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7F126B" w:rsidRDefault="007F126B" w:rsidP="007F126B">
      <w:r w:rsidRPr="007F126B">
        <w:rPr>
          <w:rFonts w:ascii="Times New Roman" w:eastAsia="Arial Narrow" w:hAnsi="Times New Roman" w:cs="Times New Roman"/>
          <w:b/>
          <w:bCs/>
          <w:color w:val="000000"/>
          <w:kern w:val="0"/>
          <w:sz w:val="24"/>
          <w:lang w:val="uk-UA" w:eastAsia="uk-UA" w:bidi="uk-UA"/>
        </w:rPr>
        <w:t>Рубан Ольга Олександрівна</w:t>
      </w:r>
      <w:r w:rsidRPr="007F126B">
        <w:rPr>
          <w:rFonts w:ascii="Times New Roman" w:hAnsi="Times New Roman" w:cs="Times New Roman"/>
          <w:color w:val="000000"/>
          <w:kern w:val="0"/>
          <w:sz w:val="24"/>
          <w:szCs w:val="24"/>
          <w:lang w:val="uk-UA" w:eastAsia="uk-UA" w:bidi="uk-UA"/>
        </w:rPr>
        <w:t>, молодший науковий співро</w:t>
      </w:r>
      <w:r w:rsidRPr="007F126B">
        <w:rPr>
          <w:rFonts w:ascii="Times New Roman" w:hAnsi="Times New Roman" w:cs="Times New Roman"/>
          <w:color w:val="000000"/>
          <w:kern w:val="0"/>
          <w:sz w:val="24"/>
          <w:szCs w:val="24"/>
          <w:lang w:val="uk-UA" w:eastAsia="uk-UA" w:bidi="uk-UA"/>
        </w:rPr>
        <w:softHyphen/>
        <w:t>бітник Національного університету біоресурсів і природоко</w:t>
      </w:r>
      <w:r w:rsidRPr="007F126B">
        <w:rPr>
          <w:rFonts w:ascii="Times New Roman" w:hAnsi="Times New Roman" w:cs="Times New Roman"/>
          <w:color w:val="000000"/>
          <w:kern w:val="0"/>
          <w:sz w:val="24"/>
          <w:szCs w:val="24"/>
          <w:lang w:val="uk-UA" w:eastAsia="uk-UA" w:bidi="uk-UA"/>
        </w:rPr>
        <w:softHyphen/>
        <w:t>ристування України: «Соціально-економічні засади розвитку сільських територій» (08.00.03 - економіка та управління на</w:t>
      </w:r>
      <w:r w:rsidRPr="007F126B">
        <w:rPr>
          <w:rFonts w:ascii="Times New Roman" w:hAnsi="Times New Roman" w:cs="Times New Roman"/>
          <w:color w:val="000000"/>
          <w:kern w:val="0"/>
          <w:sz w:val="24"/>
          <w:szCs w:val="24"/>
          <w:lang w:val="uk-UA" w:eastAsia="uk-UA" w:bidi="uk-UA"/>
        </w:rPr>
        <w:softHyphen/>
        <w:t>ціональним господарством). Спецрада Д 26.004.01 у Націо</w:t>
      </w:r>
      <w:r w:rsidRPr="007F126B">
        <w:rPr>
          <w:rFonts w:ascii="Times New Roman" w:hAnsi="Times New Roman" w:cs="Times New Roman"/>
          <w:color w:val="000000"/>
          <w:kern w:val="0"/>
          <w:sz w:val="24"/>
          <w:szCs w:val="24"/>
          <w:lang w:val="uk-UA" w:eastAsia="uk-UA" w:bidi="uk-UA"/>
        </w:rPr>
        <w:softHyphen/>
        <w:t>нальному університеті біоресурсів і природокористування України</w:t>
      </w:r>
    </w:p>
    <w:sectPr w:rsidR="00086D61" w:rsidRPr="007F126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A9ED7-0C18-4624-AF5E-736D7B98A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51</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2020-05-20T12:11:00Z</dcterms:created>
  <dcterms:modified xsi:type="dcterms:W3CDTF">2020-05-22T10:24:00Z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