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53CE6"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Тушишвили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Дали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Иродионовна</w:t>
      </w:r>
      <w:r w:rsidRPr="00FC0EB2">
        <w:rPr>
          <w:rFonts w:ascii="Helvetica" w:hAnsi="Helvetica" w:cs="Helvetica"/>
          <w:b/>
          <w:bCs/>
          <w:color w:val="222222"/>
          <w:sz w:val="21"/>
          <w:szCs w:val="21"/>
        </w:rPr>
        <w:t>.</w:t>
      </w:r>
    </w:p>
    <w:p w14:paraId="79BDF454"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Трансмембранный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перенос</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опухолевых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нормальных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интактном</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облученном</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состоянии</w:t>
      </w:r>
      <w:r w:rsidRPr="00FC0EB2">
        <w:rPr>
          <w:rFonts w:ascii="Helvetica" w:hAnsi="Helvetica" w:cs="Helvetica"/>
          <w:b/>
          <w:bCs/>
          <w:color w:val="222222"/>
          <w:sz w:val="21"/>
          <w:szCs w:val="21"/>
        </w:rPr>
        <w:t xml:space="preserve"> : </w:t>
      </w:r>
      <w:r w:rsidRPr="00FC0EB2">
        <w:rPr>
          <w:rFonts w:ascii="Helvetica" w:hAnsi="Helvetica" w:cs="Helvetica" w:hint="eastAsia"/>
          <w:b/>
          <w:bCs/>
          <w:color w:val="222222"/>
          <w:sz w:val="21"/>
          <w:szCs w:val="21"/>
        </w:rPr>
        <w:t>диссертация</w:t>
      </w:r>
      <w:r w:rsidRPr="00FC0EB2">
        <w:rPr>
          <w:rFonts w:ascii="Helvetica" w:hAnsi="Helvetica" w:cs="Helvetica"/>
          <w:b/>
          <w:bCs/>
          <w:color w:val="222222"/>
          <w:sz w:val="21"/>
          <w:szCs w:val="21"/>
        </w:rPr>
        <w:t xml:space="preserve"> ... </w:t>
      </w:r>
      <w:r w:rsidRPr="00FC0EB2">
        <w:rPr>
          <w:rFonts w:ascii="Helvetica" w:hAnsi="Helvetica" w:cs="Helvetica" w:hint="eastAsia"/>
          <w:b/>
          <w:bCs/>
          <w:color w:val="222222"/>
          <w:sz w:val="21"/>
          <w:szCs w:val="21"/>
        </w:rPr>
        <w:t>кандидата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биологических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наук</w:t>
      </w:r>
      <w:r w:rsidRPr="00FC0EB2">
        <w:rPr>
          <w:rFonts w:ascii="Helvetica" w:hAnsi="Helvetica" w:cs="Helvetica"/>
          <w:b/>
          <w:bCs/>
          <w:color w:val="222222"/>
          <w:sz w:val="21"/>
          <w:szCs w:val="21"/>
        </w:rPr>
        <w:t xml:space="preserve"> : 03.00.01. - </w:t>
      </w:r>
      <w:r w:rsidRPr="00FC0EB2">
        <w:rPr>
          <w:rFonts w:ascii="Helvetica" w:hAnsi="Helvetica" w:cs="Helvetica" w:hint="eastAsia"/>
          <w:b/>
          <w:bCs/>
          <w:color w:val="222222"/>
          <w:sz w:val="21"/>
          <w:szCs w:val="21"/>
        </w:rPr>
        <w:t>Тбилиси</w:t>
      </w:r>
      <w:r w:rsidRPr="00FC0EB2">
        <w:rPr>
          <w:rFonts w:ascii="Helvetica" w:hAnsi="Helvetica" w:cs="Helvetica"/>
          <w:b/>
          <w:bCs/>
          <w:color w:val="222222"/>
          <w:sz w:val="21"/>
          <w:szCs w:val="21"/>
        </w:rPr>
        <w:t xml:space="preserve">, 1984. - 137 </w:t>
      </w:r>
      <w:r w:rsidRPr="00FC0EB2">
        <w:rPr>
          <w:rFonts w:ascii="Helvetica" w:hAnsi="Helvetica" w:cs="Helvetica" w:hint="eastAsia"/>
          <w:b/>
          <w:bCs/>
          <w:color w:val="222222"/>
          <w:sz w:val="21"/>
          <w:szCs w:val="21"/>
        </w:rPr>
        <w:t>с</w:t>
      </w:r>
      <w:r w:rsidRPr="00FC0EB2">
        <w:rPr>
          <w:rFonts w:ascii="Helvetica" w:hAnsi="Helvetica" w:cs="Helvetica"/>
          <w:b/>
          <w:bCs/>
          <w:color w:val="222222"/>
          <w:sz w:val="21"/>
          <w:szCs w:val="21"/>
        </w:rPr>
        <w:t xml:space="preserve">. : </w:t>
      </w:r>
      <w:r w:rsidRPr="00FC0EB2">
        <w:rPr>
          <w:rFonts w:ascii="Helvetica" w:hAnsi="Helvetica" w:cs="Helvetica" w:hint="eastAsia"/>
          <w:b/>
          <w:bCs/>
          <w:color w:val="222222"/>
          <w:sz w:val="21"/>
          <w:szCs w:val="21"/>
        </w:rPr>
        <w:t>ил</w:t>
      </w:r>
      <w:r w:rsidRPr="00FC0EB2">
        <w:rPr>
          <w:rFonts w:ascii="Helvetica" w:hAnsi="Helvetica" w:cs="Helvetica"/>
          <w:b/>
          <w:bCs/>
          <w:color w:val="222222"/>
          <w:sz w:val="21"/>
          <w:szCs w:val="21"/>
        </w:rPr>
        <w:t>.</w:t>
      </w:r>
    </w:p>
    <w:p w14:paraId="0753443D"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больше</w:t>
      </w:r>
    </w:p>
    <w:p w14:paraId="206D863E"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Цитаты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из</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текста</w:t>
      </w:r>
      <w:r w:rsidRPr="00FC0EB2">
        <w:rPr>
          <w:rFonts w:ascii="Helvetica" w:hAnsi="Helvetica" w:cs="Helvetica"/>
          <w:b/>
          <w:bCs/>
          <w:color w:val="222222"/>
          <w:sz w:val="21"/>
          <w:szCs w:val="21"/>
        </w:rPr>
        <w:t>:</w:t>
      </w:r>
    </w:p>
    <w:p w14:paraId="24C3C733"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стр</w:t>
      </w:r>
      <w:r w:rsidRPr="00FC0EB2">
        <w:rPr>
          <w:rFonts w:ascii="Helvetica" w:hAnsi="Helvetica" w:cs="Helvetica"/>
          <w:b/>
          <w:bCs/>
          <w:color w:val="222222"/>
          <w:sz w:val="21"/>
          <w:szCs w:val="21"/>
        </w:rPr>
        <w:t>. 1</w:t>
      </w:r>
    </w:p>
    <w:p w14:paraId="05BDBEBB"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МИНИСТЕРСТВО</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ЗДРАВООХРАНЕНИЯ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ГРУЗИНСКОЙ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ССР</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РЕСПУБЛИКАНСКИЙ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ОНКОЛОГИЧЕСКИЙ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НАУЧНЫЙ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ЦЕНТР</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рукописи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ТУШИШВИЛй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Дали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Иродионовна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УДК</w:t>
      </w:r>
      <w:r w:rsidRPr="00FC0EB2">
        <w:rPr>
          <w:rFonts w:ascii="Helvetica" w:hAnsi="Helvetica" w:cs="Helvetica"/>
          <w:b/>
          <w:bCs/>
          <w:color w:val="222222"/>
          <w:sz w:val="21"/>
          <w:szCs w:val="21"/>
        </w:rPr>
        <w:t xml:space="preserve"> 5 7 6 . 3 . 6 1 6 - 9 0 6 - 0 0 8 - 5 </w:t>
      </w:r>
      <w:r w:rsidRPr="00FC0EB2">
        <w:rPr>
          <w:rFonts w:ascii="Helvetica" w:hAnsi="Helvetica" w:cs="Helvetica" w:hint="eastAsia"/>
          <w:b/>
          <w:bCs/>
          <w:color w:val="222222"/>
          <w:sz w:val="21"/>
          <w:szCs w:val="21"/>
        </w:rPr>
        <w:t>ТРАНСМЕМБРАННЫЙ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ПЕРЕНОС</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ОПУХОЛЕВЫХ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НОРМАЛЬНЫХ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ИНТАКТНОМ</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ОБЛУЧЕННОМ</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СОСТОЯНИИ</w:t>
      </w:r>
      <w:r w:rsidRPr="00FC0EB2">
        <w:rPr>
          <w:rFonts w:ascii="Helvetica" w:hAnsi="Helvetica" w:cs="Helvetica"/>
          <w:b/>
          <w:bCs/>
          <w:color w:val="222222"/>
          <w:sz w:val="21"/>
          <w:szCs w:val="21"/>
        </w:rPr>
        <w:t xml:space="preserve"> (03.00.01</w:t>
      </w:r>
    </w:p>
    <w:p w14:paraId="5B4ABF2F"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стр</w:t>
      </w:r>
      <w:r w:rsidRPr="00FC0EB2">
        <w:rPr>
          <w:rFonts w:ascii="Helvetica" w:hAnsi="Helvetica" w:cs="Helvetica"/>
          <w:b/>
          <w:bCs/>
          <w:color w:val="222222"/>
          <w:sz w:val="21"/>
          <w:szCs w:val="21"/>
        </w:rPr>
        <w:t>. 2</w:t>
      </w:r>
    </w:p>
    <w:p w14:paraId="5D955134"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52 3.I.' </w:t>
      </w:r>
      <w:r w:rsidRPr="00FC0EB2">
        <w:rPr>
          <w:rFonts w:ascii="Helvetica" w:hAnsi="Helvetica" w:cs="Helvetica" w:hint="eastAsia"/>
          <w:b/>
          <w:bCs/>
          <w:color w:val="222222"/>
          <w:sz w:val="21"/>
          <w:szCs w:val="21"/>
        </w:rPr>
        <w:t>Транспорт</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опухолевых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 . </w:t>
      </w:r>
      <w:r w:rsidRPr="00FC0EB2">
        <w:rPr>
          <w:rFonts w:ascii="Helvetica" w:hAnsi="Helvetica" w:cs="Helvetica" w:hint="eastAsia"/>
          <w:b/>
          <w:bCs/>
          <w:color w:val="222222"/>
          <w:sz w:val="21"/>
          <w:szCs w:val="21"/>
        </w:rPr>
        <w:t>нормальных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 xml:space="preserve"> 52 3.2. </w:t>
      </w:r>
      <w:r w:rsidRPr="00FC0EB2">
        <w:rPr>
          <w:rFonts w:ascii="Helvetica" w:hAnsi="Helvetica" w:cs="Helvetica" w:hint="eastAsia"/>
          <w:b/>
          <w:bCs/>
          <w:color w:val="222222"/>
          <w:sz w:val="21"/>
          <w:szCs w:val="21"/>
        </w:rPr>
        <w:t>Транспорт</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опухолевых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 xml:space="preserve"> 82 3.3. </w:t>
      </w:r>
      <w:r w:rsidRPr="00FC0EB2">
        <w:rPr>
          <w:rFonts w:ascii="Helvetica" w:hAnsi="Helvetica" w:cs="Helvetica" w:hint="eastAsia"/>
          <w:b/>
          <w:bCs/>
          <w:color w:val="222222"/>
          <w:sz w:val="21"/>
          <w:szCs w:val="21"/>
        </w:rPr>
        <w:t>Действие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ионизирующей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радиации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трансмем</w:t>
      </w:r>
      <w:r w:rsidRPr="00FC0EB2">
        <w:rPr>
          <w:rFonts w:ascii="Helvetica" w:hAnsi="Helvetica" w:cs="Helvetica"/>
          <w:b/>
          <w:bCs/>
          <w:color w:val="222222"/>
          <w:sz w:val="21"/>
          <w:szCs w:val="21"/>
        </w:rPr>
        <w:t>-</w:t>
      </w:r>
      <w:r w:rsidRPr="00FC0EB2">
        <w:rPr>
          <w:rFonts w:ascii="Helvetica" w:hAnsi="Helvetica" w:cs="Helvetica" w:hint="eastAsia"/>
          <w:b/>
          <w:bCs/>
          <w:color w:val="222222"/>
          <w:sz w:val="21"/>
          <w:szCs w:val="21"/>
        </w:rPr>
        <w:t>бранный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перенос</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w:t>
      </w:r>
      <w:r w:rsidRPr="00FC0EB2">
        <w:rPr>
          <w:rFonts w:ascii="Helvetica" w:hAnsi="Helvetica" w:cs="Helvetica"/>
          <w:b/>
          <w:bCs/>
          <w:color w:val="222222"/>
          <w:sz w:val="21"/>
          <w:szCs w:val="21"/>
        </w:rPr>
        <w:t xml:space="preserve">-. . </w:t>
      </w:r>
      <w:r w:rsidRPr="00FC0EB2">
        <w:rPr>
          <w:rFonts w:ascii="Helvetica" w:hAnsi="Helvetica" w:cs="Helvetica" w:hint="eastAsia"/>
          <w:b/>
          <w:bCs/>
          <w:color w:val="222222"/>
          <w:sz w:val="21"/>
          <w:szCs w:val="21"/>
        </w:rPr>
        <w:t>левых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 xml:space="preserve"> 88 </w:t>
      </w:r>
      <w:r w:rsidRPr="00FC0EB2">
        <w:rPr>
          <w:rFonts w:ascii="Helvetica" w:hAnsi="Helvetica" w:cs="Helvetica" w:hint="eastAsia"/>
          <w:b/>
          <w:bCs/>
          <w:color w:val="222222"/>
          <w:sz w:val="21"/>
          <w:szCs w:val="21"/>
        </w:rPr>
        <w:t>ГЛАВА</w:t>
      </w:r>
      <w:r w:rsidRPr="00FC0EB2">
        <w:rPr>
          <w:rFonts w:ascii="Helvetica" w:hAnsi="Helvetica" w:cs="Helvetica"/>
          <w:b/>
          <w:bCs/>
          <w:color w:val="222222"/>
          <w:sz w:val="21"/>
          <w:szCs w:val="21"/>
        </w:rPr>
        <w:t xml:space="preserve"> 4. </w:t>
      </w:r>
      <w:r w:rsidRPr="00FC0EB2">
        <w:rPr>
          <w:rFonts w:ascii="Helvetica" w:hAnsi="Helvetica" w:cs="Helvetica" w:hint="eastAsia"/>
          <w:b/>
          <w:bCs/>
          <w:color w:val="222222"/>
          <w:sz w:val="21"/>
          <w:szCs w:val="21"/>
        </w:rPr>
        <w:t>ЗАКЛЮЧЕНИЕ</w:t>
      </w:r>
      <w:r w:rsidRPr="00FC0EB2">
        <w:rPr>
          <w:rFonts w:ascii="Helvetica" w:hAnsi="Helvetica" w:cs="Helvetica"/>
          <w:b/>
          <w:bCs/>
          <w:color w:val="222222"/>
          <w:sz w:val="21"/>
          <w:szCs w:val="21"/>
        </w:rPr>
        <w:t xml:space="preserve"> . . . . . </w:t>
      </w:r>
      <w:r w:rsidRPr="00FC0EB2">
        <w:rPr>
          <w:rFonts w:ascii="Helvetica" w:hAnsi="Helvetica" w:cs="Helvetica" w:hint="eastAsia"/>
          <w:b/>
          <w:bCs/>
          <w:color w:val="222222"/>
          <w:sz w:val="21"/>
          <w:szCs w:val="21"/>
        </w:rPr>
        <w:t>ВЬВОДЫ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СПИСОК</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ИСПОЛЬЗОВАННОЙ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ЛИТЕРАТУРЫ</w:t>
      </w:r>
    </w:p>
    <w:p w14:paraId="44591DA5"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стр</w:t>
      </w:r>
      <w:r w:rsidRPr="00FC0EB2">
        <w:rPr>
          <w:rFonts w:ascii="Helvetica" w:hAnsi="Helvetica" w:cs="Helvetica"/>
          <w:b/>
          <w:bCs/>
          <w:color w:val="222222"/>
          <w:sz w:val="21"/>
          <w:szCs w:val="21"/>
        </w:rPr>
        <w:t>. 87</w:t>
      </w:r>
    </w:p>
    <w:p w14:paraId="29D3100B"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мМ</w:t>
      </w:r>
      <w:r w:rsidRPr="00FC0EB2">
        <w:rPr>
          <w:rFonts w:ascii="Helvetica" w:hAnsi="Helvetica" w:cs="Helvetica"/>
          <w:b/>
          <w:bCs/>
          <w:color w:val="222222"/>
          <w:sz w:val="21"/>
          <w:szCs w:val="21"/>
        </w:rPr>
        <w:t>/</w:t>
      </w:r>
      <w:r w:rsidRPr="00FC0EB2">
        <w:rPr>
          <w:rFonts w:ascii="Helvetica" w:hAnsi="Helvetica" w:cs="Helvetica" w:hint="eastAsia"/>
          <w:b/>
          <w:bCs/>
          <w:color w:val="222222"/>
          <w:sz w:val="21"/>
          <w:szCs w:val="21"/>
        </w:rPr>
        <w:t>л</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ЫаС</w:t>
      </w:r>
      <w:r w:rsidRPr="00FC0EB2">
        <w:rPr>
          <w:rFonts w:ascii="Helvetica" w:hAnsi="Helvetica" w:cs="Helvetica"/>
          <w:b/>
          <w:bCs/>
          <w:color w:val="222222"/>
          <w:sz w:val="21"/>
          <w:szCs w:val="21"/>
        </w:rPr>
        <w:t xml:space="preserve">1 , </w:t>
      </w:r>
      <w:r w:rsidRPr="00FC0EB2">
        <w:rPr>
          <w:rFonts w:ascii="Helvetica" w:hAnsi="Helvetica" w:cs="Helvetica" w:hint="eastAsia"/>
          <w:b/>
          <w:bCs/>
          <w:color w:val="222222"/>
          <w:sz w:val="21"/>
          <w:szCs w:val="21"/>
        </w:rPr>
        <w:t>наблюдается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активный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транспорт</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направленный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клеток</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внешнюю</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среду</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из</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- 88 3.3. </w:t>
      </w:r>
      <w:r w:rsidRPr="00FC0EB2">
        <w:rPr>
          <w:rFonts w:ascii="Helvetica" w:hAnsi="Helvetica" w:cs="Helvetica" w:hint="eastAsia"/>
          <w:b/>
          <w:bCs/>
          <w:color w:val="222222"/>
          <w:sz w:val="21"/>
          <w:szCs w:val="21"/>
        </w:rPr>
        <w:t>Действие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ионизирующей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радиации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трансмембранный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перенос</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натррш</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опухолевых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начале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наших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исследований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требовалось</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установить</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какова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реакция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опухолевой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по</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критерию</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трансмембранного</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переноса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действие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различных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диапазонов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доз</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ионизи­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рующей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радиации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С</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этой</w:t>
      </w:r>
      <w:r w:rsidRPr="00FC0EB2">
        <w:rPr>
          <w:rFonts w:ascii="Helvetica" w:hAnsi="Helvetica" w:cs="Helvetica"/>
          <w:b/>
          <w:bCs/>
          <w:color w:val="222222"/>
          <w:sz w:val="21"/>
          <w:szCs w:val="21"/>
        </w:rPr>
        <w:t>...</w:t>
      </w:r>
    </w:p>
    <w:p w14:paraId="211B4C51" w14:textId="77777777" w:rsidR="00FC0EB2" w:rsidRPr="00FC0EB2" w:rsidRDefault="00FC0EB2" w:rsidP="00FC0EB2">
      <w:pPr>
        <w:rPr>
          <w:rFonts w:ascii="Helvetica" w:hAnsi="Helvetica" w:cs="Helvetica"/>
          <w:b/>
          <w:bCs/>
          <w:color w:val="222222"/>
          <w:sz w:val="21"/>
          <w:szCs w:val="21"/>
        </w:rPr>
      </w:pPr>
    </w:p>
    <w:p w14:paraId="2F4B7C7E"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Оглавление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диссертации</w:t>
      </w:r>
    </w:p>
    <w:p w14:paraId="7DF3C908"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кандидат</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биологических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наук</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Тушишвили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Дали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Иродионовна</w:t>
      </w:r>
    </w:p>
    <w:p w14:paraId="0C744141"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lastRenderedPageBreak/>
        <w:t>Введение</w:t>
      </w:r>
      <w:r w:rsidRPr="00FC0EB2">
        <w:rPr>
          <w:rFonts w:ascii="Helvetica" w:hAnsi="Helvetica" w:cs="Helvetica"/>
          <w:b/>
          <w:bCs/>
          <w:color w:val="222222"/>
          <w:sz w:val="21"/>
          <w:szCs w:val="21"/>
        </w:rPr>
        <w:t>.</w:t>
      </w:r>
    </w:p>
    <w:p w14:paraId="62F80C24" w14:textId="77777777" w:rsidR="00FC0EB2" w:rsidRPr="00FC0EB2" w:rsidRDefault="00FC0EB2" w:rsidP="00FC0EB2">
      <w:pPr>
        <w:rPr>
          <w:rFonts w:ascii="Helvetica" w:hAnsi="Helvetica" w:cs="Helvetica"/>
          <w:b/>
          <w:bCs/>
          <w:color w:val="222222"/>
          <w:sz w:val="21"/>
          <w:szCs w:val="21"/>
        </w:rPr>
      </w:pPr>
    </w:p>
    <w:p w14:paraId="60F69D63"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ГЛАВА</w:t>
      </w:r>
      <w:r w:rsidRPr="00FC0EB2">
        <w:rPr>
          <w:rFonts w:ascii="Helvetica" w:hAnsi="Helvetica" w:cs="Helvetica"/>
          <w:b/>
          <w:bCs/>
          <w:color w:val="222222"/>
          <w:sz w:val="21"/>
          <w:szCs w:val="21"/>
        </w:rPr>
        <w:t xml:space="preserve"> I. </w:t>
      </w:r>
      <w:r w:rsidRPr="00FC0EB2">
        <w:rPr>
          <w:rFonts w:ascii="Helvetica" w:hAnsi="Helvetica" w:cs="Helvetica" w:hint="eastAsia"/>
          <w:b/>
          <w:bCs/>
          <w:color w:val="222222"/>
          <w:sz w:val="21"/>
          <w:szCs w:val="21"/>
        </w:rPr>
        <w:t>ЛИТЕРАТУРНЫЙ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ОБЗОР</w:t>
      </w:r>
      <w:r w:rsidRPr="00FC0EB2">
        <w:rPr>
          <w:rFonts w:ascii="Helvetica" w:hAnsi="Helvetica" w:cs="Helvetica"/>
          <w:b/>
          <w:bCs/>
          <w:color w:val="222222"/>
          <w:sz w:val="21"/>
          <w:szCs w:val="21"/>
        </w:rPr>
        <w:t>.</w:t>
      </w:r>
    </w:p>
    <w:p w14:paraId="7000D6C6" w14:textId="77777777" w:rsidR="00FC0EB2" w:rsidRPr="00FC0EB2" w:rsidRDefault="00FC0EB2" w:rsidP="00FC0EB2">
      <w:pPr>
        <w:rPr>
          <w:rFonts w:ascii="Helvetica" w:hAnsi="Helvetica" w:cs="Helvetica"/>
          <w:b/>
          <w:bCs/>
          <w:color w:val="222222"/>
          <w:sz w:val="21"/>
          <w:szCs w:val="21"/>
        </w:rPr>
      </w:pPr>
    </w:p>
    <w:p w14:paraId="6B3C54C6"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1.1. </w:t>
      </w:r>
      <w:r w:rsidRPr="00FC0EB2">
        <w:rPr>
          <w:rFonts w:ascii="Helvetica" w:hAnsi="Helvetica" w:cs="Helvetica" w:hint="eastAsia"/>
          <w:b/>
          <w:bCs/>
          <w:color w:val="222222"/>
          <w:sz w:val="21"/>
          <w:szCs w:val="21"/>
        </w:rPr>
        <w:t>Транспорт</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опухолей</w:t>
      </w:r>
    </w:p>
    <w:p w14:paraId="048D3109" w14:textId="77777777" w:rsidR="00FC0EB2" w:rsidRPr="00FC0EB2" w:rsidRDefault="00FC0EB2" w:rsidP="00FC0EB2">
      <w:pPr>
        <w:rPr>
          <w:rFonts w:ascii="Helvetica" w:hAnsi="Helvetica" w:cs="Helvetica"/>
          <w:b/>
          <w:bCs/>
          <w:color w:val="222222"/>
          <w:sz w:val="21"/>
          <w:szCs w:val="21"/>
        </w:rPr>
      </w:pPr>
    </w:p>
    <w:p w14:paraId="379ED88C"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1.2. </w:t>
      </w:r>
      <w:r w:rsidRPr="00FC0EB2">
        <w:rPr>
          <w:rFonts w:ascii="Helvetica" w:hAnsi="Helvetica" w:cs="Helvetica" w:hint="eastAsia"/>
          <w:b/>
          <w:bCs/>
          <w:color w:val="222222"/>
          <w:sz w:val="21"/>
          <w:szCs w:val="21"/>
        </w:rPr>
        <w:t>Влияние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ионизирующей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радиации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траншем</w:t>
      </w:r>
      <w:r w:rsidRPr="00FC0EB2">
        <w:rPr>
          <w:rFonts w:ascii="Helvetica" w:hAnsi="Helvetica" w:cs="Helvetica"/>
          <w:b/>
          <w:bCs/>
          <w:color w:val="222222"/>
          <w:sz w:val="21"/>
          <w:szCs w:val="21"/>
        </w:rPr>
        <w:t xml:space="preserve">- . . </w:t>
      </w:r>
      <w:r w:rsidRPr="00FC0EB2">
        <w:rPr>
          <w:rFonts w:ascii="Helvetica" w:hAnsi="Helvetica" w:cs="Helvetica" w:hint="eastAsia"/>
          <w:b/>
          <w:bCs/>
          <w:color w:val="222222"/>
          <w:sz w:val="21"/>
          <w:szCs w:val="21"/>
        </w:rPr>
        <w:t>бранный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перенос</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p>
    <w:p w14:paraId="63E64820" w14:textId="77777777" w:rsidR="00FC0EB2" w:rsidRPr="00FC0EB2" w:rsidRDefault="00FC0EB2" w:rsidP="00FC0EB2">
      <w:pPr>
        <w:rPr>
          <w:rFonts w:ascii="Helvetica" w:hAnsi="Helvetica" w:cs="Helvetica"/>
          <w:b/>
          <w:bCs/>
          <w:color w:val="222222"/>
          <w:sz w:val="21"/>
          <w:szCs w:val="21"/>
        </w:rPr>
      </w:pPr>
    </w:p>
    <w:p w14:paraId="1469E897"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ГЛАВА</w:t>
      </w:r>
      <w:r w:rsidRPr="00FC0EB2">
        <w:rPr>
          <w:rFonts w:ascii="Helvetica" w:hAnsi="Helvetica" w:cs="Helvetica"/>
          <w:b/>
          <w:bCs/>
          <w:color w:val="222222"/>
          <w:sz w:val="21"/>
          <w:szCs w:val="21"/>
        </w:rPr>
        <w:t xml:space="preserve"> 2. </w:t>
      </w:r>
      <w:r w:rsidRPr="00FC0EB2">
        <w:rPr>
          <w:rFonts w:ascii="Helvetica" w:hAnsi="Helvetica" w:cs="Helvetica" w:hint="eastAsia"/>
          <w:b/>
          <w:bCs/>
          <w:color w:val="222222"/>
          <w:sz w:val="21"/>
          <w:szCs w:val="21"/>
        </w:rPr>
        <w:t>МЕТОДЫ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ИССЛЕДОВАНИЯ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МАТЕРИАЛ</w:t>
      </w:r>
      <w:r w:rsidRPr="00FC0EB2">
        <w:rPr>
          <w:rFonts w:ascii="Helvetica" w:hAnsi="Helvetica" w:cs="Helvetica"/>
          <w:b/>
          <w:bCs/>
          <w:color w:val="222222"/>
          <w:sz w:val="21"/>
          <w:szCs w:val="21"/>
        </w:rPr>
        <w:t>.</w:t>
      </w:r>
    </w:p>
    <w:p w14:paraId="3E0CB116" w14:textId="77777777" w:rsidR="00FC0EB2" w:rsidRPr="00FC0EB2" w:rsidRDefault="00FC0EB2" w:rsidP="00FC0EB2">
      <w:pPr>
        <w:rPr>
          <w:rFonts w:ascii="Helvetica" w:hAnsi="Helvetica" w:cs="Helvetica"/>
          <w:b/>
          <w:bCs/>
          <w:color w:val="222222"/>
          <w:sz w:val="21"/>
          <w:szCs w:val="21"/>
        </w:rPr>
      </w:pPr>
    </w:p>
    <w:p w14:paraId="07F276BB"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2.</w:t>
      </w:r>
      <w:r w:rsidRPr="00FC0EB2">
        <w:rPr>
          <w:rFonts w:ascii="Helvetica" w:hAnsi="Helvetica" w:cs="Helvetica" w:hint="eastAsia"/>
          <w:b/>
          <w:bCs/>
          <w:color w:val="222222"/>
          <w:sz w:val="21"/>
          <w:szCs w:val="21"/>
        </w:rPr>
        <w:t>Г</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Обоснование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применяемых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методов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исследования</w:t>
      </w:r>
    </w:p>
    <w:p w14:paraId="7BC1A053" w14:textId="77777777" w:rsidR="00FC0EB2" w:rsidRPr="00FC0EB2" w:rsidRDefault="00FC0EB2" w:rsidP="00FC0EB2">
      <w:pPr>
        <w:rPr>
          <w:rFonts w:ascii="Helvetica" w:hAnsi="Helvetica" w:cs="Helvetica"/>
          <w:b/>
          <w:bCs/>
          <w:color w:val="222222"/>
          <w:sz w:val="21"/>
          <w:szCs w:val="21"/>
        </w:rPr>
      </w:pPr>
    </w:p>
    <w:p w14:paraId="4E30796D"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2.2. </w:t>
      </w:r>
      <w:r w:rsidRPr="00FC0EB2">
        <w:rPr>
          <w:rFonts w:ascii="Helvetica" w:hAnsi="Helvetica" w:cs="Helvetica" w:hint="eastAsia"/>
          <w:b/>
          <w:bCs/>
          <w:color w:val="222222"/>
          <w:sz w:val="21"/>
          <w:szCs w:val="21"/>
        </w:rPr>
        <w:t>Материал</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подготовка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его</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эксперименту</w:t>
      </w:r>
    </w:p>
    <w:p w14:paraId="34AF2C61" w14:textId="77777777" w:rsidR="00FC0EB2" w:rsidRPr="00FC0EB2" w:rsidRDefault="00FC0EB2" w:rsidP="00FC0EB2">
      <w:pPr>
        <w:rPr>
          <w:rFonts w:ascii="Helvetica" w:hAnsi="Helvetica" w:cs="Helvetica"/>
          <w:b/>
          <w:bCs/>
          <w:color w:val="222222"/>
          <w:sz w:val="21"/>
          <w:szCs w:val="21"/>
        </w:rPr>
      </w:pPr>
    </w:p>
    <w:p w14:paraId="3F4660A7"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2.3. </w:t>
      </w:r>
      <w:r w:rsidRPr="00FC0EB2">
        <w:rPr>
          <w:rFonts w:ascii="Helvetica" w:hAnsi="Helvetica" w:cs="Helvetica" w:hint="eastAsia"/>
          <w:b/>
          <w:bCs/>
          <w:color w:val="222222"/>
          <w:sz w:val="21"/>
          <w:szCs w:val="21"/>
        </w:rPr>
        <w:t>Методика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исследования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изменений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концентрации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с</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помощью</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натрий</w:t>
      </w:r>
      <w:r w:rsidRPr="00FC0EB2">
        <w:rPr>
          <w:rFonts w:ascii="Helvetica" w:hAnsi="Helvetica" w:cs="Helvetica"/>
          <w:b/>
          <w:bCs/>
          <w:color w:val="222222"/>
          <w:sz w:val="21"/>
          <w:szCs w:val="21"/>
        </w:rPr>
        <w:t>-</w:t>
      </w:r>
      <w:r w:rsidRPr="00FC0EB2">
        <w:rPr>
          <w:rFonts w:ascii="Helvetica" w:hAnsi="Helvetica" w:cs="Helvetica" w:hint="eastAsia"/>
          <w:b/>
          <w:bCs/>
          <w:color w:val="222222"/>
          <w:sz w:val="21"/>
          <w:szCs w:val="21"/>
        </w:rPr>
        <w:t>селективных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электродов</w:t>
      </w:r>
    </w:p>
    <w:p w14:paraId="09F6B13A" w14:textId="77777777" w:rsidR="00FC0EB2" w:rsidRPr="00FC0EB2" w:rsidRDefault="00FC0EB2" w:rsidP="00FC0EB2">
      <w:pPr>
        <w:rPr>
          <w:rFonts w:ascii="Helvetica" w:hAnsi="Helvetica" w:cs="Helvetica"/>
          <w:b/>
          <w:bCs/>
          <w:color w:val="222222"/>
          <w:sz w:val="21"/>
          <w:szCs w:val="21"/>
        </w:rPr>
      </w:pPr>
    </w:p>
    <w:p w14:paraId="57F9A748"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2.4.1 </w:t>
      </w:r>
      <w:r w:rsidRPr="00FC0EB2">
        <w:rPr>
          <w:rFonts w:ascii="Helvetica" w:hAnsi="Helvetica" w:cs="Helvetica" w:hint="eastAsia"/>
          <w:b/>
          <w:bCs/>
          <w:color w:val="222222"/>
          <w:sz w:val="21"/>
          <w:szCs w:val="21"/>
        </w:rPr>
        <w:t>Методика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исследования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изменений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w:t>
      </w:r>
      <w:r w:rsidRPr="00FC0EB2">
        <w:rPr>
          <w:rFonts w:ascii="Helvetica" w:hAnsi="Helvetica" w:cs="Helvetica" w:hint="eastAsia"/>
          <w:b/>
          <w:bCs/>
          <w:color w:val="222222"/>
          <w:sz w:val="21"/>
          <w:szCs w:val="21"/>
        </w:rPr>
        <w:t>помощью</w:t>
      </w:r>
      <w:r w:rsidRPr="00FC0EB2">
        <w:rPr>
          <w:rFonts w:ascii="Helvetica" w:hAnsi="Helvetica" w:cs="Helvetica"/>
          <w:b/>
          <w:bCs/>
          <w:color w:val="222222"/>
          <w:sz w:val="21"/>
          <w:szCs w:val="21"/>
        </w:rPr>
        <w:t xml:space="preserve">. . </w:t>
      </w:r>
      <w:r w:rsidRPr="00FC0EB2">
        <w:rPr>
          <w:rFonts w:ascii="Helvetica" w:hAnsi="Helvetica" w:cs="Helvetica" w:hint="eastAsia"/>
          <w:b/>
          <w:bCs/>
          <w:color w:val="222222"/>
          <w:sz w:val="21"/>
          <w:szCs w:val="21"/>
        </w:rPr>
        <w:t>тритиевой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метки</w:t>
      </w:r>
    </w:p>
    <w:p w14:paraId="1F934B40" w14:textId="77777777" w:rsidR="00FC0EB2" w:rsidRPr="00FC0EB2" w:rsidRDefault="00FC0EB2" w:rsidP="00FC0EB2">
      <w:pPr>
        <w:rPr>
          <w:rFonts w:ascii="Helvetica" w:hAnsi="Helvetica" w:cs="Helvetica"/>
          <w:b/>
          <w:bCs/>
          <w:color w:val="222222"/>
          <w:sz w:val="21"/>
          <w:szCs w:val="21"/>
        </w:rPr>
      </w:pPr>
    </w:p>
    <w:p w14:paraId="70BAA4C6"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2.5. </w:t>
      </w:r>
      <w:r w:rsidRPr="00FC0EB2">
        <w:rPr>
          <w:rFonts w:ascii="Helvetica" w:hAnsi="Helvetica" w:cs="Helvetica" w:hint="eastAsia"/>
          <w:b/>
          <w:bCs/>
          <w:color w:val="222222"/>
          <w:sz w:val="21"/>
          <w:szCs w:val="21"/>
        </w:rPr>
        <w:t>Определение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w:t>
      </w:r>
      <w:r w:rsidRPr="00FC0EB2">
        <w:rPr>
          <w:rFonts w:ascii="Helvetica" w:hAnsi="Helvetica" w:cs="Helvetica"/>
          <w:b/>
          <w:bCs/>
          <w:color w:val="222222"/>
          <w:sz w:val="21"/>
          <w:szCs w:val="21"/>
        </w:rPr>
        <w:t>"</w:t>
      </w:r>
      <w:r w:rsidRPr="00FC0EB2">
        <w:rPr>
          <w:rFonts w:ascii="Helvetica" w:hAnsi="Helvetica" w:cs="Helvetica" w:hint="eastAsia"/>
          <w:b/>
          <w:bCs/>
          <w:color w:val="222222"/>
          <w:sz w:val="21"/>
          <w:szCs w:val="21"/>
        </w:rPr>
        <w:t>¥</w:t>
      </w:r>
      <w:r w:rsidRPr="00FC0EB2">
        <w:rPr>
          <w:rFonts w:ascii="Helvetica" w:hAnsi="Helvetica" w:cs="Helvetica"/>
          <w:b/>
          <w:bCs/>
          <w:color w:val="222222"/>
          <w:sz w:val="21"/>
          <w:szCs w:val="21"/>
        </w:rPr>
        <w:t>*-</w:t>
      </w:r>
      <w:r w:rsidRPr="00FC0EB2">
        <w:rPr>
          <w:rFonts w:ascii="Helvetica" w:hAnsi="Helvetica" w:cs="Helvetica" w:hint="eastAsia"/>
          <w:b/>
          <w:bCs/>
          <w:color w:val="222222"/>
          <w:sz w:val="21"/>
          <w:szCs w:val="21"/>
        </w:rPr>
        <w:t>АТФ</w:t>
      </w:r>
      <w:r w:rsidRPr="00FC0EB2">
        <w:rPr>
          <w:rFonts w:ascii="Helvetica" w:hAnsi="Helvetica" w:cs="Helvetica"/>
          <w:b/>
          <w:bCs/>
          <w:color w:val="222222"/>
          <w:sz w:val="21"/>
          <w:szCs w:val="21"/>
        </w:rPr>
        <w:t>-</w:t>
      </w:r>
      <w:r w:rsidRPr="00FC0EB2">
        <w:rPr>
          <w:rFonts w:ascii="Helvetica" w:hAnsi="Helvetica" w:cs="Helvetica" w:hint="eastAsia"/>
          <w:b/>
          <w:bCs/>
          <w:color w:val="222222"/>
          <w:sz w:val="21"/>
          <w:szCs w:val="21"/>
        </w:rPr>
        <w:t>азной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активности</w:t>
      </w:r>
      <w:r w:rsidRPr="00FC0EB2">
        <w:rPr>
          <w:rFonts w:ascii="Helvetica" w:hAnsi="Helvetica" w:cs="Helvetica"/>
          <w:b/>
          <w:bCs/>
          <w:color w:val="222222"/>
          <w:sz w:val="21"/>
          <w:szCs w:val="21"/>
        </w:rPr>
        <w:t>.</w:t>
      </w:r>
    </w:p>
    <w:p w14:paraId="4350278E" w14:textId="77777777" w:rsidR="00FC0EB2" w:rsidRPr="00FC0EB2" w:rsidRDefault="00FC0EB2" w:rsidP="00FC0EB2">
      <w:pPr>
        <w:rPr>
          <w:rFonts w:ascii="Helvetica" w:hAnsi="Helvetica" w:cs="Helvetica"/>
          <w:b/>
          <w:bCs/>
          <w:color w:val="222222"/>
          <w:sz w:val="21"/>
          <w:szCs w:val="21"/>
        </w:rPr>
      </w:pPr>
    </w:p>
    <w:p w14:paraId="750A5484"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2.6. </w:t>
      </w:r>
      <w:r w:rsidRPr="00FC0EB2">
        <w:rPr>
          <w:rFonts w:ascii="Helvetica" w:hAnsi="Helvetica" w:cs="Helvetica" w:hint="eastAsia"/>
          <w:b/>
          <w:bCs/>
          <w:color w:val="222222"/>
          <w:sz w:val="21"/>
          <w:szCs w:val="21"/>
        </w:rPr>
        <w:t>Методика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облучения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животных</w:t>
      </w:r>
      <w:r w:rsidRPr="00FC0EB2">
        <w:rPr>
          <w:rFonts w:ascii="Helvetica" w:hAnsi="Helvetica" w:cs="Helvetica"/>
          <w:b/>
          <w:bCs/>
          <w:color w:val="222222"/>
          <w:sz w:val="21"/>
          <w:szCs w:val="21"/>
        </w:rPr>
        <w:t>.</w:t>
      </w:r>
    </w:p>
    <w:p w14:paraId="2859354E" w14:textId="77777777" w:rsidR="00FC0EB2" w:rsidRPr="00FC0EB2" w:rsidRDefault="00FC0EB2" w:rsidP="00FC0EB2">
      <w:pPr>
        <w:rPr>
          <w:rFonts w:ascii="Helvetica" w:hAnsi="Helvetica" w:cs="Helvetica"/>
          <w:b/>
          <w:bCs/>
          <w:color w:val="222222"/>
          <w:sz w:val="21"/>
          <w:szCs w:val="21"/>
        </w:rPr>
      </w:pPr>
    </w:p>
    <w:p w14:paraId="015EB3CD"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2.7.' </w:t>
      </w:r>
      <w:r w:rsidRPr="00FC0EB2">
        <w:rPr>
          <w:rFonts w:ascii="Helvetica" w:hAnsi="Helvetica" w:cs="Helvetica" w:hint="eastAsia"/>
          <w:b/>
          <w:bCs/>
          <w:color w:val="222222"/>
          <w:sz w:val="21"/>
          <w:szCs w:val="21"/>
        </w:rPr>
        <w:t>Методы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обработки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результатов</w:t>
      </w:r>
      <w:r w:rsidRPr="00FC0EB2">
        <w:rPr>
          <w:rFonts w:ascii="Helvetica" w:hAnsi="Helvetica" w:cs="Helvetica"/>
          <w:b/>
          <w:bCs/>
          <w:color w:val="222222"/>
          <w:sz w:val="21"/>
          <w:szCs w:val="21"/>
        </w:rPr>
        <w:t>.</w:t>
      </w:r>
    </w:p>
    <w:p w14:paraId="2924775F" w14:textId="77777777" w:rsidR="00FC0EB2" w:rsidRPr="00FC0EB2" w:rsidRDefault="00FC0EB2" w:rsidP="00FC0EB2">
      <w:pPr>
        <w:rPr>
          <w:rFonts w:ascii="Helvetica" w:hAnsi="Helvetica" w:cs="Helvetica"/>
          <w:b/>
          <w:bCs/>
          <w:color w:val="222222"/>
          <w:sz w:val="21"/>
          <w:szCs w:val="21"/>
        </w:rPr>
      </w:pPr>
    </w:p>
    <w:p w14:paraId="77043E51"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hint="eastAsia"/>
          <w:b/>
          <w:bCs/>
          <w:color w:val="222222"/>
          <w:sz w:val="21"/>
          <w:szCs w:val="21"/>
        </w:rPr>
        <w:t>ГЛАВА</w:t>
      </w:r>
      <w:r w:rsidRPr="00FC0EB2">
        <w:rPr>
          <w:rFonts w:ascii="Helvetica" w:hAnsi="Helvetica" w:cs="Helvetica"/>
          <w:b/>
          <w:bCs/>
          <w:color w:val="222222"/>
          <w:sz w:val="21"/>
          <w:szCs w:val="21"/>
        </w:rPr>
        <w:t xml:space="preserve"> 3.</w:t>
      </w:r>
      <w:r w:rsidRPr="00FC0EB2">
        <w:rPr>
          <w:rFonts w:ascii="Helvetica" w:hAnsi="Helvetica" w:cs="Helvetica" w:hint="eastAsia"/>
          <w:b/>
          <w:bCs/>
          <w:color w:val="222222"/>
          <w:sz w:val="21"/>
          <w:szCs w:val="21"/>
        </w:rPr>
        <w:t>СОБСТВЕННЫЕ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ДАННЫЕ</w:t>
      </w:r>
      <w:r w:rsidRPr="00FC0EB2">
        <w:rPr>
          <w:rFonts w:ascii="Helvetica" w:hAnsi="Helvetica" w:cs="Helvetica"/>
          <w:b/>
          <w:bCs/>
          <w:color w:val="222222"/>
          <w:sz w:val="21"/>
          <w:szCs w:val="21"/>
        </w:rPr>
        <w:t>.</w:t>
      </w:r>
    </w:p>
    <w:p w14:paraId="78D7A7B7" w14:textId="77777777" w:rsidR="00FC0EB2" w:rsidRPr="00FC0EB2" w:rsidRDefault="00FC0EB2" w:rsidP="00FC0EB2">
      <w:pPr>
        <w:rPr>
          <w:rFonts w:ascii="Helvetica" w:hAnsi="Helvetica" w:cs="Helvetica"/>
          <w:b/>
          <w:bCs/>
          <w:color w:val="222222"/>
          <w:sz w:val="21"/>
          <w:szCs w:val="21"/>
        </w:rPr>
      </w:pPr>
    </w:p>
    <w:p w14:paraId="044A0A80"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3.</w:t>
      </w:r>
      <w:r w:rsidRPr="00FC0EB2">
        <w:rPr>
          <w:rFonts w:ascii="Helvetica" w:hAnsi="Helvetica" w:cs="Helvetica" w:hint="eastAsia"/>
          <w:b/>
          <w:bCs/>
          <w:color w:val="222222"/>
          <w:sz w:val="21"/>
          <w:szCs w:val="21"/>
        </w:rPr>
        <w:t>Г</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Транспорт</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опухолевых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 xml:space="preserve">. . </w:t>
      </w:r>
      <w:r w:rsidRPr="00FC0EB2">
        <w:rPr>
          <w:rFonts w:ascii="Helvetica" w:hAnsi="Helvetica" w:cs="Helvetica" w:hint="eastAsia"/>
          <w:b/>
          <w:bCs/>
          <w:color w:val="222222"/>
          <w:sz w:val="21"/>
          <w:szCs w:val="21"/>
        </w:rPr>
        <w:t>нормальных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w:t>
      </w:r>
    </w:p>
    <w:p w14:paraId="27817D16" w14:textId="77777777" w:rsidR="00FC0EB2" w:rsidRPr="00FC0EB2" w:rsidRDefault="00FC0EB2" w:rsidP="00FC0EB2">
      <w:pPr>
        <w:rPr>
          <w:rFonts w:ascii="Helvetica" w:hAnsi="Helvetica" w:cs="Helvetica"/>
          <w:b/>
          <w:bCs/>
          <w:color w:val="222222"/>
          <w:sz w:val="21"/>
          <w:szCs w:val="21"/>
        </w:rPr>
      </w:pPr>
    </w:p>
    <w:p w14:paraId="2DA86B64" w14:textId="77777777" w:rsidR="00FC0EB2" w:rsidRPr="00FC0EB2" w:rsidRDefault="00FC0EB2" w:rsidP="00FC0EB2">
      <w:pPr>
        <w:rPr>
          <w:rFonts w:ascii="Helvetica" w:hAnsi="Helvetica" w:cs="Helvetica"/>
          <w:b/>
          <w:bCs/>
          <w:color w:val="222222"/>
          <w:sz w:val="21"/>
          <w:szCs w:val="21"/>
        </w:rPr>
      </w:pPr>
      <w:r w:rsidRPr="00FC0EB2">
        <w:rPr>
          <w:rFonts w:ascii="Helvetica" w:hAnsi="Helvetica" w:cs="Helvetica"/>
          <w:b/>
          <w:bCs/>
          <w:color w:val="222222"/>
          <w:sz w:val="21"/>
          <w:szCs w:val="21"/>
        </w:rPr>
        <w:t xml:space="preserve">3.2. </w:t>
      </w:r>
      <w:r w:rsidRPr="00FC0EB2">
        <w:rPr>
          <w:rFonts w:ascii="Helvetica" w:hAnsi="Helvetica" w:cs="Helvetica" w:hint="eastAsia"/>
          <w:b/>
          <w:bCs/>
          <w:color w:val="222222"/>
          <w:sz w:val="21"/>
          <w:szCs w:val="21"/>
        </w:rPr>
        <w:t>Транспорт</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опухолевых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w:t>
      </w:r>
    </w:p>
    <w:p w14:paraId="312CB039" w14:textId="77777777" w:rsidR="00FC0EB2" w:rsidRPr="00FC0EB2" w:rsidRDefault="00FC0EB2" w:rsidP="00FC0EB2">
      <w:pPr>
        <w:rPr>
          <w:rFonts w:ascii="Helvetica" w:hAnsi="Helvetica" w:cs="Helvetica"/>
          <w:b/>
          <w:bCs/>
          <w:color w:val="222222"/>
          <w:sz w:val="21"/>
          <w:szCs w:val="21"/>
        </w:rPr>
      </w:pPr>
    </w:p>
    <w:p w14:paraId="109CC004" w14:textId="1A714CD5" w:rsidR="00484EB4" w:rsidRPr="00FC0EB2" w:rsidRDefault="00FC0EB2" w:rsidP="00FC0EB2">
      <w:r w:rsidRPr="00FC0EB2">
        <w:rPr>
          <w:rFonts w:ascii="Helvetica" w:hAnsi="Helvetica" w:cs="Helvetica"/>
          <w:b/>
          <w:bCs/>
          <w:color w:val="222222"/>
          <w:sz w:val="21"/>
          <w:szCs w:val="21"/>
        </w:rPr>
        <w:t xml:space="preserve">3.3. </w:t>
      </w:r>
      <w:r w:rsidRPr="00FC0EB2">
        <w:rPr>
          <w:rFonts w:ascii="Helvetica" w:hAnsi="Helvetica" w:cs="Helvetica" w:hint="eastAsia"/>
          <w:b/>
          <w:bCs/>
          <w:color w:val="222222"/>
          <w:sz w:val="21"/>
          <w:szCs w:val="21"/>
        </w:rPr>
        <w:t>Действие</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ионизирующей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радиации</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траншем</w:t>
      </w:r>
      <w:r w:rsidRPr="00FC0EB2">
        <w:rPr>
          <w:rFonts w:ascii="Helvetica" w:hAnsi="Helvetica" w:cs="Helvetica"/>
          <w:b/>
          <w:bCs/>
          <w:color w:val="222222"/>
          <w:sz w:val="21"/>
          <w:szCs w:val="21"/>
        </w:rPr>
        <w:t>- -</w:t>
      </w:r>
      <w:r w:rsidRPr="00FC0EB2">
        <w:rPr>
          <w:rFonts w:ascii="Helvetica" w:hAnsi="Helvetica" w:cs="Helvetica" w:hint="eastAsia"/>
          <w:b/>
          <w:bCs/>
          <w:color w:val="222222"/>
          <w:sz w:val="21"/>
          <w:szCs w:val="21"/>
        </w:rPr>
        <w:t>бранный</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перенос</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ионов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натрия</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и</w:t>
      </w:r>
      <w:r w:rsidRPr="00FC0EB2">
        <w:rPr>
          <w:rFonts w:ascii="Helvetica" w:hAnsi="Helvetica" w:cs="Helvetica"/>
          <w:b/>
          <w:bCs/>
          <w:color w:val="222222"/>
          <w:sz w:val="21"/>
          <w:szCs w:val="21"/>
        </w:rPr>
        <w:t>.</w:t>
      </w:r>
      <w:r w:rsidRPr="00FC0EB2">
        <w:rPr>
          <w:rFonts w:ascii="Helvetica" w:hAnsi="Helvetica" w:cs="Helvetica" w:hint="eastAsia"/>
          <w:b/>
          <w:bCs/>
          <w:color w:val="222222"/>
          <w:sz w:val="21"/>
          <w:szCs w:val="21"/>
        </w:rPr>
        <w:t>воды</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в</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опухо</w:t>
      </w:r>
      <w:r w:rsidRPr="00FC0EB2">
        <w:rPr>
          <w:rFonts w:ascii="Helvetica" w:hAnsi="Helvetica" w:cs="Helvetica"/>
          <w:b/>
          <w:bCs/>
          <w:color w:val="222222"/>
          <w:sz w:val="21"/>
          <w:szCs w:val="21"/>
        </w:rPr>
        <w:t xml:space="preserve">-. . </w:t>
      </w:r>
      <w:r w:rsidRPr="00FC0EB2">
        <w:rPr>
          <w:rFonts w:ascii="Helvetica" w:hAnsi="Helvetica" w:cs="Helvetica" w:hint="eastAsia"/>
          <w:b/>
          <w:bCs/>
          <w:color w:val="222222"/>
          <w:sz w:val="21"/>
          <w:szCs w:val="21"/>
        </w:rPr>
        <w:t>левых</w:t>
      </w:r>
      <w:r w:rsidRPr="00FC0EB2">
        <w:rPr>
          <w:rFonts w:ascii="Helvetica" w:hAnsi="Helvetica" w:cs="Helvetica"/>
          <w:b/>
          <w:bCs/>
          <w:color w:val="222222"/>
          <w:sz w:val="21"/>
          <w:szCs w:val="21"/>
        </w:rPr>
        <w:t xml:space="preserve"> </w:t>
      </w:r>
      <w:r w:rsidRPr="00FC0EB2">
        <w:rPr>
          <w:rFonts w:ascii="Helvetica" w:hAnsi="Helvetica" w:cs="Helvetica" w:hint="eastAsia"/>
          <w:b/>
          <w:bCs/>
          <w:color w:val="222222"/>
          <w:sz w:val="21"/>
          <w:szCs w:val="21"/>
        </w:rPr>
        <w:t>клетках</w:t>
      </w:r>
      <w:r w:rsidRPr="00FC0EB2">
        <w:rPr>
          <w:rFonts w:ascii="Helvetica" w:hAnsi="Helvetica" w:cs="Helvetica"/>
          <w:b/>
          <w:bCs/>
          <w:color w:val="222222"/>
          <w:sz w:val="21"/>
          <w:szCs w:val="21"/>
        </w:rPr>
        <w:t>.</w:t>
      </w:r>
    </w:p>
    <w:sectPr w:rsidR="00484EB4" w:rsidRPr="00FC0E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CC5F" w14:textId="77777777" w:rsidR="001714E5" w:rsidRDefault="001714E5">
      <w:pPr>
        <w:spacing w:after="0" w:line="240" w:lineRule="auto"/>
      </w:pPr>
      <w:r>
        <w:separator/>
      </w:r>
    </w:p>
  </w:endnote>
  <w:endnote w:type="continuationSeparator" w:id="0">
    <w:p w14:paraId="58952668" w14:textId="77777777" w:rsidR="001714E5" w:rsidRDefault="0017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E088" w14:textId="77777777" w:rsidR="001714E5" w:rsidRDefault="001714E5"/>
    <w:p w14:paraId="1C1279D4" w14:textId="77777777" w:rsidR="001714E5" w:rsidRDefault="001714E5"/>
    <w:p w14:paraId="0BD88B3E" w14:textId="77777777" w:rsidR="001714E5" w:rsidRDefault="001714E5"/>
    <w:p w14:paraId="0D62791B" w14:textId="77777777" w:rsidR="001714E5" w:rsidRDefault="001714E5"/>
    <w:p w14:paraId="15CCC166" w14:textId="77777777" w:rsidR="001714E5" w:rsidRDefault="001714E5"/>
    <w:p w14:paraId="6B242F8F" w14:textId="77777777" w:rsidR="001714E5" w:rsidRDefault="001714E5"/>
    <w:p w14:paraId="6641620E" w14:textId="77777777" w:rsidR="001714E5" w:rsidRDefault="001714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918612" wp14:editId="7BD142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808D1" w14:textId="77777777" w:rsidR="001714E5" w:rsidRDefault="001714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9186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4808D1" w14:textId="77777777" w:rsidR="001714E5" w:rsidRDefault="001714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5B9C82" w14:textId="77777777" w:rsidR="001714E5" w:rsidRDefault="001714E5"/>
    <w:p w14:paraId="569016DE" w14:textId="77777777" w:rsidR="001714E5" w:rsidRDefault="001714E5"/>
    <w:p w14:paraId="70CA355C" w14:textId="77777777" w:rsidR="001714E5" w:rsidRDefault="001714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EFF5F3" wp14:editId="01BB24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266B" w14:textId="77777777" w:rsidR="001714E5" w:rsidRDefault="001714E5"/>
                          <w:p w14:paraId="09D89D02" w14:textId="77777777" w:rsidR="001714E5" w:rsidRDefault="001714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FF5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92266B" w14:textId="77777777" w:rsidR="001714E5" w:rsidRDefault="001714E5"/>
                    <w:p w14:paraId="09D89D02" w14:textId="77777777" w:rsidR="001714E5" w:rsidRDefault="001714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E0E26" w14:textId="77777777" w:rsidR="001714E5" w:rsidRDefault="001714E5"/>
    <w:p w14:paraId="512187DE" w14:textId="77777777" w:rsidR="001714E5" w:rsidRDefault="001714E5">
      <w:pPr>
        <w:rPr>
          <w:sz w:val="2"/>
          <w:szCs w:val="2"/>
        </w:rPr>
      </w:pPr>
    </w:p>
    <w:p w14:paraId="0E66351B" w14:textId="77777777" w:rsidR="001714E5" w:rsidRDefault="001714E5"/>
    <w:p w14:paraId="020FFE0A" w14:textId="77777777" w:rsidR="001714E5" w:rsidRDefault="001714E5">
      <w:pPr>
        <w:spacing w:after="0" w:line="240" w:lineRule="auto"/>
      </w:pPr>
    </w:p>
  </w:footnote>
  <w:footnote w:type="continuationSeparator" w:id="0">
    <w:p w14:paraId="27E772E3" w14:textId="77777777" w:rsidR="001714E5" w:rsidRDefault="0017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4E5"/>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3</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cp:revision>
  <cp:lastPrinted>2009-02-06T05:36:00Z</cp:lastPrinted>
  <dcterms:created xsi:type="dcterms:W3CDTF">2025-11-25T20:19:00Z</dcterms:created>
  <dcterms:modified xsi:type="dcterms:W3CDTF">2025-11-26T20:19:00Z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