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944808" w:rsidRDefault="00944808" w:rsidP="00944808">
      <w:r w:rsidRPr="00FC5A63">
        <w:rPr>
          <w:rStyle w:val="afffffa"/>
          <w:rFonts w:ascii="Times New Roman" w:hAnsi="Times New Roman" w:cs="Times New Roman"/>
          <w:sz w:val="24"/>
          <w:szCs w:val="24"/>
        </w:rPr>
        <w:t>Зінич Любомир Васильович</w:t>
      </w:r>
      <w:r w:rsidRPr="00FC5A63">
        <w:rPr>
          <w:rFonts w:ascii="Times New Roman" w:hAnsi="Times New Roman" w:cs="Times New Roman"/>
          <w:sz w:val="24"/>
          <w:szCs w:val="24"/>
        </w:rPr>
        <w:t>, аспірант з відривом від виробництва ДВНЗ «Прикарпатський національ</w:t>
      </w:r>
      <w:r w:rsidRPr="00FC5A63">
        <w:rPr>
          <w:rFonts w:ascii="Times New Roman" w:hAnsi="Times New Roman" w:cs="Times New Roman"/>
          <w:sz w:val="24"/>
          <w:szCs w:val="24"/>
        </w:rPr>
        <w:softHyphen/>
        <w:t xml:space="preserve">ний університет імені Василя Стефаника»: «Правовий режим використання державою об’єктів промислової власності» </w:t>
      </w:r>
      <w:r w:rsidRPr="00625513">
        <w:rPr>
          <w:rFonts w:ascii="Times New Roman" w:hAnsi="Times New Roman" w:cs="Times New Roman"/>
          <w:sz w:val="24"/>
          <w:szCs w:val="24"/>
          <w:lang w:eastAsia="ru-RU" w:bidi="ru-RU"/>
        </w:rPr>
        <w:t xml:space="preserve">(12.00.03 </w:t>
      </w:r>
      <w:r w:rsidRPr="00FC5A63">
        <w:rPr>
          <w:rFonts w:ascii="Times New Roman" w:hAnsi="Times New Roman" w:cs="Times New Roman"/>
          <w:sz w:val="24"/>
          <w:szCs w:val="24"/>
        </w:rPr>
        <w:t>- цивільне право і цивільний про</w:t>
      </w:r>
      <w:r w:rsidRPr="00FC5A63">
        <w:rPr>
          <w:rFonts w:ascii="Times New Roman" w:hAnsi="Times New Roman" w:cs="Times New Roman"/>
          <w:sz w:val="24"/>
          <w:szCs w:val="24"/>
        </w:rPr>
        <w:softHyphen/>
        <w:t xml:space="preserve">цес; сімейне право; міжнародне приватне </w:t>
      </w:r>
      <w:r w:rsidRPr="00625513">
        <w:rPr>
          <w:rFonts w:ascii="Times New Roman" w:hAnsi="Times New Roman" w:cs="Times New Roman"/>
          <w:sz w:val="24"/>
          <w:szCs w:val="24"/>
          <w:lang w:eastAsia="ru-RU" w:bidi="ru-RU"/>
        </w:rPr>
        <w:t xml:space="preserve">право). </w:t>
      </w:r>
      <w:r w:rsidRPr="00FC5A63">
        <w:rPr>
          <w:rFonts w:ascii="Times New Roman" w:hAnsi="Times New Roman" w:cs="Times New Roman"/>
          <w:sz w:val="24"/>
          <w:szCs w:val="24"/>
        </w:rPr>
        <w:t xml:space="preserve">Спец- рада </w:t>
      </w:r>
      <w:r w:rsidRPr="00FC5A63">
        <w:rPr>
          <w:rFonts w:ascii="Times New Roman" w:hAnsi="Times New Roman" w:cs="Times New Roman"/>
          <w:sz w:val="24"/>
          <w:szCs w:val="24"/>
          <w:lang w:eastAsia="ru-RU" w:bidi="ru-RU"/>
        </w:rPr>
        <w:t xml:space="preserve">К </w:t>
      </w:r>
      <w:r w:rsidRPr="00FC5A63">
        <w:rPr>
          <w:rFonts w:ascii="Times New Roman" w:hAnsi="Times New Roman" w:cs="Times New Roman"/>
          <w:sz w:val="24"/>
          <w:szCs w:val="24"/>
        </w:rPr>
        <w:t>20.051.14 у ДВНЗ «Прикарпатський національ</w:t>
      </w:r>
      <w:r w:rsidRPr="00FC5A63">
        <w:rPr>
          <w:rFonts w:ascii="Times New Roman" w:hAnsi="Times New Roman" w:cs="Times New Roman"/>
          <w:sz w:val="24"/>
          <w:szCs w:val="24"/>
        </w:rPr>
        <w:softHyphen/>
        <w:t xml:space="preserve">ний університет імені </w:t>
      </w:r>
      <w:r w:rsidRPr="00FC5A63">
        <w:rPr>
          <w:rFonts w:ascii="Times New Roman" w:hAnsi="Times New Roman" w:cs="Times New Roman"/>
          <w:sz w:val="24"/>
          <w:szCs w:val="24"/>
          <w:lang w:eastAsia="ru-RU" w:bidi="ru-RU"/>
        </w:rPr>
        <w:t xml:space="preserve">Василя </w:t>
      </w:r>
      <w:r w:rsidRPr="00FC5A63">
        <w:rPr>
          <w:rFonts w:ascii="Times New Roman" w:hAnsi="Times New Roman" w:cs="Times New Roman"/>
          <w:sz w:val="24"/>
          <w:szCs w:val="24"/>
        </w:rPr>
        <w:t>Стефаника»</w:t>
      </w:r>
      <w:bookmarkStart w:id="0" w:name="_GoBack"/>
      <w:bookmarkEnd w:id="0"/>
    </w:p>
    <w:sectPr w:rsidR="00FD466B" w:rsidRPr="00944808"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6D7" w:rsidRDefault="007876D7">
      <w:pPr>
        <w:spacing w:after="0" w:line="240" w:lineRule="auto"/>
      </w:pPr>
      <w:r>
        <w:separator/>
      </w:r>
    </w:p>
  </w:endnote>
  <w:endnote w:type="continuationSeparator" w:id="0">
    <w:p w:rsidR="007876D7" w:rsidRDefault="00787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7876D7">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6D7" w:rsidRDefault="007876D7"/>
    <w:p w:rsidR="007876D7" w:rsidRDefault="007876D7"/>
    <w:p w:rsidR="007876D7" w:rsidRDefault="007876D7"/>
    <w:p w:rsidR="007876D7" w:rsidRDefault="007876D7"/>
    <w:p w:rsidR="007876D7" w:rsidRDefault="007876D7">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7876D7" w:rsidRDefault="007876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7876D7" w:rsidRDefault="007876D7"/>
    <w:p w:rsidR="007876D7" w:rsidRDefault="007876D7"/>
    <w:p w:rsidR="007876D7" w:rsidRDefault="007876D7">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7876D7" w:rsidRDefault="007876D7"/>
              </w:txbxContent>
            </v:textbox>
            <w10:wrap anchorx="page" anchory="page"/>
          </v:shape>
        </w:pict>
      </w:r>
    </w:p>
    <w:p w:rsidR="007876D7" w:rsidRDefault="007876D7"/>
    <w:p w:rsidR="007876D7" w:rsidRDefault="007876D7">
      <w:pPr>
        <w:rPr>
          <w:sz w:val="2"/>
          <w:szCs w:val="2"/>
        </w:rPr>
      </w:pPr>
    </w:p>
    <w:p w:rsidR="007876D7" w:rsidRDefault="007876D7"/>
    <w:p w:rsidR="007876D7" w:rsidRDefault="007876D7">
      <w:pPr>
        <w:spacing w:after="0" w:line="240" w:lineRule="auto"/>
      </w:pPr>
    </w:p>
  </w:footnote>
  <w:footnote w:type="continuationSeparator" w:id="0">
    <w:p w:rsidR="007876D7" w:rsidRDefault="00787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6D7"/>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6C4"/>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72922-244A-4D19-8700-6ED8CF426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21033</TotalTime>
  <Pages>1</Pages>
  <Words>58</Words>
  <Characters>333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4468</cp:revision>
  <cp:lastPrinted>2009-02-06T05:36:00Z</cp:lastPrinted>
  <dcterms:created xsi:type="dcterms:W3CDTF">2019-12-11T19:28:00Z</dcterms:created>
  <dcterms:modified xsi:type="dcterms:W3CDTF">2020-02-25T16:46:00Z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