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3B5C"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Мартыненкова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Людмила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Николаевна</w:t>
      </w:r>
      <w:r w:rsidRPr="00C5380F">
        <w:rPr>
          <w:rFonts w:ascii="Helvetica" w:hAnsi="Helvetica" w:cs="Helvetica"/>
          <w:b/>
          <w:bCs/>
          <w:color w:val="222222"/>
          <w:sz w:val="21"/>
          <w:szCs w:val="21"/>
        </w:rPr>
        <w:t>.</w:t>
      </w:r>
    </w:p>
    <w:p w14:paraId="3FE72358"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Фитопланктон</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реки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его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процессе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водоподготовки</w:t>
      </w:r>
      <w:r w:rsidRPr="00C5380F">
        <w:rPr>
          <w:rFonts w:ascii="Helvetica" w:hAnsi="Helvetica" w:cs="Helvetica"/>
          <w:b/>
          <w:bCs/>
          <w:color w:val="222222"/>
          <w:sz w:val="21"/>
          <w:szCs w:val="21"/>
        </w:rPr>
        <w:t xml:space="preserve"> : </w:t>
      </w:r>
      <w:r w:rsidRPr="00C5380F">
        <w:rPr>
          <w:rFonts w:ascii="Helvetica" w:hAnsi="Helvetica" w:cs="Helvetica" w:hint="eastAsia"/>
          <w:b/>
          <w:bCs/>
          <w:color w:val="222222"/>
          <w:sz w:val="21"/>
          <w:szCs w:val="21"/>
        </w:rPr>
        <w:t>диссертация</w:t>
      </w:r>
      <w:r w:rsidRPr="00C5380F">
        <w:rPr>
          <w:rFonts w:ascii="Helvetica" w:hAnsi="Helvetica" w:cs="Helvetica"/>
          <w:b/>
          <w:bCs/>
          <w:color w:val="222222"/>
          <w:sz w:val="21"/>
          <w:szCs w:val="21"/>
        </w:rPr>
        <w:t xml:space="preserve"> ... </w:t>
      </w:r>
      <w:r w:rsidRPr="00C5380F">
        <w:rPr>
          <w:rFonts w:ascii="Helvetica" w:hAnsi="Helvetica" w:cs="Helvetica" w:hint="eastAsia"/>
          <w:b/>
          <w:bCs/>
          <w:color w:val="222222"/>
          <w:sz w:val="21"/>
          <w:szCs w:val="21"/>
        </w:rPr>
        <w:t>кандидата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биологических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наук</w:t>
      </w:r>
      <w:r w:rsidRPr="00C5380F">
        <w:rPr>
          <w:rFonts w:ascii="Helvetica" w:hAnsi="Helvetica" w:cs="Helvetica"/>
          <w:b/>
          <w:bCs/>
          <w:color w:val="222222"/>
          <w:sz w:val="21"/>
          <w:szCs w:val="21"/>
        </w:rPr>
        <w:t xml:space="preserve"> : 03.00.05. - </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1999. - 155 </w:t>
      </w:r>
      <w:r w:rsidRPr="00C5380F">
        <w:rPr>
          <w:rFonts w:ascii="Helvetica" w:hAnsi="Helvetica" w:cs="Helvetica" w:hint="eastAsia"/>
          <w:b/>
          <w:bCs/>
          <w:color w:val="222222"/>
          <w:sz w:val="21"/>
          <w:szCs w:val="21"/>
        </w:rPr>
        <w:t>с</w:t>
      </w:r>
      <w:r w:rsidRPr="00C5380F">
        <w:rPr>
          <w:rFonts w:ascii="Helvetica" w:hAnsi="Helvetica" w:cs="Helvetica"/>
          <w:b/>
          <w:bCs/>
          <w:color w:val="222222"/>
          <w:sz w:val="21"/>
          <w:szCs w:val="21"/>
        </w:rPr>
        <w:t xml:space="preserve">. : </w:t>
      </w:r>
      <w:r w:rsidRPr="00C5380F">
        <w:rPr>
          <w:rFonts w:ascii="Helvetica" w:hAnsi="Helvetica" w:cs="Helvetica" w:hint="eastAsia"/>
          <w:b/>
          <w:bCs/>
          <w:color w:val="222222"/>
          <w:sz w:val="21"/>
          <w:szCs w:val="21"/>
        </w:rPr>
        <w:t>ил</w:t>
      </w:r>
      <w:r w:rsidRPr="00C5380F">
        <w:rPr>
          <w:rFonts w:ascii="Helvetica" w:hAnsi="Helvetica" w:cs="Helvetica"/>
          <w:b/>
          <w:bCs/>
          <w:color w:val="222222"/>
          <w:sz w:val="21"/>
          <w:szCs w:val="21"/>
        </w:rPr>
        <w:t>.</w:t>
      </w:r>
    </w:p>
    <w:p w14:paraId="2143C88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больше</w:t>
      </w:r>
    </w:p>
    <w:p w14:paraId="4070A98D"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Цитаты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текста</w:t>
      </w:r>
      <w:r w:rsidRPr="00C5380F">
        <w:rPr>
          <w:rFonts w:ascii="Helvetica" w:hAnsi="Helvetica" w:cs="Helvetica"/>
          <w:b/>
          <w:bCs/>
          <w:color w:val="222222"/>
          <w:sz w:val="21"/>
          <w:szCs w:val="21"/>
        </w:rPr>
        <w:t>:</w:t>
      </w:r>
    </w:p>
    <w:p w14:paraId="3D255D2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стр</w:t>
      </w:r>
      <w:r w:rsidRPr="00C5380F">
        <w:rPr>
          <w:rFonts w:ascii="Helvetica" w:hAnsi="Helvetica" w:cs="Helvetica"/>
          <w:b/>
          <w:bCs/>
          <w:color w:val="222222"/>
          <w:sz w:val="21"/>
          <w:szCs w:val="21"/>
        </w:rPr>
        <w:t>. 1</w:t>
      </w:r>
    </w:p>
    <w:p w14:paraId="5D72FC8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БАШКИРСКИЙ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ГОСУДАРСТВЕННЫЙ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УНИВЕРСИТЕТ</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правах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рукописи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Мартыненкова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Людмила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Николаевна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реки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У</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его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процессе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водоподготовки</w:t>
      </w:r>
      <w:r w:rsidRPr="00C5380F">
        <w:rPr>
          <w:rFonts w:ascii="Helvetica" w:hAnsi="Helvetica" w:cs="Helvetica"/>
          <w:b/>
          <w:bCs/>
          <w:color w:val="222222"/>
          <w:sz w:val="21"/>
          <w:szCs w:val="21"/>
        </w:rPr>
        <w:t xml:space="preserve"> 00.03.05.-</w:t>
      </w:r>
      <w:r w:rsidRPr="00C5380F">
        <w:rPr>
          <w:rFonts w:ascii="Helvetica" w:hAnsi="Helvetica" w:cs="Helvetica" w:hint="eastAsia"/>
          <w:b/>
          <w:bCs/>
          <w:color w:val="222222"/>
          <w:sz w:val="21"/>
          <w:szCs w:val="21"/>
        </w:rPr>
        <w:t>Ботаника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Диссертация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соискание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ученой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степени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кандидата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биологических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наук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Научные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руководители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доктор</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биологических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наук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профессор</w:t>
      </w:r>
      <w:r w:rsidRPr="00C5380F">
        <w:rPr>
          <w:rFonts w:ascii="Helvetica" w:hAnsi="Helvetica" w:cs="Helvetica"/>
          <w:b/>
          <w:bCs/>
          <w:color w:val="222222"/>
          <w:sz w:val="21"/>
          <w:szCs w:val="21"/>
        </w:rPr>
        <w:t>,</w:t>
      </w:r>
    </w:p>
    <w:p w14:paraId="1F4EA7B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стр</w:t>
      </w:r>
      <w:r w:rsidRPr="00C5380F">
        <w:rPr>
          <w:rFonts w:ascii="Helvetica" w:hAnsi="Helvetica" w:cs="Helvetica"/>
          <w:b/>
          <w:bCs/>
          <w:color w:val="222222"/>
          <w:sz w:val="21"/>
          <w:szCs w:val="21"/>
        </w:rPr>
        <w:t>. 2</w:t>
      </w:r>
    </w:p>
    <w:p w14:paraId="27846402"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обсуждение</w:t>
      </w:r>
      <w:r w:rsidRPr="00C5380F">
        <w:rPr>
          <w:rFonts w:ascii="Helvetica" w:hAnsi="Helvetica" w:cs="Helvetica"/>
          <w:b/>
          <w:bCs/>
          <w:color w:val="222222"/>
          <w:sz w:val="21"/>
          <w:szCs w:val="21"/>
        </w:rPr>
        <w:t xml:space="preserve"> 4.1. </w:t>
      </w:r>
      <w:r w:rsidRPr="00C5380F">
        <w:rPr>
          <w:rFonts w:ascii="Helvetica" w:hAnsi="Helvetica" w:cs="Helvetica" w:hint="eastAsia"/>
          <w:b/>
          <w:bCs/>
          <w:color w:val="222222"/>
          <w:sz w:val="21"/>
          <w:szCs w:val="21"/>
        </w:rPr>
        <w:t>Систематический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4.1.1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систематического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4.2. </w:t>
      </w:r>
      <w:r w:rsidRPr="00C5380F">
        <w:rPr>
          <w:rFonts w:ascii="Helvetica" w:hAnsi="Helvetica" w:cs="Helvetica" w:hint="eastAsia"/>
          <w:b/>
          <w:bCs/>
          <w:color w:val="222222"/>
          <w:sz w:val="21"/>
          <w:szCs w:val="21"/>
        </w:rPr>
        <w:t>Средние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арифметические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значения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4.2.1.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4.3. </w:t>
      </w:r>
      <w:r w:rsidRPr="00C5380F">
        <w:rPr>
          <w:rFonts w:ascii="Helvetica" w:hAnsi="Helvetica" w:cs="Helvetica" w:hint="eastAsia"/>
          <w:b/>
          <w:bCs/>
          <w:color w:val="222222"/>
          <w:sz w:val="21"/>
          <w:szCs w:val="21"/>
        </w:rPr>
        <w:t>Сравнение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арифметических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значений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биомассы</w:t>
      </w:r>
    </w:p>
    <w:p w14:paraId="1CFD5C5F"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стр</w:t>
      </w:r>
      <w:r w:rsidRPr="00C5380F">
        <w:rPr>
          <w:rFonts w:ascii="Helvetica" w:hAnsi="Helvetica" w:cs="Helvetica"/>
          <w:b/>
          <w:bCs/>
          <w:color w:val="222222"/>
          <w:sz w:val="21"/>
          <w:szCs w:val="21"/>
        </w:rPr>
        <w:t>. 83</w:t>
      </w:r>
    </w:p>
    <w:p w14:paraId="3ECD727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Белая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относятся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ВосточноЕвропейскому</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типу</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входящему</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w:t>
      </w:r>
      <w:r w:rsidRPr="00C5380F">
        <w:rPr>
          <w:rFonts w:ascii="Helvetica" w:hAnsi="Helvetica" w:cs="Helvetica"/>
          <w:b/>
          <w:bCs/>
          <w:color w:val="222222"/>
          <w:sz w:val="21"/>
          <w:szCs w:val="21"/>
        </w:rPr>
        <w:t xml:space="preserve"> I </w:t>
      </w:r>
      <w:r w:rsidRPr="00C5380F">
        <w:rPr>
          <w:rFonts w:ascii="Helvetica" w:hAnsi="Helvetica" w:cs="Helvetica" w:hint="eastAsia"/>
          <w:b/>
          <w:bCs/>
          <w:color w:val="222222"/>
          <w:sz w:val="21"/>
          <w:szCs w:val="21"/>
        </w:rPr>
        <w:t>группу</w:t>
      </w:r>
      <w:r w:rsidRPr="00C5380F">
        <w:rPr>
          <w:rFonts w:ascii="Helvetica" w:hAnsi="Helvetica" w:cs="Helvetica"/>
          <w:b/>
          <w:bCs/>
          <w:color w:val="222222"/>
          <w:sz w:val="21"/>
          <w:szCs w:val="21"/>
        </w:rPr>
        <w:t xml:space="preserve"> - </w:t>
      </w:r>
      <w:r w:rsidRPr="00C5380F">
        <w:rPr>
          <w:rFonts w:ascii="Helvetica" w:hAnsi="Helvetica" w:cs="Helvetica" w:hint="eastAsia"/>
          <w:b/>
          <w:bCs/>
          <w:color w:val="222222"/>
          <w:sz w:val="21"/>
          <w:szCs w:val="21"/>
        </w:rPr>
        <w:t>с</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весенним</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половодьем</w:t>
      </w:r>
      <w:r w:rsidRPr="00C5380F">
        <w:rPr>
          <w:rFonts w:ascii="Helvetica" w:hAnsi="Helvetica" w:cs="Helvetica"/>
          <w:b/>
          <w:bCs/>
          <w:color w:val="222222"/>
          <w:sz w:val="21"/>
          <w:szCs w:val="21"/>
        </w:rPr>
        <w:t xml:space="preserve">. 4.1.1.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систематического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Заметные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претерпевает</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реки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Уфы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сезонам</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года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табл</w:t>
      </w:r>
      <w:r w:rsidRPr="00C5380F">
        <w:rPr>
          <w:rFonts w:ascii="Helvetica" w:hAnsi="Helvetica" w:cs="Helvetica"/>
          <w:b/>
          <w:bCs/>
          <w:color w:val="222222"/>
          <w:sz w:val="21"/>
          <w:szCs w:val="21"/>
        </w:rPr>
        <w:t xml:space="preserve">.16). </w:t>
      </w:r>
      <w:r w:rsidRPr="00C5380F">
        <w:rPr>
          <w:rFonts w:ascii="Helvetica" w:hAnsi="Helvetica" w:cs="Helvetica" w:hint="eastAsia"/>
          <w:b/>
          <w:bCs/>
          <w:color w:val="222222"/>
          <w:sz w:val="21"/>
          <w:szCs w:val="21"/>
        </w:rPr>
        <w:t>Водоросли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как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другие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растения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реагируют</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p>
    <w:p w14:paraId="6AAD23C8" w14:textId="77777777" w:rsidR="00C5380F" w:rsidRPr="00C5380F" w:rsidRDefault="00C5380F" w:rsidP="00C5380F">
      <w:pPr>
        <w:rPr>
          <w:rFonts w:ascii="Helvetica" w:hAnsi="Helvetica" w:cs="Helvetica"/>
          <w:b/>
          <w:bCs/>
          <w:color w:val="222222"/>
          <w:sz w:val="21"/>
          <w:szCs w:val="21"/>
        </w:rPr>
      </w:pPr>
    </w:p>
    <w:p w14:paraId="0F42A6B8"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Оглавление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диссертации</w:t>
      </w:r>
    </w:p>
    <w:p w14:paraId="0B02AC60"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кандидат</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биологических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наук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Мартыненкова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Людмила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Николаевна</w:t>
      </w:r>
    </w:p>
    <w:p w14:paraId="009B95F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lastRenderedPageBreak/>
        <w:t>ВВЕДЕНИЕ</w:t>
      </w:r>
    </w:p>
    <w:p w14:paraId="6BD45228" w14:textId="77777777" w:rsidR="00C5380F" w:rsidRPr="00C5380F" w:rsidRDefault="00C5380F" w:rsidP="00C5380F">
      <w:pPr>
        <w:rPr>
          <w:rFonts w:ascii="Helvetica" w:hAnsi="Helvetica" w:cs="Helvetica"/>
          <w:b/>
          <w:bCs/>
          <w:color w:val="222222"/>
          <w:sz w:val="21"/>
          <w:szCs w:val="21"/>
        </w:rPr>
      </w:pPr>
    </w:p>
    <w:p w14:paraId="4B60C24A"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Глава</w:t>
      </w:r>
      <w:r w:rsidRPr="00C5380F">
        <w:rPr>
          <w:rFonts w:ascii="Helvetica" w:hAnsi="Helvetica" w:cs="Helvetica"/>
          <w:b/>
          <w:bCs/>
          <w:color w:val="222222"/>
          <w:sz w:val="21"/>
          <w:szCs w:val="21"/>
        </w:rPr>
        <w:t xml:space="preserve"> 1. </w:t>
      </w:r>
      <w:r w:rsidRPr="00C5380F">
        <w:rPr>
          <w:rFonts w:ascii="Helvetica" w:hAnsi="Helvetica" w:cs="Helvetica" w:hint="eastAsia"/>
          <w:b/>
          <w:bCs/>
          <w:color w:val="222222"/>
          <w:sz w:val="21"/>
          <w:szCs w:val="21"/>
        </w:rPr>
        <w:t>Фитопланктон</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Систематический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w:t>
      </w:r>
      <w:r w:rsidRPr="00C5380F">
        <w:rPr>
          <w:rFonts w:ascii="Helvetica" w:hAnsi="Helvetica" w:cs="Helvetica"/>
          <w:b/>
          <w:bCs/>
          <w:color w:val="222222"/>
          <w:sz w:val="21"/>
          <w:szCs w:val="21"/>
        </w:rPr>
        <w:t xml:space="preserve">, 10 </w:t>
      </w:r>
      <w:r w:rsidRPr="00C5380F">
        <w:rPr>
          <w:rFonts w:ascii="Helvetica" w:hAnsi="Helvetica" w:cs="Helvetica" w:hint="eastAsia"/>
          <w:b/>
          <w:bCs/>
          <w:color w:val="222222"/>
          <w:sz w:val="21"/>
          <w:szCs w:val="21"/>
        </w:rPr>
        <w:t>количественное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развитие</w:t>
      </w:r>
    </w:p>
    <w:p w14:paraId="5A0A7CB4" w14:textId="77777777" w:rsidR="00C5380F" w:rsidRPr="00C5380F" w:rsidRDefault="00C5380F" w:rsidP="00C5380F">
      <w:pPr>
        <w:rPr>
          <w:rFonts w:ascii="Helvetica" w:hAnsi="Helvetica" w:cs="Helvetica"/>
          <w:b/>
          <w:bCs/>
          <w:color w:val="222222"/>
          <w:sz w:val="21"/>
          <w:szCs w:val="21"/>
        </w:rPr>
      </w:pPr>
    </w:p>
    <w:p w14:paraId="5F5EEDD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1.1 </w:t>
      </w:r>
      <w:r w:rsidRPr="00C5380F">
        <w:rPr>
          <w:rFonts w:ascii="Helvetica" w:hAnsi="Helvetica" w:cs="Helvetica" w:hint="eastAsia"/>
          <w:b/>
          <w:bCs/>
          <w:color w:val="222222"/>
          <w:sz w:val="21"/>
          <w:szCs w:val="21"/>
        </w:rPr>
        <w:t>Систематический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средних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малых</w:t>
      </w:r>
      <w:r w:rsidRPr="00C5380F">
        <w:rPr>
          <w:rFonts w:ascii="Helvetica" w:hAnsi="Helvetica" w:cs="Helvetica"/>
          <w:b/>
          <w:bCs/>
          <w:color w:val="222222"/>
          <w:sz w:val="21"/>
          <w:szCs w:val="21"/>
        </w:rPr>
        <w:t xml:space="preserve"> 10 </w:t>
      </w:r>
      <w:r w:rsidRPr="00C5380F">
        <w:rPr>
          <w:rFonts w:ascii="Helvetica" w:hAnsi="Helvetica" w:cs="Helvetica" w:hint="eastAsia"/>
          <w:b/>
          <w:bCs/>
          <w:color w:val="222222"/>
          <w:sz w:val="21"/>
          <w:szCs w:val="21"/>
        </w:rPr>
        <w:t>рек</w:t>
      </w:r>
      <w:r w:rsidRPr="00C5380F">
        <w:rPr>
          <w:rFonts w:ascii="Helvetica" w:hAnsi="Helvetica" w:cs="Helvetica"/>
          <w:b/>
          <w:bCs/>
          <w:color w:val="222222"/>
          <w:sz w:val="21"/>
          <w:szCs w:val="21"/>
        </w:rPr>
        <w:t>.</w:t>
      </w:r>
    </w:p>
    <w:p w14:paraId="57D732E3" w14:textId="77777777" w:rsidR="00C5380F" w:rsidRPr="00C5380F" w:rsidRDefault="00C5380F" w:rsidP="00C5380F">
      <w:pPr>
        <w:rPr>
          <w:rFonts w:ascii="Helvetica" w:hAnsi="Helvetica" w:cs="Helvetica"/>
          <w:b/>
          <w:bCs/>
          <w:color w:val="222222"/>
          <w:sz w:val="21"/>
          <w:szCs w:val="21"/>
        </w:rPr>
      </w:pPr>
    </w:p>
    <w:p w14:paraId="75C809E0"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1.2 </w:t>
      </w:r>
      <w:r w:rsidRPr="00C5380F">
        <w:rPr>
          <w:rFonts w:ascii="Helvetica" w:hAnsi="Helvetica" w:cs="Helvetica" w:hint="eastAsia"/>
          <w:b/>
          <w:bCs/>
          <w:color w:val="222222"/>
          <w:sz w:val="21"/>
          <w:szCs w:val="21"/>
        </w:rPr>
        <w:t>Динамические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биомассы</w:t>
      </w:r>
      <w:r w:rsidRPr="00C5380F">
        <w:rPr>
          <w:rFonts w:ascii="Helvetica" w:hAnsi="Helvetica" w:cs="Helvetica"/>
          <w:b/>
          <w:bCs/>
          <w:color w:val="222222"/>
          <w:sz w:val="21"/>
          <w:szCs w:val="21"/>
        </w:rPr>
        <w:t xml:space="preserve"> 30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w:t>
      </w:r>
    </w:p>
    <w:p w14:paraId="162FC74B" w14:textId="77777777" w:rsidR="00C5380F" w:rsidRPr="00C5380F" w:rsidRDefault="00C5380F" w:rsidP="00C5380F">
      <w:pPr>
        <w:rPr>
          <w:rFonts w:ascii="Helvetica" w:hAnsi="Helvetica" w:cs="Helvetica"/>
          <w:b/>
          <w:bCs/>
          <w:color w:val="222222"/>
          <w:sz w:val="21"/>
          <w:szCs w:val="21"/>
        </w:rPr>
      </w:pPr>
    </w:p>
    <w:p w14:paraId="41FD57E5"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1.3. </w:t>
      </w:r>
      <w:r w:rsidRPr="00C5380F">
        <w:rPr>
          <w:rFonts w:ascii="Helvetica" w:hAnsi="Helvetica" w:cs="Helvetica" w:hint="eastAsia"/>
          <w:b/>
          <w:bCs/>
          <w:color w:val="222222"/>
          <w:sz w:val="21"/>
          <w:szCs w:val="21"/>
        </w:rPr>
        <w:t>Фитопланктон</w:t>
      </w:r>
      <w:r w:rsidRPr="00C5380F">
        <w:rPr>
          <w:rFonts w:ascii="Helvetica" w:hAnsi="Helvetica" w:cs="Helvetica"/>
          <w:b/>
          <w:bCs/>
          <w:color w:val="222222"/>
          <w:sz w:val="21"/>
          <w:szCs w:val="21"/>
        </w:rPr>
        <w:t xml:space="preserve"> - </w:t>
      </w:r>
      <w:r w:rsidRPr="00C5380F">
        <w:rPr>
          <w:rFonts w:ascii="Helvetica" w:hAnsi="Helvetica" w:cs="Helvetica" w:hint="eastAsia"/>
          <w:b/>
          <w:bCs/>
          <w:color w:val="222222"/>
          <w:sz w:val="21"/>
          <w:szCs w:val="21"/>
        </w:rPr>
        <w:t>как</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индикатор</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качества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воды</w:t>
      </w:r>
      <w:r w:rsidRPr="00C5380F">
        <w:rPr>
          <w:rFonts w:ascii="Helvetica" w:hAnsi="Helvetica" w:cs="Helvetica"/>
          <w:b/>
          <w:bCs/>
          <w:color w:val="222222"/>
          <w:sz w:val="21"/>
          <w:szCs w:val="21"/>
        </w:rPr>
        <w:t>.</w:t>
      </w:r>
    </w:p>
    <w:p w14:paraId="2F21C941" w14:textId="77777777" w:rsidR="00C5380F" w:rsidRPr="00C5380F" w:rsidRDefault="00C5380F" w:rsidP="00C5380F">
      <w:pPr>
        <w:rPr>
          <w:rFonts w:ascii="Helvetica" w:hAnsi="Helvetica" w:cs="Helvetica"/>
          <w:b/>
          <w:bCs/>
          <w:color w:val="222222"/>
          <w:sz w:val="21"/>
          <w:szCs w:val="21"/>
        </w:rPr>
      </w:pPr>
    </w:p>
    <w:p w14:paraId="3E328D0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Глава</w:t>
      </w:r>
      <w:r w:rsidRPr="00C5380F">
        <w:rPr>
          <w:rFonts w:ascii="Helvetica" w:hAnsi="Helvetica" w:cs="Helvetica"/>
          <w:b/>
          <w:bCs/>
          <w:color w:val="222222"/>
          <w:sz w:val="21"/>
          <w:szCs w:val="21"/>
        </w:rPr>
        <w:t xml:space="preserve"> 2. </w:t>
      </w:r>
      <w:r w:rsidRPr="00C5380F">
        <w:rPr>
          <w:rFonts w:ascii="Helvetica" w:hAnsi="Helvetica" w:cs="Helvetica" w:hint="eastAsia"/>
          <w:b/>
          <w:bCs/>
          <w:color w:val="222222"/>
          <w:sz w:val="21"/>
          <w:szCs w:val="21"/>
        </w:rPr>
        <w:t>Методика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исследования</w:t>
      </w:r>
    </w:p>
    <w:p w14:paraId="3458BA74" w14:textId="77777777" w:rsidR="00C5380F" w:rsidRPr="00C5380F" w:rsidRDefault="00C5380F" w:rsidP="00C5380F">
      <w:pPr>
        <w:rPr>
          <w:rFonts w:ascii="Helvetica" w:hAnsi="Helvetica" w:cs="Helvetica"/>
          <w:b/>
          <w:bCs/>
          <w:color w:val="222222"/>
          <w:sz w:val="21"/>
          <w:szCs w:val="21"/>
        </w:rPr>
      </w:pPr>
    </w:p>
    <w:p w14:paraId="4AF5D27A"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2.1. </w:t>
      </w:r>
      <w:r w:rsidRPr="00C5380F">
        <w:rPr>
          <w:rFonts w:ascii="Helvetica" w:hAnsi="Helvetica" w:cs="Helvetica" w:hint="eastAsia"/>
          <w:b/>
          <w:bCs/>
          <w:color w:val="222222"/>
          <w:sz w:val="21"/>
          <w:szCs w:val="21"/>
        </w:rPr>
        <w:t>Отбор</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проб</w:t>
      </w:r>
    </w:p>
    <w:p w14:paraId="53986018" w14:textId="77777777" w:rsidR="00C5380F" w:rsidRPr="00C5380F" w:rsidRDefault="00C5380F" w:rsidP="00C5380F">
      <w:pPr>
        <w:rPr>
          <w:rFonts w:ascii="Helvetica" w:hAnsi="Helvetica" w:cs="Helvetica"/>
          <w:b/>
          <w:bCs/>
          <w:color w:val="222222"/>
          <w:sz w:val="21"/>
          <w:szCs w:val="21"/>
        </w:rPr>
      </w:pPr>
    </w:p>
    <w:p w14:paraId="17AB676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2.2. </w:t>
      </w:r>
      <w:r w:rsidRPr="00C5380F">
        <w:rPr>
          <w:rFonts w:ascii="Helvetica" w:hAnsi="Helvetica" w:cs="Helvetica" w:hint="eastAsia"/>
          <w:b/>
          <w:bCs/>
          <w:color w:val="222222"/>
          <w:sz w:val="21"/>
          <w:szCs w:val="21"/>
        </w:rPr>
        <w:t>Консервация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сохранение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проб</w:t>
      </w:r>
      <w:r w:rsidRPr="00C5380F">
        <w:rPr>
          <w:rFonts w:ascii="Helvetica" w:hAnsi="Helvetica" w:cs="Helvetica"/>
          <w:b/>
          <w:bCs/>
          <w:color w:val="222222"/>
          <w:sz w:val="21"/>
          <w:szCs w:val="21"/>
        </w:rPr>
        <w:t>.</w:t>
      </w:r>
    </w:p>
    <w:p w14:paraId="25AA25AC" w14:textId="77777777" w:rsidR="00C5380F" w:rsidRPr="00C5380F" w:rsidRDefault="00C5380F" w:rsidP="00C5380F">
      <w:pPr>
        <w:rPr>
          <w:rFonts w:ascii="Helvetica" w:hAnsi="Helvetica" w:cs="Helvetica"/>
          <w:b/>
          <w:bCs/>
          <w:color w:val="222222"/>
          <w:sz w:val="21"/>
          <w:szCs w:val="21"/>
        </w:rPr>
      </w:pPr>
    </w:p>
    <w:p w14:paraId="0B73EFC2"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2.3. </w:t>
      </w:r>
      <w:r w:rsidRPr="00C5380F">
        <w:rPr>
          <w:rFonts w:ascii="Helvetica" w:hAnsi="Helvetica" w:cs="Helvetica" w:hint="eastAsia"/>
          <w:b/>
          <w:bCs/>
          <w:color w:val="222222"/>
          <w:sz w:val="21"/>
          <w:szCs w:val="21"/>
        </w:rPr>
        <w:t>Концентрирование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w:t>
      </w:r>
    </w:p>
    <w:p w14:paraId="79C1A8C2" w14:textId="77777777" w:rsidR="00C5380F" w:rsidRPr="00C5380F" w:rsidRDefault="00C5380F" w:rsidP="00C5380F">
      <w:pPr>
        <w:rPr>
          <w:rFonts w:ascii="Helvetica" w:hAnsi="Helvetica" w:cs="Helvetica"/>
          <w:b/>
          <w:bCs/>
          <w:color w:val="222222"/>
          <w:sz w:val="21"/>
          <w:szCs w:val="21"/>
        </w:rPr>
      </w:pPr>
    </w:p>
    <w:p w14:paraId="15741F0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2.4. </w:t>
      </w:r>
      <w:r w:rsidRPr="00C5380F">
        <w:rPr>
          <w:rFonts w:ascii="Helvetica" w:hAnsi="Helvetica" w:cs="Helvetica" w:hint="eastAsia"/>
          <w:b/>
          <w:bCs/>
          <w:color w:val="222222"/>
          <w:sz w:val="21"/>
          <w:szCs w:val="21"/>
        </w:rPr>
        <w:t>Методы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обработки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w:t>
      </w:r>
    </w:p>
    <w:p w14:paraId="22D70F75" w14:textId="77777777" w:rsidR="00C5380F" w:rsidRPr="00C5380F" w:rsidRDefault="00C5380F" w:rsidP="00C5380F">
      <w:pPr>
        <w:rPr>
          <w:rFonts w:ascii="Helvetica" w:hAnsi="Helvetica" w:cs="Helvetica"/>
          <w:b/>
          <w:bCs/>
          <w:color w:val="222222"/>
          <w:sz w:val="21"/>
          <w:szCs w:val="21"/>
        </w:rPr>
      </w:pPr>
    </w:p>
    <w:p w14:paraId="2F78D306"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2.5. </w:t>
      </w:r>
      <w:r w:rsidRPr="00C5380F">
        <w:rPr>
          <w:rFonts w:ascii="Helvetica" w:hAnsi="Helvetica" w:cs="Helvetica" w:hint="eastAsia"/>
          <w:b/>
          <w:bCs/>
          <w:color w:val="222222"/>
          <w:sz w:val="21"/>
          <w:szCs w:val="21"/>
        </w:rPr>
        <w:t>Подсчет</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w:t>
      </w:r>
    </w:p>
    <w:p w14:paraId="494446A6" w14:textId="77777777" w:rsidR="00C5380F" w:rsidRPr="00C5380F" w:rsidRDefault="00C5380F" w:rsidP="00C5380F">
      <w:pPr>
        <w:rPr>
          <w:rFonts w:ascii="Helvetica" w:hAnsi="Helvetica" w:cs="Helvetica"/>
          <w:b/>
          <w:bCs/>
          <w:color w:val="222222"/>
          <w:sz w:val="21"/>
          <w:szCs w:val="21"/>
        </w:rPr>
      </w:pPr>
    </w:p>
    <w:p w14:paraId="5B57345B"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2.6. </w:t>
      </w:r>
      <w:r w:rsidRPr="00C5380F">
        <w:rPr>
          <w:rFonts w:ascii="Helvetica" w:hAnsi="Helvetica" w:cs="Helvetica" w:hint="eastAsia"/>
          <w:b/>
          <w:bCs/>
          <w:color w:val="222222"/>
          <w:sz w:val="21"/>
          <w:szCs w:val="21"/>
        </w:rPr>
        <w:t>Методы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определения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биомассы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w:t>
      </w:r>
    </w:p>
    <w:p w14:paraId="3B807009" w14:textId="77777777" w:rsidR="00C5380F" w:rsidRPr="00C5380F" w:rsidRDefault="00C5380F" w:rsidP="00C5380F">
      <w:pPr>
        <w:rPr>
          <w:rFonts w:ascii="Helvetica" w:hAnsi="Helvetica" w:cs="Helvetica"/>
          <w:b/>
          <w:bCs/>
          <w:color w:val="222222"/>
          <w:sz w:val="21"/>
          <w:szCs w:val="21"/>
        </w:rPr>
      </w:pPr>
    </w:p>
    <w:p w14:paraId="4956CF1A"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2.7. </w:t>
      </w:r>
      <w:r w:rsidRPr="00C5380F">
        <w:rPr>
          <w:rFonts w:ascii="Helvetica" w:hAnsi="Helvetica" w:cs="Helvetica" w:hint="eastAsia"/>
          <w:b/>
          <w:bCs/>
          <w:color w:val="222222"/>
          <w:sz w:val="21"/>
          <w:szCs w:val="21"/>
        </w:rPr>
        <w:t>Статистическая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обработка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данных</w:t>
      </w:r>
      <w:r w:rsidRPr="00C5380F">
        <w:rPr>
          <w:rFonts w:ascii="Helvetica" w:hAnsi="Helvetica" w:cs="Helvetica"/>
          <w:b/>
          <w:bCs/>
          <w:color w:val="222222"/>
          <w:sz w:val="21"/>
          <w:szCs w:val="21"/>
        </w:rPr>
        <w:t>.</w:t>
      </w:r>
    </w:p>
    <w:p w14:paraId="2253FD60" w14:textId="77777777" w:rsidR="00C5380F" w:rsidRPr="00C5380F" w:rsidRDefault="00C5380F" w:rsidP="00C5380F">
      <w:pPr>
        <w:rPr>
          <w:rFonts w:ascii="Helvetica" w:hAnsi="Helvetica" w:cs="Helvetica"/>
          <w:b/>
          <w:bCs/>
          <w:color w:val="222222"/>
          <w:sz w:val="21"/>
          <w:szCs w:val="21"/>
        </w:rPr>
      </w:pPr>
    </w:p>
    <w:p w14:paraId="0B2C190E"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Глава</w:t>
      </w:r>
      <w:r w:rsidRPr="00C5380F">
        <w:rPr>
          <w:rFonts w:ascii="Helvetica" w:hAnsi="Helvetica" w:cs="Helvetica"/>
          <w:b/>
          <w:bCs/>
          <w:color w:val="222222"/>
          <w:sz w:val="21"/>
          <w:szCs w:val="21"/>
        </w:rPr>
        <w:t xml:space="preserve"> 3. </w:t>
      </w:r>
      <w:r w:rsidRPr="00C5380F">
        <w:rPr>
          <w:rFonts w:ascii="Helvetica" w:hAnsi="Helvetica" w:cs="Helvetica" w:hint="eastAsia"/>
          <w:b/>
          <w:bCs/>
          <w:color w:val="222222"/>
          <w:sz w:val="21"/>
          <w:szCs w:val="21"/>
        </w:rPr>
        <w:t>Гидрологическая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характеристика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района</w:t>
      </w:r>
      <w:r w:rsidRPr="00C5380F">
        <w:rPr>
          <w:rFonts w:ascii="Helvetica" w:hAnsi="Helvetica" w:cs="Helvetica"/>
          <w:b/>
          <w:bCs/>
          <w:color w:val="222222"/>
          <w:sz w:val="21"/>
          <w:szCs w:val="21"/>
        </w:rPr>
        <w:t xml:space="preserve"> 60 </w:t>
      </w:r>
      <w:r w:rsidRPr="00C5380F">
        <w:rPr>
          <w:rFonts w:ascii="Helvetica" w:hAnsi="Helvetica" w:cs="Helvetica" w:hint="eastAsia"/>
          <w:b/>
          <w:bCs/>
          <w:color w:val="222222"/>
          <w:sz w:val="21"/>
          <w:szCs w:val="21"/>
        </w:rPr>
        <w:t>исследования</w:t>
      </w:r>
    </w:p>
    <w:p w14:paraId="35C9E502" w14:textId="77777777" w:rsidR="00C5380F" w:rsidRPr="00C5380F" w:rsidRDefault="00C5380F" w:rsidP="00C5380F">
      <w:pPr>
        <w:rPr>
          <w:rFonts w:ascii="Helvetica" w:hAnsi="Helvetica" w:cs="Helvetica"/>
          <w:b/>
          <w:bCs/>
          <w:color w:val="222222"/>
          <w:sz w:val="21"/>
          <w:szCs w:val="21"/>
        </w:rPr>
      </w:pPr>
    </w:p>
    <w:p w14:paraId="1D635D0A"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hint="eastAsia"/>
          <w:b/>
          <w:bCs/>
          <w:color w:val="222222"/>
          <w:sz w:val="21"/>
          <w:szCs w:val="21"/>
        </w:rPr>
        <w:t>Глава</w:t>
      </w:r>
      <w:r w:rsidRPr="00C5380F">
        <w:rPr>
          <w:rFonts w:ascii="Helvetica" w:hAnsi="Helvetica" w:cs="Helvetica"/>
          <w:b/>
          <w:bCs/>
          <w:color w:val="222222"/>
          <w:sz w:val="21"/>
          <w:szCs w:val="21"/>
        </w:rPr>
        <w:t xml:space="preserve"> 4. </w:t>
      </w:r>
      <w:r w:rsidRPr="00C5380F">
        <w:rPr>
          <w:rFonts w:ascii="Helvetica" w:hAnsi="Helvetica" w:cs="Helvetica" w:hint="eastAsia"/>
          <w:b/>
          <w:bCs/>
          <w:color w:val="222222"/>
          <w:sz w:val="21"/>
          <w:szCs w:val="21"/>
        </w:rPr>
        <w:t>Результаты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обсуждение</w:t>
      </w:r>
    </w:p>
    <w:p w14:paraId="07F4FDE9" w14:textId="77777777" w:rsidR="00C5380F" w:rsidRPr="00C5380F" w:rsidRDefault="00C5380F" w:rsidP="00C5380F">
      <w:pPr>
        <w:rPr>
          <w:rFonts w:ascii="Helvetica" w:hAnsi="Helvetica" w:cs="Helvetica"/>
          <w:b/>
          <w:bCs/>
          <w:color w:val="222222"/>
          <w:sz w:val="21"/>
          <w:szCs w:val="21"/>
        </w:rPr>
      </w:pPr>
    </w:p>
    <w:p w14:paraId="5CBD8CBD"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4.1. </w:t>
      </w:r>
      <w:r w:rsidRPr="00C5380F">
        <w:rPr>
          <w:rFonts w:ascii="Helvetica" w:hAnsi="Helvetica" w:cs="Helvetica" w:hint="eastAsia"/>
          <w:b/>
          <w:bCs/>
          <w:color w:val="222222"/>
          <w:sz w:val="21"/>
          <w:szCs w:val="21"/>
        </w:rPr>
        <w:t>Систематический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r w:rsidRPr="00C5380F">
        <w:rPr>
          <w:rFonts w:ascii="Helvetica" w:hAnsi="Helvetica" w:cs="Helvetica"/>
          <w:b/>
          <w:bCs/>
          <w:color w:val="222222"/>
          <w:sz w:val="21"/>
          <w:szCs w:val="21"/>
        </w:rPr>
        <w:t xml:space="preserve"> 75 4.1.1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систематического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состава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p>
    <w:p w14:paraId="6ECD183B" w14:textId="77777777" w:rsidR="00C5380F" w:rsidRPr="00C5380F" w:rsidRDefault="00C5380F" w:rsidP="00C5380F">
      <w:pPr>
        <w:rPr>
          <w:rFonts w:ascii="Helvetica" w:hAnsi="Helvetica" w:cs="Helvetica"/>
          <w:b/>
          <w:bCs/>
          <w:color w:val="222222"/>
          <w:sz w:val="21"/>
          <w:szCs w:val="21"/>
        </w:rPr>
      </w:pPr>
    </w:p>
    <w:p w14:paraId="4D278D03"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4.2. </w:t>
      </w:r>
      <w:r w:rsidRPr="00C5380F">
        <w:rPr>
          <w:rFonts w:ascii="Helvetica" w:hAnsi="Helvetica" w:cs="Helvetica" w:hint="eastAsia"/>
          <w:b/>
          <w:bCs/>
          <w:color w:val="222222"/>
          <w:sz w:val="21"/>
          <w:szCs w:val="21"/>
        </w:rPr>
        <w:t>Средние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арифметические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значения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 xml:space="preserve"> 87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p>
    <w:p w14:paraId="0159966B" w14:textId="77777777" w:rsidR="00C5380F" w:rsidRPr="00C5380F" w:rsidRDefault="00C5380F" w:rsidP="00C5380F">
      <w:pPr>
        <w:rPr>
          <w:rFonts w:ascii="Helvetica" w:hAnsi="Helvetica" w:cs="Helvetica"/>
          <w:b/>
          <w:bCs/>
          <w:color w:val="222222"/>
          <w:sz w:val="21"/>
          <w:szCs w:val="21"/>
        </w:rPr>
      </w:pPr>
    </w:p>
    <w:p w14:paraId="64EC30AE"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4.2.1.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численности</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p>
    <w:p w14:paraId="54146AB0" w14:textId="77777777" w:rsidR="00C5380F" w:rsidRPr="00C5380F" w:rsidRDefault="00C5380F" w:rsidP="00C5380F">
      <w:pPr>
        <w:rPr>
          <w:rFonts w:ascii="Helvetica" w:hAnsi="Helvetica" w:cs="Helvetica"/>
          <w:b/>
          <w:bCs/>
          <w:color w:val="222222"/>
          <w:sz w:val="21"/>
          <w:szCs w:val="21"/>
        </w:rPr>
      </w:pPr>
    </w:p>
    <w:p w14:paraId="2E4DC153"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4.3. </w:t>
      </w:r>
      <w:r w:rsidRPr="00C5380F">
        <w:rPr>
          <w:rFonts w:ascii="Helvetica" w:hAnsi="Helvetica" w:cs="Helvetica" w:hint="eastAsia"/>
          <w:b/>
          <w:bCs/>
          <w:color w:val="222222"/>
          <w:sz w:val="21"/>
          <w:szCs w:val="21"/>
        </w:rPr>
        <w:t>Сравнение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арифметических</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значений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биомассы</w:t>
      </w:r>
      <w:r w:rsidRPr="00C5380F">
        <w:rPr>
          <w:rFonts w:ascii="Helvetica" w:hAnsi="Helvetica" w:cs="Helvetica"/>
          <w:b/>
          <w:bCs/>
          <w:color w:val="222222"/>
          <w:sz w:val="21"/>
          <w:szCs w:val="21"/>
        </w:rPr>
        <w:t xml:space="preserve"> 94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w:t>
      </w:r>
      <w:r w:rsidRPr="00C5380F">
        <w:rPr>
          <w:rFonts w:ascii="Helvetica" w:hAnsi="Helvetica" w:cs="Helvetica"/>
          <w:b/>
          <w:bCs/>
          <w:color w:val="222222"/>
          <w:sz w:val="21"/>
          <w:szCs w:val="21"/>
        </w:rPr>
        <w:t>.</w:t>
      </w:r>
      <w:r w:rsidRPr="00C5380F">
        <w:rPr>
          <w:rFonts w:ascii="Helvetica" w:hAnsi="Helvetica" w:cs="Helvetica" w:hint="eastAsia"/>
          <w:b/>
          <w:bCs/>
          <w:color w:val="222222"/>
          <w:sz w:val="21"/>
          <w:szCs w:val="21"/>
        </w:rPr>
        <w:t>Уфа</w:t>
      </w:r>
    </w:p>
    <w:p w14:paraId="77FE4964" w14:textId="77777777" w:rsidR="00C5380F" w:rsidRPr="00C5380F" w:rsidRDefault="00C5380F" w:rsidP="00C5380F">
      <w:pPr>
        <w:rPr>
          <w:rFonts w:ascii="Helvetica" w:hAnsi="Helvetica" w:cs="Helvetica"/>
          <w:b/>
          <w:bCs/>
          <w:color w:val="222222"/>
          <w:sz w:val="21"/>
          <w:szCs w:val="21"/>
        </w:rPr>
      </w:pPr>
    </w:p>
    <w:p w14:paraId="71528307"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4.3.1. </w:t>
      </w:r>
      <w:r w:rsidRPr="00C5380F">
        <w:rPr>
          <w:rFonts w:ascii="Helvetica" w:hAnsi="Helvetica" w:cs="Helvetica" w:hint="eastAsia"/>
          <w:b/>
          <w:bCs/>
          <w:color w:val="222222"/>
          <w:sz w:val="21"/>
          <w:szCs w:val="21"/>
        </w:rPr>
        <w:t>Сезонные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биомассы</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p>
    <w:p w14:paraId="05798D92" w14:textId="77777777" w:rsidR="00C5380F" w:rsidRPr="00C5380F" w:rsidRDefault="00C5380F" w:rsidP="00C5380F">
      <w:pPr>
        <w:rPr>
          <w:rFonts w:ascii="Helvetica" w:hAnsi="Helvetica" w:cs="Helvetica"/>
          <w:b/>
          <w:bCs/>
          <w:color w:val="222222"/>
          <w:sz w:val="21"/>
          <w:szCs w:val="21"/>
        </w:rPr>
      </w:pPr>
    </w:p>
    <w:p w14:paraId="2338CE6B"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4.4. </w:t>
      </w:r>
      <w:r w:rsidRPr="00C5380F">
        <w:rPr>
          <w:rFonts w:ascii="Helvetica" w:hAnsi="Helvetica" w:cs="Helvetica" w:hint="eastAsia"/>
          <w:b/>
          <w:bCs/>
          <w:color w:val="222222"/>
          <w:sz w:val="21"/>
          <w:szCs w:val="21"/>
        </w:rPr>
        <w:t>Общая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характеристика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отстойников</w:t>
      </w:r>
      <w:r w:rsidRPr="00C5380F">
        <w:rPr>
          <w:rFonts w:ascii="Helvetica" w:hAnsi="Helvetica" w:cs="Helvetica"/>
          <w:b/>
          <w:bCs/>
          <w:color w:val="222222"/>
          <w:sz w:val="21"/>
          <w:szCs w:val="21"/>
        </w:rPr>
        <w:t xml:space="preserve"> 100 4.4.1. </w:t>
      </w:r>
      <w:r w:rsidRPr="00C5380F">
        <w:rPr>
          <w:rFonts w:ascii="Helvetica" w:hAnsi="Helvetica" w:cs="Helvetica" w:hint="eastAsia"/>
          <w:b/>
          <w:bCs/>
          <w:color w:val="222222"/>
          <w:sz w:val="21"/>
          <w:szCs w:val="21"/>
        </w:rPr>
        <w:t>Сезонная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динамика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отстойниках</w:t>
      </w:r>
    </w:p>
    <w:p w14:paraId="55539112" w14:textId="77777777" w:rsidR="00C5380F" w:rsidRPr="00C5380F" w:rsidRDefault="00C5380F" w:rsidP="00C5380F">
      <w:pPr>
        <w:rPr>
          <w:rFonts w:ascii="Helvetica" w:hAnsi="Helvetica" w:cs="Helvetica"/>
          <w:b/>
          <w:bCs/>
          <w:color w:val="222222"/>
          <w:sz w:val="21"/>
          <w:szCs w:val="21"/>
        </w:rPr>
      </w:pPr>
    </w:p>
    <w:p w14:paraId="01F15435"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4.5. </w:t>
      </w:r>
      <w:r w:rsidRPr="00C5380F">
        <w:rPr>
          <w:rFonts w:ascii="Helvetica" w:hAnsi="Helvetica" w:cs="Helvetica" w:hint="eastAsia"/>
          <w:b/>
          <w:bCs/>
          <w:color w:val="222222"/>
          <w:sz w:val="21"/>
          <w:szCs w:val="21"/>
        </w:rPr>
        <w:t>Общая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характеристика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после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фильтров</w:t>
      </w:r>
      <w:r w:rsidRPr="00C5380F">
        <w:rPr>
          <w:rFonts w:ascii="Helvetica" w:hAnsi="Helvetica" w:cs="Helvetica"/>
          <w:b/>
          <w:bCs/>
          <w:color w:val="222222"/>
          <w:sz w:val="21"/>
          <w:szCs w:val="21"/>
        </w:rPr>
        <w:t xml:space="preserve"> 105 4.5.1. </w:t>
      </w:r>
      <w:r w:rsidRPr="00C5380F">
        <w:rPr>
          <w:rFonts w:ascii="Helvetica" w:hAnsi="Helvetica" w:cs="Helvetica" w:hint="eastAsia"/>
          <w:b/>
          <w:bCs/>
          <w:color w:val="222222"/>
          <w:sz w:val="21"/>
          <w:szCs w:val="21"/>
        </w:rPr>
        <w:t>Сезонная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динамика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после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фильтров</w:t>
      </w:r>
    </w:p>
    <w:p w14:paraId="2238219D" w14:textId="77777777" w:rsidR="00C5380F" w:rsidRPr="00C5380F" w:rsidRDefault="00C5380F" w:rsidP="00C5380F">
      <w:pPr>
        <w:rPr>
          <w:rFonts w:ascii="Helvetica" w:hAnsi="Helvetica" w:cs="Helvetica"/>
          <w:b/>
          <w:bCs/>
          <w:color w:val="222222"/>
          <w:sz w:val="21"/>
          <w:szCs w:val="21"/>
        </w:rPr>
      </w:pPr>
    </w:p>
    <w:p w14:paraId="5E6E4BE4"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4.6. </w:t>
      </w:r>
      <w:r w:rsidRPr="00C5380F">
        <w:rPr>
          <w:rFonts w:ascii="Helvetica" w:hAnsi="Helvetica" w:cs="Helvetica" w:hint="eastAsia"/>
          <w:b/>
          <w:bCs/>
          <w:color w:val="222222"/>
          <w:sz w:val="21"/>
          <w:szCs w:val="21"/>
        </w:rPr>
        <w:t>Общая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характеристика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резервуара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чистой</w:t>
      </w:r>
      <w:r w:rsidRPr="00C5380F">
        <w:rPr>
          <w:rFonts w:ascii="Helvetica" w:hAnsi="Helvetica" w:cs="Helvetica"/>
          <w:b/>
          <w:bCs/>
          <w:color w:val="222222"/>
          <w:sz w:val="21"/>
          <w:szCs w:val="21"/>
        </w:rPr>
        <w:t xml:space="preserve"> 109 </w:t>
      </w:r>
      <w:r w:rsidRPr="00C5380F">
        <w:rPr>
          <w:rFonts w:ascii="Helvetica" w:hAnsi="Helvetica" w:cs="Helvetica" w:hint="eastAsia"/>
          <w:b/>
          <w:bCs/>
          <w:color w:val="222222"/>
          <w:sz w:val="21"/>
          <w:szCs w:val="21"/>
        </w:rPr>
        <w:t>воды</w:t>
      </w:r>
    </w:p>
    <w:p w14:paraId="48626216" w14:textId="77777777" w:rsidR="00C5380F" w:rsidRPr="00C5380F" w:rsidRDefault="00C5380F" w:rsidP="00C5380F">
      <w:pPr>
        <w:rPr>
          <w:rFonts w:ascii="Helvetica" w:hAnsi="Helvetica" w:cs="Helvetica"/>
          <w:b/>
          <w:bCs/>
          <w:color w:val="222222"/>
          <w:sz w:val="21"/>
          <w:szCs w:val="21"/>
        </w:rPr>
      </w:pPr>
    </w:p>
    <w:p w14:paraId="0159D44A"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4.6.1. </w:t>
      </w:r>
      <w:r w:rsidRPr="00C5380F">
        <w:rPr>
          <w:rFonts w:ascii="Helvetica" w:hAnsi="Helvetica" w:cs="Helvetica" w:hint="eastAsia"/>
          <w:b/>
          <w:bCs/>
          <w:color w:val="222222"/>
          <w:sz w:val="21"/>
          <w:szCs w:val="21"/>
        </w:rPr>
        <w:t>Сезонная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динамика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резервуара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чистой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воды</w:t>
      </w:r>
    </w:p>
    <w:p w14:paraId="6E31DCBE" w14:textId="77777777" w:rsidR="00C5380F" w:rsidRPr="00C5380F" w:rsidRDefault="00C5380F" w:rsidP="00C5380F">
      <w:pPr>
        <w:rPr>
          <w:rFonts w:ascii="Helvetica" w:hAnsi="Helvetica" w:cs="Helvetica"/>
          <w:b/>
          <w:bCs/>
          <w:color w:val="222222"/>
          <w:sz w:val="21"/>
          <w:szCs w:val="21"/>
        </w:rPr>
      </w:pPr>
    </w:p>
    <w:p w14:paraId="09EE5845"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4.7. </w:t>
      </w:r>
      <w:r w:rsidRPr="00C5380F">
        <w:rPr>
          <w:rFonts w:ascii="Helvetica" w:hAnsi="Helvetica" w:cs="Helvetica" w:hint="eastAsia"/>
          <w:b/>
          <w:bCs/>
          <w:color w:val="222222"/>
          <w:sz w:val="21"/>
          <w:szCs w:val="21"/>
        </w:rPr>
        <w:t>Оценка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органического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загрязнения</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индексу</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сапробности</w:t>
      </w:r>
    </w:p>
    <w:p w14:paraId="17BCF5A8" w14:textId="77777777" w:rsidR="00C5380F" w:rsidRPr="00C5380F" w:rsidRDefault="00C5380F" w:rsidP="00C5380F">
      <w:pPr>
        <w:rPr>
          <w:rFonts w:ascii="Helvetica" w:hAnsi="Helvetica" w:cs="Helvetica"/>
          <w:b/>
          <w:bCs/>
          <w:color w:val="222222"/>
          <w:sz w:val="21"/>
          <w:szCs w:val="21"/>
        </w:rPr>
      </w:pPr>
    </w:p>
    <w:p w14:paraId="4728F669" w14:textId="77777777" w:rsidR="00C5380F" w:rsidRPr="00C5380F" w:rsidRDefault="00C5380F" w:rsidP="00C5380F">
      <w:pPr>
        <w:rPr>
          <w:rFonts w:ascii="Helvetica" w:hAnsi="Helvetica" w:cs="Helvetica"/>
          <w:b/>
          <w:bCs/>
          <w:color w:val="222222"/>
          <w:sz w:val="21"/>
          <w:szCs w:val="21"/>
        </w:rPr>
      </w:pPr>
      <w:r w:rsidRPr="00C5380F">
        <w:rPr>
          <w:rFonts w:ascii="Helvetica" w:hAnsi="Helvetica" w:cs="Helvetica"/>
          <w:b/>
          <w:bCs/>
          <w:color w:val="222222"/>
          <w:sz w:val="21"/>
          <w:szCs w:val="21"/>
        </w:rPr>
        <w:t xml:space="preserve">4.8. </w:t>
      </w:r>
      <w:r w:rsidRPr="00C5380F">
        <w:rPr>
          <w:rFonts w:ascii="Helvetica" w:hAnsi="Helvetica" w:cs="Helvetica" w:hint="eastAsia"/>
          <w:b/>
          <w:bCs/>
          <w:color w:val="222222"/>
          <w:sz w:val="21"/>
          <w:szCs w:val="21"/>
        </w:rPr>
        <w:t>Выявление</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изменений</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фитопланктона</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по</w:t>
      </w:r>
      <w:r w:rsidRPr="00C5380F">
        <w:rPr>
          <w:rFonts w:ascii="Helvetica" w:hAnsi="Helvetica" w:cs="Helvetica"/>
          <w:b/>
          <w:bCs/>
          <w:color w:val="222222"/>
          <w:sz w:val="21"/>
          <w:szCs w:val="21"/>
        </w:rPr>
        <w:t xml:space="preserve"> </w:t>
      </w:r>
      <w:r w:rsidRPr="00C5380F">
        <w:rPr>
          <w:rFonts w:ascii="Helvetica" w:hAnsi="Helvetica" w:cs="Helvetica" w:hint="eastAsia"/>
          <w:b/>
          <w:bCs/>
          <w:color w:val="222222"/>
          <w:sz w:val="21"/>
          <w:szCs w:val="21"/>
        </w:rPr>
        <w:t>доминирующим</w:t>
      </w:r>
      <w:r w:rsidRPr="00C5380F">
        <w:rPr>
          <w:rFonts w:ascii="Helvetica" w:hAnsi="Helvetica" w:cs="Helvetica"/>
          <w:b/>
          <w:bCs/>
          <w:color w:val="222222"/>
          <w:sz w:val="21"/>
          <w:szCs w:val="21"/>
        </w:rPr>
        <w:t xml:space="preserve"> 121 </w:t>
      </w:r>
      <w:r w:rsidRPr="00C5380F">
        <w:rPr>
          <w:rFonts w:ascii="Helvetica" w:hAnsi="Helvetica" w:cs="Helvetica" w:hint="eastAsia"/>
          <w:b/>
          <w:bCs/>
          <w:color w:val="222222"/>
          <w:sz w:val="21"/>
          <w:szCs w:val="21"/>
        </w:rPr>
        <w:t>видам</w:t>
      </w:r>
    </w:p>
    <w:p w14:paraId="098205D2" w14:textId="77777777" w:rsidR="00C5380F" w:rsidRPr="00C5380F" w:rsidRDefault="00C5380F" w:rsidP="00C5380F">
      <w:pPr>
        <w:rPr>
          <w:rFonts w:ascii="Helvetica" w:hAnsi="Helvetica" w:cs="Helvetica"/>
          <w:b/>
          <w:bCs/>
          <w:color w:val="222222"/>
          <w:sz w:val="21"/>
          <w:szCs w:val="21"/>
        </w:rPr>
      </w:pPr>
    </w:p>
    <w:p w14:paraId="0C1B29AA" w14:textId="5C25FD70" w:rsidR="008A0C40" w:rsidRPr="00C5380F" w:rsidRDefault="00C5380F" w:rsidP="00C5380F">
      <w:r w:rsidRPr="00C5380F">
        <w:rPr>
          <w:rFonts w:ascii="Helvetica" w:hAnsi="Helvetica" w:cs="Helvetica" w:hint="eastAsia"/>
          <w:b/>
          <w:bCs/>
          <w:color w:val="222222"/>
          <w:sz w:val="21"/>
          <w:szCs w:val="21"/>
        </w:rPr>
        <w:t>Выводы</w:t>
      </w:r>
    </w:p>
    <w:sectPr w:rsidR="008A0C40" w:rsidRPr="00C538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352E" w14:textId="77777777" w:rsidR="00FE6A2D" w:rsidRDefault="00FE6A2D">
      <w:pPr>
        <w:spacing w:after="0" w:line="240" w:lineRule="auto"/>
      </w:pPr>
      <w:r>
        <w:separator/>
      </w:r>
    </w:p>
  </w:endnote>
  <w:endnote w:type="continuationSeparator" w:id="0">
    <w:p w14:paraId="7686672A" w14:textId="77777777" w:rsidR="00FE6A2D" w:rsidRDefault="00FE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76F0" w14:textId="77777777" w:rsidR="00FE6A2D" w:rsidRDefault="00FE6A2D"/>
    <w:p w14:paraId="261293AE" w14:textId="77777777" w:rsidR="00FE6A2D" w:rsidRDefault="00FE6A2D"/>
    <w:p w14:paraId="31B8406C" w14:textId="77777777" w:rsidR="00FE6A2D" w:rsidRDefault="00FE6A2D"/>
    <w:p w14:paraId="048C2A48" w14:textId="77777777" w:rsidR="00FE6A2D" w:rsidRDefault="00FE6A2D"/>
    <w:p w14:paraId="103EC4BB" w14:textId="77777777" w:rsidR="00FE6A2D" w:rsidRDefault="00FE6A2D"/>
    <w:p w14:paraId="530DF2BA" w14:textId="77777777" w:rsidR="00FE6A2D" w:rsidRDefault="00FE6A2D"/>
    <w:p w14:paraId="5925BDA2" w14:textId="77777777" w:rsidR="00FE6A2D" w:rsidRDefault="00FE6A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A4EB4" wp14:editId="0A4A05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05E63" w14:textId="77777777" w:rsidR="00FE6A2D" w:rsidRDefault="00FE6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A4E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905E63" w14:textId="77777777" w:rsidR="00FE6A2D" w:rsidRDefault="00FE6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8D78E" w14:textId="77777777" w:rsidR="00FE6A2D" w:rsidRDefault="00FE6A2D"/>
    <w:p w14:paraId="5AA2250C" w14:textId="77777777" w:rsidR="00FE6A2D" w:rsidRDefault="00FE6A2D"/>
    <w:p w14:paraId="19741B9F" w14:textId="77777777" w:rsidR="00FE6A2D" w:rsidRDefault="00FE6A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E8BEC" wp14:editId="2D0AC3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8468" w14:textId="77777777" w:rsidR="00FE6A2D" w:rsidRDefault="00FE6A2D"/>
                          <w:p w14:paraId="720174B4" w14:textId="77777777" w:rsidR="00FE6A2D" w:rsidRDefault="00FE6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E8B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C18468" w14:textId="77777777" w:rsidR="00FE6A2D" w:rsidRDefault="00FE6A2D"/>
                    <w:p w14:paraId="720174B4" w14:textId="77777777" w:rsidR="00FE6A2D" w:rsidRDefault="00FE6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546992" w14:textId="77777777" w:rsidR="00FE6A2D" w:rsidRDefault="00FE6A2D"/>
    <w:p w14:paraId="3F62D277" w14:textId="77777777" w:rsidR="00FE6A2D" w:rsidRDefault="00FE6A2D">
      <w:pPr>
        <w:rPr>
          <w:sz w:val="2"/>
          <w:szCs w:val="2"/>
        </w:rPr>
      </w:pPr>
    </w:p>
    <w:p w14:paraId="4D31038F" w14:textId="77777777" w:rsidR="00FE6A2D" w:rsidRDefault="00FE6A2D"/>
    <w:p w14:paraId="6C62671A" w14:textId="77777777" w:rsidR="00FE6A2D" w:rsidRDefault="00FE6A2D">
      <w:pPr>
        <w:spacing w:after="0" w:line="240" w:lineRule="auto"/>
      </w:pPr>
    </w:p>
  </w:footnote>
  <w:footnote w:type="continuationSeparator" w:id="0">
    <w:p w14:paraId="4A04927C" w14:textId="77777777" w:rsidR="00FE6A2D" w:rsidRDefault="00FE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2D"/>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17504</TotalTime>
  <Pages>4</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777</cp:revision>
  <cp:lastPrinted>2009-02-06T05:36:00Z</cp:lastPrinted>
  <dcterms:created xsi:type="dcterms:W3CDTF">2025-11-25T20:19:00Z</dcterms:created>
  <dcterms:modified xsi:type="dcterms:W3CDTF">2025-12-23T18:16:00Z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