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1A97"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Джаманбаев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Мураталы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Джузумалиевич</w:t>
      </w:r>
      <w:r w:rsidRPr="002D4BE9">
        <w:rPr>
          <w:rFonts w:ascii="Helvetica" w:hAnsi="Helvetica" w:cs="Helvetica"/>
          <w:b/>
          <w:bCs/>
          <w:color w:val="222222"/>
          <w:sz w:val="21"/>
          <w:szCs w:val="21"/>
        </w:rPr>
        <w:t>.</w:t>
      </w:r>
    </w:p>
    <w:p w14:paraId="52D5C3B5"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Использование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группового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задачах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 xml:space="preserve"> : </w:t>
      </w:r>
      <w:r w:rsidRPr="002D4BE9">
        <w:rPr>
          <w:rFonts w:ascii="Helvetica" w:hAnsi="Helvetica" w:cs="Helvetica" w:hint="eastAsia"/>
          <w:b/>
          <w:bCs/>
          <w:color w:val="222222"/>
          <w:sz w:val="21"/>
          <w:szCs w:val="21"/>
        </w:rPr>
        <w:t>диссертация</w:t>
      </w:r>
      <w:r w:rsidRPr="002D4BE9">
        <w:rPr>
          <w:rFonts w:ascii="Helvetica" w:hAnsi="Helvetica" w:cs="Helvetica"/>
          <w:b/>
          <w:bCs/>
          <w:color w:val="222222"/>
          <w:sz w:val="21"/>
          <w:szCs w:val="21"/>
        </w:rPr>
        <w:t xml:space="preserve"> ... </w:t>
      </w:r>
      <w:r w:rsidRPr="002D4BE9">
        <w:rPr>
          <w:rFonts w:ascii="Helvetica" w:hAnsi="Helvetica" w:cs="Helvetica" w:hint="eastAsia"/>
          <w:b/>
          <w:bCs/>
          <w:color w:val="222222"/>
          <w:sz w:val="21"/>
          <w:szCs w:val="21"/>
        </w:rPr>
        <w:t>кандидата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физико</w:t>
      </w:r>
      <w:r w:rsidRPr="002D4BE9">
        <w:rPr>
          <w:rFonts w:ascii="Helvetica" w:hAnsi="Helvetica" w:cs="Helvetica"/>
          <w:b/>
          <w:bCs/>
          <w:color w:val="222222"/>
          <w:sz w:val="21"/>
          <w:szCs w:val="21"/>
        </w:rPr>
        <w:t>-</w:t>
      </w:r>
      <w:r w:rsidRPr="002D4BE9">
        <w:rPr>
          <w:rFonts w:ascii="Helvetica" w:hAnsi="Helvetica" w:cs="Helvetica" w:hint="eastAsia"/>
          <w:b/>
          <w:bCs/>
          <w:color w:val="222222"/>
          <w:sz w:val="21"/>
          <w:szCs w:val="21"/>
        </w:rPr>
        <w:t>математических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наук</w:t>
      </w:r>
      <w:r w:rsidRPr="002D4BE9">
        <w:rPr>
          <w:rFonts w:ascii="Helvetica" w:hAnsi="Helvetica" w:cs="Helvetica"/>
          <w:b/>
          <w:bCs/>
          <w:color w:val="222222"/>
          <w:sz w:val="21"/>
          <w:szCs w:val="21"/>
        </w:rPr>
        <w:t xml:space="preserve"> : 01.02.05. - </w:t>
      </w:r>
      <w:r w:rsidRPr="002D4BE9">
        <w:rPr>
          <w:rFonts w:ascii="Helvetica" w:hAnsi="Helvetica" w:cs="Helvetica" w:hint="eastAsia"/>
          <w:b/>
          <w:bCs/>
          <w:color w:val="222222"/>
          <w:sz w:val="21"/>
          <w:szCs w:val="21"/>
        </w:rPr>
        <w:t>Фрунзе</w:t>
      </w:r>
      <w:r w:rsidRPr="002D4BE9">
        <w:rPr>
          <w:rFonts w:ascii="Helvetica" w:hAnsi="Helvetica" w:cs="Helvetica"/>
          <w:b/>
          <w:bCs/>
          <w:color w:val="222222"/>
          <w:sz w:val="21"/>
          <w:szCs w:val="21"/>
        </w:rPr>
        <w:t xml:space="preserve">, 1985. - 138 </w:t>
      </w:r>
      <w:r w:rsidRPr="002D4BE9">
        <w:rPr>
          <w:rFonts w:ascii="Helvetica" w:hAnsi="Helvetica" w:cs="Helvetica" w:hint="eastAsia"/>
          <w:b/>
          <w:bCs/>
          <w:color w:val="222222"/>
          <w:sz w:val="21"/>
          <w:szCs w:val="21"/>
        </w:rPr>
        <w:t>с</w:t>
      </w:r>
      <w:r w:rsidRPr="002D4BE9">
        <w:rPr>
          <w:rFonts w:ascii="Helvetica" w:hAnsi="Helvetica" w:cs="Helvetica"/>
          <w:b/>
          <w:bCs/>
          <w:color w:val="222222"/>
          <w:sz w:val="21"/>
          <w:szCs w:val="21"/>
        </w:rPr>
        <w:t xml:space="preserve">. : </w:t>
      </w:r>
      <w:r w:rsidRPr="002D4BE9">
        <w:rPr>
          <w:rFonts w:ascii="Helvetica" w:hAnsi="Helvetica" w:cs="Helvetica" w:hint="eastAsia"/>
          <w:b/>
          <w:bCs/>
          <w:color w:val="222222"/>
          <w:sz w:val="21"/>
          <w:szCs w:val="21"/>
        </w:rPr>
        <w:t>ил</w:t>
      </w:r>
      <w:r w:rsidRPr="002D4BE9">
        <w:rPr>
          <w:rFonts w:ascii="Helvetica" w:hAnsi="Helvetica" w:cs="Helvetica"/>
          <w:b/>
          <w:bCs/>
          <w:color w:val="222222"/>
          <w:sz w:val="21"/>
          <w:szCs w:val="21"/>
        </w:rPr>
        <w:t>.</w:t>
      </w:r>
    </w:p>
    <w:p w14:paraId="6DC1E113"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больше</w:t>
      </w:r>
    </w:p>
    <w:p w14:paraId="41E48C70"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Цитаты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из</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текста</w:t>
      </w:r>
      <w:r w:rsidRPr="002D4BE9">
        <w:rPr>
          <w:rFonts w:ascii="Helvetica" w:hAnsi="Helvetica" w:cs="Helvetica"/>
          <w:b/>
          <w:bCs/>
          <w:color w:val="222222"/>
          <w:sz w:val="21"/>
          <w:szCs w:val="21"/>
        </w:rPr>
        <w:t>:</w:t>
      </w:r>
    </w:p>
    <w:p w14:paraId="77EC8C4F"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стр</w:t>
      </w:r>
      <w:r w:rsidRPr="002D4BE9">
        <w:rPr>
          <w:rFonts w:ascii="Helvetica" w:hAnsi="Helvetica" w:cs="Helvetica"/>
          <w:b/>
          <w:bCs/>
          <w:color w:val="222222"/>
          <w:sz w:val="21"/>
          <w:szCs w:val="21"/>
        </w:rPr>
        <w:t>. 1</w:t>
      </w:r>
    </w:p>
    <w:p w14:paraId="48CFBAEB"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АКАДЕМИЯ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НАУК</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КИРГИЗСКОЙ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ССР</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ИНСТИТУТ</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АВТОМАТИКИ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правах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рукописи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Джаманбаев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Мурагаш</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Джузумалиевич</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ИСПОЛЬЗОВАНИЕ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ГРУППОВОГО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ЗАДАЧАХ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Специальность</w:t>
      </w:r>
      <w:r w:rsidRPr="002D4BE9">
        <w:rPr>
          <w:rFonts w:ascii="Helvetica" w:hAnsi="Helvetica" w:cs="Helvetica"/>
          <w:b/>
          <w:bCs/>
          <w:color w:val="222222"/>
          <w:sz w:val="21"/>
          <w:szCs w:val="21"/>
        </w:rPr>
        <w:t xml:space="preserve"> 0 1 . 0 2 . 0 5 - </w:t>
      </w:r>
      <w:r w:rsidRPr="002D4BE9">
        <w:rPr>
          <w:rFonts w:ascii="Helvetica" w:hAnsi="Helvetica" w:cs="Helvetica" w:hint="eastAsia"/>
          <w:b/>
          <w:bCs/>
          <w:color w:val="222222"/>
          <w:sz w:val="21"/>
          <w:szCs w:val="21"/>
        </w:rPr>
        <w:t>Механика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жидкостей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газа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плазмы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ДИССЕРТАЦИЯ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соискание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ученой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степени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кандидата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физикоматематических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наук</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Научный</w:t>
      </w:r>
    </w:p>
    <w:p w14:paraId="6442ABE6"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стр</w:t>
      </w:r>
      <w:r w:rsidRPr="002D4BE9">
        <w:rPr>
          <w:rFonts w:ascii="Helvetica" w:hAnsi="Helvetica" w:cs="Helvetica"/>
          <w:b/>
          <w:bCs/>
          <w:color w:val="222222"/>
          <w:sz w:val="21"/>
          <w:szCs w:val="21"/>
        </w:rPr>
        <w:t>. 2</w:t>
      </w:r>
    </w:p>
    <w:p w14:paraId="6CC99149"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Ь</w:t>
      </w:r>
      <w:r w:rsidRPr="002D4BE9">
        <w:rPr>
          <w:rFonts w:ascii="Helvetica" w:hAnsi="Helvetica" w:cs="Helvetica"/>
          <w:b/>
          <w:bCs/>
          <w:color w:val="222222"/>
          <w:sz w:val="21"/>
          <w:szCs w:val="21"/>
        </w:rPr>
        <w:t>'!</w:t>
      </w:r>
      <w:r w:rsidRPr="002D4BE9">
        <w:rPr>
          <w:rFonts w:ascii="Helvetica" w:hAnsi="Helvetica" w:cs="Helvetica" w:hint="eastAsia"/>
          <w:b/>
          <w:bCs/>
          <w:color w:val="222222"/>
          <w:sz w:val="21"/>
          <w:szCs w:val="21"/>
        </w:rPr>
        <w:t>ЕТОДЫ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1.1, </w:t>
      </w:r>
      <w:r w:rsidRPr="002D4BE9">
        <w:rPr>
          <w:rFonts w:ascii="Helvetica" w:hAnsi="Helvetica" w:cs="Helvetica" w:hint="eastAsia"/>
          <w:b/>
          <w:bCs/>
          <w:color w:val="222222"/>
          <w:sz w:val="21"/>
          <w:szCs w:val="21"/>
        </w:rPr>
        <w:t>Состояние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вопрос</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w:t>
      </w:r>
      <w:r w:rsidRPr="002D4BE9">
        <w:rPr>
          <w:rFonts w:ascii="Helvetica" w:hAnsi="Helvetica" w:cs="Helvetica"/>
          <w:b/>
          <w:bCs/>
          <w:color w:val="222222"/>
          <w:sz w:val="21"/>
          <w:szCs w:val="21"/>
        </w:rPr>
        <w:t xml:space="preserve"> 1.2, </w:t>
      </w:r>
      <w:r w:rsidRPr="002D4BE9">
        <w:rPr>
          <w:rFonts w:ascii="Helvetica" w:hAnsi="Helvetica" w:cs="Helvetica" w:hint="eastAsia"/>
          <w:b/>
          <w:bCs/>
          <w:color w:val="222222"/>
          <w:sz w:val="21"/>
          <w:szCs w:val="21"/>
        </w:rPr>
        <w:t>Форьтулировка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краевой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задачи</w:t>
      </w:r>
      <w:r w:rsidRPr="002D4BE9">
        <w:rPr>
          <w:rFonts w:ascii="Helvetica" w:hAnsi="Helvetica" w:cs="Helvetica"/>
          <w:b/>
          <w:bCs/>
          <w:color w:val="222222"/>
          <w:sz w:val="21"/>
          <w:szCs w:val="21"/>
        </w:rPr>
        <w:t xml:space="preserve"> 1.3. </w:t>
      </w:r>
      <w:r w:rsidRPr="002D4BE9">
        <w:rPr>
          <w:rFonts w:ascii="Helvetica" w:hAnsi="Helvetica" w:cs="Helvetica" w:hint="eastAsia"/>
          <w:b/>
          <w:bCs/>
          <w:color w:val="222222"/>
          <w:sz w:val="21"/>
          <w:szCs w:val="21"/>
        </w:rPr>
        <w:t>Методы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сформулированных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w:t>
      </w:r>
      <w:r w:rsidRPr="002D4BE9">
        <w:rPr>
          <w:rFonts w:ascii="Helvetica" w:hAnsi="Helvetica" w:cs="Helvetica"/>
          <w:b/>
          <w:bCs/>
          <w:color w:val="222222"/>
          <w:sz w:val="21"/>
          <w:szCs w:val="21"/>
        </w:rPr>
        <w:t xml:space="preserve"> 1.4. </w:t>
      </w:r>
      <w:r w:rsidRPr="002D4BE9">
        <w:rPr>
          <w:rFonts w:ascii="Helvetica" w:hAnsi="Helvetica" w:cs="Helvetica" w:hint="eastAsia"/>
          <w:b/>
          <w:bCs/>
          <w:color w:val="222222"/>
          <w:sz w:val="21"/>
          <w:szCs w:val="21"/>
        </w:rPr>
        <w:t>Необходимые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сведения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групповом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дифференциальных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уравнений</w:t>
      </w:r>
      <w:r w:rsidRPr="002D4BE9">
        <w:rPr>
          <w:rFonts w:ascii="Helvetica" w:hAnsi="Helvetica" w:cs="Helvetica"/>
          <w:b/>
          <w:bCs/>
          <w:color w:val="222222"/>
          <w:sz w:val="21"/>
          <w:szCs w:val="21"/>
        </w:rPr>
        <w:t xml:space="preserve"> 4 II II 18 22 26 2, </w:t>
      </w:r>
      <w:r w:rsidRPr="002D4BE9">
        <w:rPr>
          <w:rFonts w:ascii="Helvetica" w:hAnsi="Helvetica" w:cs="Helvetica" w:hint="eastAsia"/>
          <w:b/>
          <w:bCs/>
          <w:color w:val="222222"/>
          <w:sz w:val="21"/>
          <w:szCs w:val="21"/>
        </w:rPr>
        <w:t>ГРУШОВОИ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Ш</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Ш</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ЗАДАЧА</w:t>
      </w:r>
      <w:r w:rsidRPr="002D4BE9">
        <w:rPr>
          <w:rFonts w:ascii="Helvetica" w:hAnsi="Helvetica" w:cs="Helvetica"/>
          <w:b/>
          <w:bCs/>
          <w:color w:val="222222"/>
          <w:sz w:val="21"/>
          <w:szCs w:val="21"/>
        </w:rPr>
        <w:t>1</w:t>
      </w:r>
      <w:r w:rsidRPr="002D4BE9">
        <w:rPr>
          <w:rFonts w:ascii="Helvetica" w:hAnsi="Helvetica" w:cs="Helvetica" w:hint="eastAsia"/>
          <w:b/>
          <w:bCs/>
          <w:color w:val="222222"/>
          <w:sz w:val="21"/>
          <w:szCs w:val="21"/>
        </w:rPr>
        <w:t>Л</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 xml:space="preserve">... 31 2.1. </w:t>
      </w:r>
      <w:r w:rsidRPr="002D4BE9">
        <w:rPr>
          <w:rFonts w:ascii="Helvetica" w:hAnsi="Helvetica" w:cs="Helvetica" w:hint="eastAsia"/>
          <w:b/>
          <w:bCs/>
          <w:color w:val="222222"/>
          <w:sz w:val="21"/>
          <w:szCs w:val="21"/>
        </w:rPr>
        <w:t>Групповая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классификация</w:t>
      </w:r>
    </w:p>
    <w:p w14:paraId="0BD78B98"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стр</w:t>
      </w:r>
      <w:r w:rsidRPr="002D4BE9">
        <w:rPr>
          <w:rFonts w:ascii="Helvetica" w:hAnsi="Helvetica" w:cs="Helvetica"/>
          <w:b/>
          <w:bCs/>
          <w:color w:val="222222"/>
          <w:sz w:val="21"/>
          <w:szCs w:val="21"/>
        </w:rPr>
        <w:t>. 6</w:t>
      </w:r>
    </w:p>
    <w:p w14:paraId="6712F340"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линейно</w:t>
      </w:r>
      <w:r w:rsidRPr="002D4BE9">
        <w:rPr>
          <w:rFonts w:ascii="Helvetica" w:hAnsi="Helvetica" w:cs="Helvetica"/>
          <w:b/>
          <w:bCs/>
          <w:color w:val="222222"/>
          <w:sz w:val="21"/>
          <w:szCs w:val="21"/>
        </w:rPr>
        <w:t>-</w:t>
      </w:r>
      <w:r w:rsidRPr="002D4BE9">
        <w:rPr>
          <w:rFonts w:ascii="Helvetica" w:hAnsi="Helvetica" w:cs="Helvetica" w:hint="eastAsia"/>
          <w:b/>
          <w:bCs/>
          <w:color w:val="222222"/>
          <w:sz w:val="21"/>
          <w:szCs w:val="21"/>
        </w:rPr>
        <w:t>независимых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инвариантных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ста­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ционарной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помощью</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группового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дифференциальных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уравнений</w:t>
      </w:r>
      <w:r w:rsidRPr="002D4BE9">
        <w:rPr>
          <w:rFonts w:ascii="Helvetica" w:hAnsi="Helvetica" w:cs="Helvetica"/>
          <w:b/>
          <w:bCs/>
          <w:color w:val="222222"/>
          <w:sz w:val="21"/>
          <w:szCs w:val="21"/>
        </w:rPr>
        <w:t xml:space="preserve">} - </w:t>
      </w:r>
      <w:r w:rsidRPr="002D4BE9">
        <w:rPr>
          <w:rFonts w:ascii="Helvetica" w:hAnsi="Helvetica" w:cs="Helvetica" w:hint="eastAsia"/>
          <w:b/>
          <w:bCs/>
          <w:color w:val="222222"/>
          <w:sz w:val="21"/>
          <w:szCs w:val="21"/>
        </w:rPr>
        <w:t>разработан</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эффективный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алгоритм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безнапорной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Э</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Ш</w:t>
      </w:r>
      <w:r w:rsidRPr="002D4BE9">
        <w:rPr>
          <w:rFonts w:ascii="Helvetica" w:hAnsi="Helvetica" w:cs="Helvetica"/>
          <w:b/>
          <w:bCs/>
          <w:color w:val="222222"/>
          <w:sz w:val="21"/>
          <w:szCs w:val="21"/>
        </w:rPr>
        <w:t xml:space="preserve"> , </w:t>
      </w:r>
      <w:r w:rsidRPr="002D4BE9">
        <w:rPr>
          <w:rFonts w:ascii="Helvetica" w:hAnsi="Helvetica" w:cs="Helvetica" w:hint="eastAsia"/>
          <w:b/>
          <w:bCs/>
          <w:color w:val="222222"/>
          <w:sz w:val="21"/>
          <w:szCs w:val="21"/>
        </w:rPr>
        <w:t>основанный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разложении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краевой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чи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базисам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основного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уравнения</w:t>
      </w:r>
      <w:r w:rsidRPr="002D4BE9">
        <w:rPr>
          <w:rFonts w:ascii="Helvetica" w:hAnsi="Helvetica" w:cs="Helvetica"/>
          <w:b/>
          <w:bCs/>
          <w:color w:val="222222"/>
          <w:sz w:val="21"/>
          <w:szCs w:val="21"/>
        </w:rPr>
        <w:t xml:space="preserve">; - </w:t>
      </w:r>
      <w:r w:rsidRPr="002D4BE9">
        <w:rPr>
          <w:rFonts w:ascii="Helvetica" w:hAnsi="Helvetica" w:cs="Helvetica" w:hint="eastAsia"/>
          <w:b/>
          <w:bCs/>
          <w:color w:val="222222"/>
          <w:sz w:val="21"/>
          <w:szCs w:val="21"/>
        </w:rPr>
        <w:t>предложены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методика</w:t>
      </w:r>
    </w:p>
    <w:p w14:paraId="5D0ABE75" w14:textId="77777777" w:rsidR="002D4BE9" w:rsidRPr="002D4BE9" w:rsidRDefault="002D4BE9" w:rsidP="002D4BE9">
      <w:pPr>
        <w:rPr>
          <w:rFonts w:ascii="Helvetica" w:hAnsi="Helvetica" w:cs="Helvetica"/>
          <w:b/>
          <w:bCs/>
          <w:color w:val="222222"/>
          <w:sz w:val="21"/>
          <w:szCs w:val="21"/>
        </w:rPr>
      </w:pPr>
    </w:p>
    <w:p w14:paraId="0039710A"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Оглавление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диссертации</w:t>
      </w:r>
    </w:p>
    <w:p w14:paraId="36B23AA4"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кандидат</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физико</w:t>
      </w:r>
      <w:r w:rsidRPr="002D4BE9">
        <w:rPr>
          <w:rFonts w:ascii="Helvetica" w:hAnsi="Helvetica" w:cs="Helvetica"/>
          <w:b/>
          <w:bCs/>
          <w:color w:val="222222"/>
          <w:sz w:val="21"/>
          <w:szCs w:val="21"/>
        </w:rPr>
        <w:t>-</w:t>
      </w:r>
      <w:r w:rsidRPr="002D4BE9">
        <w:rPr>
          <w:rFonts w:ascii="Helvetica" w:hAnsi="Helvetica" w:cs="Helvetica" w:hint="eastAsia"/>
          <w:b/>
          <w:bCs/>
          <w:color w:val="222222"/>
          <w:sz w:val="21"/>
          <w:szCs w:val="21"/>
        </w:rPr>
        <w:t>математических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наук</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Джаманбаев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Мураталы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Джузумалиевич</w:t>
      </w:r>
    </w:p>
    <w:p w14:paraId="6E806D49"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hint="eastAsia"/>
          <w:b/>
          <w:bCs/>
          <w:color w:val="222222"/>
          <w:sz w:val="21"/>
          <w:szCs w:val="21"/>
        </w:rPr>
        <w:t>ВВЕДЕНИЕ</w:t>
      </w:r>
    </w:p>
    <w:p w14:paraId="4FED6B3A" w14:textId="77777777" w:rsidR="002D4BE9" w:rsidRPr="002D4BE9" w:rsidRDefault="002D4BE9" w:rsidP="002D4BE9">
      <w:pPr>
        <w:rPr>
          <w:rFonts w:ascii="Helvetica" w:hAnsi="Helvetica" w:cs="Helvetica"/>
          <w:b/>
          <w:bCs/>
          <w:color w:val="222222"/>
          <w:sz w:val="21"/>
          <w:szCs w:val="21"/>
        </w:rPr>
      </w:pPr>
    </w:p>
    <w:p w14:paraId="62376483"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1. </w:t>
      </w:r>
      <w:r w:rsidRPr="002D4BE9">
        <w:rPr>
          <w:rFonts w:ascii="Helvetica" w:hAnsi="Helvetica" w:cs="Helvetica" w:hint="eastAsia"/>
          <w:b/>
          <w:bCs/>
          <w:color w:val="222222"/>
          <w:sz w:val="21"/>
          <w:szCs w:val="21"/>
        </w:rPr>
        <w:t>ПОСТАНОВКА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МЕТОДЫ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II</w:t>
      </w:r>
    </w:p>
    <w:p w14:paraId="0217EAA2" w14:textId="77777777" w:rsidR="002D4BE9" w:rsidRPr="002D4BE9" w:rsidRDefault="002D4BE9" w:rsidP="002D4BE9">
      <w:pPr>
        <w:rPr>
          <w:rFonts w:ascii="Helvetica" w:hAnsi="Helvetica" w:cs="Helvetica"/>
          <w:b/>
          <w:bCs/>
          <w:color w:val="222222"/>
          <w:sz w:val="21"/>
          <w:szCs w:val="21"/>
        </w:rPr>
      </w:pPr>
    </w:p>
    <w:p w14:paraId="6A90F1AF"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1.1. </w:t>
      </w:r>
      <w:r w:rsidRPr="002D4BE9">
        <w:rPr>
          <w:rFonts w:ascii="Helvetica" w:hAnsi="Helvetica" w:cs="Helvetica" w:hint="eastAsia"/>
          <w:b/>
          <w:bCs/>
          <w:color w:val="222222"/>
          <w:sz w:val="21"/>
          <w:szCs w:val="21"/>
        </w:rPr>
        <w:t>Состояние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вопроса</w:t>
      </w:r>
      <w:r w:rsidRPr="002D4BE9">
        <w:rPr>
          <w:rFonts w:ascii="Helvetica" w:hAnsi="Helvetica" w:cs="Helvetica"/>
          <w:b/>
          <w:bCs/>
          <w:color w:val="222222"/>
          <w:sz w:val="21"/>
          <w:szCs w:val="21"/>
        </w:rPr>
        <w:t xml:space="preserve"> . II</w:t>
      </w:r>
    </w:p>
    <w:p w14:paraId="5594C68E" w14:textId="77777777" w:rsidR="002D4BE9" w:rsidRPr="002D4BE9" w:rsidRDefault="002D4BE9" w:rsidP="002D4BE9">
      <w:pPr>
        <w:rPr>
          <w:rFonts w:ascii="Helvetica" w:hAnsi="Helvetica" w:cs="Helvetica"/>
          <w:b/>
          <w:bCs/>
          <w:color w:val="222222"/>
          <w:sz w:val="21"/>
          <w:szCs w:val="21"/>
        </w:rPr>
      </w:pPr>
    </w:p>
    <w:p w14:paraId="4792095B"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1.2. </w:t>
      </w:r>
      <w:r w:rsidRPr="002D4BE9">
        <w:rPr>
          <w:rFonts w:ascii="Helvetica" w:hAnsi="Helvetica" w:cs="Helvetica" w:hint="eastAsia"/>
          <w:b/>
          <w:bCs/>
          <w:color w:val="222222"/>
          <w:sz w:val="21"/>
          <w:szCs w:val="21"/>
        </w:rPr>
        <w:t>Формулировка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краевой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задачи</w:t>
      </w:r>
      <w:r w:rsidRPr="002D4BE9">
        <w:rPr>
          <w:rFonts w:ascii="Helvetica" w:hAnsi="Helvetica" w:cs="Helvetica"/>
          <w:b/>
          <w:bCs/>
          <w:color w:val="222222"/>
          <w:sz w:val="21"/>
          <w:szCs w:val="21"/>
        </w:rPr>
        <w:t>.</w:t>
      </w:r>
    </w:p>
    <w:p w14:paraId="487DC4BF" w14:textId="77777777" w:rsidR="002D4BE9" w:rsidRPr="002D4BE9" w:rsidRDefault="002D4BE9" w:rsidP="002D4BE9">
      <w:pPr>
        <w:rPr>
          <w:rFonts w:ascii="Helvetica" w:hAnsi="Helvetica" w:cs="Helvetica"/>
          <w:b/>
          <w:bCs/>
          <w:color w:val="222222"/>
          <w:sz w:val="21"/>
          <w:szCs w:val="21"/>
        </w:rPr>
      </w:pPr>
    </w:p>
    <w:p w14:paraId="1BF1A151"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1.3. </w:t>
      </w:r>
      <w:r w:rsidRPr="002D4BE9">
        <w:rPr>
          <w:rFonts w:ascii="Helvetica" w:hAnsi="Helvetica" w:cs="Helvetica" w:hint="eastAsia"/>
          <w:b/>
          <w:bCs/>
          <w:color w:val="222222"/>
          <w:sz w:val="21"/>
          <w:szCs w:val="21"/>
        </w:rPr>
        <w:t>Методы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сформулированных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w:t>
      </w:r>
      <w:r w:rsidRPr="002D4BE9">
        <w:rPr>
          <w:rFonts w:ascii="Helvetica" w:hAnsi="Helvetica" w:cs="Helvetica"/>
          <w:b/>
          <w:bCs/>
          <w:color w:val="222222"/>
          <w:sz w:val="21"/>
          <w:szCs w:val="21"/>
        </w:rPr>
        <w:t>.</w:t>
      </w:r>
    </w:p>
    <w:p w14:paraId="1FC6504F" w14:textId="77777777" w:rsidR="002D4BE9" w:rsidRPr="002D4BE9" w:rsidRDefault="002D4BE9" w:rsidP="002D4BE9">
      <w:pPr>
        <w:rPr>
          <w:rFonts w:ascii="Helvetica" w:hAnsi="Helvetica" w:cs="Helvetica"/>
          <w:b/>
          <w:bCs/>
          <w:color w:val="222222"/>
          <w:sz w:val="21"/>
          <w:szCs w:val="21"/>
        </w:rPr>
      </w:pPr>
    </w:p>
    <w:p w14:paraId="16039CCD"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1.4. </w:t>
      </w:r>
      <w:r w:rsidRPr="002D4BE9">
        <w:rPr>
          <w:rFonts w:ascii="Helvetica" w:hAnsi="Helvetica" w:cs="Helvetica" w:hint="eastAsia"/>
          <w:b/>
          <w:bCs/>
          <w:color w:val="222222"/>
          <w:sz w:val="21"/>
          <w:szCs w:val="21"/>
        </w:rPr>
        <w:t>Необходимые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сведения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групповом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дифференциальных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уравнений</w:t>
      </w:r>
    </w:p>
    <w:p w14:paraId="23A31D7F" w14:textId="77777777" w:rsidR="002D4BE9" w:rsidRPr="002D4BE9" w:rsidRDefault="002D4BE9" w:rsidP="002D4BE9">
      <w:pPr>
        <w:rPr>
          <w:rFonts w:ascii="Helvetica" w:hAnsi="Helvetica" w:cs="Helvetica"/>
          <w:b/>
          <w:bCs/>
          <w:color w:val="222222"/>
          <w:sz w:val="21"/>
          <w:szCs w:val="21"/>
        </w:rPr>
      </w:pPr>
    </w:p>
    <w:p w14:paraId="43AF4D61"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2. </w:t>
      </w:r>
      <w:r w:rsidRPr="002D4BE9">
        <w:rPr>
          <w:rFonts w:ascii="Helvetica" w:hAnsi="Helvetica" w:cs="Helvetica" w:hint="eastAsia"/>
          <w:b/>
          <w:bCs/>
          <w:color w:val="222222"/>
          <w:sz w:val="21"/>
          <w:szCs w:val="21"/>
        </w:rPr>
        <w:t>ГРУППОВОЙ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АНАЛИЗ</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ПРИМЕНЕНИИ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ЗАДАЧАМ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w:t>
      </w:r>
    </w:p>
    <w:p w14:paraId="37385D94" w14:textId="77777777" w:rsidR="002D4BE9" w:rsidRPr="002D4BE9" w:rsidRDefault="002D4BE9" w:rsidP="002D4BE9">
      <w:pPr>
        <w:rPr>
          <w:rFonts w:ascii="Helvetica" w:hAnsi="Helvetica" w:cs="Helvetica"/>
          <w:b/>
          <w:bCs/>
          <w:color w:val="222222"/>
          <w:sz w:val="21"/>
          <w:szCs w:val="21"/>
        </w:rPr>
      </w:pPr>
    </w:p>
    <w:p w14:paraId="086ABA5B"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2.1. </w:t>
      </w:r>
      <w:r w:rsidRPr="002D4BE9">
        <w:rPr>
          <w:rFonts w:ascii="Helvetica" w:hAnsi="Helvetica" w:cs="Helvetica" w:hint="eastAsia"/>
          <w:b/>
          <w:bCs/>
          <w:color w:val="222222"/>
          <w:sz w:val="21"/>
          <w:szCs w:val="21"/>
        </w:rPr>
        <w:t>Групповая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классификация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определение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преобразования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эквивалентности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действующего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произвольные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элементы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основного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уравнения</w:t>
      </w:r>
    </w:p>
    <w:p w14:paraId="017BE265" w14:textId="77777777" w:rsidR="002D4BE9" w:rsidRPr="002D4BE9" w:rsidRDefault="002D4BE9" w:rsidP="002D4BE9">
      <w:pPr>
        <w:rPr>
          <w:rFonts w:ascii="Helvetica" w:hAnsi="Helvetica" w:cs="Helvetica"/>
          <w:b/>
          <w:bCs/>
          <w:color w:val="222222"/>
          <w:sz w:val="21"/>
          <w:szCs w:val="21"/>
        </w:rPr>
      </w:pPr>
    </w:p>
    <w:p w14:paraId="08A8EC0D"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2.2. </w:t>
      </w:r>
      <w:r w:rsidRPr="002D4BE9">
        <w:rPr>
          <w:rFonts w:ascii="Helvetica" w:hAnsi="Helvetica" w:cs="Helvetica" w:hint="eastAsia"/>
          <w:b/>
          <w:bCs/>
          <w:color w:val="222222"/>
          <w:sz w:val="21"/>
          <w:szCs w:val="21"/>
        </w:rPr>
        <w:t>Нахождение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инвариантных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основного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некоторых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вцдах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произвольных</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элементов</w:t>
      </w:r>
      <w:r w:rsidRPr="002D4BE9">
        <w:rPr>
          <w:rFonts w:ascii="Helvetica" w:hAnsi="Helvetica" w:cs="Helvetica"/>
          <w:b/>
          <w:bCs/>
          <w:color w:val="222222"/>
          <w:sz w:val="21"/>
          <w:szCs w:val="21"/>
        </w:rPr>
        <w:t>.</w:t>
      </w:r>
    </w:p>
    <w:p w14:paraId="53745A68" w14:textId="77777777" w:rsidR="002D4BE9" w:rsidRPr="002D4BE9" w:rsidRDefault="002D4BE9" w:rsidP="002D4BE9">
      <w:pPr>
        <w:rPr>
          <w:rFonts w:ascii="Helvetica" w:hAnsi="Helvetica" w:cs="Helvetica"/>
          <w:b/>
          <w:bCs/>
          <w:color w:val="222222"/>
          <w:sz w:val="21"/>
          <w:szCs w:val="21"/>
        </w:rPr>
      </w:pPr>
    </w:p>
    <w:p w14:paraId="31BD2927"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2.3. </w:t>
      </w:r>
      <w:r w:rsidRPr="002D4BE9">
        <w:rPr>
          <w:rFonts w:ascii="Helvetica" w:hAnsi="Helvetica" w:cs="Helvetica" w:hint="eastAsia"/>
          <w:b/>
          <w:bCs/>
          <w:color w:val="222222"/>
          <w:sz w:val="21"/>
          <w:szCs w:val="21"/>
        </w:rPr>
        <w:t>Инвариантные</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основного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уравнения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постоянном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значении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коэффициента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p>
    <w:p w14:paraId="40E08566" w14:textId="77777777" w:rsidR="002D4BE9" w:rsidRPr="002D4BE9" w:rsidRDefault="002D4BE9" w:rsidP="002D4BE9">
      <w:pPr>
        <w:rPr>
          <w:rFonts w:ascii="Helvetica" w:hAnsi="Helvetica" w:cs="Helvetica"/>
          <w:b/>
          <w:bCs/>
          <w:color w:val="222222"/>
          <w:sz w:val="21"/>
          <w:szCs w:val="21"/>
        </w:rPr>
      </w:pPr>
    </w:p>
    <w:p w14:paraId="006A77CB"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2.4. </w:t>
      </w:r>
      <w:r w:rsidRPr="002D4BE9">
        <w:rPr>
          <w:rFonts w:ascii="Helvetica" w:hAnsi="Helvetica" w:cs="Helvetica" w:hint="eastAsia"/>
          <w:b/>
          <w:bCs/>
          <w:color w:val="222222"/>
          <w:sz w:val="21"/>
          <w:szCs w:val="21"/>
        </w:rPr>
        <w:t>Об</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одном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вариационном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методе</w:t>
      </w:r>
    </w:p>
    <w:p w14:paraId="0F826324" w14:textId="77777777" w:rsidR="002D4BE9" w:rsidRPr="002D4BE9" w:rsidRDefault="002D4BE9" w:rsidP="002D4BE9">
      <w:pPr>
        <w:rPr>
          <w:rFonts w:ascii="Helvetica" w:hAnsi="Helvetica" w:cs="Helvetica"/>
          <w:b/>
          <w:bCs/>
          <w:color w:val="222222"/>
          <w:sz w:val="21"/>
          <w:szCs w:val="21"/>
        </w:rPr>
      </w:pPr>
    </w:p>
    <w:p w14:paraId="18221EFE"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t xml:space="preserve">2.5. </w:t>
      </w:r>
      <w:r w:rsidRPr="002D4BE9">
        <w:rPr>
          <w:rFonts w:ascii="Helvetica" w:hAnsi="Helvetica" w:cs="Helvetica" w:hint="eastAsia"/>
          <w:b/>
          <w:bCs/>
          <w:color w:val="222222"/>
          <w:sz w:val="21"/>
          <w:szCs w:val="21"/>
        </w:rPr>
        <w:t>Алгоритм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решения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задач</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стационарной</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фильтрации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приближенно</w:t>
      </w:r>
      <w:r w:rsidRPr="002D4BE9">
        <w:rPr>
          <w:rFonts w:ascii="Helvetica" w:hAnsi="Helvetica" w:cs="Helvetica"/>
          <w:b/>
          <w:bCs/>
          <w:color w:val="222222"/>
          <w:sz w:val="21"/>
          <w:szCs w:val="21"/>
        </w:rPr>
        <w:t>-</w:t>
      </w:r>
      <w:r w:rsidRPr="002D4BE9">
        <w:rPr>
          <w:rFonts w:ascii="Helvetica" w:hAnsi="Helvetica" w:cs="Helvetica" w:hint="eastAsia"/>
          <w:b/>
          <w:bCs/>
          <w:color w:val="222222"/>
          <w:sz w:val="21"/>
          <w:szCs w:val="21"/>
        </w:rPr>
        <w:t>аналитическим</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методом</w:t>
      </w:r>
    </w:p>
    <w:p w14:paraId="700BBD1E" w14:textId="77777777" w:rsidR="002D4BE9" w:rsidRPr="002D4BE9" w:rsidRDefault="002D4BE9" w:rsidP="002D4BE9">
      <w:pPr>
        <w:rPr>
          <w:rFonts w:ascii="Helvetica" w:hAnsi="Helvetica" w:cs="Helvetica"/>
          <w:b/>
          <w:bCs/>
          <w:color w:val="222222"/>
          <w:sz w:val="21"/>
          <w:szCs w:val="21"/>
        </w:rPr>
      </w:pPr>
    </w:p>
    <w:p w14:paraId="0D630AFF" w14:textId="77777777" w:rsidR="002D4BE9" w:rsidRPr="002D4BE9" w:rsidRDefault="002D4BE9" w:rsidP="002D4BE9">
      <w:pPr>
        <w:rPr>
          <w:rFonts w:ascii="Helvetica" w:hAnsi="Helvetica" w:cs="Helvetica"/>
          <w:b/>
          <w:bCs/>
          <w:color w:val="222222"/>
          <w:sz w:val="21"/>
          <w:szCs w:val="21"/>
        </w:rPr>
      </w:pPr>
      <w:r w:rsidRPr="002D4BE9">
        <w:rPr>
          <w:rFonts w:ascii="Helvetica" w:hAnsi="Helvetica" w:cs="Helvetica"/>
          <w:b/>
          <w:bCs/>
          <w:color w:val="222222"/>
          <w:sz w:val="21"/>
          <w:szCs w:val="21"/>
        </w:rPr>
        <w:lastRenderedPageBreak/>
        <w:t xml:space="preserve">2.6. </w:t>
      </w:r>
      <w:r w:rsidRPr="002D4BE9">
        <w:rPr>
          <w:rFonts w:ascii="Helvetica" w:hAnsi="Helvetica" w:cs="Helvetica" w:hint="eastAsia"/>
          <w:b/>
          <w:bCs/>
          <w:color w:val="222222"/>
          <w:sz w:val="21"/>
          <w:szCs w:val="21"/>
        </w:rPr>
        <w:t>Проверка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достоверности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количественная</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оценка</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погрешности</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приближенно</w:t>
      </w:r>
      <w:r w:rsidRPr="002D4BE9">
        <w:rPr>
          <w:rFonts w:ascii="Helvetica" w:hAnsi="Helvetica" w:cs="Helvetica"/>
          <w:b/>
          <w:bCs/>
          <w:color w:val="222222"/>
          <w:sz w:val="21"/>
          <w:szCs w:val="21"/>
        </w:rPr>
        <w:t>-</w:t>
      </w:r>
      <w:r w:rsidRPr="002D4BE9">
        <w:rPr>
          <w:rFonts w:ascii="Helvetica" w:hAnsi="Helvetica" w:cs="Helvetica" w:hint="eastAsia"/>
          <w:b/>
          <w:bCs/>
          <w:color w:val="222222"/>
          <w:sz w:val="21"/>
          <w:szCs w:val="21"/>
        </w:rPr>
        <w:t>аналитического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метода</w:t>
      </w:r>
    </w:p>
    <w:p w14:paraId="2BA98179" w14:textId="77777777" w:rsidR="002D4BE9" w:rsidRPr="002D4BE9" w:rsidRDefault="002D4BE9" w:rsidP="002D4BE9">
      <w:pPr>
        <w:rPr>
          <w:rFonts w:ascii="Helvetica" w:hAnsi="Helvetica" w:cs="Helvetica"/>
          <w:b/>
          <w:bCs/>
          <w:color w:val="222222"/>
          <w:sz w:val="21"/>
          <w:szCs w:val="21"/>
        </w:rPr>
      </w:pPr>
    </w:p>
    <w:p w14:paraId="4CCADE6E" w14:textId="20D8D893" w:rsidR="004F7911" w:rsidRPr="002D4BE9" w:rsidRDefault="002D4BE9" w:rsidP="002D4BE9">
      <w:r w:rsidRPr="002D4BE9">
        <w:rPr>
          <w:rFonts w:ascii="Helvetica" w:hAnsi="Helvetica" w:cs="Helvetica" w:hint="eastAsia"/>
          <w:b/>
          <w:bCs/>
          <w:color w:val="222222"/>
          <w:sz w:val="21"/>
          <w:szCs w:val="21"/>
        </w:rPr>
        <w:t>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ы</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в</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о</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д</w:t>
      </w:r>
      <w:r w:rsidRPr="002D4BE9">
        <w:rPr>
          <w:rFonts w:ascii="Helvetica" w:hAnsi="Helvetica" w:cs="Helvetica"/>
          <w:b/>
          <w:bCs/>
          <w:color w:val="222222"/>
          <w:sz w:val="21"/>
          <w:szCs w:val="21"/>
        </w:rPr>
        <w:t xml:space="preserve"> </w:t>
      </w:r>
      <w:r w:rsidRPr="002D4BE9">
        <w:rPr>
          <w:rFonts w:ascii="Helvetica" w:hAnsi="Helvetica" w:cs="Helvetica" w:hint="eastAsia"/>
          <w:b/>
          <w:bCs/>
          <w:color w:val="222222"/>
          <w:sz w:val="21"/>
          <w:szCs w:val="21"/>
        </w:rPr>
        <w:t>н</w:t>
      </w:r>
    </w:p>
    <w:sectPr w:rsidR="004F7911" w:rsidRPr="002D4B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10C9" w14:textId="77777777" w:rsidR="00CB2708" w:rsidRDefault="00CB2708">
      <w:pPr>
        <w:spacing w:after="0" w:line="240" w:lineRule="auto"/>
      </w:pPr>
      <w:r>
        <w:separator/>
      </w:r>
    </w:p>
  </w:endnote>
  <w:endnote w:type="continuationSeparator" w:id="0">
    <w:p w14:paraId="5E208437" w14:textId="77777777" w:rsidR="00CB2708" w:rsidRDefault="00CB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359D" w14:textId="77777777" w:rsidR="00CB2708" w:rsidRDefault="00CB2708"/>
    <w:p w14:paraId="105FC757" w14:textId="77777777" w:rsidR="00CB2708" w:rsidRDefault="00CB2708"/>
    <w:p w14:paraId="456F1F75" w14:textId="77777777" w:rsidR="00CB2708" w:rsidRDefault="00CB2708"/>
    <w:p w14:paraId="5316B6F3" w14:textId="77777777" w:rsidR="00CB2708" w:rsidRDefault="00CB2708"/>
    <w:p w14:paraId="29757440" w14:textId="77777777" w:rsidR="00CB2708" w:rsidRDefault="00CB2708"/>
    <w:p w14:paraId="19F98B47" w14:textId="77777777" w:rsidR="00CB2708" w:rsidRDefault="00CB2708"/>
    <w:p w14:paraId="1560D5F9" w14:textId="77777777" w:rsidR="00CB2708" w:rsidRDefault="00CB27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526A2" wp14:editId="53E7BA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3342" w14:textId="77777777" w:rsidR="00CB2708" w:rsidRDefault="00CB2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526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33342" w14:textId="77777777" w:rsidR="00CB2708" w:rsidRDefault="00CB27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FD6742" w14:textId="77777777" w:rsidR="00CB2708" w:rsidRDefault="00CB2708"/>
    <w:p w14:paraId="1A6F127D" w14:textId="77777777" w:rsidR="00CB2708" w:rsidRDefault="00CB2708"/>
    <w:p w14:paraId="32251223" w14:textId="77777777" w:rsidR="00CB2708" w:rsidRDefault="00CB27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E9567C" wp14:editId="41A7E0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1E0DA" w14:textId="77777777" w:rsidR="00CB2708" w:rsidRDefault="00CB2708"/>
                          <w:p w14:paraId="4F5BEED9" w14:textId="77777777" w:rsidR="00CB2708" w:rsidRDefault="00CB2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956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41E0DA" w14:textId="77777777" w:rsidR="00CB2708" w:rsidRDefault="00CB2708"/>
                    <w:p w14:paraId="4F5BEED9" w14:textId="77777777" w:rsidR="00CB2708" w:rsidRDefault="00CB27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35A28E" w14:textId="77777777" w:rsidR="00CB2708" w:rsidRDefault="00CB2708"/>
    <w:p w14:paraId="4BA9F342" w14:textId="77777777" w:rsidR="00CB2708" w:rsidRDefault="00CB2708">
      <w:pPr>
        <w:rPr>
          <w:sz w:val="2"/>
          <w:szCs w:val="2"/>
        </w:rPr>
      </w:pPr>
    </w:p>
    <w:p w14:paraId="51E6045E" w14:textId="77777777" w:rsidR="00CB2708" w:rsidRDefault="00CB2708"/>
    <w:p w14:paraId="00425861" w14:textId="77777777" w:rsidR="00CB2708" w:rsidRDefault="00CB2708">
      <w:pPr>
        <w:spacing w:after="0" w:line="240" w:lineRule="auto"/>
      </w:pPr>
    </w:p>
  </w:footnote>
  <w:footnote w:type="continuationSeparator" w:id="0">
    <w:p w14:paraId="2BE53936" w14:textId="77777777" w:rsidR="00CB2708" w:rsidRDefault="00CB2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08"/>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187928</TotalTime>
  <Pages>3</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cp:revision>
  <cp:lastPrinted>2009-02-06T05:36:00Z</cp:lastPrinted>
  <dcterms:created xsi:type="dcterms:W3CDTF">2024-01-07T13:43:00Z</dcterms:created>
  <dcterms:modified xsi:type="dcterms:W3CDTF">2025-10-18T18:20:00Z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