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301DE" w14:textId="77777777" w:rsidR="00D3180A" w:rsidRPr="00D3180A" w:rsidRDefault="00D3180A" w:rsidP="00D3180A">
      <w:pPr>
        <w:rPr>
          <w:rFonts w:ascii="Times New Roman" w:eastAsia="Times New Roman" w:hAnsi="Times New Roman" w:cs="Times New Roman"/>
          <w:color w:val="000000"/>
          <w:kern w:val="0"/>
          <w:sz w:val="28"/>
          <w:szCs w:val="28"/>
          <w:lang w:eastAsia="ru-RU"/>
        </w:rPr>
      </w:pPr>
      <w:r w:rsidRPr="00D3180A">
        <w:rPr>
          <w:rFonts w:ascii="Times New Roman" w:eastAsia="Times New Roman" w:hAnsi="Times New Roman" w:cs="Times New Roman" w:hint="eastAsia"/>
          <w:color w:val="000000"/>
          <w:kern w:val="0"/>
          <w:sz w:val="28"/>
          <w:szCs w:val="28"/>
          <w:lang w:eastAsia="ru-RU"/>
        </w:rPr>
        <w:t>Кушнерова</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Дарья</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Павловна</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Информационно</w:t>
      </w:r>
      <w:r w:rsidRPr="00D3180A">
        <w:rPr>
          <w:rFonts w:ascii="Times New Roman" w:eastAsia="Times New Roman" w:hAnsi="Times New Roman" w:cs="Times New Roman"/>
          <w:color w:val="000000"/>
          <w:kern w:val="0"/>
          <w:sz w:val="28"/>
          <w:szCs w:val="28"/>
          <w:lang w:eastAsia="ru-RU"/>
        </w:rPr>
        <w:t>-</w:t>
      </w:r>
      <w:r w:rsidRPr="00D3180A">
        <w:rPr>
          <w:rFonts w:ascii="Times New Roman" w:eastAsia="Times New Roman" w:hAnsi="Times New Roman" w:cs="Times New Roman" w:hint="eastAsia"/>
          <w:color w:val="000000"/>
          <w:kern w:val="0"/>
          <w:sz w:val="28"/>
          <w:szCs w:val="28"/>
          <w:lang w:eastAsia="ru-RU"/>
        </w:rPr>
        <w:t>коммуникационные</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технологии</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как</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средство</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активизации</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познавательной</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деятельности</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детей</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старшего</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дошкольного</w:t>
      </w:r>
      <w:r w:rsidRPr="00D3180A">
        <w:rPr>
          <w:rFonts w:ascii="Times New Roman" w:eastAsia="Times New Roman" w:hAnsi="Times New Roman" w:cs="Times New Roman"/>
          <w:color w:val="000000"/>
          <w:kern w:val="0"/>
          <w:sz w:val="28"/>
          <w:szCs w:val="28"/>
          <w:lang w:eastAsia="ru-RU"/>
        </w:rPr>
        <w:t xml:space="preserve"> </w:t>
      </w:r>
      <w:proofErr w:type="gramStart"/>
      <w:r w:rsidRPr="00D3180A">
        <w:rPr>
          <w:rFonts w:ascii="Times New Roman" w:eastAsia="Times New Roman" w:hAnsi="Times New Roman" w:cs="Times New Roman" w:hint="eastAsia"/>
          <w:color w:val="000000"/>
          <w:kern w:val="0"/>
          <w:sz w:val="28"/>
          <w:szCs w:val="28"/>
          <w:lang w:eastAsia="ru-RU"/>
        </w:rPr>
        <w:t>возраста</w:t>
      </w:r>
      <w:r w:rsidRPr="00D3180A">
        <w:rPr>
          <w:rFonts w:ascii="Times New Roman" w:eastAsia="Times New Roman" w:hAnsi="Times New Roman" w:cs="Times New Roman"/>
          <w:color w:val="000000"/>
          <w:kern w:val="0"/>
          <w:sz w:val="28"/>
          <w:szCs w:val="28"/>
          <w:lang w:eastAsia="ru-RU"/>
        </w:rPr>
        <w:t>;[</w:t>
      </w:r>
      <w:proofErr w:type="gramEnd"/>
      <w:r w:rsidRPr="00D3180A">
        <w:rPr>
          <w:rFonts w:ascii="Times New Roman" w:eastAsia="Times New Roman" w:hAnsi="Times New Roman" w:cs="Times New Roman" w:hint="eastAsia"/>
          <w:color w:val="000000"/>
          <w:kern w:val="0"/>
          <w:sz w:val="28"/>
          <w:szCs w:val="28"/>
          <w:lang w:eastAsia="ru-RU"/>
        </w:rPr>
        <w:t>Место</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защиты</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ФГБОУ</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ВО</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«Южно</w:t>
      </w:r>
      <w:r w:rsidRPr="00D3180A">
        <w:rPr>
          <w:rFonts w:ascii="Times New Roman" w:eastAsia="Times New Roman" w:hAnsi="Times New Roman" w:cs="Times New Roman"/>
          <w:color w:val="000000"/>
          <w:kern w:val="0"/>
          <w:sz w:val="28"/>
          <w:szCs w:val="28"/>
          <w:lang w:eastAsia="ru-RU"/>
        </w:rPr>
        <w:t>-</w:t>
      </w:r>
      <w:r w:rsidRPr="00D3180A">
        <w:rPr>
          <w:rFonts w:ascii="Times New Roman" w:eastAsia="Times New Roman" w:hAnsi="Times New Roman" w:cs="Times New Roman" w:hint="eastAsia"/>
          <w:color w:val="000000"/>
          <w:kern w:val="0"/>
          <w:sz w:val="28"/>
          <w:szCs w:val="28"/>
          <w:lang w:eastAsia="ru-RU"/>
        </w:rPr>
        <w:t>Уральский</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государственный</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гуманитарно</w:t>
      </w:r>
      <w:r w:rsidRPr="00D3180A">
        <w:rPr>
          <w:rFonts w:ascii="Times New Roman" w:eastAsia="Times New Roman" w:hAnsi="Times New Roman" w:cs="Times New Roman"/>
          <w:color w:val="000000"/>
          <w:kern w:val="0"/>
          <w:sz w:val="28"/>
          <w:szCs w:val="28"/>
          <w:lang w:eastAsia="ru-RU"/>
        </w:rPr>
        <w:t>-</w:t>
      </w:r>
      <w:r w:rsidRPr="00D3180A">
        <w:rPr>
          <w:rFonts w:ascii="Times New Roman" w:eastAsia="Times New Roman" w:hAnsi="Times New Roman" w:cs="Times New Roman" w:hint="eastAsia"/>
          <w:color w:val="000000"/>
          <w:kern w:val="0"/>
          <w:sz w:val="28"/>
          <w:szCs w:val="28"/>
          <w:lang w:eastAsia="ru-RU"/>
        </w:rPr>
        <w:t>педагогический</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университет»</w:t>
      </w:r>
      <w:r w:rsidRPr="00D3180A">
        <w:rPr>
          <w:rFonts w:ascii="Times New Roman" w:eastAsia="Times New Roman" w:hAnsi="Times New Roman" w:cs="Times New Roman"/>
          <w:color w:val="000000"/>
          <w:kern w:val="0"/>
          <w:sz w:val="28"/>
          <w:szCs w:val="28"/>
          <w:lang w:eastAsia="ru-RU"/>
        </w:rPr>
        <w:t>], 2021</w:t>
      </w:r>
    </w:p>
    <w:p w14:paraId="1AFB8E86" w14:textId="77777777" w:rsidR="00D3180A" w:rsidRPr="00D3180A" w:rsidRDefault="00D3180A" w:rsidP="00D3180A">
      <w:pPr>
        <w:rPr>
          <w:rFonts w:ascii="Times New Roman" w:eastAsia="Times New Roman" w:hAnsi="Times New Roman" w:cs="Times New Roman"/>
          <w:color w:val="000000"/>
          <w:kern w:val="0"/>
          <w:sz w:val="28"/>
          <w:szCs w:val="28"/>
          <w:lang w:eastAsia="ru-RU"/>
        </w:rPr>
      </w:pPr>
    </w:p>
    <w:p w14:paraId="3F975B3C" w14:textId="77777777" w:rsidR="00D3180A" w:rsidRPr="00D3180A" w:rsidRDefault="00D3180A" w:rsidP="00D3180A">
      <w:pPr>
        <w:rPr>
          <w:rFonts w:ascii="Times New Roman" w:eastAsia="Times New Roman" w:hAnsi="Times New Roman" w:cs="Times New Roman"/>
          <w:color w:val="000000"/>
          <w:kern w:val="0"/>
          <w:sz w:val="28"/>
          <w:szCs w:val="28"/>
          <w:lang w:eastAsia="ru-RU"/>
        </w:rPr>
      </w:pPr>
    </w:p>
    <w:p w14:paraId="2C93DB40" w14:textId="77777777" w:rsidR="00D3180A" w:rsidRPr="00D3180A" w:rsidRDefault="00D3180A" w:rsidP="00D3180A">
      <w:pPr>
        <w:rPr>
          <w:rFonts w:ascii="Times New Roman" w:eastAsia="Times New Roman" w:hAnsi="Times New Roman" w:cs="Times New Roman"/>
          <w:color w:val="000000"/>
          <w:kern w:val="0"/>
          <w:sz w:val="28"/>
          <w:szCs w:val="28"/>
          <w:lang w:eastAsia="ru-RU"/>
        </w:rPr>
      </w:pPr>
      <w:r w:rsidRPr="00D3180A">
        <w:rPr>
          <w:rFonts w:ascii="Times New Roman" w:eastAsia="Times New Roman" w:hAnsi="Times New Roman" w:cs="Times New Roman" w:hint="eastAsia"/>
          <w:color w:val="000000"/>
          <w:kern w:val="0"/>
          <w:sz w:val="28"/>
          <w:szCs w:val="28"/>
          <w:lang w:eastAsia="ru-RU"/>
        </w:rPr>
        <w:t>Федеральное</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государственное</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бюджетное</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образовательное</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учреждение</w:t>
      </w:r>
    </w:p>
    <w:p w14:paraId="3F4EE08B" w14:textId="77777777" w:rsidR="00D3180A" w:rsidRPr="00D3180A" w:rsidRDefault="00D3180A" w:rsidP="00D3180A">
      <w:pPr>
        <w:rPr>
          <w:rFonts w:ascii="Times New Roman" w:eastAsia="Times New Roman" w:hAnsi="Times New Roman" w:cs="Times New Roman"/>
          <w:color w:val="000000"/>
          <w:kern w:val="0"/>
          <w:sz w:val="28"/>
          <w:szCs w:val="28"/>
          <w:lang w:eastAsia="ru-RU"/>
        </w:rPr>
      </w:pPr>
      <w:r w:rsidRPr="00D3180A">
        <w:rPr>
          <w:rFonts w:ascii="Times New Roman" w:eastAsia="Times New Roman" w:hAnsi="Times New Roman" w:cs="Times New Roman" w:hint="eastAsia"/>
          <w:color w:val="000000"/>
          <w:kern w:val="0"/>
          <w:sz w:val="28"/>
          <w:szCs w:val="28"/>
          <w:lang w:eastAsia="ru-RU"/>
        </w:rPr>
        <w:t>высшего</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образования</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«Южно</w:t>
      </w:r>
      <w:r w:rsidRPr="00D3180A">
        <w:rPr>
          <w:rFonts w:ascii="Times New Roman" w:eastAsia="Times New Roman" w:hAnsi="Times New Roman" w:cs="Times New Roman"/>
          <w:color w:val="000000"/>
          <w:kern w:val="0"/>
          <w:sz w:val="28"/>
          <w:szCs w:val="28"/>
          <w:lang w:eastAsia="ru-RU"/>
        </w:rPr>
        <w:t>-</w:t>
      </w:r>
      <w:r w:rsidRPr="00D3180A">
        <w:rPr>
          <w:rFonts w:ascii="Times New Roman" w:eastAsia="Times New Roman" w:hAnsi="Times New Roman" w:cs="Times New Roman" w:hint="eastAsia"/>
          <w:color w:val="000000"/>
          <w:kern w:val="0"/>
          <w:sz w:val="28"/>
          <w:szCs w:val="28"/>
          <w:lang w:eastAsia="ru-RU"/>
        </w:rPr>
        <w:t>Уральский</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государственный</w:t>
      </w:r>
    </w:p>
    <w:p w14:paraId="50091A79" w14:textId="77777777" w:rsidR="00D3180A" w:rsidRPr="00D3180A" w:rsidRDefault="00D3180A" w:rsidP="00D3180A">
      <w:pPr>
        <w:rPr>
          <w:rFonts w:ascii="Times New Roman" w:eastAsia="Times New Roman" w:hAnsi="Times New Roman" w:cs="Times New Roman"/>
          <w:color w:val="000000"/>
          <w:kern w:val="0"/>
          <w:sz w:val="28"/>
          <w:szCs w:val="28"/>
          <w:lang w:eastAsia="ru-RU"/>
        </w:rPr>
      </w:pPr>
      <w:r w:rsidRPr="00D3180A">
        <w:rPr>
          <w:rFonts w:ascii="Times New Roman" w:eastAsia="Times New Roman" w:hAnsi="Times New Roman" w:cs="Times New Roman" w:hint="eastAsia"/>
          <w:color w:val="000000"/>
          <w:kern w:val="0"/>
          <w:sz w:val="28"/>
          <w:szCs w:val="28"/>
          <w:lang w:eastAsia="ru-RU"/>
        </w:rPr>
        <w:t>гуманитарно</w:t>
      </w:r>
      <w:r w:rsidRPr="00D3180A">
        <w:rPr>
          <w:rFonts w:ascii="Times New Roman" w:eastAsia="Times New Roman" w:hAnsi="Times New Roman" w:cs="Times New Roman"/>
          <w:color w:val="000000"/>
          <w:kern w:val="0"/>
          <w:sz w:val="28"/>
          <w:szCs w:val="28"/>
          <w:lang w:eastAsia="ru-RU"/>
        </w:rPr>
        <w:t>-</w:t>
      </w:r>
      <w:r w:rsidRPr="00D3180A">
        <w:rPr>
          <w:rFonts w:ascii="Times New Roman" w:eastAsia="Times New Roman" w:hAnsi="Times New Roman" w:cs="Times New Roman" w:hint="eastAsia"/>
          <w:color w:val="000000"/>
          <w:kern w:val="0"/>
          <w:sz w:val="28"/>
          <w:szCs w:val="28"/>
          <w:lang w:eastAsia="ru-RU"/>
        </w:rPr>
        <w:t>педагогический</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университет»</w:t>
      </w:r>
    </w:p>
    <w:p w14:paraId="084975F8" w14:textId="77777777" w:rsidR="00D3180A" w:rsidRPr="00D3180A" w:rsidRDefault="00D3180A" w:rsidP="00D3180A">
      <w:pPr>
        <w:rPr>
          <w:rFonts w:ascii="Times New Roman" w:eastAsia="Times New Roman" w:hAnsi="Times New Roman" w:cs="Times New Roman"/>
          <w:color w:val="000000"/>
          <w:kern w:val="0"/>
          <w:sz w:val="28"/>
          <w:szCs w:val="28"/>
          <w:lang w:eastAsia="ru-RU"/>
        </w:rPr>
      </w:pPr>
      <w:r w:rsidRPr="00D3180A">
        <w:rPr>
          <w:rFonts w:ascii="Times New Roman" w:eastAsia="Times New Roman" w:hAnsi="Times New Roman" w:cs="Times New Roman" w:hint="eastAsia"/>
          <w:color w:val="000000"/>
          <w:kern w:val="0"/>
          <w:sz w:val="28"/>
          <w:szCs w:val="28"/>
          <w:lang w:eastAsia="ru-RU"/>
        </w:rPr>
        <w:t>На</w:t>
      </w:r>
    </w:p>
    <w:p w14:paraId="053F4EB0" w14:textId="77777777" w:rsidR="00D3180A" w:rsidRPr="00D3180A" w:rsidRDefault="00D3180A" w:rsidP="00D3180A">
      <w:pPr>
        <w:rPr>
          <w:rFonts w:ascii="Times New Roman" w:eastAsia="Times New Roman" w:hAnsi="Times New Roman" w:cs="Times New Roman"/>
          <w:color w:val="000000"/>
          <w:kern w:val="0"/>
          <w:sz w:val="28"/>
          <w:szCs w:val="28"/>
          <w:lang w:eastAsia="ru-RU"/>
        </w:rPr>
      </w:pPr>
      <w:r w:rsidRPr="00D3180A">
        <w:rPr>
          <w:rFonts w:ascii="Times New Roman" w:eastAsia="Times New Roman" w:hAnsi="Times New Roman" w:cs="Times New Roman" w:hint="eastAsia"/>
          <w:color w:val="000000"/>
          <w:kern w:val="0"/>
          <w:sz w:val="28"/>
          <w:szCs w:val="28"/>
          <w:lang w:eastAsia="ru-RU"/>
        </w:rPr>
        <w:t>КУШНЕРОВА</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ДАРЬЯ</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ПАВЛОВНА</w:t>
      </w:r>
    </w:p>
    <w:p w14:paraId="68BA7420" w14:textId="77777777" w:rsidR="00D3180A" w:rsidRPr="00D3180A" w:rsidRDefault="00D3180A" w:rsidP="00D3180A">
      <w:pPr>
        <w:rPr>
          <w:rFonts w:ascii="Times New Roman" w:eastAsia="Times New Roman" w:hAnsi="Times New Roman" w:cs="Times New Roman"/>
          <w:color w:val="000000"/>
          <w:kern w:val="0"/>
          <w:sz w:val="28"/>
          <w:szCs w:val="28"/>
          <w:lang w:eastAsia="ru-RU"/>
        </w:rPr>
      </w:pPr>
      <w:r w:rsidRPr="00D3180A">
        <w:rPr>
          <w:rFonts w:ascii="Times New Roman" w:eastAsia="Times New Roman" w:hAnsi="Times New Roman" w:cs="Times New Roman" w:hint="eastAsia"/>
          <w:color w:val="000000"/>
          <w:kern w:val="0"/>
          <w:sz w:val="28"/>
          <w:szCs w:val="28"/>
          <w:lang w:eastAsia="ru-RU"/>
        </w:rPr>
        <w:t>ИНФОРМАЦИОННО</w:t>
      </w:r>
      <w:r w:rsidRPr="00D3180A">
        <w:rPr>
          <w:rFonts w:ascii="Times New Roman" w:eastAsia="Times New Roman" w:hAnsi="Times New Roman" w:cs="Times New Roman"/>
          <w:color w:val="000000"/>
          <w:kern w:val="0"/>
          <w:sz w:val="28"/>
          <w:szCs w:val="28"/>
          <w:lang w:eastAsia="ru-RU"/>
        </w:rPr>
        <w:t>-</w:t>
      </w:r>
      <w:r w:rsidRPr="00D3180A">
        <w:rPr>
          <w:rFonts w:ascii="Times New Roman" w:eastAsia="Times New Roman" w:hAnsi="Times New Roman" w:cs="Times New Roman" w:hint="eastAsia"/>
          <w:color w:val="000000"/>
          <w:kern w:val="0"/>
          <w:sz w:val="28"/>
          <w:szCs w:val="28"/>
          <w:lang w:eastAsia="ru-RU"/>
        </w:rPr>
        <w:t>КОММУНИКАЦИОННЫЕ</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ТЕХНОЛОГИИ</w:t>
      </w:r>
    </w:p>
    <w:p w14:paraId="5405E6AF" w14:textId="77777777" w:rsidR="00D3180A" w:rsidRPr="00D3180A" w:rsidRDefault="00D3180A" w:rsidP="00D3180A">
      <w:pPr>
        <w:rPr>
          <w:rFonts w:ascii="Times New Roman" w:eastAsia="Times New Roman" w:hAnsi="Times New Roman" w:cs="Times New Roman"/>
          <w:color w:val="000000"/>
          <w:kern w:val="0"/>
          <w:sz w:val="28"/>
          <w:szCs w:val="28"/>
          <w:lang w:eastAsia="ru-RU"/>
        </w:rPr>
      </w:pPr>
      <w:r w:rsidRPr="00D3180A">
        <w:rPr>
          <w:rFonts w:ascii="Times New Roman" w:eastAsia="Times New Roman" w:hAnsi="Times New Roman" w:cs="Times New Roman" w:hint="eastAsia"/>
          <w:color w:val="000000"/>
          <w:kern w:val="0"/>
          <w:sz w:val="28"/>
          <w:szCs w:val="28"/>
          <w:lang w:eastAsia="ru-RU"/>
        </w:rPr>
        <w:t>КАК</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СРЕДСТВО</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АКТИВИЗАЦИИ</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ПОЗНАВАТЕЛЬНОЙ</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ДЕЯТЕЛЬНОСТИ</w:t>
      </w:r>
    </w:p>
    <w:p w14:paraId="016FB978" w14:textId="77777777" w:rsidR="00D3180A" w:rsidRPr="00D3180A" w:rsidRDefault="00D3180A" w:rsidP="00D3180A">
      <w:pPr>
        <w:rPr>
          <w:rFonts w:ascii="Times New Roman" w:eastAsia="Times New Roman" w:hAnsi="Times New Roman" w:cs="Times New Roman"/>
          <w:color w:val="000000"/>
          <w:kern w:val="0"/>
          <w:sz w:val="28"/>
          <w:szCs w:val="28"/>
          <w:lang w:eastAsia="ru-RU"/>
        </w:rPr>
      </w:pPr>
      <w:r w:rsidRPr="00D3180A">
        <w:rPr>
          <w:rFonts w:ascii="Times New Roman" w:eastAsia="Times New Roman" w:hAnsi="Times New Roman" w:cs="Times New Roman" w:hint="eastAsia"/>
          <w:color w:val="000000"/>
          <w:kern w:val="0"/>
          <w:sz w:val="28"/>
          <w:szCs w:val="28"/>
          <w:lang w:eastAsia="ru-RU"/>
        </w:rPr>
        <w:t>ДЕТЕЙ</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СТАРШЕГО</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ДОШКОЛЬНОГО</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ВОЗРАСТА</w:t>
      </w:r>
    </w:p>
    <w:p w14:paraId="362AE7AB" w14:textId="77777777" w:rsidR="00D3180A" w:rsidRPr="00D3180A" w:rsidRDefault="00D3180A" w:rsidP="00D3180A">
      <w:pPr>
        <w:rPr>
          <w:rFonts w:ascii="Times New Roman" w:eastAsia="Times New Roman" w:hAnsi="Times New Roman" w:cs="Times New Roman"/>
          <w:color w:val="000000"/>
          <w:kern w:val="0"/>
          <w:sz w:val="28"/>
          <w:szCs w:val="28"/>
          <w:lang w:eastAsia="ru-RU"/>
        </w:rPr>
      </w:pPr>
      <w:r w:rsidRPr="00D3180A">
        <w:rPr>
          <w:rFonts w:ascii="Times New Roman" w:eastAsia="Times New Roman" w:hAnsi="Times New Roman" w:cs="Times New Roman"/>
          <w:color w:val="000000"/>
          <w:kern w:val="0"/>
          <w:sz w:val="28"/>
          <w:szCs w:val="28"/>
          <w:lang w:eastAsia="ru-RU"/>
        </w:rPr>
        <w:t>5.8.2.</w:t>
      </w:r>
      <w:r w:rsidRPr="00D3180A">
        <w:rPr>
          <w:rFonts w:ascii="Times New Roman" w:eastAsia="Times New Roman" w:hAnsi="Times New Roman" w:cs="Times New Roman"/>
          <w:color w:val="000000"/>
          <w:kern w:val="0"/>
          <w:sz w:val="28"/>
          <w:szCs w:val="28"/>
          <w:lang w:eastAsia="ru-RU"/>
        </w:rPr>
        <w:tab/>
      </w:r>
      <w:r w:rsidRPr="00D3180A">
        <w:rPr>
          <w:rFonts w:ascii="Times New Roman" w:eastAsia="Times New Roman" w:hAnsi="Times New Roman" w:cs="Times New Roman" w:hint="eastAsia"/>
          <w:color w:val="000000"/>
          <w:kern w:val="0"/>
          <w:sz w:val="28"/>
          <w:szCs w:val="28"/>
          <w:lang w:eastAsia="ru-RU"/>
        </w:rPr>
        <w:t>Теория</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и</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методика</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обучения</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и</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воспитания</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уровень</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дошкольного</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образования</w:t>
      </w:r>
      <w:r w:rsidRPr="00D3180A">
        <w:rPr>
          <w:rFonts w:ascii="Times New Roman" w:eastAsia="Times New Roman" w:hAnsi="Times New Roman" w:cs="Times New Roman"/>
          <w:color w:val="000000"/>
          <w:kern w:val="0"/>
          <w:sz w:val="28"/>
          <w:szCs w:val="28"/>
          <w:lang w:eastAsia="ru-RU"/>
        </w:rPr>
        <w:t>)</w:t>
      </w:r>
    </w:p>
    <w:p w14:paraId="27065202" w14:textId="77777777" w:rsidR="00D3180A" w:rsidRPr="00D3180A" w:rsidRDefault="00D3180A" w:rsidP="00D3180A">
      <w:pPr>
        <w:rPr>
          <w:rFonts w:ascii="Times New Roman" w:eastAsia="Times New Roman" w:hAnsi="Times New Roman" w:cs="Times New Roman"/>
          <w:color w:val="000000"/>
          <w:kern w:val="0"/>
          <w:sz w:val="28"/>
          <w:szCs w:val="28"/>
          <w:lang w:eastAsia="ru-RU"/>
        </w:rPr>
      </w:pPr>
      <w:r w:rsidRPr="00D3180A">
        <w:rPr>
          <w:rFonts w:ascii="Times New Roman" w:eastAsia="Times New Roman" w:hAnsi="Times New Roman" w:cs="Times New Roman" w:hint="eastAsia"/>
          <w:color w:val="000000"/>
          <w:kern w:val="0"/>
          <w:sz w:val="28"/>
          <w:szCs w:val="28"/>
          <w:lang w:eastAsia="ru-RU"/>
        </w:rPr>
        <w:t>ДИССЕРТАЦИЯ</w:t>
      </w:r>
    </w:p>
    <w:p w14:paraId="3884CF39" w14:textId="77777777" w:rsidR="00D3180A" w:rsidRPr="00D3180A" w:rsidRDefault="00D3180A" w:rsidP="00D3180A">
      <w:pPr>
        <w:rPr>
          <w:rFonts w:ascii="Times New Roman" w:eastAsia="Times New Roman" w:hAnsi="Times New Roman" w:cs="Times New Roman"/>
          <w:color w:val="000000"/>
          <w:kern w:val="0"/>
          <w:sz w:val="28"/>
          <w:szCs w:val="28"/>
          <w:lang w:eastAsia="ru-RU"/>
        </w:rPr>
      </w:pPr>
      <w:r w:rsidRPr="00D3180A">
        <w:rPr>
          <w:rFonts w:ascii="Times New Roman" w:eastAsia="Times New Roman" w:hAnsi="Times New Roman" w:cs="Times New Roman" w:hint="eastAsia"/>
          <w:color w:val="000000"/>
          <w:kern w:val="0"/>
          <w:sz w:val="28"/>
          <w:szCs w:val="28"/>
          <w:lang w:eastAsia="ru-RU"/>
        </w:rPr>
        <w:t>на</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соискание</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ученой</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степени</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кандидата</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педагогических</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наук</w:t>
      </w:r>
    </w:p>
    <w:p w14:paraId="5A0E95E5" w14:textId="77777777" w:rsidR="00D3180A" w:rsidRPr="00D3180A" w:rsidRDefault="00D3180A" w:rsidP="00D3180A">
      <w:pPr>
        <w:rPr>
          <w:rFonts w:ascii="Times New Roman" w:eastAsia="Times New Roman" w:hAnsi="Times New Roman" w:cs="Times New Roman"/>
          <w:color w:val="000000"/>
          <w:kern w:val="0"/>
          <w:sz w:val="28"/>
          <w:szCs w:val="28"/>
          <w:lang w:eastAsia="ru-RU"/>
        </w:rPr>
      </w:pPr>
      <w:r w:rsidRPr="00D3180A">
        <w:rPr>
          <w:rFonts w:ascii="Times New Roman" w:eastAsia="Times New Roman" w:hAnsi="Times New Roman" w:cs="Times New Roman" w:hint="eastAsia"/>
          <w:color w:val="000000"/>
          <w:kern w:val="0"/>
          <w:sz w:val="28"/>
          <w:szCs w:val="28"/>
          <w:lang w:eastAsia="ru-RU"/>
        </w:rPr>
        <w:t>Научный</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руководитель</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доктор</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педагогических</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наук</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профессор</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Е</w:t>
      </w:r>
      <w:r w:rsidRPr="00D3180A">
        <w:rPr>
          <w:rFonts w:ascii="Times New Roman" w:eastAsia="Times New Roman" w:hAnsi="Times New Roman" w:cs="Times New Roman"/>
          <w:color w:val="000000"/>
          <w:kern w:val="0"/>
          <w:sz w:val="28"/>
          <w:szCs w:val="28"/>
          <w:lang w:eastAsia="ru-RU"/>
        </w:rPr>
        <w:t>.</w:t>
      </w:r>
      <w:r w:rsidRPr="00D3180A">
        <w:rPr>
          <w:rFonts w:ascii="Times New Roman" w:eastAsia="Times New Roman" w:hAnsi="Times New Roman" w:cs="Times New Roman" w:hint="eastAsia"/>
          <w:color w:val="000000"/>
          <w:kern w:val="0"/>
          <w:sz w:val="28"/>
          <w:szCs w:val="28"/>
          <w:lang w:eastAsia="ru-RU"/>
        </w:rPr>
        <w:t>Ю</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Никитина</w:t>
      </w:r>
    </w:p>
    <w:p w14:paraId="7C996A5F" w14:textId="77777777" w:rsidR="00D3180A" w:rsidRPr="00D3180A" w:rsidRDefault="00D3180A" w:rsidP="00D3180A">
      <w:pPr>
        <w:rPr>
          <w:rFonts w:ascii="Times New Roman" w:eastAsia="Times New Roman" w:hAnsi="Times New Roman" w:cs="Times New Roman"/>
          <w:color w:val="000000"/>
          <w:kern w:val="0"/>
          <w:sz w:val="28"/>
          <w:szCs w:val="28"/>
          <w:lang w:eastAsia="ru-RU"/>
        </w:rPr>
      </w:pPr>
      <w:r w:rsidRPr="00D3180A">
        <w:rPr>
          <w:rFonts w:ascii="Times New Roman" w:eastAsia="Times New Roman" w:hAnsi="Times New Roman" w:cs="Times New Roman" w:hint="eastAsia"/>
          <w:color w:val="000000"/>
          <w:kern w:val="0"/>
          <w:sz w:val="28"/>
          <w:szCs w:val="28"/>
          <w:lang w:eastAsia="ru-RU"/>
        </w:rPr>
        <w:t>Челябинск</w:t>
      </w:r>
      <w:r w:rsidRPr="00D3180A">
        <w:rPr>
          <w:rFonts w:ascii="Times New Roman" w:eastAsia="Times New Roman" w:hAnsi="Times New Roman" w:cs="Times New Roman"/>
          <w:color w:val="000000"/>
          <w:kern w:val="0"/>
          <w:sz w:val="28"/>
          <w:szCs w:val="28"/>
          <w:lang w:eastAsia="ru-RU"/>
        </w:rPr>
        <w:t xml:space="preserve"> - 2022 </w:t>
      </w:r>
    </w:p>
    <w:p w14:paraId="2492CC34" w14:textId="77777777" w:rsidR="00D3180A" w:rsidRPr="00D3180A" w:rsidRDefault="00D3180A" w:rsidP="00D3180A">
      <w:pPr>
        <w:rPr>
          <w:rFonts w:ascii="Times New Roman" w:eastAsia="Times New Roman" w:hAnsi="Times New Roman" w:cs="Times New Roman"/>
          <w:color w:val="000000"/>
          <w:kern w:val="0"/>
          <w:sz w:val="28"/>
          <w:szCs w:val="28"/>
          <w:lang w:eastAsia="ru-RU"/>
        </w:rPr>
      </w:pPr>
      <w:r w:rsidRPr="00D3180A">
        <w:rPr>
          <w:rFonts w:ascii="Times New Roman" w:eastAsia="Times New Roman" w:hAnsi="Times New Roman" w:cs="Times New Roman" w:hint="eastAsia"/>
          <w:color w:val="000000"/>
          <w:kern w:val="0"/>
          <w:sz w:val="28"/>
          <w:szCs w:val="28"/>
          <w:lang w:eastAsia="ru-RU"/>
        </w:rPr>
        <w:t>ОГЛАВЛЕНИЕ</w:t>
      </w:r>
    </w:p>
    <w:p w14:paraId="2EB0ACF3" w14:textId="77777777" w:rsidR="00D3180A" w:rsidRPr="00D3180A" w:rsidRDefault="00D3180A" w:rsidP="00D3180A">
      <w:pPr>
        <w:rPr>
          <w:rFonts w:ascii="Times New Roman" w:eastAsia="Times New Roman" w:hAnsi="Times New Roman" w:cs="Times New Roman"/>
          <w:color w:val="000000"/>
          <w:kern w:val="0"/>
          <w:sz w:val="28"/>
          <w:szCs w:val="28"/>
          <w:lang w:eastAsia="ru-RU"/>
        </w:rPr>
      </w:pPr>
      <w:r w:rsidRPr="00D3180A">
        <w:rPr>
          <w:rFonts w:ascii="Times New Roman" w:eastAsia="Times New Roman" w:hAnsi="Times New Roman" w:cs="Times New Roman" w:hint="eastAsia"/>
          <w:color w:val="000000"/>
          <w:kern w:val="0"/>
          <w:sz w:val="28"/>
          <w:szCs w:val="28"/>
          <w:lang w:eastAsia="ru-RU"/>
        </w:rPr>
        <w:t>ВВЕДЕНИЕ</w:t>
      </w:r>
      <w:r w:rsidRPr="00D3180A">
        <w:rPr>
          <w:rFonts w:ascii="Times New Roman" w:eastAsia="Times New Roman" w:hAnsi="Times New Roman" w:cs="Times New Roman"/>
          <w:color w:val="000000"/>
          <w:kern w:val="0"/>
          <w:sz w:val="28"/>
          <w:szCs w:val="28"/>
          <w:lang w:eastAsia="ru-RU"/>
        </w:rPr>
        <w:tab/>
        <w:t>3</w:t>
      </w:r>
    </w:p>
    <w:p w14:paraId="4AE7B9BF" w14:textId="77777777" w:rsidR="00D3180A" w:rsidRPr="00D3180A" w:rsidRDefault="00D3180A" w:rsidP="00D3180A">
      <w:pPr>
        <w:rPr>
          <w:rFonts w:ascii="Times New Roman" w:eastAsia="Times New Roman" w:hAnsi="Times New Roman" w:cs="Times New Roman"/>
          <w:color w:val="000000"/>
          <w:kern w:val="0"/>
          <w:sz w:val="28"/>
          <w:szCs w:val="28"/>
          <w:lang w:eastAsia="ru-RU"/>
        </w:rPr>
      </w:pPr>
      <w:r w:rsidRPr="00D3180A">
        <w:rPr>
          <w:rFonts w:ascii="Times New Roman" w:eastAsia="Times New Roman" w:hAnsi="Times New Roman" w:cs="Times New Roman" w:hint="eastAsia"/>
          <w:color w:val="000000"/>
          <w:kern w:val="0"/>
          <w:sz w:val="28"/>
          <w:szCs w:val="28"/>
          <w:lang w:eastAsia="ru-RU"/>
        </w:rPr>
        <w:t>Глава</w:t>
      </w:r>
      <w:r w:rsidRPr="00D3180A">
        <w:rPr>
          <w:rFonts w:ascii="Times New Roman" w:eastAsia="Times New Roman" w:hAnsi="Times New Roman" w:cs="Times New Roman"/>
          <w:color w:val="000000"/>
          <w:kern w:val="0"/>
          <w:sz w:val="28"/>
          <w:szCs w:val="28"/>
          <w:lang w:eastAsia="ru-RU"/>
        </w:rPr>
        <w:t xml:space="preserve"> 1. </w:t>
      </w:r>
      <w:r w:rsidRPr="00D3180A">
        <w:rPr>
          <w:rFonts w:ascii="Times New Roman" w:eastAsia="Times New Roman" w:hAnsi="Times New Roman" w:cs="Times New Roman" w:hint="eastAsia"/>
          <w:color w:val="000000"/>
          <w:kern w:val="0"/>
          <w:sz w:val="28"/>
          <w:szCs w:val="28"/>
          <w:lang w:eastAsia="ru-RU"/>
        </w:rPr>
        <w:t>Теоретические</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аспекты</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активизации</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познавательной</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деятельности</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детей</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старшего</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дошкольного</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возраста</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средствами</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ИКТ</w:t>
      </w:r>
      <w:proofErr w:type="gramStart"/>
      <w:r w:rsidRPr="00D3180A">
        <w:rPr>
          <w:rFonts w:ascii="Times New Roman" w:eastAsia="Times New Roman" w:hAnsi="Times New Roman" w:cs="Times New Roman"/>
          <w:color w:val="000000"/>
          <w:kern w:val="0"/>
          <w:sz w:val="28"/>
          <w:szCs w:val="28"/>
          <w:lang w:eastAsia="ru-RU"/>
        </w:rPr>
        <w:t xml:space="preserve"> ..</w:t>
      </w:r>
      <w:proofErr w:type="gramEnd"/>
      <w:r w:rsidRPr="00D3180A">
        <w:rPr>
          <w:rFonts w:ascii="Times New Roman" w:eastAsia="Times New Roman" w:hAnsi="Times New Roman" w:cs="Times New Roman"/>
          <w:color w:val="000000"/>
          <w:kern w:val="0"/>
          <w:sz w:val="28"/>
          <w:szCs w:val="28"/>
          <w:lang w:eastAsia="ru-RU"/>
        </w:rPr>
        <w:t xml:space="preserve"> 14</w:t>
      </w:r>
    </w:p>
    <w:p w14:paraId="36CDBB90" w14:textId="77777777" w:rsidR="00D3180A" w:rsidRPr="00D3180A" w:rsidRDefault="00D3180A" w:rsidP="00D3180A">
      <w:pPr>
        <w:rPr>
          <w:rFonts w:ascii="Times New Roman" w:eastAsia="Times New Roman" w:hAnsi="Times New Roman" w:cs="Times New Roman"/>
          <w:color w:val="000000"/>
          <w:kern w:val="0"/>
          <w:sz w:val="28"/>
          <w:szCs w:val="28"/>
          <w:lang w:eastAsia="ru-RU"/>
        </w:rPr>
      </w:pPr>
      <w:r w:rsidRPr="00D3180A">
        <w:rPr>
          <w:rFonts w:ascii="Times New Roman" w:eastAsia="Times New Roman" w:hAnsi="Times New Roman" w:cs="Times New Roman"/>
          <w:color w:val="000000"/>
          <w:kern w:val="0"/>
          <w:sz w:val="28"/>
          <w:szCs w:val="28"/>
          <w:lang w:eastAsia="ru-RU"/>
        </w:rPr>
        <w:t>1.1.</w:t>
      </w:r>
      <w:r w:rsidRPr="00D3180A">
        <w:rPr>
          <w:rFonts w:ascii="Times New Roman" w:eastAsia="Times New Roman" w:hAnsi="Times New Roman" w:cs="Times New Roman"/>
          <w:color w:val="000000"/>
          <w:kern w:val="0"/>
          <w:sz w:val="28"/>
          <w:szCs w:val="28"/>
          <w:lang w:eastAsia="ru-RU"/>
        </w:rPr>
        <w:tab/>
      </w:r>
      <w:r w:rsidRPr="00D3180A">
        <w:rPr>
          <w:rFonts w:ascii="Times New Roman" w:eastAsia="Times New Roman" w:hAnsi="Times New Roman" w:cs="Times New Roman" w:hint="eastAsia"/>
          <w:color w:val="000000"/>
          <w:kern w:val="0"/>
          <w:sz w:val="28"/>
          <w:szCs w:val="28"/>
          <w:lang w:eastAsia="ru-RU"/>
        </w:rPr>
        <w:t>История</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и</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современное</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состояние</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проблемы</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активизации</w:t>
      </w:r>
    </w:p>
    <w:p w14:paraId="0DA161BA" w14:textId="77777777" w:rsidR="00D3180A" w:rsidRPr="00D3180A" w:rsidRDefault="00D3180A" w:rsidP="00D3180A">
      <w:pPr>
        <w:rPr>
          <w:rFonts w:ascii="Times New Roman" w:eastAsia="Times New Roman" w:hAnsi="Times New Roman" w:cs="Times New Roman"/>
          <w:color w:val="000000"/>
          <w:kern w:val="0"/>
          <w:sz w:val="28"/>
          <w:szCs w:val="28"/>
          <w:lang w:eastAsia="ru-RU"/>
        </w:rPr>
      </w:pPr>
      <w:r w:rsidRPr="00D3180A">
        <w:rPr>
          <w:rFonts w:ascii="Times New Roman" w:eastAsia="Times New Roman" w:hAnsi="Times New Roman" w:cs="Times New Roman" w:hint="eastAsia"/>
          <w:color w:val="000000"/>
          <w:kern w:val="0"/>
          <w:sz w:val="28"/>
          <w:szCs w:val="28"/>
          <w:lang w:eastAsia="ru-RU"/>
        </w:rPr>
        <w:t>познавательной</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деятельности</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детей</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старшего</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дошкольного</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возраста</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средствами</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ИКТ</w:t>
      </w:r>
      <w:r w:rsidRPr="00D3180A">
        <w:rPr>
          <w:rFonts w:ascii="Times New Roman" w:eastAsia="Times New Roman" w:hAnsi="Times New Roman" w:cs="Times New Roman"/>
          <w:color w:val="000000"/>
          <w:kern w:val="0"/>
          <w:sz w:val="28"/>
          <w:szCs w:val="28"/>
          <w:lang w:eastAsia="ru-RU"/>
        </w:rPr>
        <w:tab/>
        <w:t>14</w:t>
      </w:r>
    </w:p>
    <w:p w14:paraId="032ECAF4" w14:textId="77777777" w:rsidR="00D3180A" w:rsidRPr="00D3180A" w:rsidRDefault="00D3180A" w:rsidP="00D3180A">
      <w:pPr>
        <w:rPr>
          <w:rFonts w:ascii="Times New Roman" w:eastAsia="Times New Roman" w:hAnsi="Times New Roman" w:cs="Times New Roman"/>
          <w:color w:val="000000"/>
          <w:kern w:val="0"/>
          <w:sz w:val="28"/>
          <w:szCs w:val="28"/>
          <w:lang w:eastAsia="ru-RU"/>
        </w:rPr>
      </w:pPr>
      <w:r w:rsidRPr="00D3180A">
        <w:rPr>
          <w:rFonts w:ascii="Times New Roman" w:eastAsia="Times New Roman" w:hAnsi="Times New Roman" w:cs="Times New Roman"/>
          <w:color w:val="000000"/>
          <w:kern w:val="0"/>
          <w:sz w:val="28"/>
          <w:szCs w:val="28"/>
          <w:lang w:eastAsia="ru-RU"/>
        </w:rPr>
        <w:t>1.2.</w:t>
      </w:r>
      <w:r w:rsidRPr="00D3180A">
        <w:rPr>
          <w:rFonts w:ascii="Times New Roman" w:eastAsia="Times New Roman" w:hAnsi="Times New Roman" w:cs="Times New Roman"/>
          <w:color w:val="000000"/>
          <w:kern w:val="0"/>
          <w:sz w:val="28"/>
          <w:szCs w:val="28"/>
          <w:lang w:eastAsia="ru-RU"/>
        </w:rPr>
        <w:tab/>
      </w:r>
      <w:r w:rsidRPr="00D3180A">
        <w:rPr>
          <w:rFonts w:ascii="Times New Roman" w:eastAsia="Times New Roman" w:hAnsi="Times New Roman" w:cs="Times New Roman" w:hint="eastAsia"/>
          <w:color w:val="000000"/>
          <w:kern w:val="0"/>
          <w:sz w:val="28"/>
          <w:szCs w:val="28"/>
          <w:lang w:eastAsia="ru-RU"/>
        </w:rPr>
        <w:t>Теоретико</w:t>
      </w:r>
      <w:r w:rsidRPr="00D3180A">
        <w:rPr>
          <w:rFonts w:ascii="Times New Roman" w:eastAsia="Times New Roman" w:hAnsi="Times New Roman" w:cs="Times New Roman"/>
          <w:color w:val="000000"/>
          <w:kern w:val="0"/>
          <w:sz w:val="28"/>
          <w:szCs w:val="28"/>
          <w:lang w:eastAsia="ru-RU"/>
        </w:rPr>
        <w:t>-</w:t>
      </w:r>
      <w:r w:rsidRPr="00D3180A">
        <w:rPr>
          <w:rFonts w:ascii="Times New Roman" w:eastAsia="Times New Roman" w:hAnsi="Times New Roman" w:cs="Times New Roman" w:hint="eastAsia"/>
          <w:color w:val="000000"/>
          <w:kern w:val="0"/>
          <w:sz w:val="28"/>
          <w:szCs w:val="28"/>
          <w:lang w:eastAsia="ru-RU"/>
        </w:rPr>
        <w:t>методическая</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основа</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активизации</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познавательной</w:t>
      </w:r>
    </w:p>
    <w:p w14:paraId="352CB6D4" w14:textId="77777777" w:rsidR="00D3180A" w:rsidRPr="00D3180A" w:rsidRDefault="00D3180A" w:rsidP="00D3180A">
      <w:pPr>
        <w:rPr>
          <w:rFonts w:ascii="Times New Roman" w:eastAsia="Times New Roman" w:hAnsi="Times New Roman" w:cs="Times New Roman"/>
          <w:color w:val="000000"/>
          <w:kern w:val="0"/>
          <w:sz w:val="28"/>
          <w:szCs w:val="28"/>
          <w:lang w:eastAsia="ru-RU"/>
        </w:rPr>
      </w:pPr>
      <w:r w:rsidRPr="00D3180A">
        <w:rPr>
          <w:rFonts w:ascii="Times New Roman" w:eastAsia="Times New Roman" w:hAnsi="Times New Roman" w:cs="Times New Roman" w:hint="eastAsia"/>
          <w:color w:val="000000"/>
          <w:kern w:val="0"/>
          <w:sz w:val="28"/>
          <w:szCs w:val="28"/>
          <w:lang w:eastAsia="ru-RU"/>
        </w:rPr>
        <w:t>деятельности</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детей</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старшего</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дошкольного</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возраста</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средствами</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ИКТ</w:t>
      </w:r>
      <w:r w:rsidRPr="00D3180A">
        <w:rPr>
          <w:rFonts w:ascii="Times New Roman" w:eastAsia="Times New Roman" w:hAnsi="Times New Roman" w:cs="Times New Roman"/>
          <w:color w:val="000000"/>
          <w:kern w:val="0"/>
          <w:sz w:val="28"/>
          <w:szCs w:val="28"/>
          <w:lang w:eastAsia="ru-RU"/>
        </w:rPr>
        <w:tab/>
        <w:t>39</w:t>
      </w:r>
    </w:p>
    <w:p w14:paraId="0F6EA1BC" w14:textId="77777777" w:rsidR="00D3180A" w:rsidRPr="00D3180A" w:rsidRDefault="00D3180A" w:rsidP="00D3180A">
      <w:pPr>
        <w:rPr>
          <w:rFonts w:ascii="Times New Roman" w:eastAsia="Times New Roman" w:hAnsi="Times New Roman" w:cs="Times New Roman"/>
          <w:color w:val="000000"/>
          <w:kern w:val="0"/>
          <w:sz w:val="28"/>
          <w:szCs w:val="28"/>
          <w:lang w:eastAsia="ru-RU"/>
        </w:rPr>
      </w:pPr>
      <w:r w:rsidRPr="00D3180A">
        <w:rPr>
          <w:rFonts w:ascii="Times New Roman" w:eastAsia="Times New Roman" w:hAnsi="Times New Roman" w:cs="Times New Roman"/>
          <w:color w:val="000000"/>
          <w:kern w:val="0"/>
          <w:sz w:val="28"/>
          <w:szCs w:val="28"/>
          <w:lang w:eastAsia="ru-RU"/>
        </w:rPr>
        <w:t>1.3.</w:t>
      </w:r>
      <w:r w:rsidRPr="00D3180A">
        <w:rPr>
          <w:rFonts w:ascii="Times New Roman" w:eastAsia="Times New Roman" w:hAnsi="Times New Roman" w:cs="Times New Roman"/>
          <w:color w:val="000000"/>
          <w:kern w:val="0"/>
          <w:sz w:val="28"/>
          <w:szCs w:val="28"/>
          <w:lang w:eastAsia="ru-RU"/>
        </w:rPr>
        <w:tab/>
      </w:r>
      <w:r w:rsidRPr="00D3180A">
        <w:rPr>
          <w:rFonts w:ascii="Times New Roman" w:eastAsia="Times New Roman" w:hAnsi="Times New Roman" w:cs="Times New Roman" w:hint="eastAsia"/>
          <w:color w:val="000000"/>
          <w:kern w:val="0"/>
          <w:sz w:val="28"/>
          <w:szCs w:val="28"/>
          <w:lang w:eastAsia="ru-RU"/>
        </w:rPr>
        <w:t>Методика</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активизации</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познавательной</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деятельности</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детей</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старшего</w:t>
      </w:r>
    </w:p>
    <w:p w14:paraId="223F750D" w14:textId="77777777" w:rsidR="00D3180A" w:rsidRPr="00D3180A" w:rsidRDefault="00D3180A" w:rsidP="00D3180A">
      <w:pPr>
        <w:rPr>
          <w:rFonts w:ascii="Times New Roman" w:eastAsia="Times New Roman" w:hAnsi="Times New Roman" w:cs="Times New Roman"/>
          <w:color w:val="000000"/>
          <w:kern w:val="0"/>
          <w:sz w:val="28"/>
          <w:szCs w:val="28"/>
          <w:lang w:eastAsia="ru-RU"/>
        </w:rPr>
      </w:pPr>
      <w:r w:rsidRPr="00D3180A">
        <w:rPr>
          <w:rFonts w:ascii="Times New Roman" w:eastAsia="Times New Roman" w:hAnsi="Times New Roman" w:cs="Times New Roman" w:hint="eastAsia"/>
          <w:color w:val="000000"/>
          <w:kern w:val="0"/>
          <w:sz w:val="28"/>
          <w:szCs w:val="28"/>
          <w:lang w:eastAsia="ru-RU"/>
        </w:rPr>
        <w:lastRenderedPageBreak/>
        <w:t>дошкольного</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возраста</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средствами</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ИКТ</w:t>
      </w:r>
      <w:r w:rsidRPr="00D3180A">
        <w:rPr>
          <w:rFonts w:ascii="Times New Roman" w:eastAsia="Times New Roman" w:hAnsi="Times New Roman" w:cs="Times New Roman"/>
          <w:color w:val="000000"/>
          <w:kern w:val="0"/>
          <w:sz w:val="28"/>
          <w:szCs w:val="28"/>
          <w:lang w:eastAsia="ru-RU"/>
        </w:rPr>
        <w:tab/>
        <w:t>65</w:t>
      </w:r>
    </w:p>
    <w:p w14:paraId="777A3FB2" w14:textId="77777777" w:rsidR="00D3180A" w:rsidRPr="00D3180A" w:rsidRDefault="00D3180A" w:rsidP="00D3180A">
      <w:pPr>
        <w:rPr>
          <w:rFonts w:ascii="Times New Roman" w:eastAsia="Times New Roman" w:hAnsi="Times New Roman" w:cs="Times New Roman"/>
          <w:color w:val="000000"/>
          <w:kern w:val="0"/>
          <w:sz w:val="28"/>
          <w:szCs w:val="28"/>
          <w:lang w:eastAsia="ru-RU"/>
        </w:rPr>
      </w:pPr>
      <w:r w:rsidRPr="00D3180A">
        <w:rPr>
          <w:rFonts w:ascii="Times New Roman" w:eastAsia="Times New Roman" w:hAnsi="Times New Roman" w:cs="Times New Roman"/>
          <w:color w:val="000000"/>
          <w:kern w:val="0"/>
          <w:sz w:val="28"/>
          <w:szCs w:val="28"/>
          <w:lang w:eastAsia="ru-RU"/>
        </w:rPr>
        <w:t>1.4.</w:t>
      </w:r>
      <w:r w:rsidRPr="00D3180A">
        <w:rPr>
          <w:rFonts w:ascii="Times New Roman" w:eastAsia="Times New Roman" w:hAnsi="Times New Roman" w:cs="Times New Roman"/>
          <w:color w:val="000000"/>
          <w:kern w:val="0"/>
          <w:sz w:val="28"/>
          <w:szCs w:val="28"/>
          <w:lang w:eastAsia="ru-RU"/>
        </w:rPr>
        <w:tab/>
      </w:r>
      <w:r w:rsidRPr="00D3180A">
        <w:rPr>
          <w:rFonts w:ascii="Times New Roman" w:eastAsia="Times New Roman" w:hAnsi="Times New Roman" w:cs="Times New Roman" w:hint="eastAsia"/>
          <w:color w:val="000000"/>
          <w:kern w:val="0"/>
          <w:sz w:val="28"/>
          <w:szCs w:val="28"/>
          <w:lang w:eastAsia="ru-RU"/>
        </w:rPr>
        <w:t>Педагогические</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условия</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информационно</w:t>
      </w:r>
      <w:r w:rsidRPr="00D3180A">
        <w:rPr>
          <w:rFonts w:ascii="Times New Roman" w:eastAsia="Times New Roman" w:hAnsi="Times New Roman" w:cs="Times New Roman"/>
          <w:color w:val="000000"/>
          <w:kern w:val="0"/>
          <w:sz w:val="28"/>
          <w:szCs w:val="28"/>
          <w:lang w:eastAsia="ru-RU"/>
        </w:rPr>
        <w:t>-</w:t>
      </w:r>
      <w:r w:rsidRPr="00D3180A">
        <w:rPr>
          <w:rFonts w:ascii="Times New Roman" w:eastAsia="Times New Roman" w:hAnsi="Times New Roman" w:cs="Times New Roman" w:hint="eastAsia"/>
          <w:color w:val="000000"/>
          <w:kern w:val="0"/>
          <w:sz w:val="28"/>
          <w:szCs w:val="28"/>
          <w:lang w:eastAsia="ru-RU"/>
        </w:rPr>
        <w:t>коммуникационных</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технологий</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как</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средства</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активизации</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познавательной</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деятельности</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детей</w:t>
      </w:r>
    </w:p>
    <w:p w14:paraId="27EA96E9" w14:textId="77777777" w:rsidR="00D3180A" w:rsidRPr="00D3180A" w:rsidRDefault="00D3180A" w:rsidP="00D3180A">
      <w:pPr>
        <w:rPr>
          <w:rFonts w:ascii="Times New Roman" w:eastAsia="Times New Roman" w:hAnsi="Times New Roman" w:cs="Times New Roman"/>
          <w:color w:val="000000"/>
          <w:kern w:val="0"/>
          <w:sz w:val="28"/>
          <w:szCs w:val="28"/>
          <w:lang w:eastAsia="ru-RU"/>
        </w:rPr>
      </w:pPr>
      <w:r w:rsidRPr="00D3180A">
        <w:rPr>
          <w:rFonts w:ascii="Times New Roman" w:eastAsia="Times New Roman" w:hAnsi="Times New Roman" w:cs="Times New Roman" w:hint="eastAsia"/>
          <w:color w:val="000000"/>
          <w:kern w:val="0"/>
          <w:sz w:val="28"/>
          <w:szCs w:val="28"/>
          <w:lang w:eastAsia="ru-RU"/>
        </w:rPr>
        <w:t>старшего</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дошкольного</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возраста</w:t>
      </w:r>
      <w:r w:rsidRPr="00D3180A">
        <w:rPr>
          <w:rFonts w:ascii="Times New Roman" w:eastAsia="Times New Roman" w:hAnsi="Times New Roman" w:cs="Times New Roman"/>
          <w:color w:val="000000"/>
          <w:kern w:val="0"/>
          <w:sz w:val="28"/>
          <w:szCs w:val="28"/>
          <w:lang w:eastAsia="ru-RU"/>
        </w:rPr>
        <w:tab/>
        <w:t>79</w:t>
      </w:r>
    </w:p>
    <w:p w14:paraId="6DAC3D3C" w14:textId="77777777" w:rsidR="00D3180A" w:rsidRPr="00D3180A" w:rsidRDefault="00D3180A" w:rsidP="00D3180A">
      <w:pPr>
        <w:rPr>
          <w:rFonts w:ascii="Times New Roman" w:eastAsia="Times New Roman" w:hAnsi="Times New Roman" w:cs="Times New Roman"/>
          <w:color w:val="000000"/>
          <w:kern w:val="0"/>
          <w:sz w:val="28"/>
          <w:szCs w:val="28"/>
          <w:lang w:eastAsia="ru-RU"/>
        </w:rPr>
      </w:pPr>
      <w:r w:rsidRPr="00D3180A">
        <w:rPr>
          <w:rFonts w:ascii="Times New Roman" w:eastAsia="Times New Roman" w:hAnsi="Times New Roman" w:cs="Times New Roman" w:hint="eastAsia"/>
          <w:color w:val="000000"/>
          <w:kern w:val="0"/>
          <w:sz w:val="28"/>
          <w:szCs w:val="28"/>
          <w:lang w:eastAsia="ru-RU"/>
        </w:rPr>
        <w:t>Выводы</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по</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первой</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главе</w:t>
      </w:r>
      <w:r w:rsidRPr="00D3180A">
        <w:rPr>
          <w:rFonts w:ascii="Times New Roman" w:eastAsia="Times New Roman" w:hAnsi="Times New Roman" w:cs="Times New Roman"/>
          <w:color w:val="000000"/>
          <w:kern w:val="0"/>
          <w:sz w:val="28"/>
          <w:szCs w:val="28"/>
          <w:lang w:eastAsia="ru-RU"/>
        </w:rPr>
        <w:tab/>
        <w:t>103</w:t>
      </w:r>
    </w:p>
    <w:p w14:paraId="03B629C7" w14:textId="77777777" w:rsidR="00D3180A" w:rsidRPr="00D3180A" w:rsidRDefault="00D3180A" w:rsidP="00D3180A">
      <w:pPr>
        <w:rPr>
          <w:rFonts w:ascii="Times New Roman" w:eastAsia="Times New Roman" w:hAnsi="Times New Roman" w:cs="Times New Roman"/>
          <w:color w:val="000000"/>
          <w:kern w:val="0"/>
          <w:sz w:val="28"/>
          <w:szCs w:val="28"/>
          <w:lang w:eastAsia="ru-RU"/>
        </w:rPr>
      </w:pPr>
      <w:r w:rsidRPr="00D3180A">
        <w:rPr>
          <w:rFonts w:ascii="Times New Roman" w:eastAsia="Times New Roman" w:hAnsi="Times New Roman" w:cs="Times New Roman" w:hint="eastAsia"/>
          <w:color w:val="000000"/>
          <w:kern w:val="0"/>
          <w:sz w:val="28"/>
          <w:szCs w:val="28"/>
          <w:lang w:eastAsia="ru-RU"/>
        </w:rPr>
        <w:t>Глава</w:t>
      </w:r>
      <w:r w:rsidRPr="00D3180A">
        <w:rPr>
          <w:rFonts w:ascii="Times New Roman" w:eastAsia="Times New Roman" w:hAnsi="Times New Roman" w:cs="Times New Roman"/>
          <w:color w:val="000000"/>
          <w:kern w:val="0"/>
          <w:sz w:val="28"/>
          <w:szCs w:val="28"/>
          <w:lang w:eastAsia="ru-RU"/>
        </w:rPr>
        <w:t xml:space="preserve"> 2. </w:t>
      </w:r>
      <w:r w:rsidRPr="00D3180A">
        <w:rPr>
          <w:rFonts w:ascii="Times New Roman" w:eastAsia="Times New Roman" w:hAnsi="Times New Roman" w:cs="Times New Roman" w:hint="eastAsia"/>
          <w:color w:val="000000"/>
          <w:kern w:val="0"/>
          <w:sz w:val="28"/>
          <w:szCs w:val="28"/>
          <w:lang w:eastAsia="ru-RU"/>
        </w:rPr>
        <w:t>Экспериментальная</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работа</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по</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активизации</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познавательной</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деятельности</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детей</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старшего</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дошкольного</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возраста</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средствами</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ИКТ</w:t>
      </w:r>
      <w:r w:rsidRPr="00D3180A">
        <w:rPr>
          <w:rFonts w:ascii="Times New Roman" w:eastAsia="Times New Roman" w:hAnsi="Times New Roman" w:cs="Times New Roman"/>
          <w:color w:val="000000"/>
          <w:kern w:val="0"/>
          <w:sz w:val="28"/>
          <w:szCs w:val="28"/>
          <w:lang w:eastAsia="ru-RU"/>
        </w:rPr>
        <w:t xml:space="preserve"> 108</w:t>
      </w:r>
    </w:p>
    <w:p w14:paraId="7E6D57E2" w14:textId="77777777" w:rsidR="00D3180A" w:rsidRPr="00D3180A" w:rsidRDefault="00D3180A" w:rsidP="00D3180A">
      <w:pPr>
        <w:rPr>
          <w:rFonts w:ascii="Times New Roman" w:eastAsia="Times New Roman" w:hAnsi="Times New Roman" w:cs="Times New Roman"/>
          <w:color w:val="000000"/>
          <w:kern w:val="0"/>
          <w:sz w:val="28"/>
          <w:szCs w:val="28"/>
          <w:lang w:eastAsia="ru-RU"/>
        </w:rPr>
      </w:pPr>
      <w:r w:rsidRPr="00D3180A">
        <w:rPr>
          <w:rFonts w:ascii="Times New Roman" w:eastAsia="Times New Roman" w:hAnsi="Times New Roman" w:cs="Times New Roman"/>
          <w:color w:val="000000"/>
          <w:kern w:val="0"/>
          <w:sz w:val="28"/>
          <w:szCs w:val="28"/>
          <w:lang w:eastAsia="ru-RU"/>
        </w:rPr>
        <w:t>2.1.</w:t>
      </w:r>
      <w:r w:rsidRPr="00D3180A">
        <w:rPr>
          <w:rFonts w:ascii="Times New Roman" w:eastAsia="Times New Roman" w:hAnsi="Times New Roman" w:cs="Times New Roman"/>
          <w:color w:val="000000"/>
          <w:kern w:val="0"/>
          <w:sz w:val="28"/>
          <w:szCs w:val="28"/>
          <w:lang w:eastAsia="ru-RU"/>
        </w:rPr>
        <w:tab/>
      </w:r>
      <w:r w:rsidRPr="00D3180A">
        <w:rPr>
          <w:rFonts w:ascii="Times New Roman" w:eastAsia="Times New Roman" w:hAnsi="Times New Roman" w:cs="Times New Roman" w:hint="eastAsia"/>
          <w:color w:val="000000"/>
          <w:kern w:val="0"/>
          <w:sz w:val="28"/>
          <w:szCs w:val="28"/>
          <w:lang w:eastAsia="ru-RU"/>
        </w:rPr>
        <w:t>Программа</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экспериментальной</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работы</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по</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активизации</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познавательной</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деятельности</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детей</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старшего</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дошкольного</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возраста</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средствами</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ИКТ</w:t>
      </w:r>
      <w:r w:rsidRPr="00D3180A">
        <w:rPr>
          <w:rFonts w:ascii="Times New Roman" w:eastAsia="Times New Roman" w:hAnsi="Times New Roman" w:cs="Times New Roman"/>
          <w:color w:val="000000"/>
          <w:kern w:val="0"/>
          <w:sz w:val="28"/>
          <w:szCs w:val="28"/>
          <w:lang w:eastAsia="ru-RU"/>
        </w:rPr>
        <w:t xml:space="preserve"> .... 108</w:t>
      </w:r>
    </w:p>
    <w:p w14:paraId="43D179D4" w14:textId="77777777" w:rsidR="00D3180A" w:rsidRPr="00D3180A" w:rsidRDefault="00D3180A" w:rsidP="00D3180A">
      <w:pPr>
        <w:rPr>
          <w:rFonts w:ascii="Times New Roman" w:eastAsia="Times New Roman" w:hAnsi="Times New Roman" w:cs="Times New Roman"/>
          <w:color w:val="000000"/>
          <w:kern w:val="0"/>
          <w:sz w:val="28"/>
          <w:szCs w:val="28"/>
          <w:lang w:eastAsia="ru-RU"/>
        </w:rPr>
      </w:pPr>
      <w:r w:rsidRPr="00D3180A">
        <w:rPr>
          <w:rFonts w:ascii="Times New Roman" w:eastAsia="Times New Roman" w:hAnsi="Times New Roman" w:cs="Times New Roman"/>
          <w:color w:val="000000"/>
          <w:kern w:val="0"/>
          <w:sz w:val="28"/>
          <w:szCs w:val="28"/>
          <w:lang w:eastAsia="ru-RU"/>
        </w:rPr>
        <w:t>2.2.</w:t>
      </w:r>
      <w:r w:rsidRPr="00D3180A">
        <w:rPr>
          <w:rFonts w:ascii="Times New Roman" w:eastAsia="Times New Roman" w:hAnsi="Times New Roman" w:cs="Times New Roman"/>
          <w:color w:val="000000"/>
          <w:kern w:val="0"/>
          <w:sz w:val="28"/>
          <w:szCs w:val="28"/>
          <w:lang w:eastAsia="ru-RU"/>
        </w:rPr>
        <w:tab/>
      </w:r>
      <w:r w:rsidRPr="00D3180A">
        <w:rPr>
          <w:rFonts w:ascii="Times New Roman" w:eastAsia="Times New Roman" w:hAnsi="Times New Roman" w:cs="Times New Roman" w:hint="eastAsia"/>
          <w:color w:val="000000"/>
          <w:kern w:val="0"/>
          <w:sz w:val="28"/>
          <w:szCs w:val="28"/>
          <w:lang w:eastAsia="ru-RU"/>
        </w:rPr>
        <w:t>Апробация</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методики</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активизации</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познавательной</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деятельности</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детей</w:t>
      </w:r>
    </w:p>
    <w:p w14:paraId="563B9640" w14:textId="77777777" w:rsidR="00D3180A" w:rsidRPr="00D3180A" w:rsidRDefault="00D3180A" w:rsidP="00D3180A">
      <w:pPr>
        <w:rPr>
          <w:rFonts w:ascii="Times New Roman" w:eastAsia="Times New Roman" w:hAnsi="Times New Roman" w:cs="Times New Roman"/>
          <w:color w:val="000000"/>
          <w:kern w:val="0"/>
          <w:sz w:val="28"/>
          <w:szCs w:val="28"/>
          <w:lang w:eastAsia="ru-RU"/>
        </w:rPr>
      </w:pPr>
      <w:r w:rsidRPr="00D3180A">
        <w:rPr>
          <w:rFonts w:ascii="Times New Roman" w:eastAsia="Times New Roman" w:hAnsi="Times New Roman" w:cs="Times New Roman" w:hint="eastAsia"/>
          <w:color w:val="000000"/>
          <w:kern w:val="0"/>
          <w:sz w:val="28"/>
          <w:szCs w:val="28"/>
          <w:lang w:eastAsia="ru-RU"/>
        </w:rPr>
        <w:t>старшего</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дошкольного</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возраста</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средствами</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ИКТ</w:t>
      </w:r>
      <w:r w:rsidRPr="00D3180A">
        <w:rPr>
          <w:rFonts w:ascii="Times New Roman" w:eastAsia="Times New Roman" w:hAnsi="Times New Roman" w:cs="Times New Roman"/>
          <w:color w:val="000000"/>
          <w:kern w:val="0"/>
          <w:sz w:val="28"/>
          <w:szCs w:val="28"/>
          <w:lang w:eastAsia="ru-RU"/>
        </w:rPr>
        <w:tab/>
        <w:t>130</w:t>
      </w:r>
    </w:p>
    <w:p w14:paraId="47000618" w14:textId="77777777" w:rsidR="00D3180A" w:rsidRPr="00D3180A" w:rsidRDefault="00D3180A" w:rsidP="00D3180A">
      <w:pPr>
        <w:rPr>
          <w:rFonts w:ascii="Times New Roman" w:eastAsia="Times New Roman" w:hAnsi="Times New Roman" w:cs="Times New Roman"/>
          <w:color w:val="000000"/>
          <w:kern w:val="0"/>
          <w:sz w:val="28"/>
          <w:szCs w:val="28"/>
          <w:lang w:eastAsia="ru-RU"/>
        </w:rPr>
      </w:pPr>
      <w:r w:rsidRPr="00D3180A">
        <w:rPr>
          <w:rFonts w:ascii="Times New Roman" w:eastAsia="Times New Roman" w:hAnsi="Times New Roman" w:cs="Times New Roman"/>
          <w:color w:val="000000"/>
          <w:kern w:val="0"/>
          <w:sz w:val="28"/>
          <w:szCs w:val="28"/>
          <w:lang w:eastAsia="ru-RU"/>
        </w:rPr>
        <w:t>2.3.</w:t>
      </w:r>
      <w:r w:rsidRPr="00D3180A">
        <w:rPr>
          <w:rFonts w:ascii="Times New Roman" w:eastAsia="Times New Roman" w:hAnsi="Times New Roman" w:cs="Times New Roman"/>
          <w:color w:val="000000"/>
          <w:kern w:val="0"/>
          <w:sz w:val="28"/>
          <w:szCs w:val="28"/>
          <w:lang w:eastAsia="ru-RU"/>
        </w:rPr>
        <w:tab/>
        <w:t xml:space="preserve"> </w:t>
      </w:r>
      <w:r w:rsidRPr="00D3180A">
        <w:rPr>
          <w:rFonts w:ascii="Times New Roman" w:eastAsia="Times New Roman" w:hAnsi="Times New Roman" w:cs="Times New Roman" w:hint="eastAsia"/>
          <w:color w:val="000000"/>
          <w:kern w:val="0"/>
          <w:sz w:val="28"/>
          <w:szCs w:val="28"/>
          <w:lang w:eastAsia="ru-RU"/>
        </w:rPr>
        <w:t>Анализ</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эффективности</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экспериментальной</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работы</w:t>
      </w:r>
      <w:r w:rsidRPr="00D3180A">
        <w:rPr>
          <w:rFonts w:ascii="Times New Roman" w:eastAsia="Times New Roman" w:hAnsi="Times New Roman" w:cs="Times New Roman"/>
          <w:color w:val="000000"/>
          <w:kern w:val="0"/>
          <w:sz w:val="28"/>
          <w:szCs w:val="28"/>
          <w:lang w:eastAsia="ru-RU"/>
        </w:rPr>
        <w:tab/>
        <w:t>149</w:t>
      </w:r>
    </w:p>
    <w:p w14:paraId="66F68F52" w14:textId="77777777" w:rsidR="00D3180A" w:rsidRPr="00D3180A" w:rsidRDefault="00D3180A" w:rsidP="00D3180A">
      <w:pPr>
        <w:rPr>
          <w:rFonts w:ascii="Times New Roman" w:eastAsia="Times New Roman" w:hAnsi="Times New Roman" w:cs="Times New Roman"/>
          <w:color w:val="000000"/>
          <w:kern w:val="0"/>
          <w:sz w:val="28"/>
          <w:szCs w:val="28"/>
          <w:lang w:eastAsia="ru-RU"/>
        </w:rPr>
      </w:pPr>
      <w:r w:rsidRPr="00D3180A">
        <w:rPr>
          <w:rFonts w:ascii="Times New Roman" w:eastAsia="Times New Roman" w:hAnsi="Times New Roman" w:cs="Times New Roman" w:hint="eastAsia"/>
          <w:color w:val="000000"/>
          <w:kern w:val="0"/>
          <w:sz w:val="28"/>
          <w:szCs w:val="28"/>
          <w:lang w:eastAsia="ru-RU"/>
        </w:rPr>
        <w:t>Выводы</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по</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второй</w:t>
      </w:r>
      <w:r w:rsidRPr="00D3180A">
        <w:rPr>
          <w:rFonts w:ascii="Times New Roman" w:eastAsia="Times New Roman" w:hAnsi="Times New Roman" w:cs="Times New Roman"/>
          <w:color w:val="000000"/>
          <w:kern w:val="0"/>
          <w:sz w:val="28"/>
          <w:szCs w:val="28"/>
          <w:lang w:eastAsia="ru-RU"/>
        </w:rPr>
        <w:t xml:space="preserve"> </w:t>
      </w:r>
      <w:r w:rsidRPr="00D3180A">
        <w:rPr>
          <w:rFonts w:ascii="Times New Roman" w:eastAsia="Times New Roman" w:hAnsi="Times New Roman" w:cs="Times New Roman" w:hint="eastAsia"/>
          <w:color w:val="000000"/>
          <w:kern w:val="0"/>
          <w:sz w:val="28"/>
          <w:szCs w:val="28"/>
          <w:lang w:eastAsia="ru-RU"/>
        </w:rPr>
        <w:t>главе</w:t>
      </w:r>
      <w:r w:rsidRPr="00D3180A">
        <w:rPr>
          <w:rFonts w:ascii="Times New Roman" w:eastAsia="Times New Roman" w:hAnsi="Times New Roman" w:cs="Times New Roman"/>
          <w:color w:val="000000"/>
          <w:kern w:val="0"/>
          <w:sz w:val="28"/>
          <w:szCs w:val="28"/>
          <w:lang w:eastAsia="ru-RU"/>
        </w:rPr>
        <w:tab/>
        <w:t>173</w:t>
      </w:r>
    </w:p>
    <w:p w14:paraId="12B12535" w14:textId="0507BB20" w:rsidR="00D3180A" w:rsidRDefault="00D3180A" w:rsidP="00D3180A">
      <w:pPr>
        <w:rPr>
          <w:rFonts w:ascii="Times New Roman" w:eastAsia="Times New Roman" w:hAnsi="Times New Roman" w:cs="Times New Roman"/>
          <w:color w:val="000000"/>
          <w:kern w:val="0"/>
          <w:sz w:val="28"/>
          <w:szCs w:val="28"/>
          <w:lang w:eastAsia="ru-RU"/>
        </w:rPr>
      </w:pPr>
      <w:r w:rsidRPr="00D3180A">
        <w:rPr>
          <w:rFonts w:ascii="Times New Roman" w:eastAsia="Times New Roman" w:hAnsi="Times New Roman" w:cs="Times New Roman"/>
          <w:color w:val="000000"/>
          <w:kern w:val="0"/>
          <w:sz w:val="28"/>
          <w:szCs w:val="28"/>
          <w:lang w:eastAsia="ru-RU"/>
        </w:rPr>
        <w:t>175</w:t>
      </w:r>
    </w:p>
    <w:p w14:paraId="14A27945" w14:textId="3812F9D9" w:rsidR="00D3180A" w:rsidRDefault="00D3180A" w:rsidP="00D3180A">
      <w:pPr>
        <w:rPr>
          <w:rFonts w:ascii="Times New Roman" w:eastAsia="Times New Roman" w:hAnsi="Times New Roman" w:cs="Times New Roman"/>
          <w:color w:val="000000"/>
          <w:kern w:val="0"/>
          <w:sz w:val="28"/>
          <w:szCs w:val="28"/>
          <w:lang w:eastAsia="ru-RU"/>
        </w:rPr>
      </w:pPr>
    </w:p>
    <w:p w14:paraId="4B07D2FF" w14:textId="06366053" w:rsidR="00D3180A" w:rsidRDefault="00D3180A" w:rsidP="00D3180A">
      <w:pPr>
        <w:rPr>
          <w:rFonts w:ascii="Times New Roman" w:eastAsia="Times New Roman" w:hAnsi="Times New Roman" w:cs="Times New Roman"/>
          <w:color w:val="000000"/>
          <w:kern w:val="0"/>
          <w:sz w:val="28"/>
          <w:szCs w:val="28"/>
          <w:lang w:eastAsia="ru-RU"/>
        </w:rPr>
      </w:pPr>
    </w:p>
    <w:p w14:paraId="0ED65B7E" w14:textId="77777777" w:rsidR="00D3180A" w:rsidRPr="00D3180A" w:rsidRDefault="00D3180A" w:rsidP="00D3180A">
      <w:pPr>
        <w:keepNext/>
        <w:keepLines/>
        <w:tabs>
          <w:tab w:val="clear" w:pos="709"/>
        </w:tabs>
        <w:suppressAutoHyphens w:val="0"/>
        <w:spacing w:after="417" w:line="280" w:lineRule="exact"/>
        <w:ind w:left="20" w:firstLine="0"/>
        <w:jc w:val="center"/>
        <w:outlineLvl w:val="1"/>
        <w:rPr>
          <w:rFonts w:ascii="Times New Roman" w:eastAsia="Times New Roman" w:hAnsi="Times New Roman" w:cs="Times New Roman"/>
          <w:b/>
          <w:bCs/>
          <w:kern w:val="0"/>
          <w:sz w:val="28"/>
          <w:szCs w:val="28"/>
          <w:lang w:eastAsia="ru-RU"/>
        </w:rPr>
      </w:pPr>
      <w:bookmarkStart w:id="0" w:name="bookmark29"/>
      <w:r w:rsidRPr="00D3180A">
        <w:rPr>
          <w:rFonts w:ascii="Times New Roman" w:eastAsia="Times New Roman" w:hAnsi="Times New Roman" w:cs="Times New Roman"/>
          <w:b/>
          <w:bCs/>
          <w:color w:val="000000"/>
          <w:kern w:val="0"/>
          <w:sz w:val="28"/>
          <w:szCs w:val="28"/>
          <w:shd w:val="clear" w:color="auto" w:fill="FFFFFF"/>
          <w:lang w:eastAsia="ru-RU"/>
        </w:rPr>
        <w:t>ЗАКЛЮЧЕНИЕ</w:t>
      </w:r>
      <w:bookmarkEnd w:id="0"/>
    </w:p>
    <w:p w14:paraId="50809809" w14:textId="77777777" w:rsidR="00D3180A" w:rsidRPr="00D3180A" w:rsidRDefault="00D3180A" w:rsidP="00D3180A">
      <w:pPr>
        <w:tabs>
          <w:tab w:val="clear" w:pos="709"/>
        </w:tabs>
        <w:suppressAutoHyphens w:val="0"/>
        <w:spacing w:after="0" w:line="480" w:lineRule="exact"/>
        <w:ind w:firstLine="740"/>
        <w:rPr>
          <w:rFonts w:ascii="Times New Roman" w:eastAsia="Times New Roman" w:hAnsi="Times New Roman" w:cs="Times New Roman"/>
          <w:b/>
          <w:bCs/>
          <w:kern w:val="0"/>
          <w:sz w:val="28"/>
          <w:szCs w:val="28"/>
          <w:lang w:eastAsia="ru-RU"/>
        </w:rPr>
      </w:pPr>
      <w:bookmarkStart w:id="1" w:name="bookmark30"/>
      <w:r w:rsidRPr="00D3180A">
        <w:rPr>
          <w:rFonts w:ascii="Times New Roman" w:eastAsia="Times New Roman" w:hAnsi="Times New Roman" w:cs="Times New Roman"/>
          <w:b/>
          <w:bCs/>
          <w:color w:val="000000"/>
          <w:kern w:val="0"/>
          <w:sz w:val="28"/>
          <w:szCs w:val="28"/>
          <w:shd w:val="clear" w:color="auto" w:fill="FFFFFF"/>
          <w:lang w:eastAsia="ru-RU"/>
        </w:rPr>
        <w:t xml:space="preserve">Актуальность проблемы активизации познавательной деятельности детей старшего дошкольного возраста средствами ИКТ обусловлена модернизацией всей образовательной системы государства, развитием информатизацией общества, социальными потребностями в улучшении воспитания и обучения детей старшего дошкольного возраста, условиями современного общества, а также недостаточной разработкой </w:t>
      </w:r>
      <w:proofErr w:type="spellStart"/>
      <w:r w:rsidRPr="00D3180A">
        <w:rPr>
          <w:rFonts w:ascii="Times New Roman" w:eastAsia="Times New Roman" w:hAnsi="Times New Roman" w:cs="Times New Roman"/>
          <w:b/>
          <w:bCs/>
          <w:color w:val="000000"/>
          <w:kern w:val="0"/>
          <w:sz w:val="28"/>
          <w:szCs w:val="28"/>
          <w:shd w:val="clear" w:color="auto" w:fill="FFFFFF"/>
          <w:lang w:eastAsia="ru-RU"/>
        </w:rPr>
        <w:t>содержательно</w:t>
      </w:r>
      <w:r w:rsidRPr="00D3180A">
        <w:rPr>
          <w:rFonts w:ascii="Times New Roman" w:eastAsia="Times New Roman" w:hAnsi="Times New Roman" w:cs="Times New Roman"/>
          <w:b/>
          <w:bCs/>
          <w:color w:val="000000"/>
          <w:kern w:val="0"/>
          <w:sz w:val="28"/>
          <w:szCs w:val="28"/>
          <w:shd w:val="clear" w:color="auto" w:fill="FFFFFF"/>
          <w:lang w:eastAsia="ru-RU"/>
        </w:rPr>
        <w:softHyphen/>
        <w:t>методических</w:t>
      </w:r>
      <w:proofErr w:type="spellEnd"/>
      <w:r w:rsidRPr="00D3180A">
        <w:rPr>
          <w:rFonts w:ascii="Times New Roman" w:eastAsia="Times New Roman" w:hAnsi="Times New Roman" w:cs="Times New Roman"/>
          <w:b/>
          <w:bCs/>
          <w:color w:val="000000"/>
          <w:kern w:val="0"/>
          <w:sz w:val="28"/>
          <w:szCs w:val="28"/>
          <w:shd w:val="clear" w:color="auto" w:fill="FFFFFF"/>
          <w:lang w:eastAsia="ru-RU"/>
        </w:rPr>
        <w:t xml:space="preserve"> основ процесса активизации познавательной деятельности детей старшего дошкольного возраста средствами </w:t>
      </w:r>
      <w:proofErr w:type="spellStart"/>
      <w:r w:rsidRPr="00D3180A">
        <w:rPr>
          <w:rFonts w:ascii="Times New Roman" w:eastAsia="Times New Roman" w:hAnsi="Times New Roman" w:cs="Times New Roman"/>
          <w:b/>
          <w:bCs/>
          <w:color w:val="000000"/>
          <w:kern w:val="0"/>
          <w:sz w:val="28"/>
          <w:szCs w:val="28"/>
          <w:shd w:val="clear" w:color="auto" w:fill="FFFFFF"/>
          <w:lang w:eastAsia="ru-RU"/>
        </w:rPr>
        <w:t>информационно</w:t>
      </w:r>
      <w:r w:rsidRPr="00D3180A">
        <w:rPr>
          <w:rFonts w:ascii="Times New Roman" w:eastAsia="Times New Roman" w:hAnsi="Times New Roman" w:cs="Times New Roman"/>
          <w:b/>
          <w:bCs/>
          <w:color w:val="000000"/>
          <w:kern w:val="0"/>
          <w:sz w:val="28"/>
          <w:szCs w:val="28"/>
          <w:shd w:val="clear" w:color="auto" w:fill="FFFFFF"/>
          <w:lang w:eastAsia="ru-RU"/>
        </w:rPr>
        <w:softHyphen/>
        <w:t>коммуникационных</w:t>
      </w:r>
      <w:proofErr w:type="spellEnd"/>
      <w:r w:rsidRPr="00D3180A">
        <w:rPr>
          <w:rFonts w:ascii="Times New Roman" w:eastAsia="Times New Roman" w:hAnsi="Times New Roman" w:cs="Times New Roman"/>
          <w:b/>
          <w:bCs/>
          <w:color w:val="000000"/>
          <w:kern w:val="0"/>
          <w:sz w:val="28"/>
          <w:szCs w:val="28"/>
          <w:shd w:val="clear" w:color="auto" w:fill="FFFFFF"/>
          <w:lang w:eastAsia="ru-RU"/>
        </w:rPr>
        <w:t xml:space="preserve"> технологий.</w:t>
      </w:r>
      <w:bookmarkEnd w:id="1"/>
    </w:p>
    <w:p w14:paraId="70557200" w14:textId="77777777" w:rsidR="00D3180A" w:rsidRPr="00D3180A" w:rsidRDefault="00D3180A" w:rsidP="00D3180A">
      <w:pPr>
        <w:tabs>
          <w:tab w:val="clear" w:pos="709"/>
        </w:tabs>
        <w:suppressAutoHyphens w:val="0"/>
        <w:spacing w:after="0" w:line="480" w:lineRule="exact"/>
        <w:ind w:firstLine="740"/>
        <w:rPr>
          <w:rFonts w:ascii="Times New Roman" w:eastAsia="Times New Roman" w:hAnsi="Times New Roman" w:cs="Times New Roman"/>
          <w:b/>
          <w:bCs/>
          <w:kern w:val="0"/>
          <w:sz w:val="28"/>
          <w:szCs w:val="28"/>
          <w:lang w:eastAsia="ru-RU"/>
        </w:rPr>
      </w:pPr>
      <w:r w:rsidRPr="00D3180A">
        <w:rPr>
          <w:rFonts w:ascii="Times New Roman" w:eastAsia="Times New Roman" w:hAnsi="Times New Roman" w:cs="Times New Roman"/>
          <w:b/>
          <w:bCs/>
          <w:color w:val="000000"/>
          <w:kern w:val="0"/>
          <w:sz w:val="28"/>
          <w:szCs w:val="28"/>
          <w:shd w:val="clear" w:color="auto" w:fill="FFFFFF"/>
          <w:lang w:eastAsia="ru-RU"/>
        </w:rPr>
        <w:t xml:space="preserve">Под информационно-коммуникационными технологиями в дошкольной образовательной организации (ДОО) понимаются процессы и методы взаимодействия с информацией, которые осуществляются с применением </w:t>
      </w:r>
      <w:r w:rsidRPr="00D3180A">
        <w:rPr>
          <w:rFonts w:ascii="Times New Roman" w:eastAsia="Times New Roman" w:hAnsi="Times New Roman" w:cs="Times New Roman"/>
          <w:b/>
          <w:bCs/>
          <w:color w:val="000000"/>
          <w:kern w:val="0"/>
          <w:sz w:val="28"/>
          <w:szCs w:val="28"/>
          <w:shd w:val="clear" w:color="auto" w:fill="FFFFFF"/>
          <w:lang w:eastAsia="ru-RU"/>
        </w:rPr>
        <w:lastRenderedPageBreak/>
        <w:t>вычислительной техники, а также средств коммуникации, направленные на совершенствование психофизиологических функций и наглядно-образного мышления детей дошкольного возраста, на развитие учебной и познавательной мотивации, повышение результативности образования в дошкольной организации, развитие информационной культуры. Под активизацией познавательной деятельности детей старшего дошкольного возраста средствами ИКТ понимается процесс совершенствования самостоятельной и мыслительной деятельности детей старшего дошкольного возраста с помощью методов, организационных форм познавательной деятельности с применением вычислительной техники, а также средств коммуникации.</w:t>
      </w:r>
    </w:p>
    <w:p w14:paraId="190356F3" w14:textId="77777777" w:rsidR="00D3180A" w:rsidRPr="00D3180A" w:rsidRDefault="00D3180A" w:rsidP="00D3180A">
      <w:pPr>
        <w:tabs>
          <w:tab w:val="clear" w:pos="709"/>
        </w:tabs>
        <w:suppressAutoHyphens w:val="0"/>
        <w:spacing w:after="0" w:line="480" w:lineRule="exact"/>
        <w:ind w:firstLine="740"/>
        <w:rPr>
          <w:rFonts w:ascii="Times New Roman" w:eastAsia="Times New Roman" w:hAnsi="Times New Roman" w:cs="Times New Roman"/>
          <w:b/>
          <w:bCs/>
          <w:kern w:val="0"/>
          <w:sz w:val="28"/>
          <w:szCs w:val="28"/>
          <w:lang w:eastAsia="ru-RU"/>
        </w:rPr>
      </w:pPr>
      <w:r w:rsidRPr="00D3180A">
        <w:rPr>
          <w:rFonts w:ascii="Times New Roman" w:eastAsia="Times New Roman" w:hAnsi="Times New Roman" w:cs="Times New Roman"/>
          <w:b/>
          <w:bCs/>
          <w:color w:val="000000"/>
          <w:kern w:val="0"/>
          <w:sz w:val="28"/>
          <w:szCs w:val="28"/>
          <w:shd w:val="clear" w:color="auto" w:fill="FFFFFF"/>
          <w:lang w:eastAsia="ru-RU"/>
        </w:rPr>
        <w:t>Теоретико-методической основой методики активизации познавательной деятельности детей старшего дошкольного возраста средствами ИКТ является синтез аксиологического (влияет на ценностную ориентацию детей старшего дошкольного возраста, помогает становлению и социализации их личности в процессе активной учебной и познавательной деятельности в дошкольной организации), герменевтического (дает возможность актуализировать потенциал информационных ресурсов и выполнять следующие задачи: способность сосредоточивать мыслительную активность и внимание детей старшего дошкольного возраста; погружаться в противоречивую суть изучаемых явлений; создавать проблемное видение, самостоятельность суждений; увидеть источник поставленной проблемы, ее сущность), информационного (направлен на развитие личности ребенка, имеет возможность выходить за пределы освоенных норм, содействует активному формированию информационного общества) подходов.</w:t>
      </w:r>
    </w:p>
    <w:p w14:paraId="302B5FF3" w14:textId="77777777" w:rsidR="00D3180A" w:rsidRPr="00D3180A" w:rsidRDefault="00D3180A" w:rsidP="00D3180A">
      <w:pPr>
        <w:tabs>
          <w:tab w:val="clear" w:pos="709"/>
          <w:tab w:val="left" w:pos="3442"/>
          <w:tab w:val="left" w:pos="4902"/>
          <w:tab w:val="left" w:pos="5458"/>
          <w:tab w:val="left" w:pos="7474"/>
        </w:tabs>
        <w:suppressAutoHyphens w:val="0"/>
        <w:spacing w:after="0" w:line="480" w:lineRule="exact"/>
        <w:ind w:left="740" w:firstLine="0"/>
        <w:rPr>
          <w:rFonts w:ascii="Times New Roman" w:eastAsia="Times New Roman" w:hAnsi="Times New Roman" w:cs="Times New Roman"/>
          <w:b/>
          <w:bCs/>
          <w:kern w:val="0"/>
          <w:sz w:val="28"/>
          <w:szCs w:val="28"/>
          <w:lang w:eastAsia="ru-RU"/>
        </w:rPr>
      </w:pPr>
      <w:r w:rsidRPr="00D3180A">
        <w:rPr>
          <w:rFonts w:ascii="Times New Roman" w:eastAsia="Times New Roman" w:hAnsi="Times New Roman" w:cs="Times New Roman"/>
          <w:b/>
          <w:bCs/>
          <w:color w:val="000000"/>
          <w:kern w:val="0"/>
          <w:sz w:val="28"/>
          <w:szCs w:val="28"/>
          <w:shd w:val="clear" w:color="auto" w:fill="FFFFFF"/>
          <w:lang w:eastAsia="ru-RU"/>
        </w:rPr>
        <w:t>Аксиологическому</w:t>
      </w:r>
      <w:r w:rsidRPr="00D3180A">
        <w:rPr>
          <w:rFonts w:ascii="Times New Roman" w:eastAsia="Times New Roman" w:hAnsi="Times New Roman" w:cs="Times New Roman"/>
          <w:b/>
          <w:bCs/>
          <w:color w:val="000000"/>
          <w:kern w:val="0"/>
          <w:sz w:val="28"/>
          <w:szCs w:val="28"/>
          <w:shd w:val="clear" w:color="auto" w:fill="FFFFFF"/>
          <w:lang w:eastAsia="ru-RU"/>
        </w:rPr>
        <w:tab/>
        <w:t>подходу</w:t>
      </w:r>
      <w:r w:rsidRPr="00D3180A">
        <w:rPr>
          <w:rFonts w:ascii="Times New Roman" w:eastAsia="Times New Roman" w:hAnsi="Times New Roman" w:cs="Times New Roman"/>
          <w:b/>
          <w:bCs/>
          <w:color w:val="000000"/>
          <w:kern w:val="0"/>
          <w:sz w:val="28"/>
          <w:szCs w:val="28"/>
          <w:shd w:val="clear" w:color="auto" w:fill="FFFFFF"/>
          <w:lang w:eastAsia="ru-RU"/>
        </w:rPr>
        <w:tab/>
        <w:t>к</w:t>
      </w:r>
      <w:r w:rsidRPr="00D3180A">
        <w:rPr>
          <w:rFonts w:ascii="Times New Roman" w:eastAsia="Times New Roman" w:hAnsi="Times New Roman" w:cs="Times New Roman"/>
          <w:b/>
          <w:bCs/>
          <w:color w:val="000000"/>
          <w:kern w:val="0"/>
          <w:sz w:val="28"/>
          <w:szCs w:val="28"/>
          <w:shd w:val="clear" w:color="auto" w:fill="FFFFFF"/>
          <w:lang w:eastAsia="ru-RU"/>
        </w:rPr>
        <w:tab/>
        <w:t>активизации</w:t>
      </w:r>
      <w:r w:rsidRPr="00D3180A">
        <w:rPr>
          <w:rFonts w:ascii="Times New Roman" w:eastAsia="Times New Roman" w:hAnsi="Times New Roman" w:cs="Times New Roman"/>
          <w:b/>
          <w:bCs/>
          <w:color w:val="000000"/>
          <w:kern w:val="0"/>
          <w:sz w:val="28"/>
          <w:szCs w:val="28"/>
          <w:shd w:val="clear" w:color="auto" w:fill="FFFFFF"/>
          <w:lang w:eastAsia="ru-RU"/>
        </w:rPr>
        <w:tab/>
        <w:t>познавательной</w:t>
      </w:r>
    </w:p>
    <w:p w14:paraId="0B0CC58C" w14:textId="77777777" w:rsidR="00D3180A" w:rsidRPr="00D3180A" w:rsidRDefault="00D3180A" w:rsidP="00D3180A">
      <w:pPr>
        <w:tabs>
          <w:tab w:val="clear" w:pos="709"/>
        </w:tabs>
        <w:suppressAutoHyphens w:val="0"/>
        <w:spacing w:after="0" w:line="480" w:lineRule="exact"/>
        <w:ind w:firstLine="0"/>
        <w:rPr>
          <w:rFonts w:ascii="Times New Roman" w:eastAsia="Times New Roman" w:hAnsi="Times New Roman" w:cs="Times New Roman"/>
          <w:b/>
          <w:bCs/>
          <w:kern w:val="0"/>
          <w:sz w:val="28"/>
          <w:szCs w:val="28"/>
          <w:lang w:eastAsia="ru-RU"/>
        </w:rPr>
      </w:pPr>
      <w:r w:rsidRPr="00D3180A">
        <w:rPr>
          <w:rFonts w:ascii="Times New Roman" w:eastAsia="Times New Roman" w:hAnsi="Times New Roman" w:cs="Times New Roman"/>
          <w:b/>
          <w:bCs/>
          <w:color w:val="000000"/>
          <w:kern w:val="0"/>
          <w:sz w:val="28"/>
          <w:szCs w:val="28"/>
          <w:shd w:val="clear" w:color="auto" w:fill="FFFFFF"/>
          <w:lang w:eastAsia="ru-RU"/>
        </w:rPr>
        <w:t xml:space="preserve">деятельности детей старшего дошкольного возраста средствами ИКТ соответствуют принципы творческой инициативы (стимулирует детей старшего дошкольного возраста самостоятельно сочетать предметы, фантазировать, создавать новое творение при использовании прошлого опыта, выявлять способности для выполнения заданий в незнакомой ситуации) и </w:t>
      </w:r>
      <w:r w:rsidRPr="00D3180A">
        <w:rPr>
          <w:rFonts w:ascii="Times New Roman" w:eastAsia="Times New Roman" w:hAnsi="Times New Roman" w:cs="Times New Roman"/>
          <w:b/>
          <w:bCs/>
          <w:color w:val="000000"/>
          <w:kern w:val="0"/>
          <w:sz w:val="28"/>
          <w:szCs w:val="28"/>
          <w:shd w:val="clear" w:color="auto" w:fill="FFFFFF"/>
          <w:lang w:eastAsia="ru-RU"/>
        </w:rPr>
        <w:lastRenderedPageBreak/>
        <w:t>индивидуальной обусловленности (предполагает представление уникальности, несхожести, неповторимости каждого ребенка, формирование условий для проявления, а также выявления творческого потенциала).</w:t>
      </w:r>
    </w:p>
    <w:p w14:paraId="04033E4A" w14:textId="77777777" w:rsidR="00D3180A" w:rsidRPr="00D3180A" w:rsidRDefault="00D3180A" w:rsidP="00D3180A">
      <w:pPr>
        <w:tabs>
          <w:tab w:val="clear" w:pos="709"/>
          <w:tab w:val="left" w:pos="3442"/>
          <w:tab w:val="left" w:pos="4902"/>
          <w:tab w:val="left" w:pos="5458"/>
          <w:tab w:val="left" w:pos="7474"/>
        </w:tabs>
        <w:suppressAutoHyphens w:val="0"/>
        <w:spacing w:after="0" w:line="480" w:lineRule="exact"/>
        <w:ind w:left="740" w:firstLine="0"/>
        <w:rPr>
          <w:rFonts w:ascii="Times New Roman" w:eastAsia="Times New Roman" w:hAnsi="Times New Roman" w:cs="Times New Roman"/>
          <w:b/>
          <w:bCs/>
          <w:kern w:val="0"/>
          <w:sz w:val="28"/>
          <w:szCs w:val="28"/>
          <w:lang w:eastAsia="ru-RU"/>
        </w:rPr>
      </w:pPr>
      <w:r w:rsidRPr="00D3180A">
        <w:rPr>
          <w:rFonts w:ascii="Times New Roman" w:eastAsia="Times New Roman" w:hAnsi="Times New Roman" w:cs="Times New Roman"/>
          <w:b/>
          <w:bCs/>
          <w:color w:val="000000"/>
          <w:kern w:val="0"/>
          <w:sz w:val="28"/>
          <w:szCs w:val="28"/>
          <w:shd w:val="clear" w:color="auto" w:fill="FFFFFF"/>
          <w:lang w:eastAsia="ru-RU"/>
        </w:rPr>
        <w:t xml:space="preserve">Г </w:t>
      </w:r>
      <w:proofErr w:type="spellStart"/>
      <w:r w:rsidRPr="00D3180A">
        <w:rPr>
          <w:rFonts w:ascii="Times New Roman" w:eastAsia="Times New Roman" w:hAnsi="Times New Roman" w:cs="Times New Roman"/>
          <w:b/>
          <w:bCs/>
          <w:color w:val="000000"/>
          <w:kern w:val="0"/>
          <w:sz w:val="28"/>
          <w:szCs w:val="28"/>
          <w:shd w:val="clear" w:color="auto" w:fill="FFFFFF"/>
          <w:lang w:eastAsia="ru-RU"/>
        </w:rPr>
        <w:t>ерменевтическому</w:t>
      </w:r>
      <w:proofErr w:type="spellEnd"/>
      <w:r w:rsidRPr="00D3180A">
        <w:rPr>
          <w:rFonts w:ascii="Times New Roman" w:eastAsia="Times New Roman" w:hAnsi="Times New Roman" w:cs="Times New Roman"/>
          <w:b/>
          <w:bCs/>
          <w:color w:val="000000"/>
          <w:kern w:val="0"/>
          <w:sz w:val="28"/>
          <w:szCs w:val="28"/>
          <w:shd w:val="clear" w:color="auto" w:fill="FFFFFF"/>
          <w:lang w:eastAsia="ru-RU"/>
        </w:rPr>
        <w:tab/>
        <w:t>подходу</w:t>
      </w:r>
      <w:r w:rsidRPr="00D3180A">
        <w:rPr>
          <w:rFonts w:ascii="Times New Roman" w:eastAsia="Times New Roman" w:hAnsi="Times New Roman" w:cs="Times New Roman"/>
          <w:b/>
          <w:bCs/>
          <w:color w:val="000000"/>
          <w:kern w:val="0"/>
          <w:sz w:val="28"/>
          <w:szCs w:val="28"/>
          <w:shd w:val="clear" w:color="auto" w:fill="FFFFFF"/>
          <w:lang w:eastAsia="ru-RU"/>
        </w:rPr>
        <w:tab/>
        <w:t>к</w:t>
      </w:r>
      <w:r w:rsidRPr="00D3180A">
        <w:rPr>
          <w:rFonts w:ascii="Times New Roman" w:eastAsia="Times New Roman" w:hAnsi="Times New Roman" w:cs="Times New Roman"/>
          <w:b/>
          <w:bCs/>
          <w:color w:val="000000"/>
          <w:kern w:val="0"/>
          <w:sz w:val="28"/>
          <w:szCs w:val="28"/>
          <w:shd w:val="clear" w:color="auto" w:fill="FFFFFF"/>
          <w:lang w:eastAsia="ru-RU"/>
        </w:rPr>
        <w:tab/>
        <w:t>активизации</w:t>
      </w:r>
      <w:r w:rsidRPr="00D3180A">
        <w:rPr>
          <w:rFonts w:ascii="Times New Roman" w:eastAsia="Times New Roman" w:hAnsi="Times New Roman" w:cs="Times New Roman"/>
          <w:b/>
          <w:bCs/>
          <w:color w:val="000000"/>
          <w:kern w:val="0"/>
          <w:sz w:val="28"/>
          <w:szCs w:val="28"/>
          <w:shd w:val="clear" w:color="auto" w:fill="FFFFFF"/>
          <w:lang w:eastAsia="ru-RU"/>
        </w:rPr>
        <w:tab/>
        <w:t>познавательной</w:t>
      </w:r>
    </w:p>
    <w:p w14:paraId="0B7959BA" w14:textId="77777777" w:rsidR="00D3180A" w:rsidRPr="00D3180A" w:rsidRDefault="00D3180A" w:rsidP="00D3180A">
      <w:pPr>
        <w:tabs>
          <w:tab w:val="clear" w:pos="709"/>
        </w:tabs>
        <w:suppressAutoHyphens w:val="0"/>
        <w:spacing w:after="0" w:line="480" w:lineRule="exact"/>
        <w:ind w:firstLine="0"/>
        <w:rPr>
          <w:rFonts w:ascii="Times New Roman" w:eastAsia="Times New Roman" w:hAnsi="Times New Roman" w:cs="Times New Roman"/>
          <w:b/>
          <w:bCs/>
          <w:kern w:val="0"/>
          <w:sz w:val="28"/>
          <w:szCs w:val="28"/>
          <w:lang w:eastAsia="ru-RU"/>
        </w:rPr>
      </w:pPr>
      <w:r w:rsidRPr="00D3180A">
        <w:rPr>
          <w:rFonts w:ascii="Times New Roman" w:eastAsia="Times New Roman" w:hAnsi="Times New Roman" w:cs="Times New Roman"/>
          <w:b/>
          <w:bCs/>
          <w:color w:val="000000"/>
          <w:kern w:val="0"/>
          <w:sz w:val="28"/>
          <w:szCs w:val="28"/>
          <w:shd w:val="clear" w:color="auto" w:fill="FFFFFF"/>
          <w:lang w:eastAsia="ru-RU"/>
        </w:rPr>
        <w:t>деятельности детей старшего дошкольного возраста средствами ИКТ соответствуют принципы прочности и действенности результатов (повышает качество дошкольного образовательного процесса, способность к самостоятельным действиям; развивает память, логическое мышление детей старшего дошкольного возраста) и принцип самостоятельности и включенности в деятельность (дает возможность детям старшего дошкольного возраста совершенствовать значимые познавательные функции: внимание, память, восприятия, формирует способность к партнерству, дружеским взаимоотношениям, взаимопомощи).</w:t>
      </w:r>
    </w:p>
    <w:p w14:paraId="4973FAED" w14:textId="77777777" w:rsidR="00D3180A" w:rsidRPr="00D3180A" w:rsidRDefault="00D3180A" w:rsidP="00D3180A">
      <w:pPr>
        <w:tabs>
          <w:tab w:val="clear" w:pos="709"/>
          <w:tab w:val="left" w:pos="2630"/>
          <w:tab w:val="left" w:pos="4742"/>
          <w:tab w:val="left" w:pos="7666"/>
        </w:tabs>
        <w:suppressAutoHyphens w:val="0"/>
        <w:spacing w:after="0" w:line="480" w:lineRule="exact"/>
        <w:ind w:firstLine="740"/>
        <w:rPr>
          <w:rFonts w:ascii="Times New Roman" w:eastAsia="Times New Roman" w:hAnsi="Times New Roman" w:cs="Times New Roman"/>
          <w:b/>
          <w:bCs/>
          <w:kern w:val="0"/>
          <w:sz w:val="28"/>
          <w:szCs w:val="28"/>
          <w:lang w:eastAsia="ru-RU"/>
        </w:rPr>
      </w:pPr>
      <w:r w:rsidRPr="00D3180A">
        <w:rPr>
          <w:rFonts w:ascii="Times New Roman" w:eastAsia="Times New Roman" w:hAnsi="Times New Roman" w:cs="Times New Roman"/>
          <w:b/>
          <w:bCs/>
          <w:color w:val="000000"/>
          <w:kern w:val="0"/>
          <w:sz w:val="28"/>
          <w:szCs w:val="28"/>
          <w:shd w:val="clear" w:color="auto" w:fill="FFFFFF"/>
          <w:lang w:eastAsia="ru-RU"/>
        </w:rPr>
        <w:t>Информационному подходу к активизации познавательной деятельности детей старшего дошкольного возраста средствами ИКТ соответствуют</w:t>
      </w:r>
      <w:r w:rsidRPr="00D3180A">
        <w:rPr>
          <w:rFonts w:ascii="Times New Roman" w:eastAsia="Times New Roman" w:hAnsi="Times New Roman" w:cs="Times New Roman"/>
          <w:b/>
          <w:bCs/>
          <w:color w:val="000000"/>
          <w:kern w:val="0"/>
          <w:sz w:val="28"/>
          <w:szCs w:val="28"/>
          <w:shd w:val="clear" w:color="auto" w:fill="FFFFFF"/>
          <w:lang w:eastAsia="ru-RU"/>
        </w:rPr>
        <w:tab/>
        <w:t>принципы</w:t>
      </w:r>
      <w:r w:rsidRPr="00D3180A">
        <w:rPr>
          <w:rFonts w:ascii="Times New Roman" w:eastAsia="Times New Roman" w:hAnsi="Times New Roman" w:cs="Times New Roman"/>
          <w:b/>
          <w:bCs/>
          <w:color w:val="000000"/>
          <w:kern w:val="0"/>
          <w:sz w:val="28"/>
          <w:szCs w:val="28"/>
          <w:shd w:val="clear" w:color="auto" w:fill="FFFFFF"/>
          <w:lang w:eastAsia="ru-RU"/>
        </w:rPr>
        <w:tab/>
        <w:t>интерактивности</w:t>
      </w:r>
      <w:r w:rsidRPr="00D3180A">
        <w:rPr>
          <w:rFonts w:ascii="Times New Roman" w:eastAsia="Times New Roman" w:hAnsi="Times New Roman" w:cs="Times New Roman"/>
          <w:b/>
          <w:bCs/>
          <w:color w:val="000000"/>
          <w:kern w:val="0"/>
          <w:sz w:val="28"/>
          <w:szCs w:val="28"/>
          <w:shd w:val="clear" w:color="auto" w:fill="FFFFFF"/>
          <w:lang w:eastAsia="ru-RU"/>
        </w:rPr>
        <w:tab/>
        <w:t>(активизирует</w:t>
      </w:r>
    </w:p>
    <w:p w14:paraId="016E4572" w14:textId="77777777" w:rsidR="00D3180A" w:rsidRPr="00D3180A" w:rsidRDefault="00D3180A" w:rsidP="00D3180A">
      <w:pPr>
        <w:tabs>
          <w:tab w:val="clear" w:pos="709"/>
        </w:tabs>
        <w:suppressAutoHyphens w:val="0"/>
        <w:spacing w:after="0" w:line="480" w:lineRule="exact"/>
        <w:ind w:firstLine="0"/>
        <w:rPr>
          <w:rFonts w:ascii="Times New Roman" w:eastAsia="Times New Roman" w:hAnsi="Times New Roman" w:cs="Times New Roman"/>
          <w:b/>
          <w:bCs/>
          <w:kern w:val="0"/>
          <w:sz w:val="28"/>
          <w:szCs w:val="28"/>
          <w:lang w:eastAsia="ru-RU"/>
        </w:rPr>
      </w:pPr>
      <w:r w:rsidRPr="00D3180A">
        <w:rPr>
          <w:rFonts w:ascii="Times New Roman" w:eastAsia="Times New Roman" w:hAnsi="Times New Roman" w:cs="Times New Roman"/>
          <w:b/>
          <w:bCs/>
          <w:color w:val="000000"/>
          <w:kern w:val="0"/>
          <w:sz w:val="28"/>
          <w:szCs w:val="28"/>
          <w:shd w:val="clear" w:color="auto" w:fill="FFFFFF"/>
          <w:lang w:eastAsia="ru-RU"/>
        </w:rPr>
        <w:t>заинтересованность детей старшего дошкольного возраста, стимулирует их участие в решении каких-либо задач, содействует эффективному изучению материала, развивает актуальные умения, обусловливает прочность знаний и высокую мотивацию, формирует воображение, общительность, творчество) и адаптивности (дифференцирует учебный материал по объему, сложности, а также содержанию и ориентируется на активизацию познавательной деятельности детей).</w:t>
      </w:r>
    </w:p>
    <w:p w14:paraId="7E6AD6BD" w14:textId="77777777" w:rsidR="00D3180A" w:rsidRPr="00D3180A" w:rsidRDefault="00D3180A" w:rsidP="00D3180A">
      <w:pPr>
        <w:tabs>
          <w:tab w:val="clear" w:pos="709"/>
        </w:tabs>
        <w:suppressAutoHyphens w:val="0"/>
        <w:spacing w:after="0" w:line="480" w:lineRule="exact"/>
        <w:ind w:firstLine="740"/>
        <w:rPr>
          <w:rFonts w:ascii="Times New Roman" w:eastAsia="Times New Roman" w:hAnsi="Times New Roman" w:cs="Times New Roman"/>
          <w:b/>
          <w:bCs/>
          <w:kern w:val="0"/>
          <w:sz w:val="28"/>
          <w:szCs w:val="28"/>
          <w:lang w:eastAsia="ru-RU"/>
        </w:rPr>
      </w:pPr>
      <w:r w:rsidRPr="00D3180A">
        <w:rPr>
          <w:rFonts w:ascii="Times New Roman" w:eastAsia="Times New Roman" w:hAnsi="Times New Roman" w:cs="Times New Roman"/>
          <w:b/>
          <w:bCs/>
          <w:color w:val="000000"/>
          <w:kern w:val="0"/>
          <w:sz w:val="28"/>
          <w:szCs w:val="28"/>
          <w:shd w:val="clear" w:color="auto" w:fill="FFFFFF"/>
          <w:lang w:eastAsia="ru-RU"/>
        </w:rPr>
        <w:t>Методика активизации познавательной деятельности детей старшего дошкольного возраста средствами ИКТ основывается на поддержании системы принципов, каждый из которых показывает ее целевую, структурную и содержательную характеристики и дает возможность отметить следующие структурные блоки:</w:t>
      </w:r>
    </w:p>
    <w:p w14:paraId="63BD16EE" w14:textId="77777777" w:rsidR="00D3180A" w:rsidRPr="00D3180A" w:rsidRDefault="00D3180A" w:rsidP="00916DAC">
      <w:pPr>
        <w:numPr>
          <w:ilvl w:val="0"/>
          <w:numId w:val="5"/>
        </w:numPr>
        <w:tabs>
          <w:tab w:val="clear" w:pos="709"/>
          <w:tab w:val="left" w:pos="929"/>
        </w:tabs>
        <w:suppressAutoHyphens w:val="0"/>
        <w:spacing w:after="0" w:line="480" w:lineRule="exact"/>
        <w:jc w:val="left"/>
        <w:rPr>
          <w:rFonts w:ascii="Times New Roman" w:eastAsia="Times New Roman" w:hAnsi="Times New Roman" w:cs="Times New Roman"/>
          <w:b/>
          <w:bCs/>
          <w:kern w:val="0"/>
          <w:sz w:val="28"/>
          <w:szCs w:val="28"/>
          <w:lang w:eastAsia="ru-RU"/>
        </w:rPr>
      </w:pPr>
      <w:r w:rsidRPr="00D3180A">
        <w:rPr>
          <w:rFonts w:ascii="Times New Roman" w:eastAsia="Times New Roman" w:hAnsi="Times New Roman" w:cs="Times New Roman"/>
          <w:b/>
          <w:bCs/>
          <w:color w:val="000000"/>
          <w:kern w:val="0"/>
          <w:sz w:val="28"/>
          <w:szCs w:val="28"/>
          <w:shd w:val="clear" w:color="auto" w:fill="FFFFFF"/>
          <w:lang w:eastAsia="ru-RU"/>
        </w:rPr>
        <w:t xml:space="preserve">целевой: обеспечивает единство целей и задач обучения с учетом </w:t>
      </w:r>
      <w:proofErr w:type="spellStart"/>
      <w:r w:rsidRPr="00D3180A">
        <w:rPr>
          <w:rFonts w:ascii="Times New Roman" w:eastAsia="Times New Roman" w:hAnsi="Times New Roman" w:cs="Times New Roman"/>
          <w:b/>
          <w:bCs/>
          <w:color w:val="000000"/>
          <w:kern w:val="0"/>
          <w:sz w:val="28"/>
          <w:szCs w:val="28"/>
          <w:shd w:val="clear" w:color="auto" w:fill="FFFFFF"/>
          <w:lang w:eastAsia="ru-RU"/>
        </w:rPr>
        <w:t>уровневости</w:t>
      </w:r>
      <w:proofErr w:type="spellEnd"/>
      <w:r w:rsidRPr="00D3180A">
        <w:rPr>
          <w:rFonts w:ascii="Times New Roman" w:eastAsia="Times New Roman" w:hAnsi="Times New Roman" w:cs="Times New Roman"/>
          <w:b/>
          <w:bCs/>
          <w:color w:val="000000"/>
          <w:kern w:val="0"/>
          <w:sz w:val="28"/>
          <w:szCs w:val="28"/>
          <w:shd w:val="clear" w:color="auto" w:fill="FFFFFF"/>
          <w:lang w:eastAsia="ru-RU"/>
        </w:rPr>
        <w:t xml:space="preserve"> образования, осознание детьми значимости процессов получения, </w:t>
      </w:r>
      <w:r w:rsidRPr="00D3180A">
        <w:rPr>
          <w:rFonts w:ascii="Times New Roman" w:eastAsia="Times New Roman" w:hAnsi="Times New Roman" w:cs="Times New Roman"/>
          <w:b/>
          <w:bCs/>
          <w:color w:val="000000"/>
          <w:kern w:val="0"/>
          <w:sz w:val="28"/>
          <w:szCs w:val="28"/>
          <w:shd w:val="clear" w:color="auto" w:fill="FFFFFF"/>
          <w:lang w:eastAsia="ru-RU"/>
        </w:rPr>
        <w:lastRenderedPageBreak/>
        <w:t>оценивания и использования информации;</w:t>
      </w:r>
    </w:p>
    <w:p w14:paraId="6825A105" w14:textId="77777777" w:rsidR="00D3180A" w:rsidRPr="00D3180A" w:rsidRDefault="00D3180A" w:rsidP="00916DAC">
      <w:pPr>
        <w:numPr>
          <w:ilvl w:val="0"/>
          <w:numId w:val="5"/>
        </w:numPr>
        <w:tabs>
          <w:tab w:val="clear" w:pos="709"/>
          <w:tab w:val="left" w:pos="929"/>
        </w:tabs>
        <w:suppressAutoHyphens w:val="0"/>
        <w:spacing w:after="0" w:line="480" w:lineRule="exact"/>
        <w:jc w:val="left"/>
        <w:rPr>
          <w:rFonts w:ascii="Times New Roman" w:eastAsia="Times New Roman" w:hAnsi="Times New Roman" w:cs="Times New Roman"/>
          <w:b/>
          <w:bCs/>
          <w:kern w:val="0"/>
          <w:sz w:val="28"/>
          <w:szCs w:val="28"/>
          <w:lang w:eastAsia="ru-RU"/>
        </w:rPr>
      </w:pPr>
      <w:r w:rsidRPr="00D3180A">
        <w:rPr>
          <w:rFonts w:ascii="Times New Roman" w:eastAsia="Times New Roman" w:hAnsi="Times New Roman" w:cs="Times New Roman"/>
          <w:b/>
          <w:bCs/>
          <w:color w:val="000000"/>
          <w:kern w:val="0"/>
          <w:sz w:val="28"/>
          <w:szCs w:val="28"/>
          <w:shd w:val="clear" w:color="auto" w:fill="FFFFFF"/>
          <w:lang w:eastAsia="ru-RU"/>
        </w:rPr>
        <w:t xml:space="preserve">содержательный: включает мотивационный (состоит в пересмотре, а также обеспечении познавательного интереса к разным средствам информации, сохранении первоначальных познавательных потребностей, построенных на любопытстве и любознательности, стимулировании желания получить интересную для ребенка информацию), эмоциональный (отображает информацию с помощью чувств, которые выражаются в речи, эмоциональных состояниях, жестах и проявляются в двигательной активности, а также настроении), когнитивный (подразумевает сформированность интеллектуальных умений и знаний, относящихся к поиску решения проблем, переработкой данных, к реализации самоорганизации процесса обучения и планирования; предусматривает готовность детей к самоуправлению процессом учения), </w:t>
      </w:r>
      <w:proofErr w:type="spellStart"/>
      <w:r w:rsidRPr="00D3180A">
        <w:rPr>
          <w:rFonts w:ascii="Times New Roman" w:eastAsia="Times New Roman" w:hAnsi="Times New Roman" w:cs="Times New Roman"/>
          <w:b/>
          <w:bCs/>
          <w:color w:val="000000"/>
          <w:kern w:val="0"/>
          <w:sz w:val="28"/>
          <w:szCs w:val="28"/>
          <w:shd w:val="clear" w:color="auto" w:fill="FFFFFF"/>
          <w:lang w:eastAsia="ru-RU"/>
        </w:rPr>
        <w:t>предметно</w:t>
      </w:r>
      <w:r w:rsidRPr="00D3180A">
        <w:rPr>
          <w:rFonts w:ascii="Times New Roman" w:eastAsia="Times New Roman" w:hAnsi="Times New Roman" w:cs="Times New Roman"/>
          <w:b/>
          <w:bCs/>
          <w:color w:val="000000"/>
          <w:kern w:val="0"/>
          <w:sz w:val="28"/>
          <w:szCs w:val="28"/>
          <w:shd w:val="clear" w:color="auto" w:fill="FFFFFF"/>
          <w:lang w:eastAsia="ru-RU"/>
        </w:rPr>
        <w:softHyphen/>
        <w:t>практический</w:t>
      </w:r>
      <w:proofErr w:type="spellEnd"/>
      <w:r w:rsidRPr="00D3180A">
        <w:rPr>
          <w:rFonts w:ascii="Times New Roman" w:eastAsia="Times New Roman" w:hAnsi="Times New Roman" w:cs="Times New Roman"/>
          <w:b/>
          <w:bCs/>
          <w:color w:val="000000"/>
          <w:kern w:val="0"/>
          <w:sz w:val="28"/>
          <w:szCs w:val="28"/>
          <w:shd w:val="clear" w:color="auto" w:fill="FFFFFF"/>
          <w:lang w:eastAsia="ru-RU"/>
        </w:rPr>
        <w:t xml:space="preserve"> (способствует развитию практических умений детей устанавливать цели, задачи информационной деятельности; содействует освоению начальных навыков работы с компьютером (подготовка к работе, запуск, остановка, умение пользоваться клавиатурой), элементарных действий с интерактивными досками) компоненты, каждый из которых предполагает определенные знания, умения;</w:t>
      </w:r>
    </w:p>
    <w:p w14:paraId="069F20A0" w14:textId="77777777" w:rsidR="00D3180A" w:rsidRPr="00D3180A" w:rsidRDefault="00D3180A" w:rsidP="00916DAC">
      <w:pPr>
        <w:numPr>
          <w:ilvl w:val="0"/>
          <w:numId w:val="5"/>
        </w:numPr>
        <w:tabs>
          <w:tab w:val="clear" w:pos="709"/>
          <w:tab w:val="left" w:pos="1575"/>
          <w:tab w:val="left" w:pos="6452"/>
        </w:tabs>
        <w:suppressAutoHyphens w:val="0"/>
        <w:spacing w:after="0" w:line="480" w:lineRule="exact"/>
        <w:jc w:val="left"/>
        <w:rPr>
          <w:rFonts w:ascii="Times New Roman" w:eastAsia="Times New Roman" w:hAnsi="Times New Roman" w:cs="Times New Roman"/>
          <w:b/>
          <w:bCs/>
          <w:kern w:val="0"/>
          <w:sz w:val="28"/>
          <w:szCs w:val="28"/>
          <w:lang w:eastAsia="ru-RU"/>
        </w:rPr>
      </w:pPr>
      <w:r w:rsidRPr="00D3180A">
        <w:rPr>
          <w:rFonts w:ascii="Times New Roman" w:eastAsia="Times New Roman" w:hAnsi="Times New Roman" w:cs="Times New Roman"/>
          <w:b/>
          <w:bCs/>
          <w:color w:val="000000"/>
          <w:kern w:val="0"/>
          <w:sz w:val="28"/>
          <w:szCs w:val="28"/>
          <w:shd w:val="clear" w:color="auto" w:fill="FFFFFF"/>
          <w:lang w:eastAsia="ru-RU"/>
        </w:rPr>
        <w:t>организационно-технологический:</w:t>
      </w:r>
      <w:r w:rsidRPr="00D3180A">
        <w:rPr>
          <w:rFonts w:ascii="Times New Roman" w:eastAsia="Times New Roman" w:hAnsi="Times New Roman" w:cs="Times New Roman"/>
          <w:b/>
          <w:bCs/>
          <w:color w:val="000000"/>
          <w:kern w:val="0"/>
          <w:sz w:val="28"/>
          <w:szCs w:val="28"/>
          <w:shd w:val="clear" w:color="auto" w:fill="FFFFFF"/>
          <w:lang w:eastAsia="ru-RU"/>
        </w:rPr>
        <w:tab/>
        <w:t>включает функции</w:t>
      </w:r>
    </w:p>
    <w:p w14:paraId="21B34B81" w14:textId="77777777" w:rsidR="00D3180A" w:rsidRPr="00D3180A" w:rsidRDefault="00D3180A" w:rsidP="00D3180A">
      <w:pPr>
        <w:tabs>
          <w:tab w:val="clear" w:pos="709"/>
        </w:tabs>
        <w:suppressAutoHyphens w:val="0"/>
        <w:spacing w:after="0" w:line="480" w:lineRule="exact"/>
        <w:ind w:firstLine="0"/>
        <w:rPr>
          <w:rFonts w:ascii="Times New Roman" w:eastAsia="Times New Roman" w:hAnsi="Times New Roman" w:cs="Times New Roman"/>
          <w:b/>
          <w:bCs/>
          <w:kern w:val="0"/>
          <w:sz w:val="28"/>
          <w:szCs w:val="28"/>
          <w:lang w:eastAsia="ru-RU"/>
        </w:rPr>
      </w:pPr>
      <w:r w:rsidRPr="00D3180A">
        <w:rPr>
          <w:rFonts w:ascii="Times New Roman" w:eastAsia="Times New Roman" w:hAnsi="Times New Roman" w:cs="Times New Roman"/>
          <w:b/>
          <w:bCs/>
          <w:color w:val="000000"/>
          <w:kern w:val="0"/>
          <w:sz w:val="28"/>
          <w:szCs w:val="28"/>
          <w:shd w:val="clear" w:color="auto" w:fill="FFFFFF"/>
          <w:lang w:eastAsia="ru-RU"/>
        </w:rPr>
        <w:t>(познавательную, коммуникативную, образовательную), этапы методики активизации познавательной деятельности детей старшего дошкольного возраста средствами ИКТ (ознакомительный, репродуктивный, рефлексивный) и предусматривает вовлечение детей старшего дошкольного возраста в познавательную деятельность средствами ИКТ.</w:t>
      </w:r>
    </w:p>
    <w:p w14:paraId="7664623C" w14:textId="77777777" w:rsidR="00D3180A" w:rsidRPr="00D3180A" w:rsidRDefault="00D3180A" w:rsidP="00916DAC">
      <w:pPr>
        <w:numPr>
          <w:ilvl w:val="0"/>
          <w:numId w:val="5"/>
        </w:numPr>
        <w:tabs>
          <w:tab w:val="clear" w:pos="709"/>
          <w:tab w:val="left" w:pos="1107"/>
          <w:tab w:val="left" w:pos="4546"/>
        </w:tabs>
        <w:suppressAutoHyphens w:val="0"/>
        <w:spacing w:after="0" w:line="480" w:lineRule="exact"/>
        <w:jc w:val="left"/>
        <w:rPr>
          <w:rFonts w:ascii="Times New Roman" w:eastAsia="Times New Roman" w:hAnsi="Times New Roman" w:cs="Times New Roman"/>
          <w:b/>
          <w:bCs/>
          <w:kern w:val="0"/>
          <w:sz w:val="28"/>
          <w:szCs w:val="28"/>
          <w:lang w:eastAsia="ru-RU"/>
        </w:rPr>
      </w:pPr>
      <w:proofErr w:type="spellStart"/>
      <w:r w:rsidRPr="00D3180A">
        <w:rPr>
          <w:rFonts w:ascii="Times New Roman" w:eastAsia="Times New Roman" w:hAnsi="Times New Roman" w:cs="Times New Roman"/>
          <w:b/>
          <w:bCs/>
          <w:color w:val="000000"/>
          <w:kern w:val="0"/>
          <w:sz w:val="28"/>
          <w:szCs w:val="28"/>
          <w:shd w:val="clear" w:color="auto" w:fill="FFFFFF"/>
          <w:lang w:eastAsia="ru-RU"/>
        </w:rPr>
        <w:t>критериально</w:t>
      </w:r>
      <w:proofErr w:type="spellEnd"/>
      <w:r w:rsidRPr="00D3180A">
        <w:rPr>
          <w:rFonts w:ascii="Times New Roman" w:eastAsia="Times New Roman" w:hAnsi="Times New Roman" w:cs="Times New Roman"/>
          <w:b/>
          <w:bCs/>
          <w:color w:val="000000"/>
          <w:kern w:val="0"/>
          <w:sz w:val="28"/>
          <w:szCs w:val="28"/>
          <w:shd w:val="clear" w:color="auto" w:fill="FFFFFF"/>
          <w:lang w:eastAsia="ru-RU"/>
        </w:rPr>
        <w:t>-уровневый:</w:t>
      </w:r>
      <w:r w:rsidRPr="00D3180A">
        <w:rPr>
          <w:rFonts w:ascii="Times New Roman" w:eastAsia="Times New Roman" w:hAnsi="Times New Roman" w:cs="Times New Roman"/>
          <w:b/>
          <w:bCs/>
          <w:color w:val="000000"/>
          <w:kern w:val="0"/>
          <w:sz w:val="28"/>
          <w:szCs w:val="28"/>
          <w:shd w:val="clear" w:color="auto" w:fill="FFFFFF"/>
          <w:lang w:eastAsia="ru-RU"/>
        </w:rPr>
        <w:tab/>
        <w:t>определяет критерии и оценочный</w:t>
      </w:r>
    </w:p>
    <w:p w14:paraId="041997DA" w14:textId="77777777" w:rsidR="00D3180A" w:rsidRPr="00D3180A" w:rsidRDefault="00D3180A" w:rsidP="00D3180A">
      <w:pPr>
        <w:tabs>
          <w:tab w:val="clear" w:pos="709"/>
        </w:tabs>
        <w:suppressAutoHyphens w:val="0"/>
        <w:spacing w:after="0" w:line="480" w:lineRule="exact"/>
        <w:ind w:firstLine="0"/>
        <w:rPr>
          <w:rFonts w:ascii="Times New Roman" w:eastAsia="Times New Roman" w:hAnsi="Times New Roman" w:cs="Times New Roman"/>
          <w:b/>
          <w:bCs/>
          <w:kern w:val="0"/>
          <w:sz w:val="28"/>
          <w:szCs w:val="28"/>
          <w:lang w:eastAsia="ru-RU"/>
        </w:rPr>
      </w:pPr>
      <w:r w:rsidRPr="00D3180A">
        <w:rPr>
          <w:rFonts w:ascii="Times New Roman" w:eastAsia="Times New Roman" w:hAnsi="Times New Roman" w:cs="Times New Roman"/>
          <w:b/>
          <w:bCs/>
          <w:color w:val="000000"/>
          <w:kern w:val="0"/>
          <w:sz w:val="28"/>
          <w:szCs w:val="28"/>
          <w:shd w:val="clear" w:color="auto" w:fill="FFFFFF"/>
          <w:lang w:eastAsia="ru-RU"/>
        </w:rPr>
        <w:t>инструментарий методики активизации познавательной деятельности детей старшего дошкольного возраста средствами ИКТ.</w:t>
      </w:r>
    </w:p>
    <w:p w14:paraId="64E34A01" w14:textId="77777777" w:rsidR="00D3180A" w:rsidRPr="00D3180A" w:rsidRDefault="00D3180A" w:rsidP="00D3180A">
      <w:pPr>
        <w:tabs>
          <w:tab w:val="clear" w:pos="709"/>
        </w:tabs>
        <w:suppressAutoHyphens w:val="0"/>
        <w:spacing w:after="0" w:line="480" w:lineRule="exact"/>
        <w:ind w:firstLine="740"/>
        <w:rPr>
          <w:rFonts w:ascii="Times New Roman" w:eastAsia="Times New Roman" w:hAnsi="Times New Roman" w:cs="Times New Roman"/>
          <w:b/>
          <w:bCs/>
          <w:kern w:val="0"/>
          <w:sz w:val="28"/>
          <w:szCs w:val="28"/>
          <w:lang w:eastAsia="ru-RU"/>
        </w:rPr>
      </w:pPr>
      <w:r w:rsidRPr="00D3180A">
        <w:rPr>
          <w:rFonts w:ascii="Times New Roman" w:eastAsia="Times New Roman" w:hAnsi="Times New Roman" w:cs="Times New Roman"/>
          <w:b/>
          <w:bCs/>
          <w:color w:val="000000"/>
          <w:kern w:val="0"/>
          <w:sz w:val="28"/>
          <w:szCs w:val="28"/>
          <w:shd w:val="clear" w:color="auto" w:fill="FFFFFF"/>
          <w:lang w:eastAsia="ru-RU"/>
        </w:rPr>
        <w:t>Определены функции методики активизации познавательной деятельности детей старшего дошкольного возраста средствами ИКТ:</w:t>
      </w:r>
    </w:p>
    <w:p w14:paraId="7E9AF0F6" w14:textId="77777777" w:rsidR="00D3180A" w:rsidRPr="00D3180A" w:rsidRDefault="00D3180A" w:rsidP="00916DAC">
      <w:pPr>
        <w:numPr>
          <w:ilvl w:val="0"/>
          <w:numId w:val="5"/>
        </w:numPr>
        <w:tabs>
          <w:tab w:val="clear" w:pos="709"/>
          <w:tab w:val="left" w:pos="1107"/>
        </w:tabs>
        <w:suppressAutoHyphens w:val="0"/>
        <w:spacing w:after="0" w:line="480" w:lineRule="exact"/>
        <w:jc w:val="left"/>
        <w:rPr>
          <w:rFonts w:ascii="Times New Roman" w:eastAsia="Times New Roman" w:hAnsi="Times New Roman" w:cs="Times New Roman"/>
          <w:b/>
          <w:bCs/>
          <w:kern w:val="0"/>
          <w:sz w:val="28"/>
          <w:szCs w:val="28"/>
          <w:lang w:eastAsia="ru-RU"/>
        </w:rPr>
      </w:pPr>
      <w:r w:rsidRPr="00D3180A">
        <w:rPr>
          <w:rFonts w:ascii="Times New Roman" w:eastAsia="Times New Roman" w:hAnsi="Times New Roman" w:cs="Times New Roman"/>
          <w:b/>
          <w:bCs/>
          <w:color w:val="000000"/>
          <w:kern w:val="0"/>
          <w:sz w:val="28"/>
          <w:szCs w:val="28"/>
          <w:shd w:val="clear" w:color="auto" w:fill="FFFFFF"/>
          <w:lang w:eastAsia="ru-RU"/>
        </w:rPr>
        <w:lastRenderedPageBreak/>
        <w:t>познавательная функция позволяет создавать познавательную мотивацию; способность использовать приемы мышления; развивать умения применять информационно-коммуникационные технологии для осуществления поиска и представления какой-либо информации, необходимой для выполнения познавательных задач; формировать наглядно- образное и наглядно-действенное мышление; создавать стремление узнавать новые возможности компьютерных технологий;</w:t>
      </w:r>
    </w:p>
    <w:p w14:paraId="191AFD17" w14:textId="77777777" w:rsidR="00D3180A" w:rsidRPr="00D3180A" w:rsidRDefault="00D3180A" w:rsidP="00916DAC">
      <w:pPr>
        <w:numPr>
          <w:ilvl w:val="0"/>
          <w:numId w:val="5"/>
        </w:numPr>
        <w:tabs>
          <w:tab w:val="clear" w:pos="709"/>
          <w:tab w:val="left" w:pos="927"/>
        </w:tabs>
        <w:suppressAutoHyphens w:val="0"/>
        <w:spacing w:after="0" w:line="480" w:lineRule="exact"/>
        <w:jc w:val="left"/>
        <w:rPr>
          <w:rFonts w:ascii="Times New Roman" w:eastAsia="Times New Roman" w:hAnsi="Times New Roman" w:cs="Times New Roman"/>
          <w:b/>
          <w:bCs/>
          <w:kern w:val="0"/>
          <w:sz w:val="28"/>
          <w:szCs w:val="28"/>
          <w:lang w:eastAsia="ru-RU"/>
        </w:rPr>
      </w:pPr>
      <w:r w:rsidRPr="00D3180A">
        <w:rPr>
          <w:rFonts w:ascii="Times New Roman" w:eastAsia="Times New Roman" w:hAnsi="Times New Roman" w:cs="Times New Roman"/>
          <w:b/>
          <w:bCs/>
          <w:color w:val="000000"/>
          <w:kern w:val="0"/>
          <w:sz w:val="28"/>
          <w:szCs w:val="28"/>
          <w:shd w:val="clear" w:color="auto" w:fill="FFFFFF"/>
          <w:lang w:eastAsia="ru-RU"/>
        </w:rPr>
        <w:t>коммуникативная функция развивает у детей трудовые, нравственные, этические, эстетические представления, мировоззрение, убеждения, взгляды, способы надлежащего поведения и деятельности в обществе, систему идеалов, взаимоотношений; выражает эмоциональное отношение к определенной информации, факту; расширяет кругозор, познания окружающей реальности; формирует умения работать в коллективе, умения публичных выступлений;</w:t>
      </w:r>
    </w:p>
    <w:p w14:paraId="3B6C083D" w14:textId="77777777" w:rsidR="00D3180A" w:rsidRPr="00D3180A" w:rsidRDefault="00D3180A" w:rsidP="00D3180A">
      <w:pPr>
        <w:tabs>
          <w:tab w:val="clear" w:pos="709"/>
        </w:tabs>
        <w:suppressAutoHyphens w:val="0"/>
        <w:spacing w:after="0" w:line="480" w:lineRule="exact"/>
        <w:ind w:firstLine="740"/>
        <w:rPr>
          <w:rFonts w:ascii="Times New Roman" w:eastAsia="Times New Roman" w:hAnsi="Times New Roman" w:cs="Times New Roman"/>
          <w:b/>
          <w:bCs/>
          <w:kern w:val="0"/>
          <w:sz w:val="28"/>
          <w:szCs w:val="28"/>
          <w:lang w:eastAsia="ru-RU"/>
        </w:rPr>
      </w:pPr>
      <w:r w:rsidRPr="00D3180A">
        <w:rPr>
          <w:rFonts w:ascii="Times New Roman" w:eastAsia="Times New Roman" w:hAnsi="Times New Roman" w:cs="Times New Roman"/>
          <w:b/>
          <w:bCs/>
          <w:color w:val="000000"/>
          <w:kern w:val="0"/>
          <w:sz w:val="28"/>
          <w:szCs w:val="28"/>
          <w:shd w:val="clear" w:color="auto" w:fill="FFFFFF"/>
          <w:lang w:eastAsia="ru-RU"/>
        </w:rPr>
        <w:t>- образовательная функция заключается в расширении кругозора личности ребенка, развитии умственных способностей, накоплении знаний, обучении умениям и навыкам самостоятельного поиска информации, ее переработки, развитии сообразительности, самостоятельности в решении поставленных задач, внимательности, произвольности поведения, мышления, воображения, познавательной активности.</w:t>
      </w:r>
    </w:p>
    <w:p w14:paraId="3A84DE6F" w14:textId="77777777" w:rsidR="00D3180A" w:rsidRPr="00D3180A" w:rsidRDefault="00D3180A" w:rsidP="00D3180A">
      <w:pPr>
        <w:tabs>
          <w:tab w:val="clear" w:pos="709"/>
        </w:tabs>
        <w:suppressAutoHyphens w:val="0"/>
        <w:spacing w:after="0" w:line="480" w:lineRule="exact"/>
        <w:ind w:firstLine="740"/>
        <w:rPr>
          <w:rFonts w:ascii="Times New Roman" w:eastAsia="Times New Roman" w:hAnsi="Times New Roman" w:cs="Times New Roman"/>
          <w:b/>
          <w:bCs/>
          <w:kern w:val="0"/>
          <w:sz w:val="28"/>
          <w:szCs w:val="28"/>
          <w:lang w:eastAsia="ru-RU"/>
        </w:rPr>
      </w:pPr>
      <w:proofErr w:type="spellStart"/>
      <w:r w:rsidRPr="00D3180A">
        <w:rPr>
          <w:rFonts w:ascii="Times New Roman" w:eastAsia="Times New Roman" w:hAnsi="Times New Roman" w:cs="Times New Roman"/>
          <w:b/>
          <w:bCs/>
          <w:color w:val="000000"/>
          <w:kern w:val="0"/>
          <w:sz w:val="28"/>
          <w:szCs w:val="28"/>
          <w:shd w:val="clear" w:color="auto" w:fill="FFFFFF"/>
          <w:lang w:eastAsia="ru-RU"/>
        </w:rPr>
        <w:t>Критериально</w:t>
      </w:r>
      <w:proofErr w:type="spellEnd"/>
      <w:r w:rsidRPr="00D3180A">
        <w:rPr>
          <w:rFonts w:ascii="Times New Roman" w:eastAsia="Times New Roman" w:hAnsi="Times New Roman" w:cs="Times New Roman"/>
          <w:b/>
          <w:bCs/>
          <w:color w:val="000000"/>
          <w:kern w:val="0"/>
          <w:sz w:val="28"/>
          <w:szCs w:val="28"/>
          <w:shd w:val="clear" w:color="auto" w:fill="FFFFFF"/>
          <w:lang w:eastAsia="ru-RU"/>
        </w:rPr>
        <w:t>-уровневый блок представлен критериями сформированности активизации познавательной деятельности у детей старшего дошкольного возраста средствами ИКТ (</w:t>
      </w:r>
      <w:proofErr w:type="spellStart"/>
      <w:r w:rsidRPr="00D3180A">
        <w:rPr>
          <w:rFonts w:ascii="Times New Roman" w:eastAsia="Times New Roman" w:hAnsi="Times New Roman" w:cs="Times New Roman"/>
          <w:b/>
          <w:bCs/>
          <w:color w:val="000000"/>
          <w:kern w:val="0"/>
          <w:sz w:val="28"/>
          <w:szCs w:val="28"/>
          <w:shd w:val="clear" w:color="auto" w:fill="FFFFFF"/>
          <w:lang w:eastAsia="ru-RU"/>
        </w:rPr>
        <w:t>мотивационно</w:t>
      </w:r>
      <w:r w:rsidRPr="00D3180A">
        <w:rPr>
          <w:rFonts w:ascii="Times New Roman" w:eastAsia="Times New Roman" w:hAnsi="Times New Roman" w:cs="Times New Roman"/>
          <w:b/>
          <w:bCs/>
          <w:color w:val="000000"/>
          <w:kern w:val="0"/>
          <w:sz w:val="28"/>
          <w:szCs w:val="28"/>
          <w:shd w:val="clear" w:color="auto" w:fill="FFFFFF"/>
          <w:lang w:eastAsia="ru-RU"/>
        </w:rPr>
        <w:softHyphen/>
        <w:t>личностный</w:t>
      </w:r>
      <w:proofErr w:type="spellEnd"/>
      <w:r w:rsidRPr="00D3180A">
        <w:rPr>
          <w:rFonts w:ascii="Times New Roman" w:eastAsia="Times New Roman" w:hAnsi="Times New Roman" w:cs="Times New Roman"/>
          <w:b/>
          <w:bCs/>
          <w:color w:val="000000"/>
          <w:kern w:val="0"/>
          <w:sz w:val="28"/>
          <w:szCs w:val="28"/>
          <w:shd w:val="clear" w:color="auto" w:fill="FFFFFF"/>
          <w:lang w:eastAsia="ru-RU"/>
        </w:rPr>
        <w:t>, когнитивно-информационный, технологический), оценочным инструментарием (показатели, уровни, диагностические методы и методики, методы математической статистики).</w:t>
      </w:r>
    </w:p>
    <w:p w14:paraId="16560CBD" w14:textId="77777777" w:rsidR="00D3180A" w:rsidRPr="00D3180A" w:rsidRDefault="00D3180A" w:rsidP="00D3180A">
      <w:pPr>
        <w:tabs>
          <w:tab w:val="clear" w:pos="709"/>
        </w:tabs>
        <w:suppressAutoHyphens w:val="0"/>
        <w:spacing w:after="0" w:line="480" w:lineRule="exact"/>
        <w:ind w:firstLine="740"/>
        <w:rPr>
          <w:rFonts w:ascii="Times New Roman" w:eastAsia="Times New Roman" w:hAnsi="Times New Roman" w:cs="Times New Roman"/>
          <w:b/>
          <w:bCs/>
          <w:kern w:val="0"/>
          <w:sz w:val="28"/>
          <w:szCs w:val="28"/>
          <w:lang w:eastAsia="ru-RU"/>
        </w:rPr>
      </w:pPr>
      <w:r w:rsidRPr="00D3180A">
        <w:rPr>
          <w:rFonts w:ascii="Times New Roman" w:eastAsia="Times New Roman" w:hAnsi="Times New Roman" w:cs="Times New Roman"/>
          <w:b/>
          <w:bCs/>
          <w:color w:val="000000"/>
          <w:kern w:val="0"/>
          <w:sz w:val="28"/>
          <w:szCs w:val="28"/>
          <w:shd w:val="clear" w:color="auto" w:fill="FFFFFF"/>
          <w:lang w:eastAsia="ru-RU"/>
        </w:rPr>
        <w:t xml:space="preserve">Мотивационно-личностному критерию отвечают следующие показатели: готовность изучать понятия в сфере ИКТ, возможности работы с информацией; желание применять информационно-коммуникационные технологии в познавательной деятельности; стремление развивать свои навыки в области </w:t>
      </w:r>
      <w:r w:rsidRPr="00D3180A">
        <w:rPr>
          <w:rFonts w:ascii="Times New Roman" w:eastAsia="Times New Roman" w:hAnsi="Times New Roman" w:cs="Times New Roman"/>
          <w:b/>
          <w:bCs/>
          <w:color w:val="000000"/>
          <w:kern w:val="0"/>
          <w:sz w:val="28"/>
          <w:szCs w:val="28"/>
          <w:shd w:val="clear" w:color="auto" w:fill="FFFFFF"/>
          <w:lang w:eastAsia="ru-RU"/>
        </w:rPr>
        <w:lastRenderedPageBreak/>
        <w:t>информатизации. Когнитивно-информационному критерию соответствуют: понимание определений в сфере информатизации; знание средств ИКТ, их потенциал и методы применения; понимание ключевых методов и способов работы с информацией. Технологический критерий демонстрируется способностью работать с понятиями в сфере информатизации; возможностью использовать основные приемы и методы работы с информацией при применении средств ИКТ; умением использовать средства ИКТ в познавательной деятельности.</w:t>
      </w:r>
    </w:p>
    <w:p w14:paraId="7E335BEA" w14:textId="77777777" w:rsidR="00D3180A" w:rsidRPr="00D3180A" w:rsidRDefault="00D3180A" w:rsidP="00D3180A">
      <w:pPr>
        <w:tabs>
          <w:tab w:val="clear" w:pos="709"/>
        </w:tabs>
        <w:suppressAutoHyphens w:val="0"/>
        <w:spacing w:after="0" w:line="480" w:lineRule="exact"/>
        <w:ind w:firstLine="740"/>
        <w:rPr>
          <w:rFonts w:ascii="Times New Roman" w:eastAsia="Times New Roman" w:hAnsi="Times New Roman" w:cs="Times New Roman"/>
          <w:b/>
          <w:bCs/>
          <w:kern w:val="0"/>
          <w:sz w:val="28"/>
          <w:szCs w:val="28"/>
          <w:lang w:eastAsia="ru-RU"/>
        </w:rPr>
      </w:pPr>
      <w:r w:rsidRPr="00D3180A">
        <w:rPr>
          <w:rFonts w:ascii="Times New Roman" w:eastAsia="Times New Roman" w:hAnsi="Times New Roman" w:cs="Times New Roman"/>
          <w:b/>
          <w:bCs/>
          <w:color w:val="000000"/>
          <w:kern w:val="0"/>
          <w:sz w:val="28"/>
          <w:szCs w:val="28"/>
          <w:shd w:val="clear" w:color="auto" w:fill="FFFFFF"/>
          <w:lang w:eastAsia="ru-RU"/>
        </w:rPr>
        <w:t>Выделены три уровня сформированности активизации познавательной деятельности средствами ИКТ у детей старшего дошкольного возраста: допустимый, средний, высокий. Эти уровни взаимосвязаны между собой, причем предыдущий уровень создает последующий и входит в его состав.</w:t>
      </w:r>
    </w:p>
    <w:p w14:paraId="135A1520" w14:textId="77777777" w:rsidR="00D3180A" w:rsidRPr="00D3180A" w:rsidRDefault="00D3180A" w:rsidP="00D3180A">
      <w:pPr>
        <w:tabs>
          <w:tab w:val="clear" w:pos="709"/>
        </w:tabs>
        <w:suppressAutoHyphens w:val="0"/>
        <w:spacing w:after="0" w:line="480" w:lineRule="exact"/>
        <w:ind w:firstLine="0"/>
        <w:rPr>
          <w:rFonts w:ascii="Times New Roman" w:eastAsia="Times New Roman" w:hAnsi="Times New Roman" w:cs="Times New Roman"/>
          <w:b/>
          <w:bCs/>
          <w:kern w:val="0"/>
          <w:sz w:val="28"/>
          <w:szCs w:val="28"/>
          <w:lang w:eastAsia="ru-RU"/>
        </w:rPr>
      </w:pPr>
      <w:r w:rsidRPr="00D3180A">
        <w:rPr>
          <w:rFonts w:ascii="Times New Roman" w:eastAsia="Times New Roman" w:hAnsi="Times New Roman" w:cs="Times New Roman"/>
          <w:b/>
          <w:bCs/>
          <w:color w:val="000000"/>
          <w:kern w:val="0"/>
          <w:sz w:val="28"/>
          <w:szCs w:val="28"/>
          <w:shd w:val="clear" w:color="auto" w:fill="FFFFFF"/>
          <w:lang w:eastAsia="ru-RU"/>
        </w:rPr>
        <w:t>Диагностическими методами и методиками считаются наблюдение, анкетирование, методика незаконченного предложения, метод экспертных оценок, методом математической статистики определен %</w:t>
      </w:r>
      <w:r w:rsidRPr="00D3180A">
        <w:rPr>
          <w:rFonts w:ascii="Times New Roman" w:eastAsia="Times New Roman" w:hAnsi="Times New Roman" w:cs="Times New Roman"/>
          <w:b/>
          <w:bCs/>
          <w:color w:val="000000"/>
          <w:kern w:val="0"/>
          <w:sz w:val="28"/>
          <w:szCs w:val="28"/>
          <w:shd w:val="clear" w:color="auto" w:fill="FFFFFF"/>
          <w:vertAlign w:val="superscript"/>
          <w:lang w:eastAsia="ru-RU"/>
        </w:rPr>
        <w:t>2</w:t>
      </w:r>
      <w:r w:rsidRPr="00D3180A">
        <w:rPr>
          <w:rFonts w:ascii="Times New Roman" w:eastAsia="Times New Roman" w:hAnsi="Times New Roman" w:cs="Times New Roman"/>
          <w:b/>
          <w:bCs/>
          <w:color w:val="000000"/>
          <w:kern w:val="0"/>
          <w:sz w:val="28"/>
          <w:szCs w:val="28"/>
          <w:shd w:val="clear" w:color="auto" w:fill="FFFFFF"/>
          <w:lang w:eastAsia="ru-RU"/>
        </w:rPr>
        <w:t xml:space="preserve"> (хи-квадрат).</w:t>
      </w:r>
    </w:p>
    <w:p w14:paraId="01E91C82" w14:textId="77777777" w:rsidR="00D3180A" w:rsidRPr="00D3180A" w:rsidRDefault="00D3180A" w:rsidP="00D3180A">
      <w:pPr>
        <w:tabs>
          <w:tab w:val="clear" w:pos="709"/>
        </w:tabs>
        <w:suppressAutoHyphens w:val="0"/>
        <w:spacing w:after="0" w:line="480" w:lineRule="exact"/>
        <w:ind w:firstLine="740"/>
        <w:rPr>
          <w:rFonts w:ascii="Times New Roman" w:eastAsia="Times New Roman" w:hAnsi="Times New Roman" w:cs="Times New Roman"/>
          <w:b/>
          <w:bCs/>
          <w:kern w:val="0"/>
          <w:sz w:val="28"/>
          <w:szCs w:val="28"/>
          <w:lang w:eastAsia="ru-RU"/>
        </w:rPr>
      </w:pPr>
      <w:r w:rsidRPr="00D3180A">
        <w:rPr>
          <w:rFonts w:ascii="Times New Roman" w:eastAsia="Times New Roman" w:hAnsi="Times New Roman" w:cs="Times New Roman"/>
          <w:b/>
          <w:bCs/>
          <w:color w:val="000000"/>
          <w:kern w:val="0"/>
          <w:sz w:val="28"/>
          <w:szCs w:val="28"/>
          <w:shd w:val="clear" w:color="auto" w:fill="FFFFFF"/>
          <w:lang w:eastAsia="ru-RU"/>
        </w:rPr>
        <w:t xml:space="preserve">Выявлены, научно обоснованы педагогические условия активизации познавательной деятельности детей старшего дошкольного возраста средствами информационно-коммуникационных технологий в процессе дошкольного образования: 1) применение гейм-технологий в дошкольном образовательном процессе; 2) расширение медиаконтента в ДОО; 3) активизация применения образовательных </w:t>
      </w:r>
      <w:r w:rsidRPr="00D3180A">
        <w:rPr>
          <w:rFonts w:ascii="Times New Roman" w:eastAsia="Times New Roman" w:hAnsi="Times New Roman" w:cs="Times New Roman"/>
          <w:b/>
          <w:bCs/>
          <w:color w:val="000000"/>
          <w:kern w:val="0"/>
          <w:sz w:val="28"/>
          <w:szCs w:val="28"/>
          <w:shd w:val="clear" w:color="auto" w:fill="FFFFFF"/>
          <w:lang w:val="en-US" w:eastAsia="en-US"/>
        </w:rPr>
        <w:t>smart</w:t>
      </w:r>
      <w:r w:rsidRPr="00D3180A">
        <w:rPr>
          <w:rFonts w:ascii="Times New Roman" w:eastAsia="Times New Roman" w:hAnsi="Times New Roman" w:cs="Times New Roman"/>
          <w:b/>
          <w:bCs/>
          <w:color w:val="000000"/>
          <w:kern w:val="0"/>
          <w:sz w:val="28"/>
          <w:szCs w:val="28"/>
          <w:shd w:val="clear" w:color="auto" w:fill="FFFFFF"/>
          <w:lang w:eastAsia="ru-RU"/>
        </w:rPr>
        <w:t>-технологий.</w:t>
      </w:r>
    </w:p>
    <w:p w14:paraId="66F75D53" w14:textId="77777777" w:rsidR="00D3180A" w:rsidRPr="00D3180A" w:rsidRDefault="00D3180A" w:rsidP="00D3180A">
      <w:pPr>
        <w:tabs>
          <w:tab w:val="clear" w:pos="709"/>
        </w:tabs>
        <w:suppressAutoHyphens w:val="0"/>
        <w:spacing w:after="0" w:line="480" w:lineRule="exact"/>
        <w:ind w:firstLine="740"/>
        <w:rPr>
          <w:rFonts w:ascii="Times New Roman" w:eastAsia="Times New Roman" w:hAnsi="Times New Roman" w:cs="Times New Roman"/>
          <w:b/>
          <w:bCs/>
          <w:kern w:val="0"/>
          <w:sz w:val="28"/>
          <w:szCs w:val="28"/>
          <w:lang w:eastAsia="ru-RU"/>
        </w:rPr>
      </w:pPr>
      <w:r w:rsidRPr="00D3180A">
        <w:rPr>
          <w:rFonts w:ascii="Times New Roman" w:eastAsia="Times New Roman" w:hAnsi="Times New Roman" w:cs="Times New Roman"/>
          <w:b/>
          <w:bCs/>
          <w:color w:val="000000"/>
          <w:kern w:val="0"/>
          <w:sz w:val="28"/>
          <w:szCs w:val="28"/>
          <w:shd w:val="clear" w:color="auto" w:fill="FFFFFF"/>
          <w:lang w:eastAsia="ru-RU"/>
        </w:rPr>
        <w:t>Для реализации первого условия - применение гейм-технологий в дошкольном образовательном процессе - был подобран комплекс компьютерных игр, который включает в себя: логические, развивающие память, внимание, восприятие, а также обучающие игры.</w:t>
      </w:r>
    </w:p>
    <w:p w14:paraId="3AC4188A" w14:textId="77777777" w:rsidR="00D3180A" w:rsidRPr="00D3180A" w:rsidRDefault="00D3180A" w:rsidP="00D3180A">
      <w:pPr>
        <w:tabs>
          <w:tab w:val="clear" w:pos="709"/>
        </w:tabs>
        <w:suppressAutoHyphens w:val="0"/>
        <w:spacing w:after="0" w:line="480" w:lineRule="exact"/>
        <w:ind w:firstLine="740"/>
        <w:rPr>
          <w:rFonts w:ascii="Times New Roman" w:eastAsia="Times New Roman" w:hAnsi="Times New Roman" w:cs="Times New Roman"/>
          <w:b/>
          <w:bCs/>
          <w:kern w:val="0"/>
          <w:sz w:val="28"/>
          <w:szCs w:val="28"/>
          <w:lang w:eastAsia="ru-RU"/>
        </w:rPr>
      </w:pPr>
      <w:r w:rsidRPr="00D3180A">
        <w:rPr>
          <w:rFonts w:ascii="Times New Roman" w:eastAsia="Times New Roman" w:hAnsi="Times New Roman" w:cs="Times New Roman"/>
          <w:b/>
          <w:bCs/>
          <w:color w:val="000000"/>
          <w:kern w:val="0"/>
          <w:sz w:val="28"/>
          <w:szCs w:val="28"/>
          <w:shd w:val="clear" w:color="auto" w:fill="FFFFFF"/>
          <w:lang w:eastAsia="ru-RU"/>
        </w:rPr>
        <w:t xml:space="preserve">Реализация первого условия позволило развить у детей старшего дошкольного возраста умения и навыки работы с информацией более высокого уровня, в том числе возможность к самоанализу, сравнению, синтезу, раскрытию связей и поиск методов решения комплексных проблем, планированию совместных действий. У детей улучшилась память и внимание, </w:t>
      </w:r>
      <w:r w:rsidRPr="00D3180A">
        <w:rPr>
          <w:rFonts w:ascii="Times New Roman" w:eastAsia="Times New Roman" w:hAnsi="Times New Roman" w:cs="Times New Roman"/>
          <w:b/>
          <w:bCs/>
          <w:color w:val="000000"/>
          <w:kern w:val="0"/>
          <w:sz w:val="28"/>
          <w:szCs w:val="28"/>
          <w:shd w:val="clear" w:color="auto" w:fill="FFFFFF"/>
          <w:lang w:eastAsia="ru-RU"/>
        </w:rPr>
        <w:lastRenderedPageBreak/>
        <w:t>ускорился процесс осознанного и долговременного запоминания информации. Кроме того, применение игр оказало существенное влияние на различные стороны психического развития: воображение, память, фантазию, быстроту реакции, рефлексию, моторику и т. д.</w:t>
      </w:r>
    </w:p>
    <w:p w14:paraId="0FEE3962" w14:textId="77777777" w:rsidR="00D3180A" w:rsidRPr="00D3180A" w:rsidRDefault="00D3180A" w:rsidP="00D3180A">
      <w:pPr>
        <w:tabs>
          <w:tab w:val="clear" w:pos="709"/>
        </w:tabs>
        <w:suppressAutoHyphens w:val="0"/>
        <w:spacing w:after="0" w:line="480" w:lineRule="exact"/>
        <w:ind w:firstLine="740"/>
        <w:rPr>
          <w:rFonts w:ascii="Times New Roman" w:eastAsia="Times New Roman" w:hAnsi="Times New Roman" w:cs="Times New Roman"/>
          <w:b/>
          <w:bCs/>
          <w:kern w:val="0"/>
          <w:sz w:val="28"/>
          <w:szCs w:val="28"/>
          <w:lang w:eastAsia="ru-RU"/>
        </w:rPr>
      </w:pPr>
      <w:r w:rsidRPr="00D3180A">
        <w:rPr>
          <w:rFonts w:ascii="Times New Roman" w:eastAsia="Times New Roman" w:hAnsi="Times New Roman" w:cs="Times New Roman"/>
          <w:b/>
          <w:bCs/>
          <w:color w:val="000000"/>
          <w:kern w:val="0"/>
          <w:sz w:val="28"/>
          <w:szCs w:val="28"/>
          <w:shd w:val="clear" w:color="auto" w:fill="FFFFFF"/>
          <w:lang w:eastAsia="ru-RU"/>
        </w:rPr>
        <w:t>Для реализации второго условия - расширение медиаконтента в ДОО - разработан цикл презентаций. Были созданы и подобраны визуальные материалы, продуманы музыкальное сопровождение, анимационные эффекты, особое внимание было уделено цветовому решению слайдов. По познавательному развитию разрабатывались и создавались ментальные карты, а также создавались конспекты с использованием технологии инфографики.</w:t>
      </w:r>
    </w:p>
    <w:p w14:paraId="411C1083" w14:textId="77777777" w:rsidR="00D3180A" w:rsidRPr="00D3180A" w:rsidRDefault="00D3180A" w:rsidP="00D3180A">
      <w:pPr>
        <w:tabs>
          <w:tab w:val="clear" w:pos="709"/>
          <w:tab w:val="left" w:pos="2846"/>
        </w:tabs>
        <w:suppressAutoHyphens w:val="0"/>
        <w:spacing w:after="0" w:line="480" w:lineRule="exact"/>
        <w:ind w:firstLine="720"/>
        <w:rPr>
          <w:rFonts w:ascii="Times New Roman" w:eastAsia="Times New Roman" w:hAnsi="Times New Roman" w:cs="Times New Roman"/>
          <w:b/>
          <w:bCs/>
          <w:kern w:val="0"/>
          <w:sz w:val="28"/>
          <w:szCs w:val="28"/>
          <w:lang w:eastAsia="ru-RU"/>
        </w:rPr>
      </w:pPr>
      <w:r w:rsidRPr="00D3180A">
        <w:rPr>
          <w:rFonts w:ascii="Times New Roman" w:eastAsia="Times New Roman" w:hAnsi="Times New Roman" w:cs="Times New Roman"/>
          <w:b/>
          <w:bCs/>
          <w:color w:val="000000"/>
          <w:kern w:val="0"/>
          <w:sz w:val="28"/>
          <w:szCs w:val="28"/>
          <w:shd w:val="clear" w:color="auto" w:fill="FFFFFF"/>
          <w:lang w:eastAsia="ru-RU"/>
        </w:rPr>
        <w:t>Реализация данного условия позволило реализовывать следующие цели процесса обучения:</w:t>
      </w:r>
      <w:r w:rsidRPr="00D3180A">
        <w:rPr>
          <w:rFonts w:ascii="Times New Roman" w:eastAsia="Times New Roman" w:hAnsi="Times New Roman" w:cs="Times New Roman"/>
          <w:b/>
          <w:bCs/>
          <w:color w:val="000000"/>
          <w:kern w:val="0"/>
          <w:sz w:val="28"/>
          <w:szCs w:val="28"/>
          <w:shd w:val="clear" w:color="auto" w:fill="FFFFFF"/>
          <w:lang w:eastAsia="ru-RU"/>
        </w:rPr>
        <w:tab/>
        <w:t>повысить качества знаний по теме, повысить</w:t>
      </w:r>
    </w:p>
    <w:p w14:paraId="6CB235FF" w14:textId="77777777" w:rsidR="00D3180A" w:rsidRPr="00D3180A" w:rsidRDefault="00D3180A" w:rsidP="00D3180A">
      <w:pPr>
        <w:tabs>
          <w:tab w:val="clear" w:pos="709"/>
        </w:tabs>
        <w:suppressAutoHyphens w:val="0"/>
        <w:spacing w:after="0" w:line="480" w:lineRule="exact"/>
        <w:ind w:firstLine="0"/>
        <w:rPr>
          <w:rFonts w:ascii="Times New Roman" w:eastAsia="Times New Roman" w:hAnsi="Times New Roman" w:cs="Times New Roman"/>
          <w:b/>
          <w:bCs/>
          <w:kern w:val="0"/>
          <w:sz w:val="28"/>
          <w:szCs w:val="28"/>
          <w:lang w:eastAsia="ru-RU"/>
        </w:rPr>
      </w:pPr>
      <w:r w:rsidRPr="00D3180A">
        <w:rPr>
          <w:rFonts w:ascii="Times New Roman" w:eastAsia="Times New Roman" w:hAnsi="Times New Roman" w:cs="Times New Roman"/>
          <w:b/>
          <w:bCs/>
          <w:color w:val="000000"/>
          <w:kern w:val="0"/>
          <w:sz w:val="28"/>
          <w:szCs w:val="28"/>
          <w:shd w:val="clear" w:color="auto" w:fill="FFFFFF"/>
          <w:lang w:eastAsia="ru-RU"/>
        </w:rPr>
        <w:t>познавательную мотивацию, наиболее полно реализовать учебные возможности каждого ребенка и активизировать познавательную деятельность, повысить эмоциональное участие, интеллектуальную активность, усидчивость.</w:t>
      </w:r>
    </w:p>
    <w:p w14:paraId="0BCE71A0" w14:textId="77777777" w:rsidR="00D3180A" w:rsidRPr="00D3180A" w:rsidRDefault="00D3180A" w:rsidP="00D3180A">
      <w:pPr>
        <w:tabs>
          <w:tab w:val="clear" w:pos="709"/>
        </w:tabs>
        <w:suppressAutoHyphens w:val="0"/>
        <w:spacing w:after="0" w:line="480" w:lineRule="exact"/>
        <w:ind w:firstLine="720"/>
        <w:rPr>
          <w:rFonts w:ascii="Times New Roman" w:eastAsia="Times New Roman" w:hAnsi="Times New Roman" w:cs="Times New Roman"/>
          <w:b/>
          <w:bCs/>
          <w:kern w:val="0"/>
          <w:sz w:val="28"/>
          <w:szCs w:val="28"/>
          <w:lang w:eastAsia="ru-RU"/>
        </w:rPr>
      </w:pPr>
      <w:r w:rsidRPr="00D3180A">
        <w:rPr>
          <w:rFonts w:ascii="Times New Roman" w:eastAsia="Times New Roman" w:hAnsi="Times New Roman" w:cs="Times New Roman"/>
          <w:b/>
          <w:bCs/>
          <w:color w:val="000000"/>
          <w:kern w:val="0"/>
          <w:sz w:val="28"/>
          <w:szCs w:val="28"/>
          <w:shd w:val="clear" w:color="auto" w:fill="FFFFFF"/>
          <w:lang w:eastAsia="ru-RU"/>
        </w:rPr>
        <w:t xml:space="preserve">Для реализации третьего условия - было использовано следующее оборудование: интерактивная доска </w:t>
      </w:r>
      <w:r w:rsidRPr="00D3180A">
        <w:rPr>
          <w:rFonts w:ascii="Times New Roman" w:eastAsia="Times New Roman" w:hAnsi="Times New Roman" w:cs="Times New Roman"/>
          <w:b/>
          <w:bCs/>
          <w:color w:val="000000"/>
          <w:kern w:val="0"/>
          <w:sz w:val="28"/>
          <w:szCs w:val="28"/>
          <w:shd w:val="clear" w:color="auto" w:fill="FFFFFF"/>
          <w:lang w:val="en-US" w:eastAsia="en-US"/>
        </w:rPr>
        <w:t>Smart</w:t>
      </w:r>
      <w:r w:rsidRPr="00D3180A">
        <w:rPr>
          <w:rFonts w:ascii="Times New Roman" w:eastAsia="Times New Roman" w:hAnsi="Times New Roman" w:cs="Times New Roman"/>
          <w:b/>
          <w:bCs/>
          <w:color w:val="000000"/>
          <w:kern w:val="0"/>
          <w:sz w:val="28"/>
          <w:szCs w:val="28"/>
          <w:shd w:val="clear" w:color="auto" w:fill="FFFFFF"/>
          <w:lang w:eastAsia="en-US"/>
        </w:rPr>
        <w:t xml:space="preserve"> </w:t>
      </w:r>
      <w:r w:rsidRPr="00D3180A">
        <w:rPr>
          <w:rFonts w:ascii="Times New Roman" w:eastAsia="Times New Roman" w:hAnsi="Times New Roman" w:cs="Times New Roman"/>
          <w:b/>
          <w:bCs/>
          <w:color w:val="000000"/>
          <w:kern w:val="0"/>
          <w:sz w:val="28"/>
          <w:szCs w:val="28"/>
          <w:shd w:val="clear" w:color="auto" w:fill="FFFFFF"/>
          <w:lang w:val="en-US" w:eastAsia="en-US"/>
        </w:rPr>
        <w:t>Board</w:t>
      </w:r>
      <w:r w:rsidRPr="00D3180A">
        <w:rPr>
          <w:rFonts w:ascii="Times New Roman" w:eastAsia="Times New Roman" w:hAnsi="Times New Roman" w:cs="Times New Roman"/>
          <w:b/>
          <w:bCs/>
          <w:color w:val="000000"/>
          <w:kern w:val="0"/>
          <w:sz w:val="28"/>
          <w:szCs w:val="28"/>
          <w:shd w:val="clear" w:color="auto" w:fill="FFFFFF"/>
          <w:lang w:eastAsia="en-US"/>
        </w:rPr>
        <w:t xml:space="preserve">, </w:t>
      </w:r>
      <w:r w:rsidRPr="00D3180A">
        <w:rPr>
          <w:rFonts w:ascii="Times New Roman" w:eastAsia="Times New Roman" w:hAnsi="Times New Roman" w:cs="Times New Roman"/>
          <w:b/>
          <w:bCs/>
          <w:color w:val="000000"/>
          <w:kern w:val="0"/>
          <w:sz w:val="28"/>
          <w:szCs w:val="28"/>
          <w:shd w:val="clear" w:color="auto" w:fill="FFFFFF"/>
          <w:lang w:eastAsia="ru-RU"/>
        </w:rPr>
        <w:t xml:space="preserve">интерактивная панель, </w:t>
      </w:r>
      <w:r w:rsidRPr="00D3180A">
        <w:rPr>
          <w:rFonts w:ascii="Times New Roman" w:eastAsia="Times New Roman" w:hAnsi="Times New Roman" w:cs="Times New Roman"/>
          <w:b/>
          <w:bCs/>
          <w:color w:val="000000"/>
          <w:kern w:val="0"/>
          <w:sz w:val="28"/>
          <w:szCs w:val="28"/>
          <w:shd w:val="clear" w:color="auto" w:fill="FFFFFF"/>
          <w:lang w:val="en-US" w:eastAsia="en-US"/>
        </w:rPr>
        <w:t>smart</w:t>
      </w:r>
      <w:r w:rsidRPr="00D3180A">
        <w:rPr>
          <w:rFonts w:ascii="Times New Roman" w:eastAsia="Times New Roman" w:hAnsi="Times New Roman" w:cs="Times New Roman"/>
          <w:b/>
          <w:bCs/>
          <w:color w:val="000000"/>
          <w:kern w:val="0"/>
          <w:sz w:val="28"/>
          <w:szCs w:val="28"/>
          <w:shd w:val="clear" w:color="auto" w:fill="FFFFFF"/>
          <w:lang w:eastAsia="ru-RU"/>
        </w:rPr>
        <w:t xml:space="preserve">-стол, виртуальная экскурсия. Работа с интерактивной доской </w:t>
      </w:r>
      <w:r w:rsidRPr="00D3180A">
        <w:rPr>
          <w:rFonts w:ascii="Times New Roman" w:eastAsia="Times New Roman" w:hAnsi="Times New Roman" w:cs="Times New Roman"/>
          <w:b/>
          <w:bCs/>
          <w:color w:val="000000"/>
          <w:kern w:val="0"/>
          <w:sz w:val="28"/>
          <w:szCs w:val="28"/>
          <w:shd w:val="clear" w:color="auto" w:fill="FFFFFF"/>
          <w:lang w:val="en-US" w:eastAsia="en-US"/>
        </w:rPr>
        <w:t>Smart</w:t>
      </w:r>
      <w:r w:rsidRPr="00D3180A">
        <w:rPr>
          <w:rFonts w:ascii="Times New Roman" w:eastAsia="Times New Roman" w:hAnsi="Times New Roman" w:cs="Times New Roman"/>
          <w:b/>
          <w:bCs/>
          <w:color w:val="000000"/>
          <w:kern w:val="0"/>
          <w:sz w:val="28"/>
          <w:szCs w:val="28"/>
          <w:shd w:val="clear" w:color="auto" w:fill="FFFFFF"/>
          <w:lang w:eastAsia="en-US"/>
        </w:rPr>
        <w:t xml:space="preserve"> </w:t>
      </w:r>
      <w:r w:rsidRPr="00D3180A">
        <w:rPr>
          <w:rFonts w:ascii="Times New Roman" w:eastAsia="Times New Roman" w:hAnsi="Times New Roman" w:cs="Times New Roman"/>
          <w:b/>
          <w:bCs/>
          <w:color w:val="000000"/>
          <w:kern w:val="0"/>
          <w:sz w:val="28"/>
          <w:szCs w:val="28"/>
          <w:shd w:val="clear" w:color="auto" w:fill="FFFFFF"/>
          <w:lang w:val="en-US" w:eastAsia="en-US"/>
        </w:rPr>
        <w:t>Board</w:t>
      </w:r>
      <w:r w:rsidRPr="00D3180A">
        <w:rPr>
          <w:rFonts w:ascii="Times New Roman" w:eastAsia="Times New Roman" w:hAnsi="Times New Roman" w:cs="Times New Roman"/>
          <w:b/>
          <w:bCs/>
          <w:color w:val="000000"/>
          <w:kern w:val="0"/>
          <w:sz w:val="28"/>
          <w:szCs w:val="28"/>
          <w:shd w:val="clear" w:color="auto" w:fill="FFFFFF"/>
          <w:lang w:eastAsia="en-US"/>
        </w:rPr>
        <w:t xml:space="preserve"> </w:t>
      </w:r>
      <w:r w:rsidRPr="00D3180A">
        <w:rPr>
          <w:rFonts w:ascii="Times New Roman" w:eastAsia="Times New Roman" w:hAnsi="Times New Roman" w:cs="Times New Roman"/>
          <w:b/>
          <w:bCs/>
          <w:color w:val="000000"/>
          <w:kern w:val="0"/>
          <w:sz w:val="28"/>
          <w:szCs w:val="28"/>
          <w:shd w:val="clear" w:color="auto" w:fill="FFFFFF"/>
          <w:lang w:eastAsia="ru-RU"/>
        </w:rPr>
        <w:t>включает в себя коммуникативные игры, дидактические игры и упражнения, проблемные ситуации, овладение моделями, символами, совместную деятельность детей, творческие задания и др.</w:t>
      </w:r>
    </w:p>
    <w:p w14:paraId="09E9AF84" w14:textId="77777777" w:rsidR="00D3180A" w:rsidRPr="00D3180A" w:rsidRDefault="00D3180A" w:rsidP="00D3180A">
      <w:pPr>
        <w:tabs>
          <w:tab w:val="clear" w:pos="709"/>
        </w:tabs>
        <w:suppressAutoHyphens w:val="0"/>
        <w:spacing w:after="0" w:line="480" w:lineRule="exact"/>
        <w:ind w:firstLine="720"/>
        <w:rPr>
          <w:rFonts w:ascii="Times New Roman" w:eastAsia="Times New Roman" w:hAnsi="Times New Roman" w:cs="Times New Roman"/>
          <w:b/>
          <w:bCs/>
          <w:kern w:val="0"/>
          <w:sz w:val="28"/>
          <w:szCs w:val="28"/>
          <w:lang w:eastAsia="ru-RU"/>
        </w:rPr>
      </w:pPr>
      <w:r w:rsidRPr="00D3180A">
        <w:rPr>
          <w:rFonts w:ascii="Times New Roman" w:eastAsia="Times New Roman" w:hAnsi="Times New Roman" w:cs="Times New Roman"/>
          <w:b/>
          <w:bCs/>
          <w:color w:val="000000"/>
          <w:kern w:val="0"/>
          <w:sz w:val="28"/>
          <w:szCs w:val="28"/>
          <w:shd w:val="clear" w:color="auto" w:fill="FFFFFF"/>
          <w:lang w:eastAsia="ru-RU"/>
        </w:rPr>
        <w:t xml:space="preserve">Третье педагогическое условие дает возможность благополучно совершенствовать устную речь ребенка, содействовать практическому освоению детьми речевых норм, налаживать свободное взаимодействие со сверстниками и взрослыми, увеличивать дидактические возможности обучения детей, содействовать повышению уровня учебной мотивации со стороны детей, убирать стрессовую нагрузку детей, позволять изменять их формы деятельности, переводить внимание на проблемы тематики занятий. А </w:t>
      </w:r>
      <w:r w:rsidRPr="00D3180A">
        <w:rPr>
          <w:rFonts w:ascii="Times New Roman" w:eastAsia="Times New Roman" w:hAnsi="Times New Roman" w:cs="Times New Roman"/>
          <w:b/>
          <w:bCs/>
          <w:color w:val="000000"/>
          <w:kern w:val="0"/>
          <w:sz w:val="28"/>
          <w:szCs w:val="28"/>
          <w:shd w:val="clear" w:color="auto" w:fill="FFFFFF"/>
          <w:lang w:eastAsia="ru-RU"/>
        </w:rPr>
        <w:lastRenderedPageBreak/>
        <w:t>также позволять детям расширить свои знания и понимание окружающего мира, стимулировать их активное взаимодействие в системе социальных отношений, развивать коммуникативные навыки и познавательный интерес.</w:t>
      </w:r>
    </w:p>
    <w:p w14:paraId="64FF0AC1" w14:textId="77777777" w:rsidR="00D3180A" w:rsidRPr="00D3180A" w:rsidRDefault="00D3180A" w:rsidP="00D3180A">
      <w:pPr>
        <w:tabs>
          <w:tab w:val="clear" w:pos="709"/>
        </w:tabs>
        <w:suppressAutoHyphens w:val="0"/>
        <w:spacing w:after="0" w:line="480" w:lineRule="exact"/>
        <w:ind w:firstLine="720"/>
        <w:rPr>
          <w:rFonts w:ascii="Times New Roman" w:eastAsia="Times New Roman" w:hAnsi="Times New Roman" w:cs="Times New Roman"/>
          <w:b/>
          <w:bCs/>
          <w:kern w:val="0"/>
          <w:sz w:val="28"/>
          <w:szCs w:val="28"/>
          <w:lang w:eastAsia="ru-RU"/>
        </w:rPr>
      </w:pPr>
      <w:r w:rsidRPr="00D3180A">
        <w:rPr>
          <w:rFonts w:ascii="Times New Roman" w:eastAsia="Times New Roman" w:hAnsi="Times New Roman" w:cs="Times New Roman"/>
          <w:b/>
          <w:bCs/>
          <w:color w:val="000000"/>
          <w:kern w:val="0"/>
          <w:sz w:val="28"/>
          <w:szCs w:val="28"/>
          <w:shd w:val="clear" w:color="auto" w:fill="FFFFFF"/>
          <w:lang w:eastAsia="ru-RU"/>
        </w:rPr>
        <w:t>В качестве форм обучения предлагались самостоятельная работа с ИКТ, взаимодействие воспитателя и детей, консультация, демонстрация средств ИКТ и способов работы с ним, групповые занятия и т. д.</w:t>
      </w:r>
    </w:p>
    <w:p w14:paraId="274C89F9" w14:textId="77777777" w:rsidR="00D3180A" w:rsidRPr="00D3180A" w:rsidRDefault="00D3180A" w:rsidP="00D3180A">
      <w:pPr>
        <w:tabs>
          <w:tab w:val="clear" w:pos="709"/>
        </w:tabs>
        <w:suppressAutoHyphens w:val="0"/>
        <w:spacing w:after="0" w:line="480" w:lineRule="exact"/>
        <w:ind w:firstLine="720"/>
        <w:rPr>
          <w:rFonts w:ascii="Times New Roman" w:eastAsia="Times New Roman" w:hAnsi="Times New Roman" w:cs="Times New Roman"/>
          <w:b/>
          <w:bCs/>
          <w:kern w:val="0"/>
          <w:sz w:val="28"/>
          <w:szCs w:val="28"/>
          <w:lang w:eastAsia="ru-RU"/>
        </w:rPr>
      </w:pPr>
      <w:r w:rsidRPr="00D3180A">
        <w:rPr>
          <w:rFonts w:ascii="Times New Roman" w:eastAsia="Times New Roman" w:hAnsi="Times New Roman" w:cs="Times New Roman"/>
          <w:b/>
          <w:bCs/>
          <w:color w:val="000000"/>
          <w:kern w:val="0"/>
          <w:sz w:val="28"/>
          <w:szCs w:val="28"/>
          <w:shd w:val="clear" w:color="auto" w:fill="FFFFFF"/>
          <w:lang w:eastAsia="ru-RU"/>
        </w:rPr>
        <w:t xml:space="preserve">Педагогические условия предусматривают реализацию таких методов, как наглядные, деловые и ролевые игры, творческие задания, методы развития познавательного интереса детей посредством гейм-технологий, метод экспериментирования и опытов, элементы творчества и новизны, прогнозирование ситуации. Средствами выступали компьютеры, планшеты, практико-ориентированные программные продукты, </w:t>
      </w:r>
      <w:proofErr w:type="spellStart"/>
      <w:r w:rsidRPr="00D3180A">
        <w:rPr>
          <w:rFonts w:ascii="Times New Roman" w:eastAsia="Times New Roman" w:hAnsi="Times New Roman" w:cs="Times New Roman"/>
          <w:b/>
          <w:bCs/>
          <w:color w:val="000000"/>
          <w:kern w:val="0"/>
          <w:sz w:val="28"/>
          <w:szCs w:val="28"/>
          <w:shd w:val="clear" w:color="auto" w:fill="FFFFFF"/>
          <w:lang w:eastAsia="ru-RU"/>
        </w:rPr>
        <w:t>медиаконтенты</w:t>
      </w:r>
      <w:proofErr w:type="spellEnd"/>
      <w:r w:rsidRPr="00D3180A">
        <w:rPr>
          <w:rFonts w:ascii="Times New Roman" w:eastAsia="Times New Roman" w:hAnsi="Times New Roman" w:cs="Times New Roman"/>
          <w:b/>
          <w:bCs/>
          <w:color w:val="000000"/>
          <w:kern w:val="0"/>
          <w:sz w:val="28"/>
          <w:szCs w:val="28"/>
          <w:shd w:val="clear" w:color="auto" w:fill="FFFFFF"/>
          <w:lang w:eastAsia="ru-RU"/>
        </w:rPr>
        <w:t>, интерактивные оборудования и др.</w:t>
      </w:r>
    </w:p>
    <w:p w14:paraId="3E55D299" w14:textId="77777777" w:rsidR="00D3180A" w:rsidRPr="00D3180A" w:rsidRDefault="00D3180A" w:rsidP="00D3180A">
      <w:pPr>
        <w:tabs>
          <w:tab w:val="clear" w:pos="709"/>
        </w:tabs>
        <w:suppressAutoHyphens w:val="0"/>
        <w:spacing w:after="0" w:line="480" w:lineRule="exact"/>
        <w:ind w:firstLine="740"/>
        <w:rPr>
          <w:rFonts w:ascii="Times New Roman" w:eastAsia="Times New Roman" w:hAnsi="Times New Roman" w:cs="Times New Roman"/>
          <w:b/>
          <w:bCs/>
          <w:kern w:val="0"/>
          <w:sz w:val="28"/>
          <w:szCs w:val="28"/>
          <w:lang w:eastAsia="ru-RU"/>
        </w:rPr>
      </w:pPr>
      <w:r w:rsidRPr="00D3180A">
        <w:rPr>
          <w:rFonts w:ascii="Times New Roman" w:eastAsia="Times New Roman" w:hAnsi="Times New Roman" w:cs="Times New Roman"/>
          <w:b/>
          <w:bCs/>
          <w:color w:val="000000"/>
          <w:kern w:val="0"/>
          <w:sz w:val="28"/>
          <w:szCs w:val="28"/>
          <w:shd w:val="clear" w:color="auto" w:fill="FFFFFF"/>
          <w:lang w:eastAsia="ru-RU"/>
        </w:rPr>
        <w:t>Для подтверждения и уточнения предложенной гипотезы проведен формирующий этап экспериментальной работы, направления которого созданы на основании разработанной методики активизации познавательной деятельности детей старшего дошкольного возраста средствами ИКТ.</w:t>
      </w:r>
    </w:p>
    <w:p w14:paraId="7D7D19CF" w14:textId="77777777" w:rsidR="00D3180A" w:rsidRPr="00D3180A" w:rsidRDefault="00D3180A" w:rsidP="00D3180A">
      <w:pPr>
        <w:tabs>
          <w:tab w:val="clear" w:pos="709"/>
        </w:tabs>
        <w:suppressAutoHyphens w:val="0"/>
        <w:spacing w:after="0" w:line="480" w:lineRule="exact"/>
        <w:ind w:firstLine="740"/>
        <w:rPr>
          <w:rFonts w:ascii="Times New Roman" w:eastAsia="Times New Roman" w:hAnsi="Times New Roman" w:cs="Times New Roman"/>
          <w:b/>
          <w:bCs/>
          <w:kern w:val="0"/>
          <w:sz w:val="28"/>
          <w:szCs w:val="28"/>
          <w:lang w:eastAsia="ru-RU"/>
        </w:rPr>
      </w:pPr>
      <w:r w:rsidRPr="00D3180A">
        <w:rPr>
          <w:rFonts w:ascii="Times New Roman" w:eastAsia="Times New Roman" w:hAnsi="Times New Roman" w:cs="Times New Roman"/>
          <w:b/>
          <w:bCs/>
          <w:color w:val="000000"/>
          <w:kern w:val="0"/>
          <w:sz w:val="28"/>
          <w:szCs w:val="28"/>
          <w:shd w:val="clear" w:color="auto" w:fill="FFFFFF"/>
          <w:lang w:eastAsia="ru-RU"/>
        </w:rPr>
        <w:t>Гипотеза проверена с помощью критерия %</w:t>
      </w:r>
      <w:r w:rsidRPr="00D3180A">
        <w:rPr>
          <w:rFonts w:ascii="Times New Roman" w:eastAsia="Times New Roman" w:hAnsi="Times New Roman" w:cs="Times New Roman"/>
          <w:b/>
          <w:bCs/>
          <w:color w:val="000000"/>
          <w:kern w:val="0"/>
          <w:sz w:val="28"/>
          <w:szCs w:val="28"/>
          <w:shd w:val="clear" w:color="auto" w:fill="FFFFFF"/>
          <w:vertAlign w:val="superscript"/>
          <w:lang w:eastAsia="ru-RU"/>
        </w:rPr>
        <w:t>2</w:t>
      </w:r>
      <w:r w:rsidRPr="00D3180A">
        <w:rPr>
          <w:rFonts w:ascii="Times New Roman" w:eastAsia="Times New Roman" w:hAnsi="Times New Roman" w:cs="Times New Roman"/>
          <w:b/>
          <w:bCs/>
          <w:color w:val="000000"/>
          <w:kern w:val="0"/>
          <w:sz w:val="28"/>
          <w:szCs w:val="28"/>
          <w:shd w:val="clear" w:color="auto" w:fill="FFFFFF"/>
          <w:lang w:eastAsia="ru-RU"/>
        </w:rPr>
        <w:t xml:space="preserve"> (хи-квадрат). По мере использования методики активизации познавательной деятельности детей старшего дошкольного возраста средствами ИКТ с учетом условий ее успешного функционирования, распределение по уровням значительно изменилось к итоговому срезу количество детей с высоким уровнем увеличилось в группе КГ на 6 %, в группе ЭГ-1 на 53 %, в группе ЭГ-2 на 63 %, и в группе ЭГ-3 на 79 %. Вместе с тем, в допустимом уровне случилось снижение количества детей, в группе КГ на 3 %, в группе ЭГ-1 на 37 %, в группе ЭГ-2 на 41 % и в группе ЭГ-3 на 44 %.</w:t>
      </w:r>
    </w:p>
    <w:p w14:paraId="43541F6C" w14:textId="77777777" w:rsidR="00D3180A" w:rsidRPr="00D3180A" w:rsidRDefault="00D3180A" w:rsidP="00D3180A">
      <w:pPr>
        <w:tabs>
          <w:tab w:val="clear" w:pos="709"/>
        </w:tabs>
        <w:suppressAutoHyphens w:val="0"/>
        <w:spacing w:after="0" w:line="480" w:lineRule="exact"/>
        <w:ind w:firstLine="740"/>
        <w:rPr>
          <w:rFonts w:ascii="Times New Roman" w:eastAsia="Times New Roman" w:hAnsi="Times New Roman" w:cs="Times New Roman"/>
          <w:b/>
          <w:bCs/>
          <w:kern w:val="0"/>
          <w:sz w:val="28"/>
          <w:szCs w:val="28"/>
          <w:lang w:eastAsia="ru-RU"/>
        </w:rPr>
      </w:pPr>
      <w:r w:rsidRPr="00D3180A">
        <w:rPr>
          <w:rFonts w:ascii="Times New Roman" w:eastAsia="Times New Roman" w:hAnsi="Times New Roman" w:cs="Times New Roman"/>
          <w:b/>
          <w:bCs/>
          <w:color w:val="000000"/>
          <w:kern w:val="0"/>
          <w:sz w:val="28"/>
          <w:szCs w:val="28"/>
          <w:shd w:val="clear" w:color="auto" w:fill="FFFFFF"/>
          <w:lang w:eastAsia="ru-RU"/>
        </w:rPr>
        <w:t xml:space="preserve">Повышение в группе ЭГ-3 произошло под воздействием совокупности разработанных педагогических условий эффективной реализации методики активизации познавательной деятельности детей старшего дошкольного возраста средствами ИКТ, а это значит, что только их комплексная реализация </w:t>
      </w:r>
      <w:r w:rsidRPr="00D3180A">
        <w:rPr>
          <w:rFonts w:ascii="Times New Roman" w:eastAsia="Times New Roman" w:hAnsi="Times New Roman" w:cs="Times New Roman"/>
          <w:b/>
          <w:bCs/>
          <w:color w:val="000000"/>
          <w:kern w:val="0"/>
          <w:sz w:val="28"/>
          <w:szCs w:val="28"/>
          <w:shd w:val="clear" w:color="auto" w:fill="FFFFFF"/>
          <w:lang w:eastAsia="ru-RU"/>
        </w:rPr>
        <w:lastRenderedPageBreak/>
        <w:t>способствует решению основной задачи - повышению уровня сформированности активизации познавательной деятельности детей старшего дошкольного возраста средствами ИКТ.</w:t>
      </w:r>
    </w:p>
    <w:p w14:paraId="0D464A94" w14:textId="77777777" w:rsidR="00D3180A" w:rsidRPr="00D3180A" w:rsidRDefault="00D3180A" w:rsidP="00D3180A">
      <w:pPr>
        <w:tabs>
          <w:tab w:val="clear" w:pos="709"/>
        </w:tabs>
        <w:suppressAutoHyphens w:val="0"/>
        <w:spacing w:after="0" w:line="480" w:lineRule="exact"/>
        <w:ind w:firstLine="740"/>
        <w:rPr>
          <w:rFonts w:ascii="Times New Roman" w:eastAsia="Times New Roman" w:hAnsi="Times New Roman" w:cs="Times New Roman"/>
          <w:b/>
          <w:bCs/>
          <w:kern w:val="0"/>
          <w:sz w:val="28"/>
          <w:szCs w:val="28"/>
          <w:lang w:eastAsia="ru-RU"/>
        </w:rPr>
      </w:pPr>
      <w:r w:rsidRPr="00D3180A">
        <w:rPr>
          <w:rFonts w:ascii="Times New Roman" w:eastAsia="Times New Roman" w:hAnsi="Times New Roman" w:cs="Times New Roman"/>
          <w:b/>
          <w:bCs/>
          <w:color w:val="000000"/>
          <w:kern w:val="0"/>
          <w:sz w:val="28"/>
          <w:szCs w:val="28"/>
          <w:shd w:val="clear" w:color="auto" w:fill="FFFFFF"/>
          <w:lang w:eastAsia="ru-RU"/>
        </w:rPr>
        <w:t>Анализ данных дает возможность сделать заключение о положительных итогах реализованного процесса активизации познавательной деятельности детей старшего дошкольного возраста, средствами ИКТ. А значит, сформулированную гипотезу следует считать экспериментально доказанной. Это позволяет сделать вывод о том, что полностью подтвердились теоретические положения исследования.</w:t>
      </w:r>
    </w:p>
    <w:p w14:paraId="5CA7C929" w14:textId="77777777" w:rsidR="00D3180A" w:rsidRPr="00D3180A" w:rsidRDefault="00D3180A" w:rsidP="00D3180A">
      <w:pPr>
        <w:tabs>
          <w:tab w:val="clear" w:pos="709"/>
        </w:tabs>
        <w:suppressAutoHyphens w:val="0"/>
        <w:spacing w:after="0" w:line="480" w:lineRule="exact"/>
        <w:ind w:firstLine="740"/>
        <w:rPr>
          <w:rFonts w:ascii="Times New Roman" w:eastAsia="Times New Roman" w:hAnsi="Times New Roman" w:cs="Times New Roman"/>
          <w:b/>
          <w:bCs/>
          <w:kern w:val="0"/>
          <w:sz w:val="28"/>
          <w:szCs w:val="28"/>
          <w:lang w:eastAsia="ru-RU"/>
        </w:rPr>
      </w:pPr>
      <w:r w:rsidRPr="00D3180A">
        <w:rPr>
          <w:rFonts w:ascii="Times New Roman" w:eastAsia="Times New Roman" w:hAnsi="Times New Roman" w:cs="Times New Roman"/>
          <w:b/>
          <w:bCs/>
          <w:color w:val="000000"/>
          <w:kern w:val="0"/>
          <w:sz w:val="28"/>
          <w:szCs w:val="28"/>
          <w:shd w:val="clear" w:color="auto" w:fill="FFFFFF"/>
          <w:lang w:eastAsia="ru-RU"/>
        </w:rPr>
        <w:t>Проведенное исследование показывает значимость полученных результатов, но не исчерпывает всех аспектов проблемы активизации</w:t>
      </w:r>
    </w:p>
    <w:p w14:paraId="2BDD08FB" w14:textId="77777777" w:rsidR="00D3180A" w:rsidRPr="00D3180A" w:rsidRDefault="00D3180A" w:rsidP="00D3180A">
      <w:pPr>
        <w:tabs>
          <w:tab w:val="clear" w:pos="709"/>
          <w:tab w:val="right" w:pos="3854"/>
          <w:tab w:val="right" w:pos="4819"/>
          <w:tab w:val="right" w:pos="6202"/>
          <w:tab w:val="center" w:pos="7200"/>
          <w:tab w:val="right" w:pos="9336"/>
        </w:tabs>
        <w:suppressAutoHyphens w:val="0"/>
        <w:spacing w:after="0" w:line="480" w:lineRule="exact"/>
        <w:ind w:firstLine="0"/>
        <w:rPr>
          <w:rFonts w:ascii="Times New Roman" w:eastAsia="Times New Roman" w:hAnsi="Times New Roman" w:cs="Times New Roman"/>
          <w:b/>
          <w:bCs/>
          <w:kern w:val="0"/>
          <w:sz w:val="28"/>
          <w:szCs w:val="28"/>
          <w:lang w:eastAsia="ru-RU"/>
        </w:rPr>
      </w:pPr>
      <w:r w:rsidRPr="00D3180A">
        <w:rPr>
          <w:rFonts w:ascii="Times New Roman" w:eastAsia="Times New Roman" w:hAnsi="Times New Roman" w:cs="Times New Roman"/>
          <w:b/>
          <w:bCs/>
          <w:color w:val="000000"/>
          <w:kern w:val="0"/>
          <w:sz w:val="28"/>
          <w:szCs w:val="28"/>
          <w:shd w:val="clear" w:color="auto" w:fill="FFFFFF"/>
          <w:lang w:eastAsia="ru-RU"/>
        </w:rPr>
        <w:t>познавательной</w:t>
      </w:r>
      <w:r w:rsidRPr="00D3180A">
        <w:rPr>
          <w:rFonts w:ascii="Times New Roman" w:eastAsia="Times New Roman" w:hAnsi="Times New Roman" w:cs="Times New Roman"/>
          <w:b/>
          <w:bCs/>
          <w:color w:val="000000"/>
          <w:kern w:val="0"/>
          <w:sz w:val="28"/>
          <w:szCs w:val="28"/>
          <w:shd w:val="clear" w:color="auto" w:fill="FFFFFF"/>
          <w:lang w:eastAsia="ru-RU"/>
        </w:rPr>
        <w:tab/>
        <w:t>деятельности</w:t>
      </w:r>
      <w:r w:rsidRPr="00D3180A">
        <w:rPr>
          <w:rFonts w:ascii="Times New Roman" w:eastAsia="Times New Roman" w:hAnsi="Times New Roman" w:cs="Times New Roman"/>
          <w:b/>
          <w:bCs/>
          <w:color w:val="000000"/>
          <w:kern w:val="0"/>
          <w:sz w:val="28"/>
          <w:szCs w:val="28"/>
          <w:shd w:val="clear" w:color="auto" w:fill="FFFFFF"/>
          <w:lang w:eastAsia="ru-RU"/>
        </w:rPr>
        <w:tab/>
        <w:t>детей</w:t>
      </w:r>
      <w:r w:rsidRPr="00D3180A">
        <w:rPr>
          <w:rFonts w:ascii="Times New Roman" w:eastAsia="Times New Roman" w:hAnsi="Times New Roman" w:cs="Times New Roman"/>
          <w:b/>
          <w:bCs/>
          <w:color w:val="000000"/>
          <w:kern w:val="0"/>
          <w:sz w:val="28"/>
          <w:szCs w:val="28"/>
          <w:shd w:val="clear" w:color="auto" w:fill="FFFFFF"/>
          <w:lang w:eastAsia="ru-RU"/>
        </w:rPr>
        <w:tab/>
        <w:t>старшего</w:t>
      </w:r>
      <w:r w:rsidRPr="00D3180A">
        <w:rPr>
          <w:rFonts w:ascii="Times New Roman" w:eastAsia="Times New Roman" w:hAnsi="Times New Roman" w:cs="Times New Roman"/>
          <w:b/>
          <w:bCs/>
          <w:color w:val="000000"/>
          <w:kern w:val="0"/>
          <w:sz w:val="28"/>
          <w:szCs w:val="28"/>
          <w:shd w:val="clear" w:color="auto" w:fill="FFFFFF"/>
          <w:lang w:eastAsia="ru-RU"/>
        </w:rPr>
        <w:tab/>
        <w:t>дошкольного</w:t>
      </w:r>
      <w:r w:rsidRPr="00D3180A">
        <w:rPr>
          <w:rFonts w:ascii="Times New Roman" w:eastAsia="Times New Roman" w:hAnsi="Times New Roman" w:cs="Times New Roman"/>
          <w:b/>
          <w:bCs/>
          <w:color w:val="000000"/>
          <w:kern w:val="0"/>
          <w:sz w:val="28"/>
          <w:szCs w:val="28"/>
          <w:shd w:val="clear" w:color="auto" w:fill="FFFFFF"/>
          <w:lang w:eastAsia="ru-RU"/>
        </w:rPr>
        <w:tab/>
        <w:t>возраста,</w:t>
      </w:r>
    </w:p>
    <w:p w14:paraId="59AE4BEA" w14:textId="77777777" w:rsidR="00D3180A" w:rsidRPr="00D3180A" w:rsidRDefault="00D3180A" w:rsidP="00D3180A">
      <w:pPr>
        <w:tabs>
          <w:tab w:val="clear" w:pos="709"/>
          <w:tab w:val="left" w:pos="8045"/>
        </w:tabs>
        <w:suppressAutoHyphens w:val="0"/>
        <w:spacing w:after="0" w:line="480" w:lineRule="exact"/>
        <w:ind w:firstLine="0"/>
        <w:rPr>
          <w:rFonts w:ascii="Times New Roman" w:eastAsia="Times New Roman" w:hAnsi="Times New Roman" w:cs="Times New Roman"/>
          <w:b/>
          <w:bCs/>
          <w:kern w:val="0"/>
          <w:sz w:val="28"/>
          <w:szCs w:val="28"/>
          <w:lang w:eastAsia="ru-RU"/>
        </w:rPr>
      </w:pPr>
      <w:r w:rsidRPr="00D3180A">
        <w:rPr>
          <w:rFonts w:ascii="Times New Roman" w:eastAsia="Times New Roman" w:hAnsi="Times New Roman" w:cs="Times New Roman"/>
          <w:b/>
          <w:bCs/>
          <w:color w:val="000000"/>
          <w:kern w:val="0"/>
          <w:sz w:val="28"/>
          <w:szCs w:val="28"/>
          <w:shd w:val="clear" w:color="auto" w:fill="FFFFFF"/>
          <w:lang w:eastAsia="ru-RU"/>
        </w:rPr>
        <w:t>средствами ИКТ. Наряду с этим считаем, что существует ряд вопросов, требующих более углубленного и серьезного изучения:</w:t>
      </w:r>
      <w:r w:rsidRPr="00D3180A">
        <w:rPr>
          <w:rFonts w:ascii="Times New Roman" w:eastAsia="Times New Roman" w:hAnsi="Times New Roman" w:cs="Times New Roman"/>
          <w:b/>
          <w:bCs/>
          <w:color w:val="000000"/>
          <w:kern w:val="0"/>
          <w:sz w:val="28"/>
          <w:szCs w:val="28"/>
          <w:shd w:val="clear" w:color="auto" w:fill="FFFFFF"/>
          <w:lang w:eastAsia="ru-RU"/>
        </w:rPr>
        <w:tab/>
        <w:t>разработка</w:t>
      </w:r>
    </w:p>
    <w:p w14:paraId="0EA33BD5" w14:textId="77777777" w:rsidR="00D3180A" w:rsidRPr="00D3180A" w:rsidRDefault="00D3180A" w:rsidP="00D3180A">
      <w:pPr>
        <w:tabs>
          <w:tab w:val="clear" w:pos="709"/>
          <w:tab w:val="right" w:pos="3854"/>
          <w:tab w:val="right" w:pos="4819"/>
          <w:tab w:val="right" w:pos="6202"/>
          <w:tab w:val="center" w:pos="7200"/>
          <w:tab w:val="right" w:pos="9336"/>
        </w:tabs>
        <w:suppressAutoHyphens w:val="0"/>
        <w:spacing w:after="0" w:line="480" w:lineRule="exact"/>
        <w:ind w:firstLine="0"/>
        <w:rPr>
          <w:rFonts w:ascii="Times New Roman" w:eastAsia="Times New Roman" w:hAnsi="Times New Roman" w:cs="Times New Roman"/>
          <w:b/>
          <w:bCs/>
          <w:kern w:val="0"/>
          <w:sz w:val="28"/>
          <w:szCs w:val="28"/>
          <w:lang w:eastAsia="ru-RU"/>
        </w:rPr>
      </w:pPr>
      <w:r w:rsidRPr="00D3180A">
        <w:rPr>
          <w:rFonts w:ascii="Times New Roman" w:eastAsia="Times New Roman" w:hAnsi="Times New Roman" w:cs="Times New Roman"/>
          <w:b/>
          <w:bCs/>
          <w:color w:val="000000"/>
          <w:kern w:val="0"/>
          <w:sz w:val="28"/>
          <w:szCs w:val="28"/>
          <w:shd w:val="clear" w:color="auto" w:fill="FFFFFF"/>
          <w:lang w:eastAsia="ru-RU"/>
        </w:rPr>
        <w:t>поэтапного мониторинга уровней сформированности активизации познавательной</w:t>
      </w:r>
      <w:r w:rsidRPr="00D3180A">
        <w:rPr>
          <w:rFonts w:ascii="Times New Roman" w:eastAsia="Times New Roman" w:hAnsi="Times New Roman" w:cs="Times New Roman"/>
          <w:b/>
          <w:bCs/>
          <w:color w:val="000000"/>
          <w:kern w:val="0"/>
          <w:sz w:val="28"/>
          <w:szCs w:val="28"/>
          <w:shd w:val="clear" w:color="auto" w:fill="FFFFFF"/>
          <w:lang w:eastAsia="ru-RU"/>
        </w:rPr>
        <w:tab/>
        <w:t>деятельности</w:t>
      </w:r>
      <w:r w:rsidRPr="00D3180A">
        <w:rPr>
          <w:rFonts w:ascii="Times New Roman" w:eastAsia="Times New Roman" w:hAnsi="Times New Roman" w:cs="Times New Roman"/>
          <w:b/>
          <w:bCs/>
          <w:color w:val="000000"/>
          <w:kern w:val="0"/>
          <w:sz w:val="28"/>
          <w:szCs w:val="28"/>
          <w:shd w:val="clear" w:color="auto" w:fill="FFFFFF"/>
          <w:lang w:eastAsia="ru-RU"/>
        </w:rPr>
        <w:tab/>
        <w:t>детей</w:t>
      </w:r>
      <w:r w:rsidRPr="00D3180A">
        <w:rPr>
          <w:rFonts w:ascii="Times New Roman" w:eastAsia="Times New Roman" w:hAnsi="Times New Roman" w:cs="Times New Roman"/>
          <w:b/>
          <w:bCs/>
          <w:color w:val="000000"/>
          <w:kern w:val="0"/>
          <w:sz w:val="28"/>
          <w:szCs w:val="28"/>
          <w:shd w:val="clear" w:color="auto" w:fill="FFFFFF"/>
          <w:lang w:eastAsia="ru-RU"/>
        </w:rPr>
        <w:tab/>
        <w:t>старшего</w:t>
      </w:r>
      <w:r w:rsidRPr="00D3180A">
        <w:rPr>
          <w:rFonts w:ascii="Times New Roman" w:eastAsia="Times New Roman" w:hAnsi="Times New Roman" w:cs="Times New Roman"/>
          <w:b/>
          <w:bCs/>
          <w:color w:val="000000"/>
          <w:kern w:val="0"/>
          <w:sz w:val="28"/>
          <w:szCs w:val="28"/>
          <w:shd w:val="clear" w:color="auto" w:fill="FFFFFF"/>
          <w:lang w:eastAsia="ru-RU"/>
        </w:rPr>
        <w:tab/>
        <w:t>дошкольного</w:t>
      </w:r>
      <w:r w:rsidRPr="00D3180A">
        <w:rPr>
          <w:rFonts w:ascii="Times New Roman" w:eastAsia="Times New Roman" w:hAnsi="Times New Roman" w:cs="Times New Roman"/>
          <w:b/>
          <w:bCs/>
          <w:color w:val="000000"/>
          <w:kern w:val="0"/>
          <w:sz w:val="28"/>
          <w:szCs w:val="28"/>
          <w:shd w:val="clear" w:color="auto" w:fill="FFFFFF"/>
          <w:lang w:eastAsia="ru-RU"/>
        </w:rPr>
        <w:tab/>
        <w:t>возраста</w:t>
      </w:r>
    </w:p>
    <w:p w14:paraId="273B1C78" w14:textId="77777777" w:rsidR="00D3180A" w:rsidRPr="00D3180A" w:rsidRDefault="00D3180A" w:rsidP="00D3180A">
      <w:pPr>
        <w:tabs>
          <w:tab w:val="clear" w:pos="709"/>
          <w:tab w:val="right" w:pos="3854"/>
          <w:tab w:val="right" w:pos="4819"/>
          <w:tab w:val="right" w:pos="6202"/>
          <w:tab w:val="center" w:pos="7200"/>
          <w:tab w:val="right" w:pos="9336"/>
        </w:tabs>
        <w:suppressAutoHyphens w:val="0"/>
        <w:spacing w:after="0" w:line="480" w:lineRule="exact"/>
        <w:ind w:firstLine="0"/>
        <w:rPr>
          <w:rFonts w:ascii="Times New Roman" w:eastAsia="Times New Roman" w:hAnsi="Times New Roman" w:cs="Times New Roman"/>
          <w:b/>
          <w:bCs/>
          <w:kern w:val="0"/>
          <w:sz w:val="28"/>
          <w:szCs w:val="28"/>
          <w:lang w:eastAsia="ru-RU"/>
        </w:rPr>
      </w:pPr>
      <w:r w:rsidRPr="00D3180A">
        <w:rPr>
          <w:rFonts w:ascii="Times New Roman" w:eastAsia="Times New Roman" w:hAnsi="Times New Roman" w:cs="Times New Roman"/>
          <w:b/>
          <w:bCs/>
          <w:color w:val="000000"/>
          <w:kern w:val="0"/>
          <w:sz w:val="28"/>
          <w:szCs w:val="28"/>
          <w:shd w:val="clear" w:color="auto" w:fill="FFFFFF"/>
          <w:lang w:eastAsia="ru-RU"/>
        </w:rPr>
        <w:t>средствами ИКТ; разработка альтернативных педагогических условий активизации познавательной деятельности детей старшего дошкольного возраста средствами ИКТ; разработка программ по активизации познавательной</w:t>
      </w:r>
      <w:r w:rsidRPr="00D3180A">
        <w:rPr>
          <w:rFonts w:ascii="Times New Roman" w:eastAsia="Times New Roman" w:hAnsi="Times New Roman" w:cs="Times New Roman"/>
          <w:b/>
          <w:bCs/>
          <w:color w:val="000000"/>
          <w:kern w:val="0"/>
          <w:sz w:val="28"/>
          <w:szCs w:val="28"/>
          <w:shd w:val="clear" w:color="auto" w:fill="FFFFFF"/>
          <w:lang w:eastAsia="ru-RU"/>
        </w:rPr>
        <w:tab/>
        <w:t>деятельности</w:t>
      </w:r>
      <w:r w:rsidRPr="00D3180A">
        <w:rPr>
          <w:rFonts w:ascii="Times New Roman" w:eastAsia="Times New Roman" w:hAnsi="Times New Roman" w:cs="Times New Roman"/>
          <w:b/>
          <w:bCs/>
          <w:color w:val="000000"/>
          <w:kern w:val="0"/>
          <w:sz w:val="28"/>
          <w:szCs w:val="28"/>
          <w:shd w:val="clear" w:color="auto" w:fill="FFFFFF"/>
          <w:lang w:eastAsia="ru-RU"/>
        </w:rPr>
        <w:tab/>
        <w:t>детей</w:t>
      </w:r>
      <w:r w:rsidRPr="00D3180A">
        <w:rPr>
          <w:rFonts w:ascii="Times New Roman" w:eastAsia="Times New Roman" w:hAnsi="Times New Roman" w:cs="Times New Roman"/>
          <w:b/>
          <w:bCs/>
          <w:color w:val="000000"/>
          <w:kern w:val="0"/>
          <w:sz w:val="28"/>
          <w:szCs w:val="28"/>
          <w:shd w:val="clear" w:color="auto" w:fill="FFFFFF"/>
          <w:lang w:eastAsia="ru-RU"/>
        </w:rPr>
        <w:tab/>
        <w:t>старшего</w:t>
      </w:r>
      <w:r w:rsidRPr="00D3180A">
        <w:rPr>
          <w:rFonts w:ascii="Times New Roman" w:eastAsia="Times New Roman" w:hAnsi="Times New Roman" w:cs="Times New Roman"/>
          <w:b/>
          <w:bCs/>
          <w:color w:val="000000"/>
          <w:kern w:val="0"/>
          <w:sz w:val="28"/>
          <w:szCs w:val="28"/>
          <w:shd w:val="clear" w:color="auto" w:fill="FFFFFF"/>
          <w:lang w:eastAsia="ru-RU"/>
        </w:rPr>
        <w:tab/>
        <w:t>дошкольного</w:t>
      </w:r>
      <w:r w:rsidRPr="00D3180A">
        <w:rPr>
          <w:rFonts w:ascii="Times New Roman" w:eastAsia="Times New Roman" w:hAnsi="Times New Roman" w:cs="Times New Roman"/>
          <w:b/>
          <w:bCs/>
          <w:color w:val="000000"/>
          <w:kern w:val="0"/>
          <w:sz w:val="28"/>
          <w:szCs w:val="28"/>
          <w:shd w:val="clear" w:color="auto" w:fill="FFFFFF"/>
          <w:lang w:eastAsia="ru-RU"/>
        </w:rPr>
        <w:tab/>
        <w:t>возраста</w:t>
      </w:r>
    </w:p>
    <w:p w14:paraId="6F1A01E7" w14:textId="21BFE304" w:rsidR="00D3180A" w:rsidRPr="00D3180A" w:rsidRDefault="00D3180A" w:rsidP="00D3180A">
      <w:r w:rsidRPr="00D3180A">
        <w:rPr>
          <w:rFonts w:ascii="Times New Roman" w:eastAsia="Times New Roman" w:hAnsi="Times New Roman" w:cs="Microsoft Sans Serif"/>
          <w:color w:val="000000"/>
          <w:kern w:val="0"/>
          <w:sz w:val="28"/>
          <w:szCs w:val="28"/>
          <w:shd w:val="clear" w:color="auto" w:fill="FFFFFF"/>
          <w:lang w:eastAsia="ru-RU"/>
        </w:rPr>
        <w:t>средствами ИКТ.</w:t>
      </w:r>
    </w:p>
    <w:sectPr w:rsidR="00D3180A" w:rsidRPr="00D3180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4C34A" w14:textId="77777777" w:rsidR="00916DAC" w:rsidRDefault="00916DAC">
      <w:pPr>
        <w:spacing w:after="0" w:line="240" w:lineRule="auto"/>
      </w:pPr>
      <w:r>
        <w:separator/>
      </w:r>
    </w:p>
  </w:endnote>
  <w:endnote w:type="continuationSeparator" w:id="0">
    <w:p w14:paraId="7A8499F1" w14:textId="77777777" w:rsidR="00916DAC" w:rsidRDefault="009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5A6F2" w14:textId="77777777" w:rsidR="00916DAC" w:rsidRDefault="00916DAC"/>
    <w:p w14:paraId="1B127E43" w14:textId="77777777" w:rsidR="00916DAC" w:rsidRDefault="00916DAC"/>
    <w:p w14:paraId="2F829CFE" w14:textId="77777777" w:rsidR="00916DAC" w:rsidRDefault="00916DAC"/>
    <w:p w14:paraId="40CD8F25" w14:textId="77777777" w:rsidR="00916DAC" w:rsidRDefault="00916DAC"/>
    <w:p w14:paraId="28F9543C" w14:textId="77777777" w:rsidR="00916DAC" w:rsidRDefault="00916DAC"/>
    <w:p w14:paraId="00215AD1" w14:textId="77777777" w:rsidR="00916DAC" w:rsidRDefault="00916DAC"/>
    <w:p w14:paraId="1AA5AF50" w14:textId="77777777" w:rsidR="00916DAC" w:rsidRDefault="00916DA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71B7F5" wp14:editId="19AAD6F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4935A" w14:textId="77777777" w:rsidR="00916DAC" w:rsidRDefault="00916D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71B7F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C14935A" w14:textId="77777777" w:rsidR="00916DAC" w:rsidRDefault="00916D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434A0F" w14:textId="77777777" w:rsidR="00916DAC" w:rsidRDefault="00916DAC"/>
    <w:p w14:paraId="6D7CF9EB" w14:textId="77777777" w:rsidR="00916DAC" w:rsidRDefault="00916DAC"/>
    <w:p w14:paraId="6E8CA1EE" w14:textId="77777777" w:rsidR="00916DAC" w:rsidRDefault="00916DA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04CA72" wp14:editId="34D74AA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7362C" w14:textId="77777777" w:rsidR="00916DAC" w:rsidRDefault="00916DAC"/>
                          <w:p w14:paraId="46D60E2D" w14:textId="77777777" w:rsidR="00916DAC" w:rsidRDefault="00916DA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04CA7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1A7362C" w14:textId="77777777" w:rsidR="00916DAC" w:rsidRDefault="00916DAC"/>
                    <w:p w14:paraId="46D60E2D" w14:textId="77777777" w:rsidR="00916DAC" w:rsidRDefault="00916DA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2D2784" w14:textId="77777777" w:rsidR="00916DAC" w:rsidRDefault="00916DAC"/>
    <w:p w14:paraId="7351B6C3" w14:textId="77777777" w:rsidR="00916DAC" w:rsidRDefault="00916DAC">
      <w:pPr>
        <w:rPr>
          <w:sz w:val="2"/>
          <w:szCs w:val="2"/>
        </w:rPr>
      </w:pPr>
    </w:p>
    <w:p w14:paraId="20DD3F71" w14:textId="77777777" w:rsidR="00916DAC" w:rsidRDefault="00916DAC"/>
    <w:p w14:paraId="62D79B67" w14:textId="77777777" w:rsidR="00916DAC" w:rsidRDefault="00916DAC">
      <w:pPr>
        <w:spacing w:after="0" w:line="240" w:lineRule="auto"/>
      </w:pPr>
    </w:p>
  </w:footnote>
  <w:footnote w:type="continuationSeparator" w:id="0">
    <w:p w14:paraId="462AEF88" w14:textId="77777777" w:rsidR="00916DAC" w:rsidRDefault="009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5D"/>
    <w:multiLevelType w:val="multilevel"/>
    <w:tmpl w:val="0000005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AC"/>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128606</TotalTime>
  <Pages>10</Pages>
  <Words>2580</Words>
  <Characters>14706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3342</cp:revision>
  <cp:lastPrinted>2009-02-06T05:36:00Z</cp:lastPrinted>
  <dcterms:created xsi:type="dcterms:W3CDTF">2024-01-07T13:43:00Z</dcterms:created>
  <dcterms:modified xsi:type="dcterms:W3CDTF">2025-07-07T08:50:00Z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