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91D" w:rsidRDefault="0074091D" w:rsidP="0074091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Михайлов Максим Олексійович</w:t>
      </w:r>
      <w:r>
        <w:rPr>
          <w:rFonts w:ascii="Arial" w:hAnsi="Arial" w:cs="Arial"/>
          <w:kern w:val="0"/>
          <w:sz w:val="28"/>
          <w:szCs w:val="28"/>
          <w:lang w:eastAsia="ru-RU"/>
        </w:rPr>
        <w:t>, тимчасово не працює, тема</w:t>
      </w:r>
    </w:p>
    <w:p w:rsidR="0074091D" w:rsidRDefault="0074091D" w:rsidP="0074091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«Механізми удосконалення виборчого процесу в Україні», (</w:t>
      </w:r>
    </w:p>
    <w:p w:rsidR="0074091D" w:rsidRDefault="0074091D" w:rsidP="0074091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281 Публічне управління та адміністрування). Спеціалізована вчена</w:t>
      </w:r>
    </w:p>
    <w:p w:rsidR="0074091D" w:rsidRDefault="0074091D" w:rsidP="0074091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рада ДФ 38.053.003 у Чорноморському національному університеті</w:t>
      </w:r>
    </w:p>
    <w:p w:rsidR="00D333D3" w:rsidRPr="0074091D" w:rsidRDefault="0074091D" w:rsidP="0074091D">
      <w:r>
        <w:rPr>
          <w:rFonts w:ascii="Arial" w:hAnsi="Arial" w:cs="Arial"/>
          <w:kern w:val="0"/>
          <w:sz w:val="28"/>
          <w:szCs w:val="28"/>
          <w:lang w:eastAsia="ru-RU"/>
        </w:rPr>
        <w:t>імені Петра Могили</w:t>
      </w:r>
    </w:p>
    <w:sectPr w:rsidR="00D333D3" w:rsidRPr="0074091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74091D" w:rsidRPr="0074091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CADCB-8585-452F-91DB-8F81F961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Pages>
  <Words>40</Words>
  <Characters>232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2021-11-22T00:28:00Z</dcterms:created>
  <dcterms:modified xsi:type="dcterms:W3CDTF">2021-11-22T14:26:00Z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