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BA4D0B" w:rsidRDefault="00BA4D0B" w:rsidP="00BA4D0B">
      <w:pPr>
        <w:spacing w:line="270" w:lineRule="atLeast"/>
        <w:rPr>
          <w:rFonts w:ascii="Verdana" w:hAnsi="Verdana"/>
          <w:b/>
          <w:bCs/>
          <w:color w:val="000000"/>
          <w:sz w:val="18"/>
          <w:szCs w:val="18"/>
        </w:rPr>
      </w:pPr>
      <w:r>
        <w:rPr>
          <w:rFonts w:ascii="Verdana" w:hAnsi="Verdana"/>
          <w:color w:val="000000"/>
          <w:sz w:val="18"/>
          <w:szCs w:val="18"/>
          <w:shd w:val="clear" w:color="auto" w:fill="FFFFFF"/>
        </w:rPr>
        <w:t>Региональные особенности правового обеспечения экологической безопасности Российской Федерации</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2004</w:t>
      </w:r>
    </w:p>
    <w:p w:rsidR="00BA4D0B" w:rsidRDefault="00BA4D0B" w:rsidP="00BA4D0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Лагунова, Александра Ивановна</w:t>
      </w:r>
    </w:p>
    <w:p w:rsidR="00BA4D0B" w:rsidRDefault="00BA4D0B" w:rsidP="00BA4D0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rsidR="00BA4D0B" w:rsidRDefault="00BA4D0B" w:rsidP="00BA4D0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Саратов</w:t>
      </w:r>
    </w:p>
    <w:p w:rsidR="00BA4D0B" w:rsidRDefault="00BA4D0B" w:rsidP="00BA4D0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12.00.06</w:t>
      </w:r>
    </w:p>
    <w:p w:rsidR="00BA4D0B" w:rsidRDefault="00BA4D0B" w:rsidP="00BA4D0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BA4D0B" w:rsidRDefault="00BA4D0B" w:rsidP="00BA4D0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A4D0B" w:rsidRDefault="00BA4D0B" w:rsidP="00BA4D0B">
      <w:pPr>
        <w:spacing w:line="270" w:lineRule="atLeast"/>
        <w:rPr>
          <w:rFonts w:ascii="Verdana" w:hAnsi="Verdana"/>
          <w:color w:val="000000"/>
          <w:sz w:val="18"/>
          <w:szCs w:val="18"/>
        </w:rPr>
      </w:pPr>
      <w:r>
        <w:rPr>
          <w:rFonts w:ascii="Verdana" w:hAnsi="Verdana"/>
          <w:color w:val="000000"/>
          <w:sz w:val="18"/>
          <w:szCs w:val="18"/>
        </w:rPr>
        <w:t>411</w:t>
      </w:r>
    </w:p>
    <w:p w:rsidR="00BA4D0B" w:rsidRDefault="00BA4D0B" w:rsidP="00BA4D0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доктор юридических наук Лагунова, Александра Ивановна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Региональная экологическая безопасность России: понятие, содержание, структура.20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Понятие региональной</w:t>
      </w:r>
      <w:r>
        <w:rPr>
          <w:rStyle w:val="WW8Num3z0"/>
          <w:rFonts w:ascii="Verdana" w:hAnsi="Verdana"/>
          <w:color w:val="000000"/>
          <w:sz w:val="18"/>
          <w:szCs w:val="18"/>
        </w:rPr>
        <w:t> </w:t>
      </w:r>
      <w:r>
        <w:rPr>
          <w:rStyle w:val="WW8Num4z0"/>
          <w:rFonts w:ascii="Verdana" w:hAnsi="Verdana"/>
          <w:color w:val="4682B4"/>
          <w:sz w:val="18"/>
          <w:szCs w:val="18"/>
        </w:rPr>
        <w:t>экологической</w:t>
      </w:r>
      <w:r>
        <w:rPr>
          <w:rStyle w:val="WW8Num3z0"/>
          <w:rFonts w:ascii="Verdana" w:hAnsi="Verdana"/>
          <w:color w:val="000000"/>
          <w:sz w:val="18"/>
          <w:szCs w:val="18"/>
        </w:rPr>
        <w:t> </w:t>
      </w:r>
      <w:r>
        <w:rPr>
          <w:rFonts w:ascii="Verdana" w:hAnsi="Verdana"/>
          <w:color w:val="000000"/>
          <w:sz w:val="18"/>
          <w:szCs w:val="18"/>
        </w:rPr>
        <w:t>безопасности как правовой категории, соотношение ее с другими правовыми категориями.20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Угрозы в структуре региональной экологической</w:t>
      </w:r>
      <w:r>
        <w:rPr>
          <w:rStyle w:val="WW8Num3z0"/>
          <w:rFonts w:ascii="Verdana" w:hAnsi="Verdana"/>
          <w:color w:val="000000"/>
          <w:sz w:val="18"/>
          <w:szCs w:val="18"/>
        </w:rPr>
        <w:t> </w:t>
      </w:r>
      <w:r>
        <w:rPr>
          <w:rStyle w:val="WW8Num4z0"/>
          <w:rFonts w:ascii="Verdana" w:hAnsi="Verdana"/>
          <w:color w:val="4682B4"/>
          <w:sz w:val="18"/>
          <w:szCs w:val="18"/>
        </w:rPr>
        <w:t>безопасности</w:t>
      </w:r>
      <w:r>
        <w:rPr>
          <w:rFonts w:ascii="Verdana" w:hAnsi="Verdana"/>
          <w:color w:val="000000"/>
          <w:sz w:val="18"/>
          <w:szCs w:val="18"/>
        </w:rPr>
        <w:t>.47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Экологические права человека, как основной элемент региональной экологической безопасности России.62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Законодательство о региональной экологической безопасности как структурный элемент</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правовой системы.</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Соотношение законодательства о региональной экологической безопасности с общепризнанными нормами и принципами международного права.81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Соотношение федерального законодательства и законодательства субъектов РФ о региональной экологической безопасности.84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Региональное законодательство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 его содержание, особенности и виды.128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Правовые проблемы государственного управления областью региональной экологической безопасности России.151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Характеристика системы государственного управления областью</w:t>
      </w:r>
      <w:r>
        <w:rPr>
          <w:rStyle w:val="WW8Num3z0"/>
          <w:rFonts w:ascii="Verdana" w:hAnsi="Verdana"/>
          <w:color w:val="000000"/>
          <w:sz w:val="18"/>
          <w:szCs w:val="18"/>
        </w:rPr>
        <w:t> </w:t>
      </w:r>
      <w:r>
        <w:rPr>
          <w:rStyle w:val="WW8Num4z0"/>
          <w:rFonts w:ascii="Verdana" w:hAnsi="Verdana"/>
          <w:color w:val="4682B4"/>
          <w:sz w:val="18"/>
          <w:szCs w:val="18"/>
        </w:rPr>
        <w:t>обеспечения</w:t>
      </w:r>
      <w:r>
        <w:rPr>
          <w:rStyle w:val="WW8Num3z0"/>
          <w:rFonts w:ascii="Verdana" w:hAnsi="Verdana"/>
          <w:color w:val="000000"/>
          <w:sz w:val="18"/>
          <w:szCs w:val="18"/>
        </w:rPr>
        <w:t> </w:t>
      </w:r>
      <w:r>
        <w:rPr>
          <w:rFonts w:ascii="Verdana" w:hAnsi="Verdana"/>
          <w:color w:val="000000"/>
          <w:sz w:val="18"/>
          <w:szCs w:val="18"/>
        </w:rPr>
        <w:t>региональной экологической безопасности</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России.151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Государственные органы управления региональной экологической безопасностью: виды,</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функции.176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IV.</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обеспечения региональной экологической безопасности России.229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§1.Меры обеспечения региональной экологической безопасности.229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Правовые гарантии обеспечения региональной экологической безопасности в законодательстве Российской Федерации.245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V. Проблемы совершенствования законодательства о региональной экологической безопасности России.265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Проблемы совершенствования законодательства об экологической безопасности России.265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Особенности</w:t>
      </w:r>
      <w:r>
        <w:rPr>
          <w:rStyle w:val="WW8Num3z0"/>
          <w:rFonts w:ascii="Verdana" w:hAnsi="Verdana"/>
          <w:color w:val="000000"/>
          <w:sz w:val="18"/>
          <w:szCs w:val="18"/>
        </w:rPr>
        <w:t> </w:t>
      </w:r>
      <w:r>
        <w:rPr>
          <w:rFonts w:ascii="Verdana" w:hAnsi="Verdana"/>
          <w:color w:val="000000"/>
          <w:sz w:val="18"/>
          <w:szCs w:val="18"/>
        </w:rPr>
        <w:t>правового обеспечения экологической безопасности в регионах Сибирского федерального округа.272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Концепция</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обеспечения экологической безопасности человека в субъектах Российской Федерации Сибирского федерального округа.292</w:t>
      </w:r>
    </w:p>
    <w:p w:rsidR="00BA4D0B" w:rsidRDefault="00BA4D0B" w:rsidP="00BA4D0B">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2"/>
          <w:rFonts w:ascii="Verdana" w:hAnsi="Verdana"/>
          <w:b w:val="0"/>
          <w:bCs w:val="0"/>
          <w:color w:val="535353"/>
          <w:sz w:val="15"/>
          <w:szCs w:val="15"/>
        </w:rPr>
        <w:t>На тему "Региональные особенности правового обеспечения экологической безопасности Российской Федерации"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Одной из важнейших проблем в современном мире является безопасность, составная частью которой -национальная безопасность Российской Федерации и составная частью последней — экологическая безопасность России и регионов. В настоящее время становится наиболее актуальной проблема экологической безопасности, поскольку от ее решения зависят жизнь и здоровье людей, целостность нации, общества, Российского государства и возможность существования человечества на планете Земля.</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Без научного изучения, теоретического осмысления элементов этой системы и прежде всего региональной системы обеспечения экологической безопасности, ее особенностей в сфере управления нельзя добиться необходимого взаимодействия элементов этой системы, разрешить проблему, поскольку остаются коренные причины и источники, порождающие весь спектр угроз экологической безопасности. Существующие в настоящее время подходы к решению проблемы, приемы и способы воздействия малоэффективны, используются отчасти (а нередко не используются вообще) и не в состоянии решить важную проблему - обеспечение безопасности человека, основ его жизни.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России в социальной сфере сегодня происходят отдельные положительные сдвиги, но одновременно усиливаются негативные процессы: снижается уровень жизни россиян, растет количество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Style w:val="WW8Num3z0"/>
          <w:rFonts w:ascii="Verdana" w:hAnsi="Verdana"/>
          <w:color w:val="000000"/>
          <w:sz w:val="18"/>
          <w:szCs w:val="18"/>
        </w:rPr>
        <w:t> </w:t>
      </w:r>
      <w:r>
        <w:rPr>
          <w:rFonts w:ascii="Verdana" w:hAnsi="Verdana"/>
          <w:color w:val="000000"/>
          <w:sz w:val="18"/>
          <w:szCs w:val="18"/>
        </w:rPr>
        <w:t>и экологических угроз, деградирует окружающая природная среда. Противостоять данным процессам должна система обеспечения экологической безопасности, создание и регулирование которой являются важнейшими функциями любого государства, начиная с момента его возникновения. Более того, необходимость государственной защиты человека и условий его жизнедеятельности выступает одной из побудительных причин создания системы.</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понятие «</w:t>
      </w:r>
      <w:r>
        <w:rPr>
          <w:rStyle w:val="WW8Num4z0"/>
          <w:rFonts w:ascii="Verdana" w:hAnsi="Verdana"/>
          <w:color w:val="4682B4"/>
          <w:sz w:val="18"/>
          <w:szCs w:val="18"/>
        </w:rPr>
        <w:t>экологическая безопасность</w:t>
      </w:r>
      <w:r>
        <w:rPr>
          <w:rFonts w:ascii="Verdana" w:hAnsi="Verdana"/>
          <w:color w:val="000000"/>
          <w:sz w:val="18"/>
          <w:szCs w:val="18"/>
        </w:rPr>
        <w:t>» новое, недостаточно исследованное. Расхождения ученых в понимании сущности, структуры и других составляющих отражаемого явления, бесспорно, не могли не сказаться на определении как объема, так и содержания данной категории. Вероятно, не случаен тот факт, что до сих пор в регионах и в Российской Федерации в целом не выработано единого понимания «</w:t>
      </w:r>
      <w:r>
        <w:rPr>
          <w:rStyle w:val="WW8Num4z0"/>
          <w:rFonts w:ascii="Verdana" w:hAnsi="Verdana"/>
          <w:color w:val="4682B4"/>
          <w:sz w:val="18"/>
          <w:szCs w:val="18"/>
        </w:rPr>
        <w:t>экологической безопасности</w:t>
      </w:r>
      <w:r>
        <w:rPr>
          <w:rFonts w:ascii="Verdana" w:hAnsi="Verdana"/>
          <w:color w:val="000000"/>
          <w:sz w:val="18"/>
          <w:szCs w:val="18"/>
        </w:rPr>
        <w:t>» и законодательно оно не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Fonts w:ascii="Verdana" w:hAnsi="Verdana"/>
          <w:color w:val="000000"/>
          <w:sz w:val="18"/>
          <w:szCs w:val="18"/>
        </w:rPr>
        <w:t>. Отсутствует также единая концепция экологической безопасности как определенный способ трактовки данного явления, как совокупность официально принятых мер для ее обеспечения, хотя в отдельных регионах России (в Республиках Башкортастан, Татарстан, Нижнегородской, Волгоградской областях) приняты специальные законы</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Данные статистики по исследуемой проблеме в регионах России и в Сибирском федеральном округе свидетельствуют о том, что действующая система экологической безопасности неэффективна: она не имеет целостности, недостаточно организована, слабо управляема, то есть по сути, не до конца выстроена и упорядочена.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 сих пор недостаточно изучены основные причины и источники экологических угроз, не проведена их классификация, не выработан единый подход к решению столь значимой проблемы, хотя в последние годы сделано немало попыток в исследовании отдельных аспектов данной проблемы. Не исследован региональный аспект проблемы обеспечения экологической безопасности, в частности по Сибирскому федеральному округу.</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Государственное управление данной областью сегодня исключительно актуально для России и ее субъектов РФ и в особенности для Сибирского федерального округа, поскольку пять из десяти наиболее экологически неблагополучных городов страны, а также часть неблагополучных территорий находятся именно в данном округе. Кроме того, Красноярский край в последнее десятилетие прочно занимает первое место среди субъектов Федерации по выбросам в атмосферу загрязняющих веществ, второе место по размещению отходов на свалках и полигонах и входит в первую десятку субъектов по сбросу сточных вод в водоемы.</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то же время Сибирский федеральный округ — это важнейшая «</w:t>
      </w:r>
      <w:r>
        <w:rPr>
          <w:rStyle w:val="WW8Num4z0"/>
          <w:rFonts w:ascii="Verdana" w:hAnsi="Verdana"/>
          <w:color w:val="4682B4"/>
          <w:sz w:val="18"/>
          <w:szCs w:val="18"/>
        </w:rPr>
        <w:t>природная кладовая</w:t>
      </w:r>
      <w:r>
        <w:rPr>
          <w:rFonts w:ascii="Verdana" w:hAnsi="Verdana"/>
          <w:color w:val="000000"/>
          <w:sz w:val="18"/>
          <w:szCs w:val="18"/>
        </w:rPr>
        <w:t xml:space="preserve">», где сосредоточены основные богатства страны: полезные ископаемые, водные и лесные ресурсы. В </w:t>
      </w:r>
      <w:r>
        <w:rPr>
          <w:rFonts w:ascii="Verdana" w:hAnsi="Verdana"/>
          <w:color w:val="000000"/>
          <w:sz w:val="18"/>
          <w:szCs w:val="18"/>
        </w:rPr>
        <w:lastRenderedPageBreak/>
        <w:t>частности, леса -главный поставщик кислорода занимает 92,2 % территории Иркутской области, 80 % - Красноярского края и так далее.</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Безусловно, экологические проблемы Сибирского федерального округа специфичны, но они одновременно и репрезентативны, с ними сталкиваются и другие регионы России, поэтому, представляется, что будет предложено нами по их решению, может быть применено и в других регионах, в России в целом.</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глубокого реформирования российской государственности, обновления целых отраслей законодательства на фоне все углубляющегося экологического кризиса, возрастания угроз и депопуляции населения особенно актуальными становятся проблемы создания эффективных систем управления, действенных органов безопасности, предполагающего точное распределение компетенции, закрепление функций между ними1, установление и реализацию</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объектам защиты.</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мнению диссертанта, рассмотрение указанных выше проблем в рамках единого исследования позволяет глубже понять специфику проблемы, выявить ее значимость и остроту, обосновать необходимость совершенствования законодательства всех уровней, государственного управления областью, определить в данном аспекте особенности регионов, дать классификацию видов безопасности и экологических угроз. Все это даст возможность увязать решение проблем экологической безопасности с</w:t>
      </w:r>
      <w:r>
        <w:rPr>
          <w:rStyle w:val="WW8Num3z0"/>
          <w:rFonts w:ascii="Verdana" w:hAnsi="Verdana"/>
          <w:color w:val="000000"/>
          <w:sz w:val="18"/>
          <w:szCs w:val="18"/>
        </w:rPr>
        <w:t> </w:t>
      </w:r>
      <w:r>
        <w:rPr>
          <w:rStyle w:val="WW8Num4z0"/>
          <w:rFonts w:ascii="Verdana" w:hAnsi="Verdana"/>
          <w:color w:val="4682B4"/>
          <w:sz w:val="18"/>
          <w:szCs w:val="18"/>
        </w:rPr>
        <w:t>общесоциальными</w:t>
      </w:r>
      <w:r>
        <w:rPr>
          <w:rStyle w:val="WW8Num3z0"/>
          <w:rFonts w:ascii="Verdana" w:hAnsi="Verdana"/>
          <w:color w:val="000000"/>
          <w:sz w:val="18"/>
          <w:szCs w:val="18"/>
        </w:rPr>
        <w:t> </w:t>
      </w:r>
      <w:r>
        <w:rPr>
          <w:rFonts w:ascii="Verdana" w:hAnsi="Verdana"/>
          <w:color w:val="000000"/>
          <w:sz w:val="18"/>
          <w:szCs w:val="18"/>
        </w:rPr>
        <w:t>мерами, поднять до уровня приоритета проблемы экологии и безопасности, (перед другими проблемами), внести заслуживающие внимания рекомендации по совершенствованию законодательства и практики его применения, разработать концепцию экологической безопасности, предложить ряд правовых актов, способных регулировать данную группу общественных отношений. Поэтому в ходе исследования подвергнуты анализу нормы различных отраслей права, в том числе международного, материалы практики государственных органов и служб России, Сибирского федерального округа, статистические данные по проблеме, а также теоретические положения и выводы науки</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Fonts w:ascii="Verdana" w:hAnsi="Verdana"/>
          <w:color w:val="000000"/>
          <w:sz w:val="18"/>
          <w:szCs w:val="18"/>
        </w:rPr>
        <w:t>, экологического права и смежных с ними научных дисциплин.</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Справедливости ради следует отметить, что, конечно, проблемы безопасности уже привлекали внимание отечественных ученых. Так, отдельные аспекты обеспечения экологической безопасности рассматривались в трудах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М.И.Васильевой, Н.Н.Веденина, Ю.Е.Винокурова,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О.JI.Дубовик, Н.А. Духно, Б.В.Ерофеева, А.Э.Жалинского, О.С.Колбасова, О.И.Крассова, В.В.Петрова, И.Ф.Панкратова, Н.Т.Разгельдеева, Н.Ф.Реймерса, Г.П.Серова, Л.А.Тимофеева, А.С.Тимошенко, Г.В.Чубукова, А.М.Яковлева и других ученых, правовые, социальные и политические вопросы обеспечения национальной безопасности - в работах И.М.Ашихмина, А.И.Васильева, Р.А.Каламкарян, В.П.Сальникова, С.В.Степашина, С.Н.Тихомирова, А.А.Тер-Акопова, экономические - в трудах Л.И.Абалкина, А.И.Архипова и других авторов. Чаще всего данная проблема рассматривалась в контексте продовольственной безопасности, которая является частью экологической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большинстве работ, посвященных обозначенной проблеме, акцентируется ее актуальность, обращается внимание на противоречивое определение понятия «</w:t>
      </w:r>
      <w:r>
        <w:rPr>
          <w:rStyle w:val="WW8Num4z0"/>
          <w:rFonts w:ascii="Verdana" w:hAnsi="Verdana"/>
          <w:color w:val="4682B4"/>
          <w:sz w:val="18"/>
          <w:szCs w:val="18"/>
        </w:rPr>
        <w:t>экологическая безопасность</w:t>
      </w:r>
      <w:r>
        <w:rPr>
          <w:rFonts w:ascii="Verdana" w:hAnsi="Verdana"/>
          <w:color w:val="000000"/>
          <w:sz w:val="18"/>
          <w:szCs w:val="18"/>
        </w:rPr>
        <w:t>», проводится анализ отдельных нормативных актов, регулирующих данную группу общественных отношений, в общих чертах описана специфика ряда областей (ядерной, военной). При рассмотрении проблемы обеспечения экологической безопасности России, как правило, не затрагивались регионы. Практически отсутствуют специальные работы, посвященные структуре понятия «</w:t>
      </w:r>
      <w:r>
        <w:rPr>
          <w:rStyle w:val="WW8Num4z0"/>
          <w:rFonts w:ascii="Verdana" w:hAnsi="Verdana"/>
          <w:color w:val="4682B4"/>
          <w:sz w:val="18"/>
          <w:szCs w:val="18"/>
        </w:rPr>
        <w:t>экологическая безопасность</w:t>
      </w:r>
      <w:r>
        <w:rPr>
          <w:rFonts w:ascii="Verdana" w:hAnsi="Verdana"/>
          <w:color w:val="000000"/>
          <w:sz w:val="18"/>
          <w:szCs w:val="18"/>
        </w:rPr>
        <w:t>», государственному управлению данной областью, обеспечению экологической безопасности на региональном уровне (в том числе в Сибирском федеральном округе), объекту защиты, правовым мерам обеспечения экологической безопасности, совершенствованию законодательства.</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исследования региональных особенностей правового обеспечения экологической безопасности России обусловлена и рядом многоуровневых причин: наличием существенных противоречий между экологической политикой Российской Федерации и ее субъектов, реальным качеством природной среды и состоянием природных ресурсов; нестабильностью экономики и политической системы, отрицательно влияющей на экологическую ситуацию Сибирского федерального округа; ростом</w:t>
      </w:r>
      <w:r>
        <w:rPr>
          <w:rStyle w:val="WW8Num3z0"/>
          <w:rFonts w:ascii="Verdana" w:hAnsi="Verdana"/>
          <w:color w:val="000000"/>
          <w:sz w:val="18"/>
          <w:szCs w:val="18"/>
        </w:rPr>
        <w:t> </w:t>
      </w:r>
      <w:r>
        <w:rPr>
          <w:rStyle w:val="WW8Num4z0"/>
          <w:rFonts w:ascii="Verdana" w:hAnsi="Verdana"/>
          <w:color w:val="4682B4"/>
          <w:sz w:val="18"/>
          <w:szCs w:val="18"/>
        </w:rPr>
        <w:t>преступных</w:t>
      </w:r>
      <w:r>
        <w:rPr>
          <w:rStyle w:val="WW8Num3z0"/>
          <w:rFonts w:ascii="Verdana" w:hAnsi="Verdana"/>
          <w:color w:val="000000"/>
          <w:sz w:val="18"/>
          <w:szCs w:val="18"/>
        </w:rPr>
        <w:t> </w:t>
      </w:r>
      <w:r>
        <w:rPr>
          <w:rFonts w:ascii="Verdana" w:hAnsi="Verdana"/>
          <w:color w:val="000000"/>
          <w:sz w:val="18"/>
          <w:szCs w:val="18"/>
        </w:rPr>
        <w:t xml:space="preserve">посягательств на природную среду; искусственными </w:t>
      </w:r>
      <w:r>
        <w:rPr>
          <w:rFonts w:ascii="Verdana" w:hAnsi="Verdana"/>
          <w:color w:val="000000"/>
          <w:sz w:val="18"/>
          <w:szCs w:val="18"/>
        </w:rPr>
        <w:lastRenderedPageBreak/>
        <w:t>препятствиями в получении достоверной информации о качестве природных объектов 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 исследуемой области.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изучение региональных особенностей правового обеспечения экологической безопасности Российской Федерации представляется нам важной и актуальной задачей.</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исследования состоят в комплексном исследовании региональных особенностей правового обеспечения экологической безопасности регионов Сибирского федерального округа как важного звена в решении проблем обеспечения данного вида безопасности России, человека и его жизнеобразующих прав; в создании Концепции правового обеспечения экологической безопасности человека в регионах; выдаче рекомендаций по совершенствованию законодательства, организации деятельности государственных органов Сибирского федерального округа; в разработке проекта соответствующего закона и межрегионального</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по данной проблеме.</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данных целей были сформулированы следующие задачи исследования:</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изучить и обобщить имеющиеся материалы по данной проблематике, определить степень и уровень разработанности названной темы;</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понятие региональной экологической безопасности, ее место в системе смежных правовых категорий, определить содержание и структуру категории, сформулировать определение;</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классификацию видов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основные структурные элементы категории «</w:t>
      </w:r>
      <w:r>
        <w:rPr>
          <w:rStyle w:val="WW8Num4z0"/>
          <w:rFonts w:ascii="Verdana" w:hAnsi="Verdana"/>
          <w:color w:val="4682B4"/>
          <w:sz w:val="18"/>
          <w:szCs w:val="18"/>
        </w:rPr>
        <w:t>региональная экологическая безопасность</w:t>
      </w:r>
      <w:r>
        <w:rPr>
          <w:rFonts w:ascii="Verdana" w:hAnsi="Verdana"/>
          <w:color w:val="000000"/>
          <w:sz w:val="18"/>
          <w:szCs w:val="18"/>
        </w:rPr>
        <w:t>» - экологически права человека, экологические угрозы, правовые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(меры) обеспечения экологической безопасности в законодательстве Российской Федерации;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классификацию экологических прав человека, экологических угроз, обосновать их актуальность, дать определение основных категорий;</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проблемы мер обеспечения региональной экологической безопасности, провести классификацию этих мер; проанализировать основные правовые гарантии, установленные законодательством Российской Федерации;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международное, федеральное законодательство и законодательство субъектов РФ Сибирского федерального округа по правовому обеспечению региональной экологической безопасности;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правовые проблемы в системе государственного управления областью в плане обеспечения региональной экологической безопасности России;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механизм совершенствования деятельности исследуемой системы России и регионов федерального округа;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правового обеспечения экологической безопасности регионов Сибирского федерального округа, вскрыть недостатки законодательства, предложить механизмы его совершенствования на федеральном, региональном уровнях;</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Концепцию обеспечения экологической безопасности и дать рекомендации по совершенствованию правового обеспечения экологической безопасности человека в субъектах РФ Сибирского федерального округа.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состояние экологической безопасности населения в отдельно взятом федеральном округе при общих ее закономерностях становления и развития; экологическая безопасность как социальное явление; общественные отношения как комплекс теоретических и практических проблем, касающихся региональных особенностей правового обеспечения экологической безопасности России.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стали общетеоретические проблемы региональной экологической безопасности России, региональные особенности правового ее обеспечения, система государственного управления данной областью в регионах Сибирского федерального округа.</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явились диалектико-материалистический метод познания, сравнительно-правовой, системно-структурный, формально-логический,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а также общетеоретические и частно-научные методы, такие как анализ, обобщение,</w:t>
      </w:r>
      <w:r>
        <w:rPr>
          <w:rStyle w:val="WW8Num3z0"/>
          <w:rFonts w:ascii="Verdana" w:hAnsi="Verdana"/>
          <w:color w:val="000000"/>
          <w:sz w:val="18"/>
          <w:szCs w:val="18"/>
        </w:rPr>
        <w:t> </w:t>
      </w:r>
      <w:r>
        <w:rPr>
          <w:rStyle w:val="WW8Num4z0"/>
          <w:rFonts w:ascii="Verdana" w:hAnsi="Verdana"/>
          <w:color w:val="4682B4"/>
          <w:sz w:val="18"/>
          <w:szCs w:val="18"/>
        </w:rPr>
        <w:t>толкование</w:t>
      </w:r>
      <w:r>
        <w:rPr>
          <w:rFonts w:ascii="Verdana" w:hAnsi="Verdana"/>
          <w:color w:val="000000"/>
          <w:sz w:val="18"/>
          <w:szCs w:val="18"/>
        </w:rPr>
        <w:t>, классификация.</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Степень разработанности темы. Общетеоретической базой исследования стали труды ведущих ученых, принадлежащих к различным направлениям и школам. Это работы Л.И.Абалкина, А.И.Архипова, Г.В.Атаманчука, С.С.Алексеева, А.П.Алёхина, М.М.Бринчука, М.В.Баглая, Д.Н.Бахраха, А.И.Васильева, Ю.Е.Винокурова, А.К.Голиченкова, О.Л.Дубовик, Б.В.Ерофеева, О.С.Колбасова, О.И.Крассова, Н.М.Конина, В.В.Круглова, А.И.Казанника, А.Е.Лунева, Б.М.Лазарева, В.В.Петрова, Г.П.Серова, С.В.Степашина, Ю.А.Тихомирова, А.С.Тимошенко, A.M.</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и других ученых.</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Многогранность темы обусловила необходимость не только изучения научных и нормативно-правовых источников по проблеме выявления региональных особенностей правового обеспечения экологической безопасности, но также исследование как отечественной, так и зарубежной литературы по общей теории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Fonts w:ascii="Verdana" w:hAnsi="Verdana"/>
          <w:color w:val="000000"/>
          <w:sz w:val="18"/>
          <w:szCs w:val="18"/>
        </w:rPr>
        <w:t>, экологическому, административному, международному праву окружающей среды и другим отраслям права, раскрывающим теоретическую и практическую сущность вопроса. Данное исследование выполнено на стыке обозначенных отраслей права, теории государства и права, теории управления. В диссертации использованы официальные материалы природоохранных,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и иных государственных органов Сибирского федерального округа, других субъектов РФ; международный опыт (отдельных стран) в решении обозначенной проблемы; практика конкретных эколого-значимых объектов; данные официальной статистики.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федеральные законы, указы</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постановления Правительства РФ, правовые акты субъектов РФ Сибирского федерального округа и иных регионов России, нормативно-правовые акты Государственного комитета РФ по охране окружающей среды (бывшего Госкомэкологии России),</w:t>
      </w:r>
      <w:r>
        <w:rPr>
          <w:rStyle w:val="WW8Num4z0"/>
          <w:rFonts w:ascii="Verdana" w:hAnsi="Verdana"/>
          <w:color w:val="4682B4"/>
          <w:sz w:val="18"/>
          <w:szCs w:val="18"/>
        </w:rPr>
        <w:t>Минприродоресурсы</w:t>
      </w:r>
      <w:r>
        <w:rPr>
          <w:rStyle w:val="WW8Num3z0"/>
          <w:rFonts w:ascii="Verdana" w:hAnsi="Verdana"/>
          <w:color w:val="000000"/>
          <w:sz w:val="18"/>
          <w:szCs w:val="18"/>
        </w:rPr>
        <w:t> </w:t>
      </w:r>
      <w:r>
        <w:rPr>
          <w:rFonts w:ascii="Verdana" w:hAnsi="Verdana"/>
          <w:color w:val="000000"/>
          <w:sz w:val="18"/>
          <w:szCs w:val="18"/>
        </w:rPr>
        <w:t>России и их территориальных органов, а также других субъектов, обеспечивающих экологическую безопасность России и регионов; международные акты по указанной проблеме.</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Эмпирической основой исследования стали: деятельность правоохранительных и иных государственных органов, предприятий и организаций регионов Сибирского федерального округа, прежде всего, Красноярского края; работа диссертанта по практическому решению проблем обеспечения экологической безопасности отдельных объектов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России, края; экологическому контролю за объектами; опыт по разработке и совершенствованию нормативно-правовых актов по проблеме (края, города, предприятия); опыт организации отделов (служб) на трех предприятиях г. Красноярска, эколого-правового Центра при государственном природном заповеднике «</w:t>
      </w:r>
      <w:r>
        <w:rPr>
          <w:rStyle w:val="WW8Num4z0"/>
          <w:rFonts w:ascii="Verdana" w:hAnsi="Verdana"/>
          <w:color w:val="4682B4"/>
          <w:sz w:val="18"/>
          <w:szCs w:val="18"/>
        </w:rPr>
        <w:t>Столбы</w:t>
      </w:r>
      <w:r>
        <w:rPr>
          <w:rFonts w:ascii="Verdana" w:hAnsi="Verdana"/>
          <w:color w:val="000000"/>
          <w:sz w:val="18"/>
          <w:szCs w:val="18"/>
        </w:rPr>
        <w:t>», Исследовательского центра по правовому обеспечению уничтожения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Style w:val="WW8Num3z0"/>
          <w:rFonts w:ascii="Verdana" w:hAnsi="Verdana"/>
          <w:color w:val="000000"/>
          <w:sz w:val="18"/>
          <w:szCs w:val="18"/>
        </w:rPr>
        <w:t> </w:t>
      </w:r>
      <w:r>
        <w:rPr>
          <w:rFonts w:ascii="Verdana" w:hAnsi="Verdana"/>
          <w:color w:val="000000"/>
          <w:sz w:val="18"/>
          <w:szCs w:val="18"/>
        </w:rPr>
        <w:t>(г. Саратов), анализа состояния экологических дел в</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и административных органах региона; изучение опубликованной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Высшего Арбитражного Суда РФ; специально</w:t>
      </w:r>
      <w:r>
        <w:rPr>
          <w:rStyle w:val="WW8Num3z0"/>
          <w:rFonts w:ascii="Verdana" w:hAnsi="Verdana"/>
          <w:color w:val="000000"/>
          <w:sz w:val="18"/>
          <w:szCs w:val="18"/>
        </w:rPr>
        <w:t> </w:t>
      </w:r>
      <w:r>
        <w:rPr>
          <w:rStyle w:val="WW8Num4z0"/>
          <w:rFonts w:ascii="Verdana" w:hAnsi="Verdana"/>
          <w:color w:val="4682B4"/>
          <w:sz w:val="18"/>
          <w:szCs w:val="18"/>
        </w:rPr>
        <w:t>уполномоченных</w:t>
      </w:r>
      <w:r>
        <w:rPr>
          <w:rStyle w:val="WW8Num3z0"/>
          <w:rFonts w:ascii="Verdana" w:hAnsi="Verdana"/>
          <w:color w:val="000000"/>
          <w:sz w:val="18"/>
          <w:szCs w:val="18"/>
        </w:rPr>
        <w:t> </w:t>
      </w:r>
      <w:r>
        <w:rPr>
          <w:rFonts w:ascii="Verdana" w:hAnsi="Verdana"/>
          <w:color w:val="000000"/>
          <w:sz w:val="18"/>
          <w:szCs w:val="18"/>
        </w:rPr>
        <w:t>государственных органов, их отчетных данных за период с 1973 по 2003 гг.; статистических данных по проблеме и другое. Сопоставление данных позволяет считать представленный материал репрезентативным, а сделанные выводы - научно обоснованными.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тем, что это первое комплексное монографическое исследование проблем правового обеспечения экологической безопасности регионов, человека на их территории, eros жизнеобразующих прав; новизна определяется как темой, так и подходом к ее исследованию с учетом степени актуальности и разработанности различных ее аспектов. Диссертантом предпринята попытка на базе имеющихся научных данных интегрировать методологические подходы различных дисциплин (правоведения, управления, экологии и др.) в изучении проблемы экологической безопасности, выявлении региональных особенностей ее правового обеспечения в России, Сибирском федеральном округе; изучить проблемы системы государственного управления областью; разработать и отчасти апробировать на практике механизм его совершенствования. Автором предложен новый подход к организации деятельности специальных структур на уровне хозяйствующих субъектов по внедрению механизма обеспечения экологической безопасности, базирующегося на сформулированных автором же теоретических основах, составной частью которых является законодательство всех уровней, особенности</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возникающие в данной области.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Впервые на уровне диссертации дан комплексный анализ по названной проблеме: всесторонне изучена ведущая составляющая основ жизни человека, исследованы основополагающий фактор и составная часть глобальной и локальной (национальной, региональной) безопасности России, регионов, мирового сообщества; исследована структура и содержание дефиниций «</w:t>
      </w:r>
      <w:r>
        <w:rPr>
          <w:rStyle w:val="WW8Num4z0"/>
          <w:rFonts w:ascii="Verdana" w:hAnsi="Verdana"/>
          <w:color w:val="4682B4"/>
          <w:sz w:val="18"/>
          <w:szCs w:val="18"/>
        </w:rPr>
        <w:t>экологическая безопасность</w:t>
      </w:r>
      <w:r>
        <w:rPr>
          <w:rFonts w:ascii="Verdana" w:hAnsi="Verdana"/>
          <w:color w:val="000000"/>
          <w:sz w:val="18"/>
          <w:szCs w:val="18"/>
        </w:rPr>
        <w:t>», «</w:t>
      </w:r>
      <w:r>
        <w:rPr>
          <w:rStyle w:val="WW8Num4z0"/>
          <w:rFonts w:ascii="Verdana" w:hAnsi="Verdana"/>
          <w:color w:val="4682B4"/>
          <w:sz w:val="18"/>
          <w:szCs w:val="18"/>
        </w:rPr>
        <w:t>обеспечение экологической безопасности</w:t>
      </w:r>
      <w:r>
        <w:rPr>
          <w:rFonts w:ascii="Verdana" w:hAnsi="Verdana"/>
          <w:color w:val="000000"/>
          <w:sz w:val="18"/>
          <w:szCs w:val="18"/>
        </w:rPr>
        <w:t>», «</w:t>
      </w:r>
      <w:r>
        <w:rPr>
          <w:rStyle w:val="WW8Num4z0"/>
          <w:rFonts w:ascii="Verdana" w:hAnsi="Verdana"/>
          <w:color w:val="4682B4"/>
          <w:sz w:val="18"/>
          <w:szCs w:val="18"/>
        </w:rPr>
        <w:t>региональная экологическая безопасность</w:t>
      </w:r>
      <w:r>
        <w:rPr>
          <w:rFonts w:ascii="Verdana" w:hAnsi="Verdana"/>
          <w:color w:val="000000"/>
          <w:sz w:val="18"/>
          <w:szCs w:val="18"/>
        </w:rPr>
        <w:t>»; предложены формулы их</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закрепления; дана классификация видов безопасности, их место в системе; определены роль экологических прав и угроз человека; роль субъектов государственного управления исследуемой областью и государственных органов управления в ее обеспечении; обоснована необходимость обособления группы норм об обеспечении экологической безопасности.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находит свое выражение в основных положениях, выносимых на защиту:</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Сформулирована авторская Концепция правового обеспечения экологической безопасности человека в субъектах Сибирского федерального округа1 с анализом источников угроз, определением целей, задач, принципов, мер обеспечения региональной экологической безопасности. Выработан и предложен новый концептуальный подход к формированию системы межрегионального (совместного) обеспечения экологической безопасности субъектов РФ в целях снижения радиационной и химической угроз регионам.</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Предложено понятие «</w:t>
      </w:r>
      <w:r>
        <w:rPr>
          <w:rStyle w:val="WW8Num4z0"/>
          <w:rFonts w:ascii="Verdana" w:hAnsi="Verdana"/>
          <w:color w:val="4682B4"/>
          <w:sz w:val="18"/>
          <w:szCs w:val="18"/>
        </w:rPr>
        <w:t>безопасность человека, его жизнеобразующих прав</w:t>
      </w:r>
      <w:r>
        <w:rPr>
          <w:rFonts w:ascii="Verdana" w:hAnsi="Verdana"/>
          <w:color w:val="000000"/>
          <w:sz w:val="18"/>
          <w:szCs w:val="18"/>
        </w:rPr>
        <w:t>», под которым понимается социальное явление международного, федерального, регионального и локального плана, характеризующееся степенью защищенности человека и его жизнеобразующих прав.</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Сформулировано понятие «</w:t>
      </w:r>
      <w:r>
        <w:rPr>
          <w:rStyle w:val="WW8Num4z0"/>
          <w:rFonts w:ascii="Verdana" w:hAnsi="Verdana"/>
          <w:color w:val="4682B4"/>
          <w:sz w:val="18"/>
          <w:szCs w:val="18"/>
        </w:rPr>
        <w:t>региональная экологическая безопасность России</w:t>
      </w:r>
      <w:r>
        <w:rPr>
          <w:rFonts w:ascii="Verdana" w:hAnsi="Verdana"/>
          <w:color w:val="000000"/>
          <w:sz w:val="18"/>
          <w:szCs w:val="18"/>
        </w:rPr>
        <w:t>», под которой понимается «состояние защищенности человека, личности, общества, 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в регионе, как показатель отсутствия угроз окружающей среде (показатель ее качества), составная часть глобальной, национальной безопасности России, включающая в себя</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Экологическая безопасность России (вопросы управления). Кн. II. Красноярск, 2003.240 с. локальную (объектовую), общественную, личную безопасность (безопасность человека),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одновременно, природную и техногенную безопасность.</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Предложена классификация экологических прав человека по критерию значимости на: а) «</w:t>
      </w:r>
      <w:r>
        <w:rPr>
          <w:rStyle w:val="WW8Num4z0"/>
          <w:rFonts w:ascii="Verdana" w:hAnsi="Verdana"/>
          <w:color w:val="4682B4"/>
          <w:sz w:val="18"/>
          <w:szCs w:val="18"/>
        </w:rPr>
        <w:t>жизнеобразующие</w:t>
      </w:r>
      <w:r>
        <w:rPr>
          <w:rFonts w:ascii="Verdana" w:hAnsi="Verdana"/>
          <w:color w:val="000000"/>
          <w:sz w:val="18"/>
          <w:szCs w:val="18"/>
        </w:rPr>
        <w:t>» (генофонд, жизнь, благоприятную окружающую среду), б) «</w:t>
      </w:r>
      <w:r>
        <w:rPr>
          <w:rStyle w:val="WW8Num4z0"/>
          <w:rFonts w:ascii="Verdana" w:hAnsi="Verdana"/>
          <w:color w:val="4682B4"/>
          <w:sz w:val="18"/>
          <w:szCs w:val="18"/>
        </w:rPr>
        <w:t>жизнеподдерживающие</w:t>
      </w:r>
      <w:r>
        <w:rPr>
          <w:rFonts w:ascii="Verdana" w:hAnsi="Verdana"/>
          <w:color w:val="000000"/>
          <w:sz w:val="18"/>
          <w:szCs w:val="18"/>
        </w:rPr>
        <w:t>» (здоровье, экологическую безопасность, выбор врача и медицинского учреждения,</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здоровью, имуществу (кроме природных объектов) и природе от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в) «иные» (право на экологическую информацию).</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Предложена авторская дефиниция «право обеспечения экологической безопасности (право жизнеобеспечения, право безопасной жизнедеятельности)». Оно означает фундаментальное право человека (</w:t>
      </w:r>
      <w:r>
        <w:rPr>
          <w:rStyle w:val="WW8Num4z0"/>
          <w:rFonts w:ascii="Verdana" w:hAnsi="Verdana"/>
          <w:color w:val="4682B4"/>
          <w:sz w:val="18"/>
          <w:szCs w:val="18"/>
        </w:rPr>
        <w:t>гражданина</w:t>
      </w:r>
      <w:r>
        <w:rPr>
          <w:rFonts w:ascii="Verdana" w:hAnsi="Verdana"/>
          <w:color w:val="000000"/>
          <w:sz w:val="18"/>
          <w:szCs w:val="18"/>
        </w:rPr>
        <w:t>, личности), включающее жизнеобразующие, жизнеподдерживающие права, являющееся частью всеобъемлющего (охватывающего все виды прав в жизни общества) права на благоприятную окружающую среду, гарантированного ст. 42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Они — предмет исследования формирующегося междисциплинарного направления науки — теории безопасности, призванной защищать жизненно важные интересы человека (общества, государства) от все возрастающих угроз различного рода.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Выделены и проанализированы основные проявления экологических угроз как совокупности условий и факторов, создающих опасность объектам защиты, являющихся частью структуры экологической безопасности регионов.</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Характерными особенностями экологических угроз субъектам РФ Сибирского федерального округа являются следующие: насыщенность сырьевыми ресурсами, значительные площади земель при исключительно низкой плотности населения (что стало «</w:t>
      </w:r>
      <w:r>
        <w:rPr>
          <w:rStyle w:val="WW8Num4z0"/>
          <w:rFonts w:ascii="Verdana" w:hAnsi="Verdana"/>
          <w:color w:val="4682B4"/>
          <w:sz w:val="18"/>
          <w:szCs w:val="18"/>
        </w:rPr>
        <w:t>притягательной силой</w:t>
      </w:r>
      <w:r>
        <w:rPr>
          <w:rFonts w:ascii="Verdana" w:hAnsi="Verdana"/>
          <w:color w:val="000000"/>
          <w:sz w:val="18"/>
          <w:szCs w:val="18"/>
        </w:rPr>
        <w:t>» для</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 xml:space="preserve">использования природных ресурсов иностранными субъектами); роль сырьевого придатка внутри страны и в мировой экономике; нарастание темпов отставания регионов от стран, строящих постиндустриальное общество; неуклонное истощение природных ресурсов - основной базы Сибири и России; замещение коренного населения эмигрантами, в связи с депопуляцией, миграцией местного населения; близость государственных границ восьми регионов федерального округа. Реальные угрозы субъектам РФ округа: транспортные аварии, пожары, взрывы, обрушения зданий и сооружений; аварии с выбросом радиоактивных веществ на объектах ядерного цикла с </w:t>
      </w:r>
      <w:r>
        <w:rPr>
          <w:rFonts w:ascii="Verdana" w:hAnsi="Verdana"/>
          <w:color w:val="000000"/>
          <w:sz w:val="18"/>
          <w:szCs w:val="18"/>
        </w:rPr>
        <w:lastRenderedPageBreak/>
        <w:t>выбросом химически и биологически опасных веществ; размещение промышленных объектов в жилых зонах и другие.</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Определены подходы к разработке законодательства при реализации программ защиты человека, его жизнеобразующих прав: признание за ними самостоятельности, приоритетности в структуре обеспечения экологической безопасности наряду с личностью. Закрепление за человеком права на безопасность как неотъемлемого его права (свойства человека), которым запрещено манипулировать, что устранит двойственную роль объекта управления, позволит поставить человека, его жизнеобразующие права в центр развития общества.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Предлагается разделить меры обеспечения региональной экологической безопасности на меры обеспечения экологической безопасности (все меры обеспечения жизнедеятельности человека) и меры экологической безопасности (специальные меры, предохраняющие экологическую систему от разрушения).</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Сформулированы специфичные особенности правовых гарантий обеспечения экологической безопасности регионов Сибирского федерального округа: опережающее</w:t>
      </w:r>
      <w:r>
        <w:rPr>
          <w:rStyle w:val="WW8Num3z0"/>
          <w:rFonts w:ascii="Verdana" w:hAnsi="Verdana"/>
          <w:color w:val="000000"/>
          <w:sz w:val="18"/>
          <w:szCs w:val="18"/>
        </w:rPr>
        <w:t> </w:t>
      </w:r>
      <w:r>
        <w:rPr>
          <w:rStyle w:val="WW8Num4z0"/>
          <w:rFonts w:ascii="Verdana" w:hAnsi="Verdana"/>
          <w:color w:val="4682B4"/>
          <w:sz w:val="18"/>
          <w:szCs w:val="18"/>
        </w:rPr>
        <w:t>нормотворчество</w:t>
      </w:r>
      <w:r>
        <w:rPr>
          <w:rStyle w:val="WW8Num3z0"/>
          <w:rFonts w:ascii="Verdana" w:hAnsi="Verdana"/>
          <w:color w:val="000000"/>
          <w:sz w:val="18"/>
          <w:szCs w:val="18"/>
        </w:rPr>
        <w:t> </w:t>
      </w:r>
      <w:r>
        <w:rPr>
          <w:rFonts w:ascii="Verdana" w:hAnsi="Verdana"/>
          <w:color w:val="000000"/>
          <w:sz w:val="18"/>
          <w:szCs w:val="18"/>
        </w:rPr>
        <w:t>ряда регионов (например, Омской области); установление ответственности за правонарушения, не предусмотренные федеральным законодательством; поясной коэффициент за проживание в районах Севера и иных территориях; региональные и местные льготы и компенсации для отдельных категорий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РФ и другие.</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Предлагается понимать под мерами обеспечения региональной экологической безопасности социально-экономические, организационно-управленческие, организационно-технические, воспитательно-просветительские и правовые меры,</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законодательством и реализуемые государственными и местными органами власти для устранения любых угроз в целях обеспечения безопасности человека, пребывающего на территории региона.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11. Государственное управление областью обеспечения экологической безопасности России - это система, состоящая из ряда подсистем, каждая из которых включает следующие элементы: субъект управления (ведущий элемент), объект управления (ведомый элемент), реальные связи между ним» (реализуемые через процесс управления). Действует система на федеральном, региональном и отчасти глобальном уровнях. Государственное управление областью субъекта РФ - региональная система, являющаяся частью обозначенной выше системы и одновременно - самостоятельной системой с одноименными структурными элементами в границах региона.</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Основными функциями в экологической сфере</w:t>
      </w:r>
      <w:r>
        <w:rPr>
          <w:rStyle w:val="WW8Num3z0"/>
          <w:rFonts w:ascii="Verdana" w:hAnsi="Verdana"/>
          <w:color w:val="000000"/>
          <w:sz w:val="18"/>
          <w:szCs w:val="18"/>
        </w:rPr>
        <w:t> </w:t>
      </w:r>
      <w:r>
        <w:rPr>
          <w:rStyle w:val="WW8Num4z0"/>
          <w:rFonts w:ascii="Verdana" w:hAnsi="Verdana"/>
          <w:color w:val="4682B4"/>
          <w:sz w:val="18"/>
          <w:szCs w:val="18"/>
        </w:rPr>
        <w:t>признаются</w:t>
      </w:r>
      <w:r>
        <w:rPr>
          <w:rFonts w:ascii="Verdana" w:hAnsi="Verdana"/>
          <w:color w:val="000000"/>
          <w:sz w:val="18"/>
          <w:szCs w:val="18"/>
        </w:rPr>
        <w:t>: организация; подзаконное нормотворчество; координация деятельности по управлению природопользованием, охраной природы и другие, что характерно отчасти для обеспечения экологической безопасности, но не идентично ей. Основной функцией экологической безопасности является функция защиты (</w:t>
      </w:r>
      <w:r>
        <w:rPr>
          <w:rStyle w:val="WW8Num4z0"/>
          <w:rFonts w:ascii="Verdana" w:hAnsi="Verdana"/>
          <w:color w:val="4682B4"/>
          <w:sz w:val="18"/>
          <w:szCs w:val="18"/>
        </w:rPr>
        <w:t>правоохраны</w:t>
      </w:r>
      <w:r>
        <w:rPr>
          <w:rFonts w:ascii="Verdana" w:hAnsi="Verdana"/>
          <w:color w:val="000000"/>
          <w:sz w:val="18"/>
          <w:szCs w:val="18"/>
        </w:rPr>
        <w:t>). Это системообразующая (базовая) функция, реализующаяся через множество других функций более низкого уровня, осуществляемых специальной системой государственных органов -многофункциональными</w:t>
      </w:r>
      <w:r>
        <w:rPr>
          <w:rStyle w:val="WW8Num3z0"/>
          <w:rFonts w:ascii="Verdana" w:hAnsi="Verdana"/>
          <w:color w:val="000000"/>
          <w:sz w:val="18"/>
          <w:szCs w:val="18"/>
        </w:rPr>
        <w:t> </w:t>
      </w:r>
      <w:r>
        <w:rPr>
          <w:rStyle w:val="WW8Num4z0"/>
          <w:rFonts w:ascii="Verdana" w:hAnsi="Verdana"/>
          <w:color w:val="4682B4"/>
          <w:sz w:val="18"/>
          <w:szCs w:val="18"/>
        </w:rPr>
        <w:t>правоохранительными</w:t>
      </w:r>
      <w:r>
        <w:rPr>
          <w:rStyle w:val="WW8Num3z0"/>
          <w:rFonts w:ascii="Verdana" w:hAnsi="Verdana"/>
          <w:color w:val="000000"/>
          <w:sz w:val="18"/>
          <w:szCs w:val="18"/>
        </w:rPr>
        <w:t> </w:t>
      </w:r>
      <w:r>
        <w:rPr>
          <w:rFonts w:ascii="Verdana" w:hAnsi="Verdana"/>
          <w:color w:val="000000"/>
          <w:sz w:val="18"/>
          <w:szCs w:val="18"/>
        </w:rPr>
        <w:t>органами России.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Предлагается механизм создания действенной высокопрофессиональной полувоенизированной (с государственной службой, по типу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небольшой по численности, хорошо оснащенной системы органов для решения экологических проблем при мощной опоре на регионы. На территориях следует создать независимые эколого-правовые Центры с целью привлечения общественности к этой деятельности, к реальной защите прав каждого человека1.</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Предложены направления совершенствования федерального и регионального законодательства об обеспечении экологической безопасности: уточнение положений статей 71, 72 Конституции РФ, базового Закона РФ «</w:t>
      </w:r>
      <w:r>
        <w:rPr>
          <w:rStyle w:val="WW8Num4z0"/>
          <w:rFonts w:ascii="Verdana" w:hAnsi="Verdana"/>
          <w:color w:val="4682B4"/>
          <w:sz w:val="18"/>
          <w:szCs w:val="18"/>
        </w:rPr>
        <w:t>О безопасности</w:t>
      </w:r>
      <w:r>
        <w:rPr>
          <w:rFonts w:ascii="Verdana" w:hAnsi="Verdana"/>
          <w:color w:val="000000"/>
          <w:sz w:val="18"/>
          <w:szCs w:val="18"/>
        </w:rPr>
        <w:t>», иных правовых актов; обоснование необходимости становления и развития специального законодательства об обеспечении экологической безопасности, принятия Федерального закона «</w:t>
      </w:r>
      <w:r>
        <w:rPr>
          <w:rStyle w:val="WW8Num4z0"/>
          <w:rFonts w:ascii="Verdana" w:hAnsi="Verdana"/>
          <w:color w:val="4682B4"/>
          <w:sz w:val="18"/>
          <w:szCs w:val="18"/>
        </w:rPr>
        <w:t>Основы экологического законодательства РФ</w:t>
      </w:r>
      <w:r>
        <w:rPr>
          <w:rFonts w:ascii="Verdana" w:hAnsi="Verdana"/>
          <w:color w:val="000000"/>
          <w:sz w:val="18"/>
          <w:szCs w:val="18"/>
        </w:rPr>
        <w:t>» с разделением их на направления (использование природы, охрана природы, обеспечение экологической безопасности), а также принятия базовых Законов «</w:t>
      </w:r>
      <w:r>
        <w:rPr>
          <w:rStyle w:val="WW8Num4z0"/>
          <w:rFonts w:ascii="Verdana" w:hAnsi="Verdana"/>
          <w:color w:val="4682B4"/>
          <w:sz w:val="18"/>
          <w:szCs w:val="18"/>
        </w:rPr>
        <w:t>Об экологической безопасности</w:t>
      </w:r>
      <w:r>
        <w:rPr>
          <w:rFonts w:ascii="Verdana" w:hAnsi="Verdana"/>
          <w:color w:val="000000"/>
          <w:sz w:val="18"/>
          <w:szCs w:val="18"/>
        </w:rPr>
        <w:t>» субъектов РФ (авторский проект Красноярского края опубликован ).</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15. Дано обоснование необходимости признания и формирования самостоятельной (третьей) формы взаимодействия общества и природы (наряду с охраной природы, использованием </w:t>
      </w:r>
      <w:r>
        <w:rPr>
          <w:rFonts w:ascii="Verdana" w:hAnsi="Verdana"/>
          <w:color w:val="000000"/>
          <w:sz w:val="18"/>
          <w:szCs w:val="18"/>
        </w:rPr>
        <w:lastRenderedPageBreak/>
        <w:t>природных ресурсов) — обеспечения экологической безопасности с развитием специального законодательства.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исследования состоит в исключительно актуальном на сегодня обращении органов власти и общественности на непреходящие ценности - человека и его жизнеобразующих прав, то есть основ жизни и возможности продолжения человеческого рода на планете Земля, требующих безотлагательной защиты на всех уровнях, во всех странных и регионах; в необходимости их соответствующей оценки, законодательного закрепления, повсеместной реализации. Изложенные в диссертации положения, выводы, рекомендации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См.:</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Экологическая безопасность России (вопросы управления). Кн.1. Красноярск, 2003. 545 с.</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Законодательство об обеспечении экологической безопасности России (федеральный и региональный аспекты) / Под ред. В.И.Кайнова. Красноярск, 2003. С. 393-411. могут быть использованы в</w:t>
      </w:r>
      <w:r>
        <w:rPr>
          <w:rStyle w:val="WW8Num3z0"/>
          <w:rFonts w:ascii="Verdana" w:hAnsi="Verdana"/>
          <w:color w:val="000000"/>
          <w:sz w:val="18"/>
          <w:szCs w:val="18"/>
        </w:rPr>
        <w:t> </w:t>
      </w:r>
      <w:r>
        <w:rPr>
          <w:rStyle w:val="WW8Num4z0"/>
          <w:rFonts w:ascii="Verdana" w:hAnsi="Verdana"/>
          <w:color w:val="4682B4"/>
          <w:sz w:val="18"/>
          <w:szCs w:val="18"/>
        </w:rPr>
        <w:t>законотворческом</w:t>
      </w:r>
      <w:r>
        <w:rPr>
          <w:rStyle w:val="WW8Num3z0"/>
          <w:rFonts w:ascii="Verdana" w:hAnsi="Verdana"/>
          <w:color w:val="000000"/>
          <w:sz w:val="18"/>
          <w:szCs w:val="18"/>
        </w:rPr>
        <w:t> </w:t>
      </w:r>
      <w:r>
        <w:rPr>
          <w:rFonts w:ascii="Verdana" w:hAnsi="Verdana"/>
          <w:color w:val="000000"/>
          <w:sz w:val="18"/>
          <w:szCs w:val="18"/>
        </w:rPr>
        <w:t>процессе при регламентации отношений обеспечения экологической безопасности России и регионов; совершенствовании государственного управления в этой области; в практической деятельности правоохранительных и иных государственных, местных органов; при организации специальных органов и служб на уровне хозяйствующих структур; в научно-исследовательской работе по данной тематике; в преподавании курсов «</w:t>
      </w:r>
      <w:r>
        <w:rPr>
          <w:rStyle w:val="WW8Num4z0"/>
          <w:rFonts w:ascii="Verdana" w:hAnsi="Verdana"/>
          <w:color w:val="4682B4"/>
          <w:sz w:val="18"/>
          <w:szCs w:val="18"/>
        </w:rPr>
        <w:t>Экологическое право</w:t>
      </w:r>
      <w:r>
        <w:rPr>
          <w:rFonts w:ascii="Verdana" w:hAnsi="Verdana"/>
          <w:color w:val="000000"/>
          <w:sz w:val="18"/>
          <w:szCs w:val="18"/>
        </w:rPr>
        <w:t>», «</w:t>
      </w:r>
      <w:r>
        <w:rPr>
          <w:rStyle w:val="WW8Num4z0"/>
          <w:rFonts w:ascii="Verdana" w:hAnsi="Verdana"/>
          <w:color w:val="4682B4"/>
          <w:sz w:val="18"/>
          <w:szCs w:val="18"/>
        </w:rPr>
        <w:t>Земельное право</w:t>
      </w:r>
      <w:r>
        <w:rPr>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w:t>
      </w:r>
      <w:r>
        <w:rPr>
          <w:rStyle w:val="WW8Num4z0"/>
          <w:rFonts w:ascii="Verdana" w:hAnsi="Verdana"/>
          <w:color w:val="4682B4"/>
          <w:sz w:val="18"/>
          <w:szCs w:val="18"/>
        </w:rPr>
        <w:t>Безопасность жизнедеятельности</w:t>
      </w:r>
      <w:r>
        <w:rPr>
          <w:rFonts w:ascii="Verdana" w:hAnsi="Verdana"/>
          <w:color w:val="000000"/>
          <w:sz w:val="18"/>
          <w:szCs w:val="18"/>
        </w:rPr>
        <w:t>», спецкурсов по безопасности на всех факультетах вузов и иных учебных заведений; при ведении разъяснительной работы среди общественности. Отдельные положения могут применяться при разработке и реализации экологических программ и программ безопасности, для реабилитации населения и территорий.</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подтверждается и тем, что многие предложения нашли воплощение в разработанных при непосредственном участии автора проектах правовых актов Красноярского края, г. Красноярска, принятых и действующих в настоящее время. По некоторым из них автор проводил</w:t>
      </w:r>
      <w:r>
        <w:rPr>
          <w:rStyle w:val="WW8Num3z0"/>
          <w:rFonts w:ascii="Verdana" w:hAnsi="Verdana"/>
          <w:color w:val="000000"/>
          <w:sz w:val="18"/>
          <w:szCs w:val="18"/>
        </w:rPr>
        <w:t> </w:t>
      </w:r>
      <w:r>
        <w:rPr>
          <w:rStyle w:val="WW8Num4z0"/>
          <w:rFonts w:ascii="Verdana" w:hAnsi="Verdana"/>
          <w:color w:val="4682B4"/>
          <w:sz w:val="18"/>
          <w:szCs w:val="18"/>
        </w:rPr>
        <w:t>экспертизу</w:t>
      </w:r>
      <w:r>
        <w:rPr>
          <w:rStyle w:val="WW8Num3z0"/>
          <w:rFonts w:ascii="Verdana" w:hAnsi="Verdana"/>
          <w:color w:val="000000"/>
          <w:sz w:val="18"/>
          <w:szCs w:val="18"/>
        </w:rPr>
        <w:t> </w:t>
      </w:r>
      <w:r>
        <w:rPr>
          <w:rFonts w:ascii="Verdana" w:hAnsi="Verdana"/>
          <w:color w:val="000000"/>
          <w:sz w:val="18"/>
          <w:szCs w:val="18"/>
        </w:rPr>
        <w:t>от Красноярского отделения международного социально-экологического Союза.</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осуществлялись в различных формах. Основные положения диссертации изложены в восьми монографиях, двух учебных пособиях 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опубликованных автором по теме исследования. Выполнены разработки учебных программ по экологическому, земельному праву и практической реализации их в трех вузах г. Красноярска; в Школе садово-паркового искусства, двух средних школах г. Красноярска. При участии автора была организована деятельность экологических служб и отделов на трех предприятиях г. Красноярска. Была осуществлена практическая апробация результатов исследования по созданию эколого-правового Центра при государственном природном заповеднике «</w:t>
      </w:r>
      <w:r>
        <w:rPr>
          <w:rStyle w:val="WW8Num4z0"/>
          <w:rFonts w:ascii="Verdana" w:hAnsi="Verdana"/>
          <w:color w:val="4682B4"/>
          <w:sz w:val="18"/>
          <w:szCs w:val="18"/>
        </w:rPr>
        <w:t>Столбы</w:t>
      </w:r>
      <w:r>
        <w:rPr>
          <w:rFonts w:ascii="Verdana" w:hAnsi="Verdana"/>
          <w:color w:val="000000"/>
          <w:sz w:val="18"/>
          <w:szCs w:val="18"/>
        </w:rPr>
        <w:t>» и Исследовательского Центра по правовому обеспечению уничтожения химического оружия России (г. Саратов). Автор диссертации принимал участие в работе комиссий по экологическому контролю и в подготовке эколого-правовых актов администрации Красноярского края, Минприродоресурсы Красноярского края; им были подготовлены материалы для участия в научно-практических конференциях (г. Красноярск, 2001-2004 гг.)</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объем диссертации. Диссертация состоит из введения, пяти глав, разделенных на параграфы, заключения, библиографического списка и приложений.</w:t>
      </w:r>
    </w:p>
    <w:p w:rsidR="00BA4D0B" w:rsidRDefault="00BA4D0B" w:rsidP="00BA4D0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Лагунова, Александра Ивановна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Наиболее важные теоретические выводы по выявлению региональных особенностей обеспечения экологической безопасности Российской Федерации (Сибирского федерального округа), а также предложения по совершенствованию системы обеспечения экологической безопасности, сводятся к следующему.</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1. Безопасность, глобальная, планетарная, международная, безопасность человечества и окружающей среды - это всеобъемлющие, однопорядковые взаимозаменяемые понятия, означающие состояние защищенности современного мира (отсутствие угроз). В безопасность в качестве подсистемы входит совокупность национальных безопасностей всех государств, которые </w:t>
      </w:r>
      <w:r>
        <w:rPr>
          <w:rFonts w:ascii="Verdana" w:hAnsi="Verdana"/>
          <w:color w:val="000000"/>
          <w:sz w:val="18"/>
          <w:szCs w:val="18"/>
        </w:rPr>
        <w:lastRenderedPageBreak/>
        <w:t>привносят свою специфику, интегрируются и образуют новую систему более высокого уровня — систему международной безопасности. В науке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она понимается неоднозначно и обычно трактуется с разных точек зрения: психологической, юридической, политико-правовой. С юридической точки зрения, это - система установления законами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защищенности личности и общества, обеспечения их нормальной жизнедеятельности,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Международная безопасность - многоаспектное социальное явление, тесно связанное с явлениями государственного, регионального, местного и локального уровней, взаимозависимых и не отделимых друг от друга. Оно является критерием оценки качества жизни людей, результативности деятельности органов власти государств мира. Будучи</w:t>
      </w:r>
      <w:r>
        <w:rPr>
          <w:rStyle w:val="WW8Num3z0"/>
          <w:rFonts w:ascii="Verdana" w:hAnsi="Verdana"/>
          <w:color w:val="000000"/>
          <w:sz w:val="18"/>
          <w:szCs w:val="18"/>
        </w:rPr>
        <w:t> </w:t>
      </w:r>
      <w:r>
        <w:rPr>
          <w:rStyle w:val="WW8Num4z0"/>
          <w:rFonts w:ascii="Verdana" w:hAnsi="Verdana"/>
          <w:color w:val="4682B4"/>
          <w:sz w:val="18"/>
          <w:szCs w:val="18"/>
        </w:rPr>
        <w:t>закрепленным</w:t>
      </w:r>
      <w:r>
        <w:rPr>
          <w:rStyle w:val="WW8Num3z0"/>
          <w:rFonts w:ascii="Verdana" w:hAnsi="Verdana"/>
          <w:color w:val="000000"/>
          <w:sz w:val="18"/>
          <w:szCs w:val="18"/>
        </w:rPr>
        <w:t> </w:t>
      </w:r>
      <w:r>
        <w:rPr>
          <w:rFonts w:ascii="Verdana" w:hAnsi="Verdana"/>
          <w:color w:val="000000"/>
          <w:sz w:val="18"/>
          <w:szCs w:val="18"/>
        </w:rPr>
        <w:t>в международно-правовых актах как система гарантий защиты основ жизнедеятельности человека (мирового сообщества, государств планеты), оно находится под международно-правовым и</w:t>
      </w:r>
      <w:r>
        <w:rPr>
          <w:rStyle w:val="WW8Num3z0"/>
          <w:rFonts w:ascii="Verdana" w:hAnsi="Verdana"/>
          <w:color w:val="000000"/>
          <w:sz w:val="18"/>
          <w:szCs w:val="18"/>
        </w:rPr>
        <w:t> </w:t>
      </w:r>
      <w:r>
        <w:rPr>
          <w:rStyle w:val="WW8Num4z0"/>
          <w:rFonts w:ascii="Verdana" w:hAnsi="Verdana"/>
          <w:color w:val="4682B4"/>
          <w:sz w:val="18"/>
          <w:szCs w:val="18"/>
        </w:rPr>
        <w:t>внутригосударственным</w:t>
      </w:r>
      <w:r>
        <w:rPr>
          <w:rStyle w:val="WW8Num3z0"/>
          <w:rFonts w:ascii="Verdana" w:hAnsi="Verdana"/>
          <w:color w:val="000000"/>
          <w:sz w:val="18"/>
          <w:szCs w:val="18"/>
        </w:rPr>
        <w:t> </w:t>
      </w:r>
      <w:r>
        <w:rPr>
          <w:rFonts w:ascii="Verdana" w:hAnsi="Verdana"/>
          <w:color w:val="000000"/>
          <w:sz w:val="18"/>
          <w:szCs w:val="18"/>
        </w:rPr>
        <w:t>контролем.</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Национальная безопасность Российской Федерации (безопасность нации) - сложноорганизованная государственная система, охватывающая все сферы общественной жизни, призванная обеспечить состояние защищенности личности, общества, государства, окружающей среды на территории России. В узком смысле слова национальная безопасность — это состояние, при котором надежно защищены жизненно важные интересы страны (нации), общества, личности; до минимума снижены реальные и потенциальные (внутренние и внешние) угрозы, обеспечивается возможность прогрессивного развития личности, общества, государства, а в широком смысле национальная безопасность отражает не только особые признаки феномена безопасности в специфической сфере деятельности, но и общие положения всех областей жизнеобеспечения человека, выживания общемировой социально-политической системы. Национальная безопасность имеет сложную структуру тесно взаимосвязанных, взаимообусловленных и взаимодействующих частей, таких как экологическая, экономическая, политическая, правовая, информационная и иные, образующих самостоятельные подсистемы - одноименные виды безопасности.» Национальная безопасность фактически совпадает с социальной безопасностью в широком ее понимании.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Экологическая безопасность России - состояние защищенности (или отсутствие угроз), а также созданная (в государстве, регионе, мире) система сдерживающих и наступательных средств, оборонительных сооружений для отпора любому</w:t>
      </w:r>
      <w:r>
        <w:rPr>
          <w:rStyle w:val="WW8Num3z0"/>
          <w:rFonts w:ascii="Verdana" w:hAnsi="Verdana"/>
          <w:color w:val="000000"/>
          <w:sz w:val="18"/>
          <w:szCs w:val="18"/>
        </w:rPr>
        <w:t> </w:t>
      </w:r>
      <w:r>
        <w:rPr>
          <w:rStyle w:val="WW8Num4z0"/>
          <w:rFonts w:ascii="Verdana" w:hAnsi="Verdana"/>
          <w:color w:val="4682B4"/>
          <w:sz w:val="18"/>
          <w:szCs w:val="18"/>
        </w:rPr>
        <w:t>посягающему</w:t>
      </w:r>
      <w:r>
        <w:rPr>
          <w:rStyle w:val="WW8Num3z0"/>
          <w:rFonts w:ascii="Verdana" w:hAnsi="Verdana"/>
          <w:color w:val="000000"/>
          <w:sz w:val="18"/>
          <w:szCs w:val="18"/>
        </w:rPr>
        <w:t> </w:t>
      </w:r>
      <w:r>
        <w:rPr>
          <w:rFonts w:ascii="Verdana" w:hAnsi="Verdana"/>
          <w:color w:val="000000"/>
          <w:sz w:val="18"/>
          <w:szCs w:val="18"/>
        </w:rPr>
        <w:t>(или представляющему угрозу посягнуть) на объекты защиты, при необходимости готовая в любой момент перейти в наступление. Это показатель состояния защищенности объекта защиты, критерий оценки качества системы защиты и состояния данного объекта в окружающей среде. Экологическая безопасность - цель, задача и условие жизнеобеспечения человека, а также составная часть национальной безопасности РФ, глобальной экологической безопасности и системы безопасности, включающей подсистемы более низкого уровня: региональные, местные, локальные (объектовые). Обеспечение экологической безопасности -деятельность по созданию такой системы и обеспечению состояния ее защищенности.</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Региональная экологическая безопасность Российской Федерации -сложная, не изученная в правовой литературе, не регламентированная в законодательстве категория, характеризующая состояние защищенности части российского общества, окружающей среды, людей, находящихся в административно-территориальных границах субъекта РФ. Эта категория носит стохастический характер, обусловленный неполнотой знаний об устойчивости экосистем, последствий их нарушения. Она включает как минимум природную и техногенную составляющие, техногенная — виды безопасности более низкого уровня (радиационная, химическая, пожарная и другие). Региональная экологическая безопасность имеет сложное содержание, объем, структуру, специфичные для различных территорий, в том числе для регионов Сибирского федерального округа. Это зависит от эколого-правовой политики, уровня и специфики угроз, субъектов и объектов защиты; системы мер ее обеспечения и другого; требует соответствующего закрепления в законодательстве РФ.</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Содержание региональной экологической безопасности России -совокупность внутренних и внешних условий (факторов, обстоятельств), определяющих положение объекта защиты и способных охарактеризовать его «</w:t>
      </w:r>
      <w:r>
        <w:rPr>
          <w:rStyle w:val="WW8Num4z0"/>
          <w:rFonts w:ascii="Verdana" w:hAnsi="Verdana"/>
          <w:color w:val="4682B4"/>
          <w:sz w:val="18"/>
          <w:szCs w:val="18"/>
        </w:rPr>
        <w:t>самочувствие</w:t>
      </w:r>
      <w:r>
        <w:rPr>
          <w:rFonts w:ascii="Verdana" w:hAnsi="Verdana"/>
          <w:color w:val="000000"/>
          <w:sz w:val="18"/>
          <w:szCs w:val="18"/>
        </w:rPr>
        <w:t xml:space="preserve">». Региональная экологическая безопасность России непосредственно связана с качеством окружающей среды, факторами, влияющими на здоровье </w:t>
      </w:r>
      <w:r>
        <w:rPr>
          <w:rFonts w:ascii="Verdana" w:hAnsi="Verdana"/>
          <w:color w:val="000000"/>
          <w:sz w:val="18"/>
          <w:szCs w:val="18"/>
        </w:rPr>
        <w:lastRenderedPageBreak/>
        <w:t>человека и все стороны его жизнедеятельности, определяющими состояние защищенности живых организмов, среды их обитания, их связей и состояний.</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Структура региональной экологической безопасности Российской Федерации - это единство устойчивых взаимосвязей между элементами, а также законов данных взаимосвязей. Она включает объекты защиты, угрозы их жизненно важным интересам, государственную политику России и регионов (как совокупность концептуальных положений, способствующих обеспечению экологической безопасности); систему безопасности (как совокупность организационно и функционально взаимоувязанных элементов, деятельность которых направлена на реализацию мер безопасности (устранение угроз); а также систему мер (гарантий) обеспечения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Обеспечение региональной экологической безопасности России -одна из форм деятельности, преследующей цель достижения (и поддержание) такого качества окружающей среды региона, при котором воздействие внутренних и внешних факторов окружающей среды обеспечивало бы здоровье человека, его плодотворную жизнедеятельность на биологически предопределенный период времени. Это деятельность по доведению до биолого-безопасного состояния всех угроз природного и техногенного характера с применением системы адекватных мер экономического, политического, организационного, правового и иного характера, способных обеспечить безопасность человека и его основ жизни. Одновременно обеспечение региональной экологической безопасности — это структурный элемент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без которого невозможно преодолеть ухудшение показателей качества окружающей среды от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прошлой и настоящей антропогенной деятельности.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Объект защиты (обеспечения безопасности) - основной элемент структуры экологической безопасности региона. Объект защиты одновременно является субъектом</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обладающим правосубъектностью в области обеспечения экологической безопасности?. Объектами защиты могут быть, как элементы живой (человек, в том числе личность с природной составляющей; окружающая природная среда, ее отдельные части - природные объекты (ресурсы, комплексы)), так и неживой природы (права, интересы человека; личность (ее социальная составляющая), общество (его материальные и духовные ценности, кроме природных); государство (его основы без природной составляющей)). Основной объект защиты - человек, 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Fonts w:ascii="Verdana" w:hAnsi="Verdana"/>
          <w:color w:val="000000"/>
          <w:sz w:val="18"/>
          <w:szCs w:val="18"/>
        </w:rPr>
        <w:t>, в данном случае, прежде всего, экологические. Объекты защиты экологической безопасности регионов имеют свои особенности, в первую очередь, это</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защиты, установленные регионами сверх общероссийских; это независимые от человека естественные факторы природной среды; степень насыщенности производительными силами и другое, что непосредственно влияет на окружающую среду, качество жизни регионов, жизнеобразующие права человека.</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Особенности законодательства об экологической безопасности субъектов РФ Сибирского округа:</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законодательство Томской области развивается стихийно, имеет разноуровневый характер нормативных актов (чаще</w:t>
      </w:r>
      <w:r>
        <w:rPr>
          <w:rStyle w:val="WW8Num3z0"/>
          <w:rFonts w:ascii="Verdana" w:hAnsi="Verdana"/>
          <w:color w:val="000000"/>
          <w:sz w:val="18"/>
          <w:szCs w:val="18"/>
        </w:rPr>
        <w:t> </w:t>
      </w:r>
      <w:r>
        <w:rPr>
          <w:rStyle w:val="WW8Num4z0"/>
          <w:rFonts w:ascii="Verdana" w:hAnsi="Verdana"/>
          <w:color w:val="4682B4"/>
          <w:sz w:val="18"/>
          <w:szCs w:val="18"/>
        </w:rPr>
        <w:t>подзаконный</w:t>
      </w:r>
      <w:r>
        <w:rPr>
          <w:rFonts w:ascii="Verdana" w:hAnsi="Verdana"/>
          <w:color w:val="000000"/>
          <w:sz w:val="18"/>
          <w:szCs w:val="18"/>
        </w:rPr>
        <w:t>), недостаточно согласовано с законодательством иных уровней; нуждается в устранении</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для законодательства Иркутской области характерно наличие большого числа правовых актов федерального уровня (законы,</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РФ), регулирующие отношения по уникальному озеру Байкал, исключительно высокому уровню загрязнению ртутью Братского водохранилища, загрязнению чрезвычайно опасными для природы и человека диоксинами и другие;</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наиболее обширным по численности правовых актов* предмету правового регулирования, кругу субъектов является законодательство Алтайского края, регулирующее отношения в основных сферах деятельности человека. Для него характерны следующие черты: большое число правовых актов в форме закона; наличие актов, не свойственных иным регионам России, округам; более полное отражение проблем человека, специфики региона, детальная</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отношений; законодательство Омской области регулирует лишь отдельные аспекты проблемы (о пожарной безопасности, противотуберкулезной помощи населению, профилактике наркомании, токсикомании и другие). Часть актов отражает особую специфику региона (приграничный характер территории, особый режим государственного управления, специфичные источники угроз). В данном законодательстве отсутствует понятие «</w:t>
      </w:r>
      <w:r>
        <w:rPr>
          <w:rStyle w:val="WW8Num4z0"/>
          <w:rFonts w:ascii="Verdana" w:hAnsi="Verdana"/>
          <w:color w:val="4682B4"/>
          <w:sz w:val="18"/>
          <w:szCs w:val="18"/>
        </w:rPr>
        <w:t>экологическая безопасность</w:t>
      </w:r>
      <w:r>
        <w:rPr>
          <w:rFonts w:ascii="Verdana" w:hAnsi="Verdana"/>
          <w:color w:val="000000"/>
          <w:sz w:val="18"/>
          <w:szCs w:val="18"/>
        </w:rPr>
        <w:t>»;</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-специальное законодательство Кемеровской области немногочисленно, однако ряд актов значим; категория «</w:t>
      </w:r>
      <w:r>
        <w:rPr>
          <w:rStyle w:val="WW8Num4z0"/>
          <w:rFonts w:ascii="Verdana" w:hAnsi="Verdana"/>
          <w:color w:val="4682B4"/>
          <w:sz w:val="18"/>
          <w:szCs w:val="18"/>
        </w:rPr>
        <w:t>экологическая безопасность</w:t>
      </w:r>
      <w:r>
        <w:rPr>
          <w:rFonts w:ascii="Verdana" w:hAnsi="Verdana"/>
          <w:color w:val="000000"/>
          <w:sz w:val="18"/>
          <w:szCs w:val="18"/>
        </w:rPr>
        <w:t>» недооценена, смешана с понятием «</w:t>
      </w:r>
      <w:r>
        <w:rPr>
          <w:rStyle w:val="WW8Num4z0"/>
          <w:rFonts w:ascii="Verdana" w:hAnsi="Verdana"/>
          <w:color w:val="4682B4"/>
          <w:sz w:val="18"/>
          <w:szCs w:val="18"/>
        </w:rPr>
        <w:t>охрана природы</w:t>
      </w:r>
      <w:r>
        <w:rPr>
          <w:rFonts w:ascii="Verdana" w:hAnsi="Verdana"/>
          <w:color w:val="000000"/>
          <w:sz w:val="18"/>
          <w:szCs w:val="18"/>
        </w:rPr>
        <w:t>», хотя проблема безопасности стоит остро;</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законодательство Читинской области характеризуется интенсивным</w:t>
      </w:r>
      <w:r>
        <w:rPr>
          <w:rStyle w:val="WW8Num3z0"/>
          <w:rFonts w:ascii="Verdana" w:hAnsi="Verdana"/>
          <w:color w:val="000000"/>
          <w:sz w:val="18"/>
          <w:szCs w:val="18"/>
        </w:rPr>
        <w:t> </w:t>
      </w:r>
      <w:r>
        <w:rPr>
          <w:rStyle w:val="WW8Num4z0"/>
          <w:rFonts w:ascii="Verdana" w:hAnsi="Verdana"/>
          <w:color w:val="4682B4"/>
          <w:sz w:val="18"/>
          <w:szCs w:val="18"/>
        </w:rPr>
        <w:t>нормотворчеством</w:t>
      </w:r>
      <w:r>
        <w:rPr>
          <w:rStyle w:val="WW8Num3z0"/>
          <w:rFonts w:ascii="Verdana" w:hAnsi="Verdana"/>
          <w:color w:val="000000"/>
          <w:sz w:val="18"/>
          <w:szCs w:val="18"/>
        </w:rPr>
        <w:t> </w:t>
      </w:r>
      <w:r>
        <w:rPr>
          <w:rFonts w:ascii="Verdana" w:hAnsi="Verdana"/>
          <w:color w:val="000000"/>
          <w:sz w:val="18"/>
          <w:szCs w:val="18"/>
        </w:rPr>
        <w:t>местного самоуправления, большим числом актов о пожарной безопасности,</w:t>
      </w:r>
      <w:r>
        <w:rPr>
          <w:rStyle w:val="WW8Num3z0"/>
          <w:rFonts w:ascii="Verdana" w:hAnsi="Verdana"/>
          <w:color w:val="000000"/>
          <w:sz w:val="18"/>
          <w:szCs w:val="18"/>
        </w:rPr>
        <w:t> </w:t>
      </w:r>
      <w:r>
        <w:rPr>
          <w:rStyle w:val="WW8Num4z0"/>
          <w:rFonts w:ascii="Verdana" w:hAnsi="Verdana"/>
          <w:color w:val="4682B4"/>
          <w:sz w:val="18"/>
          <w:szCs w:val="18"/>
        </w:rPr>
        <w:t>предупреждении</w:t>
      </w:r>
      <w:r>
        <w:rPr>
          <w:rStyle w:val="WW8Num3z0"/>
          <w:rFonts w:ascii="Verdana" w:hAnsi="Verdana"/>
          <w:color w:val="000000"/>
          <w:sz w:val="18"/>
          <w:szCs w:val="18"/>
        </w:rPr>
        <w:t> </w:t>
      </w:r>
      <w:r>
        <w:rPr>
          <w:rFonts w:ascii="Verdana" w:hAnsi="Verdana"/>
          <w:color w:val="000000"/>
          <w:sz w:val="18"/>
          <w:szCs w:val="18"/>
        </w:rPr>
        <w:t>чрезвычайных ситуаций, безопасности жизнеобеспечения. Ряд актов посвящен борьбе с конкретными видами экологических угроз;</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особенностью законодательства Новосибирской области является: существенное отличие ряда его законов от актов других регионов. Таковы Законы области: «Об охране окружающей среды и населения Новосибирской области от экологически вредного воздействия автотранспорта», «Об органах государственной власти Новосибирской области и их</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лицах, осуществляющих государственный контроль в области охраны окружающей среды в Новосибирской области». Все они являются актами обеспечения экологической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законодательство Красноярского края невелико, но по отдельным составляющим (например, в области ЧС) превышает численность иных регионов; декларативно, наиболее развито в области защиты от ЧС, пожарной безопасности. Существенной доработки требует Закон края «</w:t>
      </w:r>
      <w:r>
        <w:rPr>
          <w:rStyle w:val="WW8Num4z0"/>
          <w:rFonts w:ascii="Verdana" w:hAnsi="Verdana"/>
          <w:color w:val="4682B4"/>
          <w:sz w:val="18"/>
          <w:szCs w:val="18"/>
        </w:rPr>
        <w:t>О пожарной безопасности</w:t>
      </w:r>
      <w:r>
        <w:rPr>
          <w:rFonts w:ascii="Verdana" w:hAnsi="Verdana"/>
          <w:color w:val="000000"/>
          <w:sz w:val="18"/>
          <w:szCs w:val="18"/>
        </w:rPr>
        <w:t>» (ст. 8,9, 10,26);</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законодательство Республики Тыва отлично от других регионов. Здесь приняты единичные правовые акты по защите от ЧС, целевые программы по конкретным заболеваниям; отношения</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поверхностно;</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Специальных правовых актов Республикой Алтай не принято; отдельные акты включают нормы относительно проведения Дней защиты от экологической опасности, о последствиях ЧС, от весенних паводков, пожарной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законодательство Республики Бурятия обширно, занимает второе место после Алтайского края по численности актов, широте охвата отношений, выбору приоритетов в регулировании отношений, хотя по юридической силе уступает актам других регионов. Здесь принято большое число правовых актов по озеру Байкал, диоксинам; они - форме федеральных актов, программ; организационно-управленческих актов. В Республике действуют акты о безопасности региона (об усилении режима безопасности, об экономической безопасности, безопасности дорожного движения, безопасности при ЧС, при террористических актах. Региональное законодательство разделено на ряд блоков:</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правоустанавливающие</w:t>
      </w:r>
      <w:r>
        <w:rPr>
          <w:rStyle w:val="WW8Num3z0"/>
          <w:rFonts w:ascii="Verdana" w:hAnsi="Verdana"/>
          <w:color w:val="000000"/>
          <w:sz w:val="18"/>
          <w:szCs w:val="18"/>
        </w:rPr>
        <w:t> </w:t>
      </w:r>
      <w:r>
        <w:rPr>
          <w:rFonts w:ascii="Verdana" w:hAnsi="Verdana"/>
          <w:color w:val="000000"/>
          <w:sz w:val="18"/>
          <w:szCs w:val="18"/>
        </w:rPr>
        <w:t>акты; управленческие; меры обеспечения безопасности; виды безопасности. Важной проблемой Бурятии, как и Омской, Новосибирской, Иркутской, Читинской областей, Алтайского края, республик Алтай и Тыва, является проблема Государственной границы РФ, а точнее -</w:t>
      </w:r>
      <w:r>
        <w:rPr>
          <w:rStyle w:val="WW8Num3z0"/>
          <w:rFonts w:ascii="Verdana" w:hAnsi="Verdana"/>
          <w:color w:val="000000"/>
          <w:sz w:val="18"/>
          <w:szCs w:val="18"/>
        </w:rPr>
        <w:t> </w:t>
      </w:r>
      <w:r>
        <w:rPr>
          <w:rStyle w:val="WW8Num4z0"/>
          <w:rFonts w:ascii="Verdana" w:hAnsi="Verdana"/>
          <w:color w:val="4682B4"/>
          <w:sz w:val="18"/>
          <w:szCs w:val="18"/>
        </w:rPr>
        <w:t>недолжная</w:t>
      </w:r>
      <w:r>
        <w:rPr>
          <w:rStyle w:val="WW8Num3z0"/>
          <w:rFonts w:ascii="Verdana" w:hAnsi="Verdana"/>
          <w:color w:val="000000"/>
          <w:sz w:val="18"/>
          <w:szCs w:val="18"/>
        </w:rPr>
        <w:t> </w:t>
      </w:r>
      <w:r>
        <w:rPr>
          <w:rFonts w:ascii="Verdana" w:hAnsi="Verdana"/>
          <w:color w:val="000000"/>
          <w:sz w:val="18"/>
          <w:szCs w:val="18"/>
        </w:rPr>
        <w:t>ее обустроенность;</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законодательство Республики Хакасия развивается преимущественно в форме законов по утверждению целевых программ. Особенно широка здесь медицинская проблематика,, что связано с природной очаговостью, спецификой природной среды. Велико число актов по объектам животного мира, среде их обитания, а также организационно-управленческих и</w:t>
      </w:r>
      <w:r>
        <w:rPr>
          <w:rStyle w:val="WW8Num4z0"/>
          <w:rFonts w:ascii="Verdana" w:hAnsi="Verdana"/>
          <w:color w:val="4682B4"/>
          <w:sz w:val="18"/>
          <w:szCs w:val="18"/>
        </w:rPr>
        <w:t>статутных</w:t>
      </w:r>
      <w:r>
        <w:rPr>
          <w:rFonts w:ascii="Verdana" w:hAnsi="Verdana"/>
          <w:color w:val="000000"/>
          <w:sz w:val="18"/>
          <w:szCs w:val="18"/>
        </w:rPr>
        <w:t>.</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управленческих</w:t>
      </w:r>
      <w:r>
        <w:rPr>
          <w:rStyle w:val="WW8Num3z0"/>
          <w:rFonts w:ascii="Verdana" w:hAnsi="Verdana"/>
          <w:color w:val="000000"/>
          <w:sz w:val="18"/>
          <w:szCs w:val="18"/>
        </w:rPr>
        <w:t> </w:t>
      </w:r>
      <w:r>
        <w:rPr>
          <w:rStyle w:val="WW8Num4z0"/>
          <w:rFonts w:ascii="Verdana" w:hAnsi="Verdana"/>
          <w:color w:val="4682B4"/>
          <w:sz w:val="18"/>
          <w:szCs w:val="18"/>
        </w:rPr>
        <w:t>правоотношениях</w:t>
      </w:r>
      <w:r>
        <w:rPr>
          <w:rFonts w:ascii="Verdana" w:hAnsi="Verdana"/>
          <w:color w:val="000000"/>
          <w:sz w:val="18"/>
          <w:szCs w:val="18"/>
        </w:rPr>
        <w:t>, складывающихся по поводу обеспечения экологической безопасности регионов, правовые нормы — основной элемент правоотношений - юридическая база правовозникновения, изменения,</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отношений, которые наполняют отношения конкретным содержанием.</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типичными субъективными правами 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для юридических лиц являются: пользование природными ресурсами в установленных целях; соблюдение правил</w:t>
      </w:r>
      <w:r>
        <w:rPr>
          <w:rStyle w:val="WW8Num3z0"/>
          <w:rFonts w:ascii="Verdana" w:hAnsi="Verdana"/>
          <w:color w:val="000000"/>
          <w:sz w:val="18"/>
          <w:szCs w:val="18"/>
        </w:rPr>
        <w:t> </w:t>
      </w:r>
      <w:r>
        <w:rPr>
          <w:rStyle w:val="WW8Num4z0"/>
          <w:rFonts w:ascii="Verdana" w:hAnsi="Verdana"/>
          <w:color w:val="4682B4"/>
          <w:sz w:val="18"/>
          <w:szCs w:val="18"/>
        </w:rPr>
        <w:t>разрешительной</w:t>
      </w:r>
      <w:r>
        <w:rPr>
          <w:rStyle w:val="WW8Num3z0"/>
          <w:rFonts w:ascii="Verdana" w:hAnsi="Verdana"/>
          <w:color w:val="000000"/>
          <w:sz w:val="18"/>
          <w:szCs w:val="18"/>
        </w:rPr>
        <w:t> </w:t>
      </w:r>
      <w:r>
        <w:rPr>
          <w:rFonts w:ascii="Verdana" w:hAnsi="Verdana"/>
          <w:color w:val="000000"/>
          <w:sz w:val="18"/>
          <w:szCs w:val="18"/>
        </w:rPr>
        <w:t>системы режима природопользования; выполнение повышенных требований регионального законодательства к обеспечению экологической безопасности регионов; выполнение</w:t>
      </w:r>
      <w:r>
        <w:rPr>
          <w:rStyle w:val="WW8Num3z0"/>
          <w:rFonts w:ascii="Verdana" w:hAnsi="Verdana"/>
          <w:color w:val="000000"/>
          <w:sz w:val="18"/>
          <w:szCs w:val="18"/>
        </w:rPr>
        <w:t> </w:t>
      </w:r>
      <w:r>
        <w:rPr>
          <w:rStyle w:val="WW8Num4z0"/>
          <w:rFonts w:ascii="Verdana" w:hAnsi="Verdana"/>
          <w:color w:val="4682B4"/>
          <w:sz w:val="18"/>
          <w:szCs w:val="18"/>
        </w:rPr>
        <w:t>предписаний</w:t>
      </w:r>
      <w:r>
        <w:rPr>
          <w:rStyle w:val="WW8Num3z0"/>
          <w:rFonts w:ascii="Verdana" w:hAnsi="Verdana"/>
          <w:color w:val="000000"/>
          <w:sz w:val="18"/>
          <w:szCs w:val="18"/>
        </w:rPr>
        <w:t> </w:t>
      </w:r>
      <w:r>
        <w:rPr>
          <w:rFonts w:ascii="Verdana" w:hAnsi="Verdana"/>
          <w:color w:val="000000"/>
          <w:sz w:val="18"/>
          <w:szCs w:val="18"/>
        </w:rPr>
        <w:t>контрольно - надзорных органов и другие. Для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 это право на объединение в экологические организации, на личные и коллективные обращения в государственные органы и др.</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Субъектами экологических правоотношений являются природопользователи: отдельные</w:t>
      </w:r>
      <w:r>
        <w:rPr>
          <w:rStyle w:val="WW8Num3z0"/>
          <w:rFonts w:ascii="Verdana" w:hAnsi="Verdana"/>
          <w:color w:val="000000"/>
          <w:sz w:val="18"/>
          <w:szCs w:val="18"/>
        </w:rPr>
        <w:t> </w:t>
      </w:r>
      <w:r>
        <w:rPr>
          <w:rStyle w:val="WW8Num4z0"/>
          <w:rFonts w:ascii="Verdana" w:hAnsi="Verdana"/>
          <w:color w:val="4682B4"/>
          <w:sz w:val="18"/>
          <w:szCs w:val="18"/>
        </w:rPr>
        <w:t>граждане</w:t>
      </w:r>
      <w:r>
        <w:rPr>
          <w:rFonts w:ascii="Verdana" w:hAnsi="Verdana"/>
          <w:color w:val="000000"/>
          <w:sz w:val="18"/>
          <w:szCs w:val="18"/>
        </w:rPr>
        <w:t>, юридические лица, органы управления, иные субъекты управления и обеспечения экологической безопасности регионов, наделенные нормами права способностью быть участниками правоотношений обеспечения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Юридические факты в системе правовых средств по совершенствованию государственного управления исследуемой областью - это связующее звено между нормой права и конкретными</w:t>
      </w:r>
      <w:r>
        <w:rPr>
          <w:rStyle w:val="WW8Num3z0"/>
          <w:rFonts w:ascii="Verdana" w:hAnsi="Verdana"/>
          <w:color w:val="000000"/>
          <w:sz w:val="18"/>
          <w:szCs w:val="18"/>
        </w:rPr>
        <w:t> </w:t>
      </w:r>
      <w:r>
        <w:rPr>
          <w:rStyle w:val="WW8Num4z0"/>
          <w:rFonts w:ascii="Verdana" w:hAnsi="Verdana"/>
          <w:color w:val="4682B4"/>
          <w:sz w:val="18"/>
          <w:szCs w:val="18"/>
        </w:rPr>
        <w:t>правоотношениями</w:t>
      </w:r>
      <w:r>
        <w:rPr>
          <w:rFonts w:ascii="Verdana" w:hAnsi="Verdana"/>
          <w:color w:val="000000"/>
          <w:sz w:val="18"/>
          <w:szCs w:val="18"/>
        </w:rPr>
        <w:t>. Именно они вызывают правообразующие,</w:t>
      </w:r>
      <w:r>
        <w:rPr>
          <w:rStyle w:val="WW8Num3z0"/>
          <w:rFonts w:ascii="Verdana" w:hAnsi="Verdana"/>
          <w:color w:val="000000"/>
          <w:sz w:val="18"/>
          <w:szCs w:val="18"/>
        </w:rPr>
        <w:t> </w:t>
      </w:r>
      <w:r>
        <w:rPr>
          <w:rStyle w:val="WW8Num4z0"/>
          <w:rFonts w:ascii="Verdana" w:hAnsi="Verdana"/>
          <w:color w:val="4682B4"/>
          <w:sz w:val="18"/>
          <w:szCs w:val="18"/>
        </w:rPr>
        <w:t>правоизменяющие</w:t>
      </w:r>
      <w:r>
        <w:rPr>
          <w:rFonts w:ascii="Verdana" w:hAnsi="Verdana"/>
          <w:color w:val="000000"/>
          <w:sz w:val="18"/>
          <w:szCs w:val="18"/>
        </w:rPr>
        <w:t>, правопрекращающие правовые последствия. Эколого-административные правовые отношения, их развитие обеспечиваются нормами экологического и иных отраслей права, в которых содержатся</w:t>
      </w:r>
      <w:r>
        <w:rPr>
          <w:rStyle w:val="WW8Num3z0"/>
          <w:rFonts w:ascii="Verdana" w:hAnsi="Verdana"/>
          <w:color w:val="000000"/>
          <w:sz w:val="18"/>
          <w:szCs w:val="18"/>
        </w:rPr>
        <w:t> </w:t>
      </w:r>
      <w:r>
        <w:rPr>
          <w:rStyle w:val="WW8Num4z0"/>
          <w:rFonts w:ascii="Verdana" w:hAnsi="Verdana"/>
          <w:color w:val="4682B4"/>
          <w:sz w:val="18"/>
          <w:szCs w:val="18"/>
        </w:rPr>
        <w:t>санкции</w:t>
      </w:r>
      <w:r>
        <w:rPr>
          <w:rFonts w:ascii="Verdana" w:hAnsi="Verdana"/>
          <w:color w:val="000000"/>
          <w:sz w:val="18"/>
          <w:szCs w:val="18"/>
        </w:rPr>
        <w:t>, применяемые за нарушение субъективных прав,</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обязанностей в области обеспечения экологической безопасности.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Основными направлениями деятельности в области обеспечения экологически безопасного развития регионов Сибирского федерального округа признаны: экологически обоснованное размещение производительных сил; экологически безопасное развитие промышленности, транспорта, энергетики, коммунального хозяйства, сельского хозяйства; неистощительное, рациональное использование природных ресурсов; расширение использования вторичных ресурсов; утилизация, обезвреживание и захоронение отходов; совершенствование системы управления в области природопользования, охраны природы (в том числе</w:t>
      </w:r>
      <w:r>
        <w:rPr>
          <w:rStyle w:val="WW8Num3z0"/>
          <w:rFonts w:ascii="Verdana" w:hAnsi="Verdana"/>
          <w:color w:val="000000"/>
          <w:sz w:val="18"/>
          <w:szCs w:val="18"/>
        </w:rPr>
        <w:t> </w:t>
      </w:r>
      <w:r>
        <w:rPr>
          <w:rStyle w:val="WW8Num4z0"/>
          <w:rFonts w:ascii="Verdana" w:hAnsi="Verdana"/>
          <w:color w:val="4682B4"/>
          <w:sz w:val="18"/>
          <w:szCs w:val="18"/>
        </w:rPr>
        <w:t>предупреждения</w:t>
      </w:r>
      <w:r>
        <w:rPr>
          <w:rStyle w:val="WW8Num3z0"/>
          <w:rFonts w:ascii="Verdana" w:hAnsi="Verdana"/>
          <w:color w:val="000000"/>
          <w:sz w:val="18"/>
          <w:szCs w:val="18"/>
        </w:rPr>
        <w:t> </w:t>
      </w:r>
      <w:r>
        <w:rPr>
          <w:rFonts w:ascii="Verdana" w:hAnsi="Verdana"/>
          <w:color w:val="000000"/>
          <w:sz w:val="18"/>
          <w:szCs w:val="18"/>
        </w:rPr>
        <w:t>и ликвидации чрезвычайных ситуаций).</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Региональными особенностями Сибирского федерального округа являются: производственная специализация (гиганты индустрии; особо токсичные производства, насыщенность ими территорий без учета природной емкости и мест расселения людей); суровые (во многом непригодные для жизни) природно-климатические условия; не имеющие равных в мире природные богатства с чрезвычайно высокой степенью их загрязнения; низкая плотность населения при высокой плотности в крупных городах; экологическое неблагополучие территорий больших городов; значительные площади необжитых территорий; отдаленность от центра; природная уникальность отдельных частей округа; исключительно низкая продолжительность жизни людей (37-56 лет); депопуляция населения.</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Экологическая система данного региона сложна, многообразна, представляет значительный риск для жизни (здоровья) людей; свидетельствует о чрезмерных нагрузках на литосферу и рельеф городов; о недопустимых воздействиях на ландшафт и водные объекты. Здесь исключительно низкий уровень объектов благоустройства и озеленения (0,5 - 1,5 %) и как следствие - социальные проблемы.</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Каждый субъект РФ неповторим, имеет свою специфику и разную степень обеспечения экологической безопасности, которая, тем не менее, ни в одном из них не обеспечена в полном объеме.</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решения проблем обеспечения экологической безопасности России, регионов Сибирского федерального округа необходимы:</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Выработка и реализация эколого-безопасной политики России, регионов в экологической сфере, в области обеспечения безопасности человека и основ его жизни1.</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2.Создание действенной, небольшой по численности, высокопрофессиональной полувоенизированной системы государственного управления экологической сферой РФ (по типу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с разделением по направлениям: охрана природы, использование природы, обеспечение экологической безопасности. Эта система должна быть подчинена федеральному центру и иметь мощную поддержку регионов. Для чего на территориях необходимо создание эколого-правовых Центров (общественной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Fonts w:ascii="Verdana" w:hAnsi="Verdana"/>
          <w:color w:val="000000"/>
          <w:sz w:val="18"/>
          <w:szCs w:val="18"/>
        </w:rPr>
        <w:t>) с целью вовлечения всей общественности в решение проблем экологии, защиты прав человека и природы2.</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Совершенствование и приведение в систему нормативно-правовых актов РФ и ее субъектов3 путем:</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Структура экологической безопасности России. Красноярск, 2003. С. 181-236.</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См.:</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Экологическая безопасность России (вопросы управления) в 2 кн. Кн. 1. Красноярск, 2003. 545 е.; Кн. 2. Там же. 240 с. Она же. Государственное управление охраной окружающей природной среды субъекта Российской Федерации / Под ред. А.И.Казанника. Красноярск, 2002.203 с. и др.</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3 См.:</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Законодательство об обеспечении экологической безопасности России (федеральный и региональный аспекты). Красноярск, 2003. 422 е.; Она же. Экологическая безопасность человека (международно-правовой аспект). Красноярск, 2003.180 с.</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устранения противоречия ст. 71, 72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и включения экологической составляющей в национальную безопасность России, совершенствования иных правовых актов РФ, субъектов РФ; разработки единых стандартов поведения и жизнеобеспечения лиц, проживающих в регионе (региональное право), государстве (национальное право), международном сообществе (международное право);</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разработки и принятия Федерального закона «</w:t>
      </w:r>
      <w:r>
        <w:rPr>
          <w:rStyle w:val="WW8Num4z0"/>
          <w:rFonts w:ascii="Verdana" w:hAnsi="Verdana"/>
          <w:color w:val="4682B4"/>
          <w:sz w:val="18"/>
          <w:szCs w:val="18"/>
        </w:rPr>
        <w:t>Основы экологического законодательства РФ</w:t>
      </w:r>
      <w:r>
        <w:rPr>
          <w:rFonts w:ascii="Verdana" w:hAnsi="Verdana"/>
          <w:color w:val="000000"/>
          <w:sz w:val="18"/>
          <w:szCs w:val="18"/>
        </w:rPr>
        <w:t>» с обособлением норм по трем направлениям: охрана природы, использование природных ресурсов, обеспечение экологической безопасности (Общая,</w:t>
      </w:r>
      <w:r>
        <w:rPr>
          <w:rStyle w:val="WW8Num3z0"/>
          <w:rFonts w:ascii="Verdana" w:hAnsi="Verdana"/>
          <w:color w:val="000000"/>
          <w:sz w:val="18"/>
          <w:szCs w:val="18"/>
        </w:rPr>
        <w:t> </w:t>
      </w:r>
      <w:r>
        <w:rPr>
          <w:rStyle w:val="WW8Num4z0"/>
          <w:rFonts w:ascii="Verdana" w:hAnsi="Verdana"/>
          <w:color w:val="4682B4"/>
          <w:sz w:val="18"/>
          <w:szCs w:val="18"/>
        </w:rPr>
        <w:t>Особенная</w:t>
      </w:r>
      <w:r>
        <w:rPr>
          <w:rFonts w:ascii="Verdana" w:hAnsi="Verdana"/>
          <w:color w:val="000000"/>
          <w:sz w:val="18"/>
          <w:szCs w:val="18"/>
        </w:rPr>
        <w:t>, Специальная части);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разработки Законов субъектов РФ «</w:t>
      </w:r>
      <w:r>
        <w:rPr>
          <w:rStyle w:val="WW8Num4z0"/>
          <w:rFonts w:ascii="Verdana" w:hAnsi="Verdana"/>
          <w:color w:val="4682B4"/>
          <w:sz w:val="18"/>
          <w:szCs w:val="18"/>
        </w:rPr>
        <w:t>Об экологической безопасности</w:t>
      </w:r>
      <w:r>
        <w:rPr>
          <w:rFonts w:ascii="Verdana" w:hAnsi="Verdana"/>
          <w:color w:val="000000"/>
          <w:sz w:val="18"/>
          <w:szCs w:val="18"/>
        </w:rPr>
        <w:t>»4;</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разработки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о сотрудничестве субъектов РФ федерального округа (иных межрегиональных и федеральных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5) в области обеспечения экологической безопасности регионов и человека в них;</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разработки и принятия Концепции обеспечения экологической безопасности России и регионов РФ6.</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Реализация действующих и разработка недостающих гарантий для обеспечения безопасности человека и его основ; юридическая и фактическая защита человека как фактор, устраняющий скоротечность жизни, нездоровье, сведение на нет иных благ и как итог - деградацию нации.</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Закрепление функции</w:t>
      </w:r>
      <w:r>
        <w:rPr>
          <w:rStyle w:val="WW8Num3z0"/>
          <w:rFonts w:ascii="Verdana" w:hAnsi="Verdana"/>
          <w:color w:val="000000"/>
          <w:sz w:val="18"/>
          <w:szCs w:val="18"/>
        </w:rPr>
        <w:t> </w:t>
      </w:r>
      <w:r>
        <w:rPr>
          <w:rStyle w:val="WW8Num4z0"/>
          <w:rFonts w:ascii="Verdana" w:hAnsi="Verdana"/>
          <w:color w:val="4682B4"/>
          <w:sz w:val="18"/>
          <w:szCs w:val="18"/>
        </w:rPr>
        <w:t>правоохраны</w:t>
      </w:r>
      <w:r>
        <w:rPr>
          <w:rStyle w:val="WW8Num3z0"/>
          <w:rFonts w:ascii="Verdana" w:hAnsi="Verdana"/>
          <w:color w:val="000000"/>
          <w:sz w:val="18"/>
          <w:szCs w:val="18"/>
        </w:rPr>
        <w:t> </w:t>
      </w:r>
      <w:r>
        <w:rPr>
          <w:rFonts w:ascii="Verdana" w:hAnsi="Verdana"/>
          <w:color w:val="000000"/>
          <w:sz w:val="18"/>
          <w:szCs w:val="18"/>
        </w:rPr>
        <w:t>(защиты) в компетенции всех государственных органов.</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Введение персональной ответственности всех государственных служащих за</w:t>
      </w:r>
      <w:r>
        <w:rPr>
          <w:rStyle w:val="WW8Num3z0"/>
          <w:rFonts w:ascii="Verdana" w:hAnsi="Verdana"/>
          <w:color w:val="000000"/>
          <w:sz w:val="18"/>
          <w:szCs w:val="18"/>
        </w:rPr>
        <w:t> </w:t>
      </w:r>
      <w:r>
        <w:rPr>
          <w:rStyle w:val="WW8Num4z0"/>
          <w:rFonts w:ascii="Verdana" w:hAnsi="Verdana"/>
          <w:color w:val="4682B4"/>
          <w:sz w:val="18"/>
          <w:szCs w:val="18"/>
        </w:rPr>
        <w:t>необеспечение</w:t>
      </w:r>
      <w:r>
        <w:rPr>
          <w:rStyle w:val="WW8Num3z0"/>
          <w:rFonts w:ascii="Verdana" w:hAnsi="Verdana"/>
          <w:color w:val="000000"/>
          <w:sz w:val="18"/>
          <w:szCs w:val="18"/>
        </w:rPr>
        <w:t> </w:t>
      </w:r>
      <w:r>
        <w:rPr>
          <w:rFonts w:ascii="Verdana" w:hAnsi="Verdana"/>
          <w:color w:val="000000"/>
          <w:sz w:val="18"/>
          <w:szCs w:val="18"/>
        </w:rPr>
        <w:t>экологической безопасности человека и природы на территориях.</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Ужесточение</w:t>
      </w:r>
      <w:r>
        <w:rPr>
          <w:rStyle w:val="WW8Num3z0"/>
          <w:rFonts w:ascii="Verdana" w:hAnsi="Verdana"/>
          <w:color w:val="000000"/>
          <w:sz w:val="18"/>
          <w:szCs w:val="18"/>
        </w:rPr>
        <w:t> </w:t>
      </w:r>
      <w:r>
        <w:rPr>
          <w:rStyle w:val="WW8Num4z0"/>
          <w:rFonts w:ascii="Verdana" w:hAnsi="Verdana"/>
          <w:color w:val="4682B4"/>
          <w:sz w:val="18"/>
          <w:szCs w:val="18"/>
        </w:rPr>
        <w:t>санкций</w:t>
      </w:r>
      <w:r>
        <w:rPr>
          <w:rStyle w:val="WW8Num3z0"/>
          <w:rFonts w:ascii="Verdana" w:hAnsi="Verdana"/>
          <w:color w:val="000000"/>
          <w:sz w:val="18"/>
          <w:szCs w:val="18"/>
        </w:rPr>
        <w:t> </w:t>
      </w:r>
      <w:r>
        <w:rPr>
          <w:rFonts w:ascii="Verdana" w:hAnsi="Verdana"/>
          <w:color w:val="000000"/>
          <w:sz w:val="18"/>
          <w:szCs w:val="18"/>
        </w:rPr>
        <w:t>правовых норм относительно всех загрязнителей и</w:t>
      </w:r>
      <w:r>
        <w:rPr>
          <w:rStyle w:val="WW8Num3z0"/>
          <w:rFonts w:ascii="Verdana" w:hAnsi="Verdana"/>
          <w:color w:val="000000"/>
          <w:sz w:val="18"/>
          <w:szCs w:val="18"/>
        </w:rPr>
        <w:t> </w:t>
      </w:r>
      <w:r>
        <w:rPr>
          <w:rStyle w:val="WW8Num4z0"/>
          <w:rFonts w:ascii="Verdana" w:hAnsi="Verdana"/>
          <w:color w:val="4682B4"/>
          <w:sz w:val="18"/>
          <w:szCs w:val="18"/>
        </w:rPr>
        <w:t>расхитителей</w:t>
      </w:r>
      <w:r>
        <w:rPr>
          <w:rStyle w:val="WW8Num3z0"/>
          <w:rFonts w:ascii="Verdana" w:hAnsi="Verdana"/>
          <w:color w:val="000000"/>
          <w:sz w:val="18"/>
          <w:szCs w:val="18"/>
        </w:rPr>
        <w:t> </w:t>
      </w:r>
      <w:r>
        <w:rPr>
          <w:rFonts w:ascii="Verdana" w:hAnsi="Verdana"/>
          <w:color w:val="000000"/>
          <w:sz w:val="18"/>
          <w:szCs w:val="18"/>
        </w:rPr>
        <w:t>природы.</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4См.: авторский проект Закона Красноярского края «</w:t>
      </w:r>
      <w:r>
        <w:rPr>
          <w:rStyle w:val="WW8Num4z0"/>
          <w:rFonts w:ascii="Verdana" w:hAnsi="Verdana"/>
          <w:color w:val="4682B4"/>
          <w:sz w:val="18"/>
          <w:szCs w:val="18"/>
        </w:rPr>
        <w:t>Об экологической безопасности</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Законодательство об обеспечении экологической безопасности России (федеральный и региональный аспекты). Красноярск, 2003. С. 393411.</w:t>
      </w:r>
    </w:p>
    <w:p w:rsidR="00BA4D0B" w:rsidRDefault="00BA4D0B" w:rsidP="00BA4D0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См.: авторский проект Соглашения для регионов Сибирского федерального округа // Там же. С. 412-422.</w:t>
      </w:r>
    </w:p>
    <w:p w:rsidR="00BA4D0B" w:rsidRDefault="00BA4D0B" w:rsidP="00BA4D0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См.: авторский проект Концепции обеспечения экологической безопасности человека в субъектах РФ ВосточноСибирского района //</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Экологическая безопасность России (вопросы управления) в 2 кн. Кн. 2. Красноярск, 2003. С. 67-133; Концепция защиты жизнеобразующих прав человека (Концепция региональной экологической безопасности России) // Лагунова А.И. Структура экологической безопасности России. Красноярск, 2003. С. 434-440. и др.</w:t>
      </w:r>
    </w:p>
    <w:p w:rsidR="00BA4D0B" w:rsidRDefault="00BA4D0B" w:rsidP="00BA4D0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доктор юридических наук Лагунова, Александра Ивановна, 2004 год</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Нормативно-правовые акты и другие официальные документы</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1993. 25 декабря; СЗ РФ. 1996. № 3. Ст. 152; 1996. № 7. Ст. 676; 2001. № 24. Ст. 2421; 2003. № 30. Ст. 3051.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 Принята резолюцией 217 А (III)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 Международная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Сб. док.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1990. С. 14-20.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от 26 июня 1945 г. // Международные акты о правах человека: Сб. док. М.: НОРМА ИНФРА, 2000. С. 28-37.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об экономических, социальных и политических правах от 16 декабря 1966 г.// Права человека: Сб. междунар. договоров. С. 8-20.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Международный пакт о гражданских и политических правах от 19 декабря 1966 г.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СССР. 1976. № 17. Ст. 291.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Европейская</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от 4 ноября 1950 г. и Протоколы к ней // СЗ РФ. 1998. № 20. Ст. 2143; 2001. № 2. Ст. 163.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 Устав (Конституция) Всемирной организации здравоохранения // Всемирная организация здравоохранения. Основные документы. Женева, 1977. С. 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Конвенция о защите прав человека и основных свобод с 11 протоколами от 4 ноября 1950 г. (с послед, изм.) // Действующее международное право / Сост. Ю. 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 С. Кривчикова: В 3 т. М., 1997. Т. 2. 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Заключительный акт Совещания по безопасности и сотрудничеству в Европе от 1 августа 1975 г. // Заключительный акт по безопасности и сотрудничеству в Европе. Хельсинки, 1975. 123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Декларация Рио-де-Жанейро по окружающей среде и развитию от 14 июня 1992 г. Док.</w:t>
      </w:r>
      <w:r>
        <w:rPr>
          <w:rStyle w:val="WW8Num3z0"/>
          <w:rFonts w:ascii="Verdana" w:hAnsi="Verdana"/>
          <w:color w:val="000000"/>
          <w:sz w:val="18"/>
          <w:szCs w:val="18"/>
        </w:rPr>
        <w:t> </w:t>
      </w:r>
      <w:r>
        <w:rPr>
          <w:rStyle w:val="WW8Num4z0"/>
          <w:rFonts w:ascii="Verdana" w:hAnsi="Verdana"/>
          <w:color w:val="4682B4"/>
          <w:sz w:val="18"/>
          <w:szCs w:val="18"/>
        </w:rPr>
        <w:t>ООН</w:t>
      </w:r>
      <w:r>
        <w:rPr>
          <w:rFonts w:ascii="Verdana" w:hAnsi="Verdana"/>
          <w:color w:val="000000"/>
          <w:sz w:val="18"/>
          <w:szCs w:val="18"/>
        </w:rPr>
        <w:t>. A/Conf. 151/RS/WG. III/L. 33/Rev. 1. // Действующее международное право / Сост. Ю. 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 С. Кривчикова: В 3 т. М., 1997. Т. 3.437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L Парижская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для Новой Европы от 21 ноября 1990 г. // Действующее международное право/ Сост. Ю. 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 С. Кривчикова. Т. 1. 435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Конвенция Содружества Независимых Государств о правах и основных</w:t>
      </w:r>
      <w:r>
        <w:rPr>
          <w:rStyle w:val="WW8Num3z0"/>
          <w:rFonts w:ascii="Verdana" w:hAnsi="Verdana"/>
          <w:color w:val="000000"/>
          <w:sz w:val="18"/>
          <w:szCs w:val="18"/>
        </w:rPr>
        <w:t> </w:t>
      </w:r>
      <w:r>
        <w:rPr>
          <w:rStyle w:val="WW8Num4z0"/>
          <w:rFonts w:ascii="Verdana" w:hAnsi="Verdana"/>
          <w:color w:val="4682B4"/>
          <w:sz w:val="18"/>
          <w:szCs w:val="18"/>
        </w:rPr>
        <w:t>свободах</w:t>
      </w:r>
      <w:r>
        <w:rPr>
          <w:rStyle w:val="WW8Num3z0"/>
          <w:rFonts w:ascii="Verdana" w:hAnsi="Verdana"/>
          <w:color w:val="000000"/>
          <w:sz w:val="18"/>
          <w:szCs w:val="18"/>
        </w:rPr>
        <w:t> </w:t>
      </w:r>
      <w:r>
        <w:rPr>
          <w:rFonts w:ascii="Verdana" w:hAnsi="Verdana"/>
          <w:color w:val="000000"/>
          <w:sz w:val="18"/>
          <w:szCs w:val="18"/>
        </w:rPr>
        <w:t>человека от 26 мая 1995 г. // СЗ РФ. 1999. № 13. Ст. 1489.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Договор о коллективной безопасности от 10 февраля 1995 г. // Действующее международное право / Сост. Ю. 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 С. Кривчикова. Т. 2. 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Венская</w:t>
      </w:r>
      <w:r>
        <w:rPr>
          <w:rStyle w:val="WW8Num3z0"/>
          <w:rFonts w:ascii="Verdana" w:hAnsi="Verdana"/>
          <w:color w:val="000000"/>
          <w:sz w:val="18"/>
          <w:szCs w:val="18"/>
        </w:rPr>
        <w:t> </w:t>
      </w:r>
      <w:r>
        <w:rPr>
          <w:rFonts w:ascii="Verdana" w:hAnsi="Verdana"/>
          <w:color w:val="000000"/>
          <w:sz w:val="18"/>
          <w:szCs w:val="18"/>
        </w:rPr>
        <w:t>конвенция по защите озонового слоя от 22 марта 1985 г. // Действующее международное право / Сост. Ю. 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 С. Кривчикова. Т. 3.437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Конвенция о биологическом разнообразии 23 апреля 1992 г. // Действующее международное право / Сост. Ю. М.</w:t>
      </w:r>
      <w:r>
        <w:rPr>
          <w:rStyle w:val="WW8Num3z0"/>
          <w:rFonts w:ascii="Verdana" w:hAnsi="Verdana"/>
          <w:color w:val="000000"/>
          <w:sz w:val="18"/>
          <w:szCs w:val="18"/>
        </w:rPr>
        <w:t> </w:t>
      </w:r>
      <w:r>
        <w:rPr>
          <w:rStyle w:val="WW8Num4z0"/>
          <w:rFonts w:ascii="Verdana" w:hAnsi="Verdana"/>
          <w:color w:val="4682B4"/>
          <w:sz w:val="18"/>
          <w:szCs w:val="18"/>
        </w:rPr>
        <w:t>Колосов</w:t>
      </w:r>
      <w:r>
        <w:rPr>
          <w:rFonts w:ascii="Verdana" w:hAnsi="Verdana"/>
          <w:color w:val="000000"/>
          <w:sz w:val="18"/>
          <w:szCs w:val="18"/>
        </w:rPr>
        <w:t>, Э. С. Кривчикова. Т. 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Межпарламентской Ассамблеи государств участников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от 29 декабря 1992 г. «</w:t>
      </w:r>
      <w:r>
        <w:rPr>
          <w:rStyle w:val="WW8Num4z0"/>
          <w:rFonts w:ascii="Verdana" w:hAnsi="Verdana"/>
          <w:color w:val="4682B4"/>
          <w:sz w:val="18"/>
          <w:szCs w:val="18"/>
        </w:rPr>
        <w:t>О принципах экологической безопасности в государствах Содружества</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Гарант</w:t>
      </w:r>
      <w:r>
        <w:rPr>
          <w:rFonts w:ascii="Verdana" w:hAnsi="Verdana"/>
          <w:color w:val="000000"/>
          <w:sz w:val="18"/>
          <w:szCs w:val="18"/>
        </w:rPr>
        <w:t>» 5.2.2002. 16 мая.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Декларация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Fonts w:ascii="Verdana" w:hAnsi="Verdana"/>
          <w:color w:val="000000"/>
          <w:sz w:val="18"/>
          <w:szCs w:val="18"/>
        </w:rPr>
        <w:t>, принятая Верховным Советом РСФСР 22 ноября 1991 г. // ВСНД</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и ВС РСФСР. 1991. № 52. Ст. 1865.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(в ред. от 31.12.1997 г. № З-ФКЗ) «</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СЗ РФ. 1997. №51. Ст. 5712; 1998. № 1. Ст. 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21 июля 1997 г. № 116-ФЗ «</w:t>
      </w:r>
      <w:r>
        <w:rPr>
          <w:rStyle w:val="WW8Num4z0"/>
          <w:rFonts w:ascii="Verdana" w:hAnsi="Verdana"/>
          <w:color w:val="4682B4"/>
          <w:sz w:val="18"/>
          <w:szCs w:val="18"/>
        </w:rPr>
        <w:t>О промышленной безопасности опасных производственных объектов</w:t>
      </w:r>
      <w:r>
        <w:rPr>
          <w:rFonts w:ascii="Verdana" w:hAnsi="Verdana"/>
          <w:color w:val="000000"/>
          <w:sz w:val="18"/>
          <w:szCs w:val="18"/>
        </w:rPr>
        <w:t>» // СЗ РФ. 1997. № 30. Ст. 3588.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17 ноября 1995 г. «</w:t>
      </w:r>
      <w:r>
        <w:rPr>
          <w:rStyle w:val="WW8Num4z0"/>
          <w:rFonts w:ascii="Verdana" w:hAnsi="Verdana"/>
          <w:color w:val="4682B4"/>
          <w:sz w:val="18"/>
          <w:szCs w:val="18"/>
        </w:rPr>
        <w:t>Об экологической безопасности</w:t>
      </w:r>
      <w:r>
        <w:rPr>
          <w:rFonts w:ascii="Verdana" w:hAnsi="Verdana"/>
          <w:color w:val="000000"/>
          <w:sz w:val="18"/>
          <w:szCs w:val="18"/>
        </w:rPr>
        <w:t>» (проект) // Документ опубликован не был.</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21 июня 1997 г. № 117-ФЗ «</w:t>
      </w:r>
      <w:r>
        <w:rPr>
          <w:rStyle w:val="WW8Num4z0"/>
          <w:rFonts w:ascii="Verdana" w:hAnsi="Verdana"/>
          <w:color w:val="4682B4"/>
          <w:sz w:val="18"/>
          <w:szCs w:val="18"/>
        </w:rPr>
        <w:t>О безопасности гидротехнических сооружений</w:t>
      </w:r>
      <w:r>
        <w:rPr>
          <w:rFonts w:ascii="Verdana" w:hAnsi="Verdana"/>
          <w:color w:val="000000"/>
          <w:sz w:val="18"/>
          <w:szCs w:val="18"/>
        </w:rPr>
        <w:t>» // СЗ РФ. 1997. № 30. Ст. 3589.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 января 2000 г. № 29-ФЗ «</w:t>
      </w:r>
      <w:r>
        <w:rPr>
          <w:rStyle w:val="WW8Num4z0"/>
          <w:rFonts w:ascii="Verdana" w:hAnsi="Verdana"/>
          <w:color w:val="4682B4"/>
          <w:sz w:val="18"/>
          <w:szCs w:val="18"/>
        </w:rPr>
        <w:t>О качестве и безопасности пищевых продуктов</w:t>
      </w:r>
      <w:r>
        <w:rPr>
          <w:rFonts w:ascii="Verdana" w:hAnsi="Verdana"/>
          <w:color w:val="000000"/>
          <w:sz w:val="18"/>
          <w:szCs w:val="18"/>
        </w:rPr>
        <w:t>» // СЗ РФ. 2000. № 2. Ст. 150.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10 декабря 1995 г. № 196-ФЗ (в ред. от 2.03.1999 № 41-ФЗ) «</w:t>
      </w:r>
      <w:r>
        <w:rPr>
          <w:rStyle w:val="WW8Num4z0"/>
          <w:rFonts w:ascii="Verdana" w:hAnsi="Verdana"/>
          <w:color w:val="4682B4"/>
          <w:sz w:val="18"/>
          <w:szCs w:val="18"/>
        </w:rPr>
        <w:t>О безопасности дорожного движения</w:t>
      </w:r>
      <w:r>
        <w:rPr>
          <w:rFonts w:ascii="Verdana" w:hAnsi="Verdana"/>
          <w:color w:val="000000"/>
          <w:sz w:val="18"/>
          <w:szCs w:val="18"/>
        </w:rPr>
        <w:t>» // СЗ РФ. 1995. № 50. Ст. 4873; 1999. № 10. Ст. 1158.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3 апреля 1995 г. «</w:t>
      </w:r>
      <w:r>
        <w:rPr>
          <w:rStyle w:val="WW8Num4z0"/>
          <w:rFonts w:ascii="Verdana" w:hAnsi="Verdana"/>
          <w:color w:val="4682B4"/>
          <w:sz w:val="18"/>
          <w:szCs w:val="18"/>
        </w:rPr>
        <w:t>Об органах федеральной службы безопасности в Российской Федерации</w:t>
      </w:r>
      <w:r>
        <w:rPr>
          <w:rFonts w:ascii="Verdana" w:hAnsi="Verdana"/>
          <w:color w:val="000000"/>
          <w:sz w:val="18"/>
          <w:szCs w:val="18"/>
        </w:rPr>
        <w:t>»// СЗ РФ. 1995. № 15. Ст. 1269.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21 декабря 1994 г. (в ред. от 18.04.1996) «</w:t>
      </w:r>
      <w:r>
        <w:rPr>
          <w:rStyle w:val="WW8Num4z0"/>
          <w:rFonts w:ascii="Verdana" w:hAnsi="Verdana"/>
          <w:color w:val="4682B4"/>
          <w:sz w:val="18"/>
          <w:szCs w:val="18"/>
        </w:rPr>
        <w:t>О пожарной безопасности</w:t>
      </w:r>
      <w:r>
        <w:rPr>
          <w:rFonts w:ascii="Verdana" w:hAnsi="Verdana"/>
          <w:color w:val="000000"/>
          <w:sz w:val="18"/>
          <w:szCs w:val="18"/>
        </w:rPr>
        <w:t>» // СЗ РФ. 1994. № 35. Ст. 3649; 1996. № 17.Ст. 1911.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20 ноября 1995 г. (в ред. от 15.01.1997) «</w:t>
      </w:r>
      <w:r>
        <w:rPr>
          <w:rStyle w:val="WW8Num4z0"/>
          <w:rFonts w:ascii="Verdana" w:hAnsi="Verdana"/>
          <w:color w:val="4682B4"/>
          <w:sz w:val="18"/>
          <w:szCs w:val="18"/>
        </w:rPr>
        <w:t>Об использовании атомной энергии</w:t>
      </w:r>
      <w:r>
        <w:rPr>
          <w:rFonts w:ascii="Verdana" w:hAnsi="Verdana"/>
          <w:color w:val="000000"/>
          <w:sz w:val="18"/>
          <w:szCs w:val="18"/>
        </w:rPr>
        <w:t>» // СЗ РФ. 1995. № 48. Ст. 4552; 1997. № 7. Ст. 862.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9 января 1996 г. № З-ФЗ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 СЗ РФ. 1996. № 3. Ст. 141.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19 июля 1997 г. № 109-ФЗ «О безопасном обращении с пестицидами и агрохимикатами»//СЗ РФ. 1997. №29. Ст. 3510.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21 декабря 1994 г. № 68-ФЗ «О защите населения и территорий от чрезвычайных ситуаций природного и техногенного характера» IIСЗ РФ. 1994. № 35. Ст. 3648.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Федеральный закон от 14 июля 1996 г. № 86-ФЗ (в ред. от 12.06.2000) «О государственном регулировании в области генно-инженерной деятельности» // СЗ РФ. 1996. № 28. Ст. 3348; 2000. № 29. Ст. 3005.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32. Федеральный закон от 18 октября 1995 г. № 167-ФЗ (в ред. от 30.12.2003 г.) «Водный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 СЗ РФ. 1995. № 47. Ст. 4471; 2001. №53. Ст. 5030; 2003. №27(4. 1). Ст. 2700; №52 (Ч. 1). Ст. 5038.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Федеральный закон от 24 апреля 1995 г. № 52-ФЗ «</w:t>
      </w:r>
      <w:r>
        <w:rPr>
          <w:rStyle w:val="WW8Num4z0"/>
          <w:rFonts w:ascii="Verdana" w:hAnsi="Verdana"/>
          <w:color w:val="4682B4"/>
          <w:sz w:val="18"/>
          <w:szCs w:val="18"/>
        </w:rPr>
        <w:t>О животном мире</w:t>
      </w:r>
      <w:r>
        <w:rPr>
          <w:rFonts w:ascii="Verdana" w:hAnsi="Verdana"/>
          <w:color w:val="000000"/>
          <w:sz w:val="18"/>
          <w:szCs w:val="18"/>
        </w:rPr>
        <w:t>» // СЗ РФ. 1995. №17. Ст. 1462.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от 29 января 1997 г. № 22-ФЗ «</w:t>
      </w:r>
      <w:r>
        <w:rPr>
          <w:rStyle w:val="WW8Num4z0"/>
          <w:rFonts w:ascii="Verdana" w:hAnsi="Verdana"/>
          <w:color w:val="4682B4"/>
          <w:sz w:val="18"/>
          <w:szCs w:val="18"/>
        </w:rPr>
        <w:t>Лесной кодекс Российской Федерации</w:t>
      </w:r>
      <w:r>
        <w:rPr>
          <w:rFonts w:ascii="Verdana" w:hAnsi="Verdana"/>
          <w:color w:val="000000"/>
          <w:sz w:val="18"/>
          <w:szCs w:val="18"/>
        </w:rPr>
        <w:t>» // СЗ РФ. 1997. № 5. Ст. 610.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от 25 октября 2001 г. № 136-Ф3 «</w:t>
      </w:r>
      <w:r>
        <w:rPr>
          <w:rStyle w:val="WW8Num4z0"/>
          <w:rFonts w:ascii="Verdana" w:hAnsi="Verdana"/>
          <w:color w:val="4682B4"/>
          <w:sz w:val="18"/>
          <w:szCs w:val="18"/>
        </w:rPr>
        <w:t>Земельный кодекс Российской Федерации</w:t>
      </w:r>
      <w:r>
        <w:rPr>
          <w:rFonts w:ascii="Verdana" w:hAnsi="Verdana"/>
          <w:color w:val="000000"/>
          <w:sz w:val="18"/>
          <w:szCs w:val="18"/>
        </w:rPr>
        <w:t>» // СЗ РФ. 2001. № 44. Ст. 4447.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от 25 октября 1995 г. (с послед, изм.) «</w:t>
      </w:r>
      <w:r>
        <w:rPr>
          <w:rStyle w:val="WW8Num4z0"/>
          <w:rFonts w:ascii="Verdana" w:hAnsi="Verdana"/>
          <w:color w:val="4682B4"/>
          <w:sz w:val="18"/>
          <w:szCs w:val="18"/>
        </w:rPr>
        <w:t>О континентальном шельфе Российской Федерации</w:t>
      </w:r>
      <w:r>
        <w:rPr>
          <w:rFonts w:ascii="Verdana" w:hAnsi="Verdana"/>
          <w:color w:val="000000"/>
          <w:sz w:val="18"/>
          <w:szCs w:val="18"/>
        </w:rPr>
        <w:t>»// СЗ РФ. 1995. №49. Ст. 4694; 2002. № 52. Ст. 1386.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РФ от 24 июня 1998 г. № 89-ФЗ «</w:t>
      </w:r>
      <w:r>
        <w:rPr>
          <w:rStyle w:val="WW8Num4z0"/>
          <w:rFonts w:ascii="Verdana" w:hAnsi="Verdana"/>
          <w:color w:val="4682B4"/>
          <w:sz w:val="18"/>
          <w:szCs w:val="18"/>
        </w:rPr>
        <w:t>Об отходах производства и потребления</w:t>
      </w:r>
      <w:r>
        <w:rPr>
          <w:rFonts w:ascii="Verdana" w:hAnsi="Verdana"/>
          <w:color w:val="000000"/>
          <w:sz w:val="18"/>
          <w:szCs w:val="18"/>
        </w:rPr>
        <w:t>» // СЗ РФ. 1998. № 26. Ст. 3009.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Федеральный закон от 4 мая 1999 г. № 96-ФЗ «</w:t>
      </w:r>
      <w:r>
        <w:rPr>
          <w:rStyle w:val="WW8Num4z0"/>
          <w:rFonts w:ascii="Verdana" w:hAnsi="Verdana"/>
          <w:color w:val="4682B4"/>
          <w:sz w:val="18"/>
          <w:szCs w:val="18"/>
        </w:rPr>
        <w:t>Об охране атмосферного воздуха</w:t>
      </w:r>
      <w:r>
        <w:rPr>
          <w:rFonts w:ascii="Verdana" w:hAnsi="Verdana"/>
          <w:color w:val="000000"/>
          <w:sz w:val="18"/>
          <w:szCs w:val="18"/>
        </w:rPr>
        <w:t>» // СЗ РФ. 1999. № 18. Ст. 2222.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СЗ РФ. 2002. № 2. Ст. 133.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Федеральный закон от 14 марта 1995 г. № ЗЗ-ФЗ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СЗ РФ. 1995. № 12. Ст. 1024.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Федеральный закон от 30 марта 1999 г. № 52-ФЗ (в ред. от 30.12.2001.) «О санитарно-эпидемиологическом благополучии населения» // СЗ РФ. 1999. № 14. Ст. 1650; 2002. № l.Or.l.</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Федеральный закон от 27 декабря 2002 г. № 184-ФЗ «</w:t>
      </w:r>
      <w:r>
        <w:rPr>
          <w:rStyle w:val="WW8Num4z0"/>
          <w:rFonts w:ascii="Verdana" w:hAnsi="Verdana"/>
          <w:color w:val="4682B4"/>
          <w:sz w:val="18"/>
          <w:szCs w:val="18"/>
        </w:rPr>
        <w:t>О техническом регулировании</w:t>
      </w:r>
      <w:r>
        <w:rPr>
          <w:rFonts w:ascii="Verdana" w:hAnsi="Verdana"/>
          <w:color w:val="000000"/>
          <w:sz w:val="18"/>
          <w:szCs w:val="18"/>
        </w:rPr>
        <w:t>» // СЗ РФ. 2002. № 52.4.1. Ст. 5140.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Федеральный закон от 23 ноября 1995 г. № 174-ФЗ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СЗ РФ. 1995. № 26. Ст. 2397.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Федеральный закон от 22 августа 1995 г. № 151-ФЗ «Об аварийно-спасательных службах и статусе спасателей»//СЗ РФ 1995 №35. Ст. 3503.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Федеральный закон от 12 февраля 1998 г. №28-ФЗ (в ред. от 9.10.2002) «</w:t>
      </w:r>
      <w:r>
        <w:rPr>
          <w:rStyle w:val="WW8Num4z0"/>
          <w:rFonts w:ascii="Verdana" w:hAnsi="Verdana"/>
          <w:color w:val="4682B4"/>
          <w:sz w:val="18"/>
          <w:szCs w:val="18"/>
        </w:rPr>
        <w:t>О гражданской обороне</w:t>
      </w:r>
      <w:r>
        <w:rPr>
          <w:rFonts w:ascii="Verdana" w:hAnsi="Verdana"/>
          <w:color w:val="000000"/>
          <w:sz w:val="18"/>
          <w:szCs w:val="18"/>
        </w:rPr>
        <w:t>» // СЗ РФ. 1998. № 7. Ст. 799.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Федеральный закон от 10 июня 1993 г. № 5154-1 (в ред. от 10.01.2004 № 15-ФЗ) «</w:t>
      </w:r>
      <w:r>
        <w:rPr>
          <w:rStyle w:val="WW8Num4z0"/>
          <w:rFonts w:ascii="Verdana" w:hAnsi="Verdana"/>
          <w:color w:val="4682B4"/>
          <w:sz w:val="18"/>
          <w:szCs w:val="18"/>
        </w:rPr>
        <w:t>О стандартизации</w:t>
      </w:r>
      <w:r>
        <w:rPr>
          <w:rFonts w:ascii="Verdana" w:hAnsi="Verdana"/>
          <w:color w:val="000000"/>
          <w:sz w:val="18"/>
          <w:szCs w:val="18"/>
        </w:rPr>
        <w:t>» // ВСНД РСФСР и ВС РСФСР. 1993. № 25. (отменен).</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Федеральный закон от 2 мая 1997 г. № 76-ФЗ (в ред. от 29.11.2001) «Об уничтожении химического</w:t>
      </w:r>
      <w:r>
        <w:rPr>
          <w:rStyle w:val="WW8Num3z0"/>
          <w:rFonts w:ascii="Verdana" w:hAnsi="Verdana"/>
          <w:color w:val="000000"/>
          <w:sz w:val="18"/>
          <w:szCs w:val="18"/>
        </w:rPr>
        <w:t> </w:t>
      </w:r>
      <w:r>
        <w:rPr>
          <w:rStyle w:val="WW8Num4z0"/>
          <w:rFonts w:ascii="Verdana" w:hAnsi="Verdana"/>
          <w:color w:val="4682B4"/>
          <w:sz w:val="18"/>
          <w:szCs w:val="18"/>
        </w:rPr>
        <w:t>оружия</w:t>
      </w:r>
      <w:r>
        <w:rPr>
          <w:rFonts w:ascii="Verdana" w:hAnsi="Verdana"/>
          <w:color w:val="000000"/>
          <w:sz w:val="18"/>
          <w:szCs w:val="18"/>
        </w:rPr>
        <w:t>»// СЗРФ. 1999. № 10. Ст. 1234; 2001. № 157. Ст. 14.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Федеральный закон от 1 мая 1995 г. № 94-ФЗ «</w:t>
      </w:r>
      <w:r>
        <w:rPr>
          <w:rStyle w:val="WW8Num4z0"/>
          <w:rFonts w:ascii="Verdana" w:hAnsi="Verdana"/>
          <w:color w:val="4682B4"/>
          <w:sz w:val="18"/>
          <w:szCs w:val="18"/>
        </w:rPr>
        <w:t>Об охране озера Байкал</w:t>
      </w:r>
      <w:r>
        <w:rPr>
          <w:rFonts w:ascii="Verdana" w:hAnsi="Verdana"/>
          <w:color w:val="000000"/>
          <w:sz w:val="18"/>
          <w:szCs w:val="18"/>
        </w:rPr>
        <w:t>» // СЗ РФ. 1999. № 18. Ст. 2220.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Федеральный закон от 16 декабря 1996 г. № 150-ФЗ (с послед, изм. и доп.) «Об</w:t>
      </w:r>
      <w:r>
        <w:rPr>
          <w:rStyle w:val="WW8Num3z0"/>
          <w:rFonts w:ascii="Verdana" w:hAnsi="Verdana"/>
          <w:color w:val="000000"/>
          <w:sz w:val="18"/>
          <w:szCs w:val="18"/>
        </w:rPr>
        <w:t> </w:t>
      </w:r>
      <w:r>
        <w:rPr>
          <w:rStyle w:val="WW8Num4z0"/>
          <w:rFonts w:ascii="Verdana" w:hAnsi="Verdana"/>
          <w:color w:val="4682B4"/>
          <w:sz w:val="18"/>
          <w:szCs w:val="18"/>
        </w:rPr>
        <w:t>оружии</w:t>
      </w:r>
      <w:r>
        <w:rPr>
          <w:rFonts w:ascii="Verdana" w:hAnsi="Verdana"/>
          <w:color w:val="000000"/>
          <w:sz w:val="18"/>
          <w:szCs w:val="18"/>
        </w:rPr>
        <w:t>» // СЗ РФ. 1996. № 51. Ст. 5681.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Федеральный закон от 11 марта 1992 г. (</w:t>
      </w:r>
      <w:r>
        <w:rPr>
          <w:rStyle w:val="WW8Num4z0"/>
          <w:rFonts w:ascii="Verdana" w:hAnsi="Verdana"/>
          <w:color w:val="4682B4"/>
          <w:sz w:val="18"/>
          <w:szCs w:val="18"/>
        </w:rPr>
        <w:t>вред</w:t>
      </w:r>
      <w:r>
        <w:rPr>
          <w:rFonts w:ascii="Verdana" w:hAnsi="Verdana"/>
          <w:color w:val="000000"/>
          <w:sz w:val="18"/>
          <w:szCs w:val="18"/>
        </w:rPr>
        <w:t>, от 10.01.03 г.2487-1) «О частной</w:t>
      </w:r>
      <w:r>
        <w:rPr>
          <w:rStyle w:val="WW8Num3z0"/>
          <w:rFonts w:ascii="Verdana" w:hAnsi="Verdana"/>
          <w:color w:val="000000"/>
          <w:sz w:val="18"/>
          <w:szCs w:val="18"/>
        </w:rPr>
        <w:t> </w:t>
      </w:r>
      <w:r>
        <w:rPr>
          <w:rStyle w:val="WW8Num4z0"/>
          <w:rFonts w:ascii="Verdana" w:hAnsi="Verdana"/>
          <w:color w:val="4682B4"/>
          <w:sz w:val="18"/>
          <w:szCs w:val="18"/>
        </w:rPr>
        <w:t>детективной</w:t>
      </w:r>
      <w:r>
        <w:rPr>
          <w:rStyle w:val="WW8Num3z0"/>
          <w:rFonts w:ascii="Verdana" w:hAnsi="Verdana"/>
          <w:color w:val="000000"/>
          <w:sz w:val="18"/>
          <w:szCs w:val="18"/>
        </w:rPr>
        <w:t> </w:t>
      </w:r>
      <w:r>
        <w:rPr>
          <w:rFonts w:ascii="Verdana" w:hAnsi="Verdana"/>
          <w:color w:val="000000"/>
          <w:sz w:val="18"/>
          <w:szCs w:val="18"/>
        </w:rPr>
        <w:t>и охранной деятельности» // ВСНД РСФСР и ВС РСФСР. 1992. № 17. Ст. 888; СПС «</w:t>
      </w:r>
      <w:r>
        <w:rPr>
          <w:rStyle w:val="WW8Num4z0"/>
          <w:rFonts w:ascii="Verdana" w:hAnsi="Verdana"/>
          <w:color w:val="4682B4"/>
          <w:sz w:val="18"/>
          <w:szCs w:val="18"/>
        </w:rPr>
        <w:t>Гарант максимум</w:t>
      </w:r>
      <w:r>
        <w:rPr>
          <w:rFonts w:ascii="Verdana" w:hAnsi="Verdana"/>
          <w:color w:val="000000"/>
          <w:sz w:val="18"/>
          <w:szCs w:val="18"/>
        </w:rPr>
        <w:t>». 2004. 11 февраля.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Федеральный закон от 31 мая 1996 г. (в ред. от 11.11.2003 г. № 61-ФЗ) «</w:t>
      </w:r>
      <w:r>
        <w:rPr>
          <w:rStyle w:val="WW8Num4z0"/>
          <w:rFonts w:ascii="Verdana" w:hAnsi="Verdana"/>
          <w:color w:val="4682B4"/>
          <w:sz w:val="18"/>
          <w:szCs w:val="18"/>
        </w:rPr>
        <w:t>Об обороне</w:t>
      </w:r>
      <w:r>
        <w:rPr>
          <w:rFonts w:ascii="Verdana" w:hAnsi="Verdana"/>
          <w:color w:val="000000"/>
          <w:sz w:val="18"/>
          <w:szCs w:val="18"/>
        </w:rPr>
        <w:t>» // СЗ РФ. 1996. № 23. Ст. 2750; СПС «</w:t>
      </w:r>
      <w:r>
        <w:rPr>
          <w:rStyle w:val="WW8Num4z0"/>
          <w:rFonts w:ascii="Verdana" w:hAnsi="Verdana"/>
          <w:color w:val="4682B4"/>
          <w:sz w:val="18"/>
          <w:szCs w:val="18"/>
        </w:rPr>
        <w:t>Гарант максимум</w:t>
      </w:r>
      <w:r>
        <w:rPr>
          <w:rFonts w:ascii="Verdana" w:hAnsi="Verdana"/>
          <w:color w:val="000000"/>
          <w:sz w:val="18"/>
          <w:szCs w:val="18"/>
        </w:rPr>
        <w:t>». 2004. 11 февраля.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Федеральный закон от 4 мая 2000 г. № 55-ФЗ «</w:t>
      </w:r>
      <w:r>
        <w:rPr>
          <w:rStyle w:val="WW8Num4z0"/>
          <w:rFonts w:ascii="Verdana" w:hAnsi="Verdana"/>
          <w:color w:val="4682B4"/>
          <w:sz w:val="18"/>
          <w:szCs w:val="18"/>
        </w:rPr>
        <w:t>О Пограничной службе Российской Федерации</w:t>
      </w:r>
      <w:r>
        <w:rPr>
          <w:rFonts w:ascii="Verdana" w:hAnsi="Verdana"/>
          <w:color w:val="000000"/>
          <w:sz w:val="18"/>
          <w:szCs w:val="18"/>
        </w:rPr>
        <w:t>» // СЗ РФ. 2000. №19. Ст. 2021 (с 11.03.2003 г. упразднена).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Федеральный закон от 31 июля 1998 г. (в ред. от 22.04.03 г. № 49-ФЗ) «О внутренних морских водах, территориальном море и прилежащей зоне Российской Федерации» // СЗ РФ. 1998. № 31. Ст. 3833; 2002. № 52. Ст. 5167; 2003. № 17. Ст. 1556.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Федеральный закон от 6 февраля 1997 г. «</w:t>
      </w:r>
      <w:r>
        <w:rPr>
          <w:rStyle w:val="WW8Num4z0"/>
          <w:rFonts w:ascii="Verdana" w:hAnsi="Verdana"/>
          <w:color w:val="4682B4"/>
          <w:sz w:val="18"/>
          <w:szCs w:val="18"/>
        </w:rPr>
        <w:t>О внутренних войсках Министерства внутренних дел Российской Федерации</w:t>
      </w:r>
      <w:r>
        <w:rPr>
          <w:rFonts w:ascii="Verdana" w:hAnsi="Verdana"/>
          <w:color w:val="000000"/>
          <w:sz w:val="18"/>
          <w:szCs w:val="18"/>
        </w:rPr>
        <w:t>» // СЗ РФ. 1997. № 14. Ст. 711.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Федеральный закон от 10 января 1996 г. № 5-ФЗ «</w:t>
      </w:r>
      <w:r>
        <w:rPr>
          <w:rStyle w:val="WW8Num4z0"/>
          <w:rFonts w:ascii="Verdana" w:hAnsi="Verdana"/>
          <w:color w:val="4682B4"/>
          <w:sz w:val="18"/>
          <w:szCs w:val="18"/>
        </w:rPr>
        <w:t>О внешней разведке</w:t>
      </w:r>
      <w:r>
        <w:rPr>
          <w:rFonts w:ascii="Verdana" w:hAnsi="Verdana"/>
          <w:color w:val="000000"/>
          <w:sz w:val="18"/>
          <w:szCs w:val="18"/>
        </w:rPr>
        <w:t>» //СЗ РФ. 1996. №3. Ст. 143.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Федеральный закон от 30 апреля 1999 № 82-ФЗ «О</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прав коренных малочисленных народов Российской Федерации» // СЗ РФ. 1999. № 18. Ст. 2208.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57. Федеральный закон от 10 июля 2001 г. № 92-ФЗ «О специальных экологических программах реабилитации радиационно-загрязненных участков территории» // СЗ РФ. 2001. № 29. Ст. 2947.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Федеральный закон от 6 октября 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СЗ РФ. 2003. № 40. Ст. 3822.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Федеральный закон 5 июля 1995 г. № 119-ФЗ «Об основах государственной службы в Российской Федерации»//СЗ РФ. 1995. №39. Ст. 2990.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Федеральный закон от 25 апреля 2003 г. № 58-ФЗ (в ред. от 11.11.2003 г. № 14) «</w:t>
      </w:r>
      <w:r>
        <w:rPr>
          <w:rStyle w:val="WW8Num4z0"/>
          <w:rFonts w:ascii="Verdana" w:hAnsi="Verdana"/>
          <w:color w:val="4682B4"/>
          <w:sz w:val="18"/>
          <w:szCs w:val="18"/>
        </w:rPr>
        <w:t>О системе государственной службы Российской Федерации</w:t>
      </w:r>
      <w:r>
        <w:rPr>
          <w:rFonts w:ascii="Verdana" w:hAnsi="Verdana"/>
          <w:color w:val="000000"/>
          <w:sz w:val="18"/>
          <w:szCs w:val="18"/>
        </w:rPr>
        <w:t>» // СЗ РФ. 2003. № 46. ч.1. Ст. 4437.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Федеральный закон от 19 августа 1995 г. № 149-ФЗ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радиационному воздействию вследствие ядерных испытаний на Семипалатинском полигоне» // СЗ РФ. 1995. № 34. Ст. 3428.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Федеральный закон от 7 ноября 2000 г. № 136-Ф3 «О социальной защите граждан, занятых на работах с химическим</w:t>
      </w:r>
      <w:r>
        <w:rPr>
          <w:rStyle w:val="WW8Num3z0"/>
          <w:rFonts w:ascii="Verdana" w:hAnsi="Verdana"/>
          <w:color w:val="000000"/>
          <w:sz w:val="18"/>
          <w:szCs w:val="18"/>
        </w:rPr>
        <w:t> </w:t>
      </w:r>
      <w:r>
        <w:rPr>
          <w:rStyle w:val="WW8Num4z0"/>
          <w:rFonts w:ascii="Verdana" w:hAnsi="Verdana"/>
          <w:color w:val="4682B4"/>
          <w:sz w:val="18"/>
          <w:szCs w:val="18"/>
        </w:rPr>
        <w:t>оружием</w:t>
      </w:r>
      <w:r>
        <w:rPr>
          <w:rFonts w:ascii="Verdana" w:hAnsi="Verdana"/>
          <w:color w:val="000000"/>
          <w:sz w:val="18"/>
          <w:szCs w:val="18"/>
        </w:rPr>
        <w:t>» // СЗ РФ. 2000. № 46. Ст. 4538.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Федеральный закон от 30 декабря 2001 г. № 195-ФЗ (в ред. 23.12.2003 г. № 185)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СЗ РФ. 2002. № 1. ч. 1. Ст. 1; 2003. № 52. ч. 1. Ст. 5037.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Федеральный закон от 30 декабря 2001 г. № 197-ФЗ (в ред. 30.06.2003 г. № 86) «</w:t>
      </w:r>
      <w:r>
        <w:rPr>
          <w:rStyle w:val="WW8Num4z0"/>
          <w:rFonts w:ascii="Verdana" w:hAnsi="Verdana"/>
          <w:color w:val="4682B4"/>
          <w:sz w:val="18"/>
          <w:szCs w:val="18"/>
        </w:rPr>
        <w:t>Трудовой кодекс Российской Федерации</w:t>
      </w:r>
      <w:r>
        <w:rPr>
          <w:rFonts w:ascii="Verdana" w:hAnsi="Verdana"/>
          <w:color w:val="000000"/>
          <w:sz w:val="18"/>
          <w:szCs w:val="18"/>
        </w:rPr>
        <w:t>» // СЗ РФ. 2000. № 46. Ст. 4538; №27. ч. 1.Ст. 2700.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Федеральный закон от 21 октября 1994 г. (в ред.21.03.2002 г.) «</w:t>
      </w:r>
      <w:r>
        <w:rPr>
          <w:rStyle w:val="WW8Num4z0"/>
          <w:rFonts w:ascii="Verdana" w:hAnsi="Verdana"/>
          <w:color w:val="4682B4"/>
          <w:sz w:val="18"/>
          <w:szCs w:val="18"/>
        </w:rPr>
        <w:t>Гражданский кодекс Российской Федерации</w:t>
      </w:r>
      <w:r>
        <w:rPr>
          <w:rFonts w:ascii="Verdana" w:hAnsi="Verdana"/>
          <w:color w:val="000000"/>
          <w:sz w:val="18"/>
          <w:szCs w:val="18"/>
        </w:rPr>
        <w:t>» (часть первая) // СЗ РФ. 1994. № 32. Ст. 3301; 2002. № 12. Ст. 1093.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Федеральный закон от 13 июня 1996 г. (в ред. от 14.03.2002 г.) «</w:t>
      </w:r>
      <w:r>
        <w:rPr>
          <w:rStyle w:val="WW8Num4z0"/>
          <w:rFonts w:ascii="Verdana" w:hAnsi="Verdana"/>
          <w:color w:val="4682B4"/>
          <w:sz w:val="18"/>
          <w:szCs w:val="18"/>
        </w:rPr>
        <w:t>Уголовный кодекс Российской Федерации</w:t>
      </w:r>
      <w:r>
        <w:rPr>
          <w:rFonts w:ascii="Verdana" w:hAnsi="Verdana"/>
          <w:color w:val="000000"/>
          <w:sz w:val="18"/>
          <w:szCs w:val="18"/>
        </w:rPr>
        <w:t>» // СЗ РФ. 1996. № 25. Ст. 2954; 2002. №Ц. Ст. 1021.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Федеральный закон от 28 мая 2003 г. №61-ФЗ «</w:t>
      </w:r>
      <w:r>
        <w:rPr>
          <w:rStyle w:val="WW8Num4z0"/>
          <w:rFonts w:ascii="Verdana" w:hAnsi="Verdana"/>
          <w:color w:val="4682B4"/>
          <w:sz w:val="18"/>
          <w:szCs w:val="18"/>
        </w:rPr>
        <w:t>Таможенный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 СЗ РФ. 2003. № 22. Ст. 2066.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Закон РСФСР от 17 мая 1991 г. (в ред. ФКЗ от 30. 05.2001 г. № З-ФКЗ) «</w:t>
      </w:r>
      <w:r>
        <w:rPr>
          <w:rStyle w:val="WW8Num4z0"/>
          <w:rFonts w:ascii="Verdana" w:hAnsi="Verdana"/>
          <w:color w:val="4682B4"/>
          <w:sz w:val="18"/>
          <w:szCs w:val="18"/>
        </w:rPr>
        <w:t>О чрезвычайном положении</w:t>
      </w:r>
      <w:r>
        <w:rPr>
          <w:rFonts w:ascii="Verdana" w:hAnsi="Verdana"/>
          <w:color w:val="000000"/>
          <w:sz w:val="18"/>
          <w:szCs w:val="18"/>
        </w:rPr>
        <w:t>» // СЗ РФ. 2001. № 23. Ст. 2277.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Закон РФ от 17 января 1992 г. № 2202-1 (в ред. от 17.11.1995 г.</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ФЗ)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ВСНД РФ и ВС РФ. 1992. № 8. Ст. 366; СЗ РФ. 1995. № 47. Ст. 4472; 1999. № 7. Ст. 878; № 47. Ст. 5620; 2000. № 2. Ст. 140.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Закон РСФСР от 18 апреля 1991 г. № 1026-1 (в ред. от 23.12.2003 г. № 73-Ф3) «О</w:t>
      </w:r>
      <w:r>
        <w:rPr>
          <w:rStyle w:val="WW8Num3z0"/>
          <w:rFonts w:ascii="Verdana" w:hAnsi="Verdana"/>
          <w:color w:val="000000"/>
          <w:sz w:val="18"/>
          <w:szCs w:val="18"/>
        </w:rPr>
        <w:t> </w:t>
      </w:r>
      <w:r>
        <w:rPr>
          <w:rStyle w:val="WW8Num4z0"/>
          <w:rFonts w:ascii="Verdana" w:hAnsi="Verdana"/>
          <w:color w:val="4682B4"/>
          <w:sz w:val="18"/>
          <w:szCs w:val="18"/>
        </w:rPr>
        <w:t>милиции</w:t>
      </w:r>
      <w:r>
        <w:rPr>
          <w:rFonts w:ascii="Verdana" w:hAnsi="Verdana"/>
          <w:color w:val="000000"/>
          <w:sz w:val="18"/>
          <w:szCs w:val="18"/>
        </w:rPr>
        <w:t>» // ВСНД РФ и ВС РФ. 1991. № 16. Ст. 503; 1993. № 10. Ст. 360; №32. Ст. 1231; СЗ РФ, 1996. №25. Ст. 2964; СПС «</w:t>
      </w:r>
      <w:r>
        <w:rPr>
          <w:rStyle w:val="WW8Num4z0"/>
          <w:rFonts w:ascii="Verdana" w:hAnsi="Verdana"/>
          <w:color w:val="4682B4"/>
          <w:sz w:val="18"/>
          <w:szCs w:val="18"/>
        </w:rPr>
        <w:t>Гарант плюс</w:t>
      </w:r>
      <w:r>
        <w:rPr>
          <w:rFonts w:ascii="Verdana" w:hAnsi="Verdana"/>
          <w:color w:val="000000"/>
          <w:sz w:val="18"/>
          <w:szCs w:val="18"/>
        </w:rPr>
        <w:t>». 2004. 13 марта.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Закон РФ от 22 июля 1993 г. № 92 (в ред. от 30.06.2003 г. № 5487-1-ФЗ) «</w:t>
      </w:r>
      <w:r>
        <w:rPr>
          <w:rStyle w:val="WW8Num4z0"/>
          <w:rFonts w:ascii="Verdana" w:hAnsi="Verdana"/>
          <w:color w:val="4682B4"/>
          <w:sz w:val="18"/>
          <w:szCs w:val="18"/>
        </w:rPr>
        <w:t>Основы законодательства Российской Федерации об охране здоровья граждан</w:t>
      </w:r>
      <w:r>
        <w:rPr>
          <w:rFonts w:ascii="Verdana" w:hAnsi="Verdana"/>
          <w:color w:val="000000"/>
          <w:sz w:val="18"/>
          <w:szCs w:val="18"/>
        </w:rPr>
        <w:t>» // ВСНД РФ и ВС РФ. 1993. № 33. Ст. 1318; СПС «</w:t>
      </w:r>
      <w:r>
        <w:rPr>
          <w:rStyle w:val="WW8Num4z0"/>
          <w:rFonts w:ascii="Verdana" w:hAnsi="Verdana"/>
          <w:color w:val="4682B4"/>
          <w:sz w:val="18"/>
          <w:szCs w:val="18"/>
        </w:rPr>
        <w:t>Гарант плюс</w:t>
      </w:r>
      <w:r>
        <w:rPr>
          <w:rFonts w:ascii="Verdana" w:hAnsi="Verdana"/>
          <w:color w:val="000000"/>
          <w:sz w:val="18"/>
          <w:szCs w:val="18"/>
        </w:rPr>
        <w:t>». 2004. 13 марта.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Закон РФ от 15 мая 1991 г. №1244-1 (в ред. от 12.02.2001 № 5-ФЗ) «О социальной защите граждан,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 СЗ РФ. 2001. № 7. Ст. 610.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Закон РФ от 19 июня 1995 г. № 89-ФЗ «</w:t>
      </w:r>
      <w:r>
        <w:rPr>
          <w:rStyle w:val="WW8Num4z0"/>
          <w:rFonts w:ascii="Verdana" w:hAnsi="Verdana"/>
          <w:color w:val="4682B4"/>
          <w:sz w:val="18"/>
          <w:szCs w:val="18"/>
        </w:rPr>
        <w:t>О сертификации продукции и услуг</w:t>
      </w:r>
      <w:r>
        <w:rPr>
          <w:rFonts w:ascii="Verdana" w:hAnsi="Verdana"/>
          <w:color w:val="000000"/>
          <w:sz w:val="18"/>
          <w:szCs w:val="18"/>
        </w:rPr>
        <w:t>» // СЗ РФ. 1995. № 26. Ст. 2397.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Закон РФ от 5 марта 1992 г. (в ред. от 5.12.1992) «</w:t>
      </w:r>
      <w:r>
        <w:rPr>
          <w:rStyle w:val="WW8Num4z0"/>
          <w:rFonts w:ascii="Verdana" w:hAnsi="Verdana"/>
          <w:color w:val="4682B4"/>
          <w:sz w:val="18"/>
          <w:szCs w:val="18"/>
        </w:rPr>
        <w:t>О безопасности</w:t>
      </w:r>
      <w:r>
        <w:rPr>
          <w:rFonts w:ascii="Verdana" w:hAnsi="Verdana"/>
          <w:color w:val="000000"/>
          <w:sz w:val="18"/>
          <w:szCs w:val="18"/>
        </w:rPr>
        <w:t>» // ВСНД РСФСР и ВС РСФСР. 1992. № 15. Ст. 770; 1993. № 2. Ст. 77.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25 апреля 1994 г. № 812 (в ред. от 6.07.1995 г. № 672) «О составе Межведомственной комиссии Совета Безопасности Российской Федерации по экологической безопасности» // СЗ РФ. 1994. № 1. Ст. 5; 1995. №7. Ст. 12.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16 декабря 1993 г. № 2162 «О государственной стратегии Российской Федерации по охране окружающей среды и обеспечению устойчивого развития» // СА Президента РФ и Правительства РФ. 1994. № 6. Ст. 436.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Указ Президента РФ от 17 декабря 1997 г. №1300 (в ред. от 10.01.2000 г. № 24) «</w:t>
      </w:r>
      <w:r>
        <w:rPr>
          <w:rStyle w:val="WW8Num4z0"/>
          <w:rFonts w:ascii="Verdana" w:hAnsi="Verdana"/>
          <w:color w:val="4682B4"/>
          <w:sz w:val="18"/>
          <w:szCs w:val="18"/>
        </w:rPr>
        <w:t>О Концепции национальной безопасности Российской Федерации</w:t>
      </w:r>
      <w:r>
        <w:rPr>
          <w:rFonts w:ascii="Verdana" w:hAnsi="Verdana"/>
          <w:color w:val="000000"/>
          <w:sz w:val="18"/>
          <w:szCs w:val="18"/>
        </w:rPr>
        <w:t>» // СЗ РФ. 2000. №2. Ст. 170.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Указ Президента РФ от 10 июля 1996 г. № 1024 «</w:t>
      </w:r>
      <w:r>
        <w:rPr>
          <w:rStyle w:val="WW8Num4z0"/>
          <w:rFonts w:ascii="Verdana" w:hAnsi="Verdana"/>
          <w:color w:val="4682B4"/>
          <w:sz w:val="18"/>
          <w:szCs w:val="18"/>
        </w:rPr>
        <w:t>Положение о Совете Безопасности РФ</w:t>
      </w:r>
      <w:r>
        <w:rPr>
          <w:rFonts w:ascii="Verdana" w:hAnsi="Verdana"/>
          <w:color w:val="000000"/>
          <w:sz w:val="18"/>
          <w:szCs w:val="18"/>
        </w:rPr>
        <w:t>» // СЗ РФ. 1996. № 29. Ст. 3479.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 Указ Президента РФ от 11 марта 2003 г. № 306 «</w:t>
      </w:r>
      <w:r>
        <w:rPr>
          <w:rStyle w:val="WW8Num4z0"/>
          <w:rFonts w:ascii="Verdana" w:hAnsi="Verdana"/>
          <w:color w:val="4682B4"/>
          <w:sz w:val="18"/>
          <w:szCs w:val="18"/>
        </w:rPr>
        <w:t>Вопросы совершенствования государственного управления в Российской Федерации</w:t>
      </w:r>
      <w:r>
        <w:rPr>
          <w:rFonts w:ascii="Verdana" w:hAnsi="Verdana"/>
          <w:color w:val="000000"/>
          <w:sz w:val="18"/>
          <w:szCs w:val="18"/>
        </w:rPr>
        <w:t>» // СЗ РФ. 2002. № 12. Ст. 1099.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Указ Президента РФ от 11 марта 2003 г. № 308 «О мерах по совершенствованию государственного управления в области безопасности Российской Федерации» // СЗ РФ. 2003. № 4. Ст. 1101.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Указ Президента РФ от 25 января 1995 г. №72 «О государственной поддержке структурной перестройки и конверсии атомной промышленности в г. Железногорске Красноярского края» // СЗ РФ. 1995 г. № 5. Ст. 399.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от 31 июля 2003 г. № 858 «О специальной комиссии по вопросам ввоза на территорию Российской Федерации облученных тепловыделяющих сборок зарубежного производства» // СЗ РФ.2003. №31. Ст. 132.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Указ Президента РФ от 20 апреля 1993 г. № 468 «</w:t>
      </w:r>
      <w:r>
        <w:rPr>
          <w:rStyle w:val="WW8Num4z0"/>
          <w:rFonts w:ascii="Verdana" w:hAnsi="Verdana"/>
          <w:color w:val="4682B4"/>
          <w:sz w:val="18"/>
          <w:szCs w:val="18"/>
        </w:rPr>
        <w:t>О неотложных мерах по обеспечению здоровья населения Российской Федерации</w:t>
      </w:r>
      <w:r>
        <w:rPr>
          <w:rFonts w:ascii="Verdana" w:hAnsi="Verdana"/>
          <w:color w:val="000000"/>
          <w:sz w:val="18"/>
          <w:szCs w:val="18"/>
        </w:rPr>
        <w:t>» // СА Президента РФ и Правительства РФ. 1993. № 17. Ст. 1447; 1997. № 45.1. Ст. 5170.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Указ Президента РФ от 1 апреля 1996 г. № 440 «</w:t>
      </w:r>
      <w:r>
        <w:rPr>
          <w:rStyle w:val="WW8Num4z0"/>
          <w:rFonts w:ascii="Verdana" w:hAnsi="Verdana"/>
          <w:color w:val="4682B4"/>
          <w:sz w:val="18"/>
          <w:szCs w:val="18"/>
        </w:rPr>
        <w:t>О Концепции перехода Российской Федерации к устойчивому развитию</w:t>
      </w:r>
      <w:r>
        <w:rPr>
          <w:rFonts w:ascii="Verdana" w:hAnsi="Verdana"/>
          <w:color w:val="000000"/>
          <w:sz w:val="18"/>
          <w:szCs w:val="18"/>
        </w:rPr>
        <w:t>» // СЗ РФ. 1996. № 15.1. Ст. 1572.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Указ Президента РФ от 13 мая 2000 г. № 849 (в ред. от 8 апреля 2004 г. № 490) «О</w:t>
      </w:r>
      <w:r>
        <w:rPr>
          <w:rStyle w:val="WW8Num3z0"/>
          <w:rFonts w:ascii="Verdana" w:hAnsi="Verdana"/>
          <w:color w:val="000000"/>
          <w:sz w:val="18"/>
          <w:szCs w:val="18"/>
        </w:rPr>
        <w:t> </w:t>
      </w:r>
      <w:r>
        <w:rPr>
          <w:rStyle w:val="WW8Num4z0"/>
          <w:rFonts w:ascii="Verdana" w:hAnsi="Verdana"/>
          <w:color w:val="4682B4"/>
          <w:sz w:val="18"/>
          <w:szCs w:val="18"/>
        </w:rPr>
        <w:t>полномочном</w:t>
      </w:r>
      <w:r>
        <w:rPr>
          <w:rStyle w:val="WW8Num3z0"/>
          <w:rFonts w:ascii="Verdana" w:hAnsi="Verdana"/>
          <w:color w:val="000000"/>
          <w:sz w:val="18"/>
          <w:szCs w:val="18"/>
        </w:rPr>
        <w:t> </w:t>
      </w:r>
      <w:r>
        <w:rPr>
          <w:rFonts w:ascii="Verdana" w:hAnsi="Verdana"/>
          <w:color w:val="000000"/>
          <w:sz w:val="18"/>
          <w:szCs w:val="18"/>
        </w:rPr>
        <w:t>представителе Президента Российской Федерации в федеральном округе» // СЗ РФ. 2000. № 20. Ст. 2112; Российская газета.2004. 8 апреля.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Указ Президента РФ от 8 апреля 2004 г. № 490 «</w:t>
      </w:r>
      <w:r>
        <w:rPr>
          <w:rStyle w:val="WW8Num4z0"/>
          <w:rFonts w:ascii="Verdana" w:hAnsi="Verdana"/>
          <w:color w:val="4682B4"/>
          <w:sz w:val="18"/>
          <w:szCs w:val="18"/>
        </w:rPr>
        <w:t>Об утверждении Положения об Администрации Президента Российской Федерации</w:t>
      </w:r>
      <w:r>
        <w:rPr>
          <w:rFonts w:ascii="Verdana" w:hAnsi="Verdana"/>
          <w:color w:val="000000"/>
          <w:sz w:val="18"/>
          <w:szCs w:val="18"/>
        </w:rPr>
        <w:t>» // Российская газета. 2004. 8 апреля.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Указ Президента РФ от 6 июля 1998 г. № 806 (в ред. от 4.10.1999 г. № 14) «</w:t>
      </w:r>
      <w:r>
        <w:rPr>
          <w:rStyle w:val="WW8Num4z0"/>
          <w:rFonts w:ascii="Verdana" w:hAnsi="Verdana"/>
          <w:color w:val="4682B4"/>
          <w:sz w:val="18"/>
          <w:szCs w:val="18"/>
        </w:rPr>
        <w:t>Положение о Федеральной службе безопасности в Российской Федерации</w:t>
      </w:r>
      <w:r>
        <w:rPr>
          <w:rFonts w:ascii="Verdana" w:hAnsi="Verdana"/>
          <w:color w:val="000000"/>
          <w:sz w:val="18"/>
          <w:szCs w:val="18"/>
        </w:rPr>
        <w:t>» // СЗ РФ. 1998. № 28. Ст. 3320.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Указ Президента Российской Федерации от 17 мая 2000 г. №867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СЗ РФ. 2000. № 21. Ст. 2168 (отменен).</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Указ Президента Российской Федерации от 9 марта 2004 г. № 314 «</w:t>
      </w:r>
      <w:r>
        <w:rPr>
          <w:rStyle w:val="WW8Num4z0"/>
          <w:rFonts w:ascii="Verdana" w:hAnsi="Verdana"/>
          <w:color w:val="4682B4"/>
          <w:sz w:val="18"/>
          <w:szCs w:val="18"/>
        </w:rPr>
        <w:t>О системе и структуре федеральных органов исполнительной власти</w:t>
      </w:r>
      <w:r>
        <w:rPr>
          <w:rFonts w:ascii="Verdana" w:hAnsi="Verdana"/>
          <w:color w:val="000000"/>
          <w:sz w:val="18"/>
          <w:szCs w:val="18"/>
        </w:rPr>
        <w:t>» // СЗ РФ. 2004. № 11. Ст. 1915; № 22. Ст. 945.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Указ Президента РФ от 18 июля 1996 г. № 1039 «</w:t>
      </w:r>
      <w:r>
        <w:rPr>
          <w:rStyle w:val="WW8Num4z0"/>
          <w:rFonts w:ascii="Verdana" w:hAnsi="Verdana"/>
          <w:color w:val="4682B4"/>
          <w:sz w:val="18"/>
          <w:szCs w:val="18"/>
        </w:rPr>
        <w:t>Положение о Министерстве внутренних дел Российской Федерации</w:t>
      </w:r>
      <w:r>
        <w:rPr>
          <w:rFonts w:ascii="Verdana" w:hAnsi="Verdana"/>
          <w:color w:val="000000"/>
          <w:sz w:val="18"/>
          <w:szCs w:val="18"/>
        </w:rPr>
        <w:t>» // СЗ РФ. 1996. № 30. Ст. 3605; 1997.№36. Ст.4133; 1998.№17. Ст. 1915; 1998. №43. Ст. 5333.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Монографии, учебники, учебные пособия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Агаджанян</w:t>
      </w:r>
      <w:r>
        <w:rPr>
          <w:rStyle w:val="WW8Num3z0"/>
          <w:rFonts w:ascii="Verdana" w:hAnsi="Verdana"/>
          <w:color w:val="000000"/>
          <w:sz w:val="18"/>
          <w:szCs w:val="18"/>
        </w:rPr>
        <w:t> </w:t>
      </w:r>
      <w:r>
        <w:rPr>
          <w:rFonts w:ascii="Verdana" w:hAnsi="Verdana"/>
          <w:color w:val="000000"/>
          <w:sz w:val="18"/>
          <w:szCs w:val="18"/>
        </w:rPr>
        <w:t>Н.А., Ступаков Г.П., Ушаков Г.Б.,</w:t>
      </w:r>
      <w:r>
        <w:rPr>
          <w:rStyle w:val="WW8Num3z0"/>
          <w:rFonts w:ascii="Verdana" w:hAnsi="Verdana"/>
          <w:color w:val="000000"/>
          <w:sz w:val="18"/>
          <w:szCs w:val="18"/>
        </w:rPr>
        <w:t> </w:t>
      </w:r>
      <w:r>
        <w:rPr>
          <w:rStyle w:val="WW8Num4z0"/>
          <w:rFonts w:ascii="Verdana" w:hAnsi="Verdana"/>
          <w:color w:val="4682B4"/>
          <w:sz w:val="18"/>
          <w:szCs w:val="18"/>
        </w:rPr>
        <w:t>Полунин</w:t>
      </w:r>
      <w:r>
        <w:rPr>
          <w:rStyle w:val="WW8Num3z0"/>
          <w:rFonts w:ascii="Verdana" w:hAnsi="Verdana"/>
          <w:color w:val="000000"/>
          <w:sz w:val="18"/>
          <w:szCs w:val="18"/>
        </w:rPr>
        <w:t> </w:t>
      </w:r>
      <w:r>
        <w:rPr>
          <w:rFonts w:ascii="Verdana" w:hAnsi="Verdana"/>
          <w:color w:val="000000"/>
          <w:sz w:val="18"/>
          <w:szCs w:val="18"/>
        </w:rPr>
        <w:t>И.Н., Зуев В.Г. Экология, здоровье, качество жизни. (Очерки системного анализа). Москва -Астрахань: Изд-во</w:t>
      </w:r>
      <w:r>
        <w:rPr>
          <w:rStyle w:val="WW8Num3z0"/>
          <w:rFonts w:ascii="Verdana" w:hAnsi="Verdana"/>
          <w:color w:val="000000"/>
          <w:sz w:val="18"/>
          <w:szCs w:val="18"/>
        </w:rPr>
        <w:t> </w:t>
      </w:r>
      <w:r>
        <w:rPr>
          <w:rStyle w:val="WW8Num4z0"/>
          <w:rFonts w:ascii="Verdana" w:hAnsi="Verdana"/>
          <w:color w:val="4682B4"/>
          <w:sz w:val="18"/>
          <w:szCs w:val="18"/>
        </w:rPr>
        <w:t>АГМА</w:t>
      </w:r>
      <w:r>
        <w:rPr>
          <w:rFonts w:ascii="Verdana" w:hAnsi="Verdana"/>
          <w:color w:val="000000"/>
          <w:sz w:val="18"/>
          <w:szCs w:val="18"/>
        </w:rPr>
        <w:t>, 1996.260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Алёхин А.П.,</w:t>
      </w:r>
      <w:r>
        <w:rPr>
          <w:rStyle w:val="WW8Num3z0"/>
          <w:rFonts w:ascii="Verdana" w:hAnsi="Verdana"/>
          <w:color w:val="000000"/>
          <w:sz w:val="18"/>
          <w:szCs w:val="18"/>
        </w:rPr>
        <w:t> </w:t>
      </w:r>
      <w:r>
        <w:rPr>
          <w:rStyle w:val="WW8Num4z0"/>
          <w:rFonts w:ascii="Verdana" w:hAnsi="Verdana"/>
          <w:color w:val="4682B4"/>
          <w:sz w:val="18"/>
          <w:szCs w:val="18"/>
        </w:rPr>
        <w:t>Кармолицкий</w:t>
      </w:r>
      <w:r>
        <w:rPr>
          <w:rStyle w:val="WW8Num3z0"/>
          <w:rFonts w:ascii="Verdana" w:hAnsi="Verdana"/>
          <w:color w:val="000000"/>
          <w:sz w:val="18"/>
          <w:szCs w:val="18"/>
        </w:rPr>
        <w:t> </w:t>
      </w:r>
      <w:r>
        <w:rPr>
          <w:rFonts w:ascii="Verdana" w:hAnsi="Verdana"/>
          <w:color w:val="000000"/>
          <w:sz w:val="18"/>
          <w:szCs w:val="18"/>
        </w:rPr>
        <w:t>А.А., Козлов Ю.М. Административное право Российской Федерации: Учебник. М.: Зерцало, 1997. 672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 С. Теория права. М.: Изд-во БЕК, 1994. 224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Т.В. Снижение уровня экологического риска как фактор обеспечения экологической безопасности // http: // www. sbcinfo. ru / articles/ 27-28-05.1999.conf/ 3 l.htm. 2002. 11 мая.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 В. Сущность советского государственного управления. М.: Юрид. лит., 1980. 256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 В. Государственное управление: проблемы методологии правового исследования. М.: Юрид. лит., 1975. 239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Бабурин B.JT.,</w:t>
      </w:r>
      <w:r>
        <w:rPr>
          <w:rStyle w:val="WW8Num3z0"/>
          <w:rFonts w:ascii="Verdana" w:hAnsi="Verdana"/>
          <w:color w:val="000000"/>
          <w:sz w:val="18"/>
          <w:szCs w:val="18"/>
        </w:rPr>
        <w:t> </w:t>
      </w:r>
      <w:r>
        <w:rPr>
          <w:rStyle w:val="WW8Num4z0"/>
          <w:rFonts w:ascii="Verdana" w:hAnsi="Verdana"/>
          <w:color w:val="4682B4"/>
          <w:sz w:val="18"/>
          <w:szCs w:val="18"/>
        </w:rPr>
        <w:t>Мазуров</w:t>
      </w:r>
      <w:r>
        <w:rPr>
          <w:rStyle w:val="WW8Num3z0"/>
          <w:rFonts w:ascii="Verdana" w:hAnsi="Verdana"/>
          <w:color w:val="000000"/>
          <w:sz w:val="18"/>
          <w:szCs w:val="18"/>
        </w:rPr>
        <w:t> </w:t>
      </w:r>
      <w:r>
        <w:rPr>
          <w:rFonts w:ascii="Verdana" w:hAnsi="Verdana"/>
          <w:color w:val="000000"/>
          <w:sz w:val="18"/>
          <w:szCs w:val="18"/>
        </w:rPr>
        <w:t>Ю.Л. Географические основы управления: Курс лекций по экономической и политической географии. Уч. пособие. М.: Дело, 2000. 228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М.: ИНФРА-НОРМА, 1997. 758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БахрахД</w:t>
      </w:r>
      <w:r>
        <w:rPr>
          <w:rFonts w:ascii="Verdana" w:hAnsi="Verdana"/>
          <w:color w:val="000000"/>
          <w:sz w:val="18"/>
          <w:szCs w:val="18"/>
        </w:rPr>
        <w:t>. Н. Административное право: Учебник. М.: БЕК, 1996. 368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Безопасность России. Правовые, социально-экономические и научно-технические аспекты. Региональные проблемы безопасности. Красноярский край. М.: НИЛ-Природа. РЭФИА, 2001. 576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Юрид. лит., 1976.180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(право окружающей среды): Учебник для вузов.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 688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М.: НОРМА ИНФРА - М, 1996. 169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НОРМА -ИНФРА-М, 2001.448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107.</w:t>
      </w:r>
      <w:r>
        <w:rPr>
          <w:rStyle w:val="WW8Num3z0"/>
          <w:rFonts w:ascii="Verdana" w:hAnsi="Verdana"/>
          <w:color w:val="000000"/>
          <w:sz w:val="18"/>
          <w:szCs w:val="18"/>
        </w:rPr>
        <w:t> </w:t>
      </w:r>
      <w:r>
        <w:rPr>
          <w:rStyle w:val="WW8Num4z0"/>
          <w:rFonts w:ascii="Verdana" w:hAnsi="Verdana"/>
          <w:color w:val="4682B4"/>
          <w:sz w:val="18"/>
          <w:szCs w:val="18"/>
        </w:rPr>
        <w:t>Бондарев</w:t>
      </w:r>
      <w:r>
        <w:rPr>
          <w:rStyle w:val="WW8Num3z0"/>
          <w:rFonts w:ascii="Verdana" w:hAnsi="Verdana"/>
          <w:color w:val="000000"/>
          <w:sz w:val="18"/>
          <w:szCs w:val="18"/>
        </w:rPr>
        <w:t> </w:t>
      </w:r>
      <w:r>
        <w:rPr>
          <w:rFonts w:ascii="Verdana" w:hAnsi="Verdana"/>
          <w:color w:val="000000"/>
          <w:sz w:val="18"/>
          <w:szCs w:val="18"/>
        </w:rPr>
        <w:t>В.В. Социально-политическая безопасность: опыт социологических и статистических исследований. Красноярск:</w:t>
      </w:r>
      <w:r>
        <w:rPr>
          <w:rStyle w:val="WW8Num3z0"/>
          <w:rFonts w:ascii="Verdana" w:hAnsi="Verdana"/>
          <w:color w:val="000000"/>
          <w:sz w:val="18"/>
          <w:szCs w:val="18"/>
        </w:rPr>
        <w:t> </w:t>
      </w:r>
      <w:r>
        <w:rPr>
          <w:rStyle w:val="WW8Num4z0"/>
          <w:rFonts w:ascii="Verdana" w:hAnsi="Verdana"/>
          <w:color w:val="4682B4"/>
          <w:sz w:val="18"/>
          <w:szCs w:val="18"/>
        </w:rPr>
        <w:t>СибЮИ</w:t>
      </w:r>
      <w:r>
        <w:rPr>
          <w:rStyle w:val="WW8Num3z0"/>
          <w:rFonts w:ascii="Verdana" w:hAnsi="Verdana"/>
          <w:color w:val="000000"/>
          <w:sz w:val="18"/>
          <w:szCs w:val="18"/>
        </w:rPr>
        <w:t> </w:t>
      </w:r>
      <w:r>
        <w:rPr>
          <w:rFonts w:ascii="Verdana" w:hAnsi="Verdana"/>
          <w:color w:val="000000"/>
          <w:sz w:val="18"/>
          <w:szCs w:val="18"/>
        </w:rPr>
        <w:t>МВД РФ, 1997.176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 М.: Центр экологической политики России, 1996. С. 14-18.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А.И., Сальников В.П., Степашин С.В. Национальная безопасность России: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обеспечение. СПб.: Манускрипт,1999. 176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А. И. Национальная и техногенная безопасность России. М.: Манускрипт, 1998. 263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Экологическая безопасность (правовые проблемы). М.: Новый</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2000. 112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Р. Г. Регион России: внутринациональная политика, устойчивое развитие и безопасность. Омск: Омский дом печати, 1977.212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Воробьев Ю. Риск профессиональный // Человек в зоне бедствия. М.: Библиотечка «</w:t>
      </w:r>
      <w:r>
        <w:rPr>
          <w:rStyle w:val="WW8Num4z0"/>
          <w:rFonts w:ascii="Verdana" w:hAnsi="Verdana"/>
          <w:color w:val="4682B4"/>
          <w:sz w:val="18"/>
          <w:szCs w:val="18"/>
        </w:rPr>
        <w:t>Российской газеты</w:t>
      </w:r>
      <w:r>
        <w:rPr>
          <w:rFonts w:ascii="Verdana" w:hAnsi="Verdana"/>
          <w:color w:val="000000"/>
          <w:sz w:val="18"/>
          <w:szCs w:val="18"/>
        </w:rPr>
        <w:t>». Вып. № 7, 1996. 160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Глебов</w:t>
      </w:r>
      <w:r>
        <w:rPr>
          <w:rStyle w:val="WW8Num3z0"/>
          <w:rFonts w:ascii="Verdana" w:hAnsi="Verdana"/>
          <w:color w:val="000000"/>
          <w:sz w:val="18"/>
          <w:szCs w:val="18"/>
        </w:rPr>
        <w:t> </w:t>
      </w:r>
      <w:r>
        <w:rPr>
          <w:rFonts w:ascii="Verdana" w:hAnsi="Verdana"/>
          <w:color w:val="000000"/>
          <w:sz w:val="18"/>
          <w:szCs w:val="18"/>
        </w:rPr>
        <w:t>И.Н. Национальная безопасность Российской Федерации: проблемы правового регулирования. СПб.: С-Петерб. ун-т</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России,2000. 234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Гоббс Т. Избранные произведения: В 2 т. М.: Мысль, 1964. Т.1. 582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Государственное право Российской Федерации: Учебник / Под ред. В.Г.</w:t>
      </w:r>
      <w:r>
        <w:rPr>
          <w:rStyle w:val="WW8Num3z0"/>
          <w:rFonts w:ascii="Verdana" w:hAnsi="Verdana"/>
          <w:color w:val="000000"/>
          <w:sz w:val="18"/>
          <w:szCs w:val="18"/>
        </w:rPr>
        <w:t> </w:t>
      </w:r>
      <w:r>
        <w:rPr>
          <w:rStyle w:val="WW8Num4z0"/>
          <w:rFonts w:ascii="Verdana" w:hAnsi="Verdana"/>
          <w:color w:val="4682B4"/>
          <w:sz w:val="18"/>
          <w:szCs w:val="18"/>
        </w:rPr>
        <w:t>Стрекозова</w:t>
      </w:r>
      <w:r>
        <w:rPr>
          <w:rFonts w:ascii="Verdana" w:hAnsi="Verdana"/>
          <w:color w:val="000000"/>
          <w:sz w:val="18"/>
          <w:szCs w:val="18"/>
        </w:rPr>
        <w:t>. М.: Юрид. лит., 1996. 584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Дженис</w:t>
      </w:r>
      <w:r>
        <w:rPr>
          <w:rStyle w:val="WW8Num3z0"/>
          <w:rFonts w:ascii="Verdana" w:hAnsi="Verdana"/>
          <w:color w:val="000000"/>
          <w:sz w:val="18"/>
          <w:szCs w:val="18"/>
        </w:rPr>
        <w:t> </w:t>
      </w:r>
      <w:r>
        <w:rPr>
          <w:rFonts w:ascii="Verdana" w:hAnsi="Verdana"/>
          <w:color w:val="000000"/>
          <w:sz w:val="18"/>
          <w:szCs w:val="18"/>
        </w:rPr>
        <w:t>М., Кэй Р., Брэдли Э. Европейское право в области прав человека (Практика и</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Пер. с англ. М.: Права человека -Будапешт: COLPI, 1997. 317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Дмитрук</w:t>
      </w:r>
      <w:r>
        <w:rPr>
          <w:rStyle w:val="WW8Num3z0"/>
          <w:rFonts w:ascii="Verdana" w:hAnsi="Verdana"/>
          <w:color w:val="000000"/>
          <w:sz w:val="18"/>
          <w:szCs w:val="18"/>
        </w:rPr>
        <w:t> </w:t>
      </w:r>
      <w:r>
        <w:rPr>
          <w:rFonts w:ascii="Verdana" w:hAnsi="Verdana"/>
          <w:color w:val="000000"/>
          <w:sz w:val="18"/>
          <w:szCs w:val="18"/>
        </w:rPr>
        <w:t>В.И. Предстраховой аудит, мониторинг и управление промышленно-экологическими рисками при нефтедобыче // http: // www. sbcinfo. ru /articles/ 8 th. 2000.conff 4 13. htm. 2002. 11 мая.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Экологическое право: Учебник.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Изд-во Проспект, 2003. 584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Дудин</w:t>
      </w:r>
      <w:r>
        <w:rPr>
          <w:rStyle w:val="WW8Num3z0"/>
          <w:rFonts w:ascii="Verdana" w:hAnsi="Verdana"/>
          <w:color w:val="000000"/>
          <w:sz w:val="18"/>
          <w:szCs w:val="18"/>
        </w:rPr>
        <w:t> </w:t>
      </w:r>
      <w:r>
        <w:rPr>
          <w:rFonts w:ascii="Verdana" w:hAnsi="Verdana"/>
          <w:color w:val="000000"/>
          <w:sz w:val="18"/>
          <w:szCs w:val="18"/>
        </w:rPr>
        <w:t>А.П. Объект правоотношений. Саратов: Изд-во Сарат. ун-та, 1980. 80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Экологический правопорядок: понятие, структура, управление, способы защиты. М.: NOTA-BENA, 2000. С. 23-28.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Учебник. 10 изд., испр. и доп. М.: Профобразование, 2002. 719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Ермаков</w:t>
      </w:r>
      <w:r>
        <w:rPr>
          <w:rStyle w:val="WW8Num3z0"/>
          <w:rFonts w:ascii="Verdana" w:hAnsi="Verdana"/>
          <w:color w:val="000000"/>
          <w:sz w:val="18"/>
          <w:szCs w:val="18"/>
        </w:rPr>
        <w:t> </w:t>
      </w:r>
      <w:r>
        <w:rPr>
          <w:rFonts w:ascii="Verdana" w:hAnsi="Verdana"/>
          <w:color w:val="000000"/>
          <w:sz w:val="18"/>
          <w:szCs w:val="18"/>
        </w:rPr>
        <w:t>В.Д. Экологическое право России: Учебник / Под ред. В.Д.Ермакова, А.Я.Сухарева. М.: Триада, 1997. 480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Жмотов А.Н. Государственное управление охраной природы в</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 Под ред. В.М.Манохина. Саратов: Изд-во Сарат. ун-та, 1983. М.: NOTA — BENA, 128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Забелин С., Каюмов А.,</w:t>
      </w:r>
      <w:r>
        <w:rPr>
          <w:rStyle w:val="WW8Num3z0"/>
          <w:rFonts w:ascii="Verdana" w:hAnsi="Verdana"/>
          <w:color w:val="000000"/>
          <w:sz w:val="18"/>
          <w:szCs w:val="18"/>
        </w:rPr>
        <w:t> </w:t>
      </w:r>
      <w:r>
        <w:rPr>
          <w:rStyle w:val="WW8Num4z0"/>
          <w:rFonts w:ascii="Verdana" w:hAnsi="Verdana"/>
          <w:color w:val="4682B4"/>
          <w:sz w:val="18"/>
          <w:szCs w:val="18"/>
        </w:rPr>
        <w:t>Яблоков</w:t>
      </w:r>
      <w:r>
        <w:rPr>
          <w:rStyle w:val="WW8Num3z0"/>
          <w:rFonts w:ascii="Verdana" w:hAnsi="Verdana"/>
          <w:color w:val="000000"/>
          <w:sz w:val="18"/>
          <w:szCs w:val="18"/>
        </w:rPr>
        <w:t> </w:t>
      </w:r>
      <w:r>
        <w:rPr>
          <w:rFonts w:ascii="Verdana" w:hAnsi="Verdana"/>
          <w:color w:val="000000"/>
          <w:sz w:val="18"/>
          <w:szCs w:val="18"/>
        </w:rPr>
        <w:t>А., Крысанов Е. Программа «</w:t>
      </w:r>
      <w:r>
        <w:rPr>
          <w:rStyle w:val="WW8Num4z0"/>
          <w:rFonts w:ascii="Verdana" w:hAnsi="Verdana"/>
          <w:color w:val="4682B4"/>
          <w:sz w:val="18"/>
          <w:szCs w:val="18"/>
        </w:rPr>
        <w:t>Ядерная и радиационная безопасность</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экологических организаций России от 17 июля 2000 г. // http:// wildfield. ru/env/nuc/zakon/leto.htm.</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Забелин С., Каюмов А., Яблоков А., Крысанов Е. Заявление экологических организаций России от 20 июля 2000 г. (о совершенствовании Закона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http:// wildfield. ru/env/nuc/zakon/leto/htm. 2002.28 апреля.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Информационная безопасность России / Ю.С.</w:t>
      </w:r>
      <w:r>
        <w:rPr>
          <w:rStyle w:val="WW8Num3z0"/>
          <w:rFonts w:ascii="Verdana" w:hAnsi="Verdana"/>
          <w:color w:val="000000"/>
          <w:sz w:val="18"/>
          <w:szCs w:val="18"/>
        </w:rPr>
        <w:t> </w:t>
      </w:r>
      <w:r>
        <w:rPr>
          <w:rStyle w:val="WW8Num4z0"/>
          <w:rFonts w:ascii="Verdana" w:hAnsi="Verdana"/>
          <w:color w:val="4682B4"/>
          <w:sz w:val="18"/>
          <w:szCs w:val="18"/>
        </w:rPr>
        <w:t>Уфимцев</w:t>
      </w:r>
      <w:r>
        <w:rPr>
          <w:rFonts w:ascii="Verdana" w:hAnsi="Verdana"/>
          <w:color w:val="000000"/>
          <w:sz w:val="18"/>
          <w:szCs w:val="18"/>
        </w:rPr>
        <w:t>, Е.А.Ерофеев и др. М.: Изд-во «</w:t>
      </w:r>
      <w:r>
        <w:rPr>
          <w:rStyle w:val="WW8Num4z0"/>
          <w:rFonts w:ascii="Verdana" w:hAnsi="Verdana"/>
          <w:color w:val="4682B4"/>
          <w:sz w:val="18"/>
          <w:szCs w:val="18"/>
        </w:rPr>
        <w:t>Экзамен</w:t>
      </w:r>
      <w:r>
        <w:rPr>
          <w:rFonts w:ascii="Verdana" w:hAnsi="Verdana"/>
          <w:color w:val="000000"/>
          <w:sz w:val="18"/>
          <w:szCs w:val="18"/>
        </w:rPr>
        <w:t>», 2003. 560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в Российской Федерации. Научно-практическое пособие / Под ред. А.Ф.</w:t>
      </w:r>
      <w:r>
        <w:rPr>
          <w:rStyle w:val="WW8Num3z0"/>
          <w:rFonts w:ascii="Verdana" w:hAnsi="Verdana"/>
          <w:color w:val="000000"/>
          <w:sz w:val="18"/>
          <w:szCs w:val="18"/>
        </w:rPr>
        <w:t> </w:t>
      </w:r>
      <w:r>
        <w:rPr>
          <w:rStyle w:val="WW8Num4z0"/>
          <w:rFonts w:ascii="Verdana" w:hAnsi="Verdana"/>
          <w:color w:val="4682B4"/>
          <w:sz w:val="18"/>
          <w:szCs w:val="18"/>
        </w:rPr>
        <w:t>Ноздрачева</w:t>
      </w:r>
      <w:r>
        <w:rPr>
          <w:rFonts w:ascii="Verdana" w:hAnsi="Verdana"/>
          <w:color w:val="000000"/>
          <w:sz w:val="18"/>
          <w:szCs w:val="18"/>
        </w:rPr>
        <w:t>, Ю.А. Тихомирова. М.: Изд-во БЕК, 1996. 69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Региональные проблемы правовой охраны природы в России. Омск.: ГУИПП «</w:t>
      </w:r>
      <w:r>
        <w:rPr>
          <w:rStyle w:val="WW8Num4z0"/>
          <w:rFonts w:ascii="Verdana" w:hAnsi="Verdana"/>
          <w:color w:val="4682B4"/>
          <w:sz w:val="18"/>
          <w:szCs w:val="18"/>
        </w:rPr>
        <w:t>Омский дом печати</w:t>
      </w:r>
      <w:r>
        <w:rPr>
          <w:rFonts w:ascii="Verdana" w:hAnsi="Verdana"/>
          <w:color w:val="000000"/>
          <w:sz w:val="18"/>
          <w:szCs w:val="18"/>
        </w:rPr>
        <w:t>», 1998. 260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Кадомцева</w:t>
      </w:r>
      <w:r>
        <w:rPr>
          <w:rStyle w:val="WW8Num3z0"/>
          <w:rFonts w:ascii="Verdana" w:hAnsi="Verdana"/>
          <w:color w:val="000000"/>
          <w:sz w:val="18"/>
          <w:szCs w:val="18"/>
        </w:rPr>
        <w:t> </w:t>
      </w:r>
      <w:r>
        <w:rPr>
          <w:rFonts w:ascii="Verdana" w:hAnsi="Verdana"/>
          <w:color w:val="000000"/>
          <w:sz w:val="18"/>
          <w:szCs w:val="18"/>
        </w:rPr>
        <w:t>А.Е. Экологическая функция современного Российского государства / Под ред. М.И.Байтина. Саратов: Изд-во</w:t>
      </w:r>
      <w:r>
        <w:rPr>
          <w:rStyle w:val="WW8Num3z0"/>
          <w:rFonts w:ascii="Verdana" w:hAnsi="Verdana"/>
          <w:color w:val="000000"/>
          <w:sz w:val="18"/>
          <w:szCs w:val="18"/>
        </w:rPr>
        <w:t> </w:t>
      </w:r>
      <w:r>
        <w:rPr>
          <w:rStyle w:val="WW8Num4z0"/>
          <w:rFonts w:ascii="Verdana" w:hAnsi="Verdana"/>
          <w:color w:val="4682B4"/>
          <w:sz w:val="18"/>
          <w:szCs w:val="18"/>
        </w:rPr>
        <w:t>СГАП</w:t>
      </w:r>
      <w:r>
        <w:rPr>
          <w:rFonts w:ascii="Verdana" w:hAnsi="Verdana"/>
          <w:color w:val="000000"/>
          <w:sz w:val="18"/>
          <w:szCs w:val="18"/>
        </w:rPr>
        <w:t>, 2001. 120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Коваленко</w:t>
      </w:r>
      <w:r>
        <w:rPr>
          <w:rStyle w:val="WW8Num3z0"/>
          <w:rFonts w:ascii="Verdana" w:hAnsi="Verdana"/>
          <w:color w:val="000000"/>
          <w:sz w:val="18"/>
          <w:szCs w:val="18"/>
        </w:rPr>
        <w:t> </w:t>
      </w:r>
      <w:r>
        <w:rPr>
          <w:rFonts w:ascii="Verdana" w:hAnsi="Verdana"/>
          <w:color w:val="000000"/>
          <w:sz w:val="18"/>
          <w:szCs w:val="18"/>
        </w:rPr>
        <w:t>А.И. Конституционное право Российской Федерации: Схемы, комментарии. М.: Артания, 1995.192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Конституция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Под ред. Б.Н.Топорнина, Ю.М.</w:t>
      </w:r>
      <w:r>
        <w:rPr>
          <w:rStyle w:val="WW8Num3z0"/>
          <w:rFonts w:ascii="Verdana" w:hAnsi="Verdana"/>
          <w:color w:val="000000"/>
          <w:sz w:val="18"/>
          <w:szCs w:val="18"/>
        </w:rPr>
        <w:t> </w:t>
      </w:r>
      <w:r>
        <w:rPr>
          <w:rStyle w:val="WW8Num4z0"/>
          <w:rFonts w:ascii="Verdana" w:hAnsi="Verdana"/>
          <w:color w:val="4682B4"/>
          <w:sz w:val="18"/>
          <w:szCs w:val="18"/>
        </w:rPr>
        <w:t>Батурина</w:t>
      </w:r>
      <w:r>
        <w:rPr>
          <w:rFonts w:ascii="Verdana" w:hAnsi="Verdana"/>
          <w:color w:val="000000"/>
          <w:sz w:val="18"/>
          <w:szCs w:val="18"/>
        </w:rPr>
        <w:t>, Р.Г.Орехова. М.: Юрид. лит., 1994. 624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 Конешова Е.Ю, Карин А. В, Чекулаев В.А,</w:t>
      </w:r>
      <w:r>
        <w:rPr>
          <w:rStyle w:val="WW8Num3z0"/>
          <w:rFonts w:ascii="Verdana" w:hAnsi="Verdana"/>
          <w:color w:val="000000"/>
          <w:sz w:val="18"/>
          <w:szCs w:val="18"/>
        </w:rPr>
        <w:t> </w:t>
      </w:r>
      <w:r>
        <w:rPr>
          <w:rStyle w:val="WW8Num4z0"/>
          <w:rFonts w:ascii="Verdana" w:hAnsi="Verdana"/>
          <w:color w:val="4682B4"/>
          <w:sz w:val="18"/>
          <w:szCs w:val="18"/>
        </w:rPr>
        <w:t>Хряпова</w:t>
      </w:r>
      <w:r>
        <w:rPr>
          <w:rStyle w:val="WW8Num3z0"/>
          <w:rFonts w:ascii="Verdana" w:hAnsi="Verdana"/>
          <w:color w:val="000000"/>
          <w:sz w:val="18"/>
          <w:szCs w:val="18"/>
        </w:rPr>
        <w:t> </w:t>
      </w:r>
      <w:r>
        <w:rPr>
          <w:rFonts w:ascii="Verdana" w:hAnsi="Verdana"/>
          <w:color w:val="000000"/>
          <w:sz w:val="18"/>
          <w:szCs w:val="18"/>
        </w:rPr>
        <w:t>Е.В. Правила поведения в чрезвычайных ситуациях. Населению Краснопартизанского района об объекте по уничтожению химического оружия. Саратов: Информационный центр, 2004.26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Конин</w:t>
      </w:r>
      <w:r>
        <w:rPr>
          <w:rStyle w:val="WW8Num3z0"/>
          <w:rFonts w:ascii="Verdana" w:hAnsi="Verdana"/>
          <w:color w:val="000000"/>
          <w:sz w:val="18"/>
          <w:szCs w:val="18"/>
        </w:rPr>
        <w:t> </w:t>
      </w:r>
      <w:r>
        <w:rPr>
          <w:rFonts w:ascii="Verdana" w:hAnsi="Verdana"/>
          <w:color w:val="000000"/>
          <w:sz w:val="18"/>
          <w:szCs w:val="18"/>
        </w:rPr>
        <w:t>Н.М. Российское административное право. Общая часть: Курс лекций. Саратов: Изд-во СГАП, 2001. 352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Коробкин</w:t>
      </w:r>
      <w:r>
        <w:rPr>
          <w:rStyle w:val="WW8Num3z0"/>
          <w:rFonts w:ascii="Verdana" w:hAnsi="Verdana"/>
          <w:color w:val="000000"/>
          <w:sz w:val="18"/>
          <w:szCs w:val="18"/>
        </w:rPr>
        <w:t> </w:t>
      </w:r>
      <w:r>
        <w:rPr>
          <w:rFonts w:ascii="Verdana" w:hAnsi="Verdana"/>
          <w:color w:val="000000"/>
          <w:sz w:val="18"/>
          <w:szCs w:val="18"/>
        </w:rPr>
        <w:t>В.И., Передельский JI.B. Экология. Ростов-на-Дону: Феникс, 2001.576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Козлова ЕЖ,</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О.Е. Конституционное право России: Учебник. М.: Юристь, 2001. 520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Красилов</w:t>
      </w:r>
      <w:r>
        <w:rPr>
          <w:rStyle w:val="WW8Num3z0"/>
          <w:rFonts w:ascii="Verdana" w:hAnsi="Verdana"/>
          <w:color w:val="000000"/>
          <w:sz w:val="18"/>
          <w:szCs w:val="18"/>
        </w:rPr>
        <w:t> </w:t>
      </w:r>
      <w:r>
        <w:rPr>
          <w:rFonts w:ascii="Verdana" w:hAnsi="Verdana"/>
          <w:color w:val="000000"/>
          <w:sz w:val="18"/>
          <w:szCs w:val="18"/>
        </w:rPr>
        <w:t>В.А. Охрана природы: принципы, проблемы, приоритеты. М.: Инст. охраны природы и заповедного дела, 1992.174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Красная книга Красноярского края. Редкие и находящиеся под угрозой исчезновения виды животных. Науч. изд. Красноярск:</w:t>
      </w:r>
      <w:r>
        <w:rPr>
          <w:rStyle w:val="WW8Num3z0"/>
          <w:rFonts w:ascii="Verdana" w:hAnsi="Verdana"/>
          <w:color w:val="000000"/>
          <w:sz w:val="18"/>
          <w:szCs w:val="18"/>
        </w:rPr>
        <w:t> </w:t>
      </w:r>
      <w:r>
        <w:rPr>
          <w:rStyle w:val="WW8Num4z0"/>
          <w:rFonts w:ascii="Verdana" w:hAnsi="Verdana"/>
          <w:color w:val="4682B4"/>
          <w:sz w:val="18"/>
          <w:szCs w:val="18"/>
        </w:rPr>
        <w:t>КГУ</w:t>
      </w:r>
      <w:r>
        <w:rPr>
          <w:rFonts w:ascii="Verdana" w:hAnsi="Verdana"/>
          <w:color w:val="000000"/>
          <w:sz w:val="18"/>
          <w:szCs w:val="18"/>
        </w:rPr>
        <w:t>, 2000.248 е.</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Экологическое право: Учебник. М.: Дело, 2001.768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Круглое</w:t>
      </w:r>
      <w:r>
        <w:rPr>
          <w:rStyle w:val="WW8Num3z0"/>
          <w:rFonts w:ascii="Verdana" w:hAnsi="Verdana"/>
          <w:color w:val="000000"/>
          <w:sz w:val="18"/>
          <w:szCs w:val="18"/>
        </w:rPr>
        <w:t> </w:t>
      </w:r>
      <w:r>
        <w:rPr>
          <w:rFonts w:ascii="Verdana" w:hAnsi="Verdana"/>
          <w:color w:val="000000"/>
          <w:sz w:val="18"/>
          <w:szCs w:val="18"/>
        </w:rPr>
        <w:t>В. В. Организационно-правовые вопросы охраны окружающей среды в промышленности. Свердловск: Изд-во ун-та, 1989. 172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Комментарий к Закону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Рук. авт. коллект. и отв. ред. С.А.Боголюбов. М.: Изд. гр. ИНФРА. М НОРМА, 1997. 382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Кормилицин</w:t>
      </w:r>
      <w:r>
        <w:rPr>
          <w:rStyle w:val="WW8Num3z0"/>
          <w:rFonts w:ascii="Verdana" w:hAnsi="Verdana"/>
          <w:color w:val="000000"/>
          <w:sz w:val="18"/>
          <w:szCs w:val="18"/>
        </w:rPr>
        <w:t> </w:t>
      </w:r>
      <w:r>
        <w:rPr>
          <w:rFonts w:ascii="Verdana" w:hAnsi="Verdana"/>
          <w:color w:val="000000"/>
          <w:sz w:val="18"/>
          <w:szCs w:val="18"/>
        </w:rPr>
        <w:t>В.И., Цицкишвили М.С., Яламов ЮЖ. Основы экологии. Учеб. пособ. М.:</w:t>
      </w:r>
      <w:r>
        <w:rPr>
          <w:rStyle w:val="WW8Num3z0"/>
          <w:rFonts w:ascii="Verdana" w:hAnsi="Verdana"/>
          <w:color w:val="000000"/>
          <w:sz w:val="18"/>
          <w:szCs w:val="18"/>
        </w:rPr>
        <w:t> </w:t>
      </w:r>
      <w:r>
        <w:rPr>
          <w:rStyle w:val="WW8Num4z0"/>
          <w:rFonts w:ascii="Verdana" w:hAnsi="Verdana"/>
          <w:color w:val="4682B4"/>
          <w:sz w:val="18"/>
          <w:szCs w:val="18"/>
        </w:rPr>
        <w:t>МПУ</w:t>
      </w:r>
      <w:r>
        <w:rPr>
          <w:rFonts w:ascii="Verdana" w:hAnsi="Verdana"/>
          <w:color w:val="000000"/>
          <w:sz w:val="18"/>
          <w:szCs w:val="18"/>
        </w:rPr>
        <w:t>, 1997.368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Козлова Н. Через полосу отчуждения // Закон рыболовного крючка (или правда об атомных объектах на Енисее): Проект Владимира Тетельмина. Красноярск: Изд. Крас, раб., 2001.33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Международно-правовая охрана окружающей среды. М.: Междунар. отношения, 1982.237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Экология: политика право. М.: Изд-во «</w:t>
      </w:r>
      <w:r>
        <w:rPr>
          <w:rStyle w:val="WW8Num4z0"/>
          <w:rFonts w:ascii="Verdana" w:hAnsi="Verdana"/>
          <w:color w:val="4682B4"/>
          <w:sz w:val="18"/>
          <w:szCs w:val="18"/>
        </w:rPr>
        <w:t>Наука</w:t>
      </w:r>
      <w:r>
        <w:rPr>
          <w:rFonts w:ascii="Verdana" w:hAnsi="Verdana"/>
          <w:color w:val="000000"/>
          <w:sz w:val="18"/>
          <w:szCs w:val="18"/>
        </w:rPr>
        <w:t>», 1976. 230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И.И., Н.А.Махутов, С.В.Хетогуров. Безопасность и риск: эколого-экономические аспекты. СПб.: Изд-во СПб ГУЭФ, 1997. 164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Б.Н. Государственное управление на этапе перестройки. М.: Юрид. лит., 1988.318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Право и экология проблема и реальность (на примере Красноярского края) / Под ред. П.П.Глущенко. Красноярск: Ин-т физики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1998. 266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Государственное управление охраной окружающей природной среды субъекта Российской Федерации / Под ред. А.И.Казанника. Красноярск: Ин-т физики СО РАН, 2002. 203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Лагунова А.И\ Законодательство об обеспечении экологической безопасности России (федеральный и региональный аспекты) / Под ред. В.И.Кайнова. Красноярск: Изд-во</w:t>
      </w:r>
      <w:r>
        <w:rPr>
          <w:rStyle w:val="WW8Num3z0"/>
          <w:rFonts w:ascii="Verdana" w:hAnsi="Verdana"/>
          <w:color w:val="000000"/>
          <w:sz w:val="18"/>
          <w:szCs w:val="18"/>
        </w:rPr>
        <w:t> </w:t>
      </w:r>
      <w:r>
        <w:rPr>
          <w:rStyle w:val="WW8Num4z0"/>
          <w:rFonts w:ascii="Verdana" w:hAnsi="Verdana"/>
          <w:color w:val="4682B4"/>
          <w:sz w:val="18"/>
          <w:szCs w:val="18"/>
        </w:rPr>
        <w:t>КНЦ</w:t>
      </w:r>
      <w:r>
        <w:rPr>
          <w:rFonts w:ascii="Verdana" w:hAnsi="Verdana"/>
          <w:color w:val="000000"/>
          <w:sz w:val="18"/>
          <w:szCs w:val="18"/>
        </w:rPr>
        <w:t>, 2003.422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Лагунова А.И\ Структура экологической безопасности России. Красноярск: Изд-во КНЦ, 2003.440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Экологическая безопасность России (вопросы управления). Красноярск: Изд-во КНЦ, 2003. Кн. I. 545 с.26 k Лагунова А.И. Экологическая безопасность России (вопросы управления). Красноярск: Изд-во КНЦ, 2003. Кн. II. 240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Лагунова</w:t>
      </w:r>
      <w:r>
        <w:rPr>
          <w:rStyle w:val="WW8Num3z0"/>
          <w:rFonts w:ascii="Verdana" w:hAnsi="Verdana"/>
          <w:color w:val="000000"/>
          <w:sz w:val="18"/>
          <w:szCs w:val="18"/>
        </w:rPr>
        <w:t> </w:t>
      </w:r>
      <w:r>
        <w:rPr>
          <w:rFonts w:ascii="Verdana" w:hAnsi="Verdana"/>
          <w:color w:val="000000"/>
          <w:sz w:val="18"/>
          <w:szCs w:val="18"/>
        </w:rPr>
        <w:t>А.И. Экологическая безопасность человека (международно-правовой аспект). Красноярск: Изд-во КНЦ, 2003. 180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Лютер Ф.</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защита прав и свобод личности. М.: Прогресс-Универсал, 1993.229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А.Е. Природа, право, управление. М.: Наука, 1981.268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Манохин</w:t>
      </w:r>
      <w:r>
        <w:rPr>
          <w:rStyle w:val="WW8Num3z0"/>
          <w:rFonts w:ascii="Verdana" w:hAnsi="Verdana"/>
          <w:color w:val="000000"/>
          <w:sz w:val="18"/>
          <w:szCs w:val="18"/>
        </w:rPr>
        <w:t> </w:t>
      </w:r>
      <w:r>
        <w:rPr>
          <w:rFonts w:ascii="Verdana" w:hAnsi="Verdana"/>
          <w:color w:val="000000"/>
          <w:sz w:val="18"/>
          <w:szCs w:val="18"/>
        </w:rPr>
        <w:t>В.М., Адушкин Ю.С. Российское</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Учеб. пособ. Саратов: Изд-во СГАП, 2000.416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Максимова</w:t>
      </w:r>
      <w:r>
        <w:rPr>
          <w:rStyle w:val="WW8Num3z0"/>
          <w:rFonts w:ascii="Verdana" w:hAnsi="Verdana"/>
          <w:color w:val="000000"/>
          <w:sz w:val="18"/>
          <w:szCs w:val="18"/>
        </w:rPr>
        <w:t> </w:t>
      </w:r>
      <w:r>
        <w:rPr>
          <w:rFonts w:ascii="Verdana" w:hAnsi="Verdana"/>
          <w:color w:val="000000"/>
          <w:sz w:val="18"/>
          <w:szCs w:val="18"/>
        </w:rPr>
        <w:t>Е.А. Правовые основы организации и проведения</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промышленной безопасности опасных производств и объектов в России / Под ред.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Саратов: Изд-во СГАП, 2003. 160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Личность. Права. Демократия (Теоретические проблемы субъективного права). Саратов: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1972.290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Матузов Н.И,</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А.В. Теория государства и права. М.: Юрист, 2003.512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 Общая теория государства и права. Академический курс в 2 т. / Под ред. М.Н. Марченко. Теория права. М.: Зерцало, 1998. Т. 2. 697с.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161. Маршалл В. Основные опасности химических производств. М.: Изд-во «Мир», 1989. 671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Международное право: Учебник / Под ред. Г. И.</w:t>
      </w:r>
      <w:r>
        <w:rPr>
          <w:rStyle w:val="WW8Num3z0"/>
          <w:rFonts w:ascii="Verdana" w:hAnsi="Verdana"/>
          <w:color w:val="000000"/>
          <w:sz w:val="18"/>
          <w:szCs w:val="18"/>
        </w:rPr>
        <w:t> </w:t>
      </w:r>
      <w:r>
        <w:rPr>
          <w:rStyle w:val="WW8Num4z0"/>
          <w:rFonts w:ascii="Verdana" w:hAnsi="Verdana"/>
          <w:color w:val="4682B4"/>
          <w:sz w:val="18"/>
          <w:szCs w:val="18"/>
        </w:rPr>
        <w:t>Тункина</w:t>
      </w:r>
      <w:r>
        <w:rPr>
          <w:rFonts w:ascii="Verdana" w:hAnsi="Verdana"/>
          <w:color w:val="000000"/>
          <w:sz w:val="18"/>
          <w:szCs w:val="18"/>
        </w:rPr>
        <w:t>. М.: Юрид. лит, 1982. 568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Медоуз</w:t>
      </w:r>
      <w:r>
        <w:rPr>
          <w:rStyle w:val="WW8Num3z0"/>
          <w:rFonts w:ascii="Verdana" w:hAnsi="Verdana"/>
          <w:color w:val="000000"/>
          <w:sz w:val="18"/>
          <w:szCs w:val="18"/>
        </w:rPr>
        <w:t> </w:t>
      </w:r>
      <w:r>
        <w:rPr>
          <w:rFonts w:ascii="Verdana" w:hAnsi="Verdana"/>
          <w:color w:val="000000"/>
          <w:sz w:val="18"/>
          <w:szCs w:val="18"/>
        </w:rPr>
        <w:t>Д.Х., Медоуз Д.Л., Рандерс Й. За пределами роста. М.: Прогресс. Пангея, 1994. С. 34.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Меньшиков</w:t>
      </w:r>
      <w:r>
        <w:rPr>
          <w:rStyle w:val="WW8Num3z0"/>
          <w:rFonts w:ascii="Verdana" w:hAnsi="Verdana"/>
          <w:color w:val="000000"/>
          <w:sz w:val="18"/>
          <w:szCs w:val="18"/>
        </w:rPr>
        <w:t> </w:t>
      </w:r>
      <w:r>
        <w:rPr>
          <w:rFonts w:ascii="Verdana" w:hAnsi="Verdana"/>
          <w:color w:val="000000"/>
          <w:sz w:val="18"/>
          <w:szCs w:val="18"/>
        </w:rPr>
        <w:t>В.Ф., Хомяков Н.Н., Хомяков Д.Н. Экологический риск и национальная безопасность России // http: // www. sbcinfo. ru /articles/ 8 th. 2000.conf / 4 6. htm. 2002. 17 февраля.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 Митрохин С. Ввоз в Россию ядерных отходов // info@yabloko.ru.</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Невейницын</w:t>
      </w:r>
      <w:r>
        <w:rPr>
          <w:rStyle w:val="WW8Num3z0"/>
          <w:rFonts w:ascii="Verdana" w:hAnsi="Verdana"/>
          <w:color w:val="000000"/>
          <w:sz w:val="18"/>
          <w:szCs w:val="18"/>
        </w:rPr>
        <w:t> </w:t>
      </w:r>
      <w:r>
        <w:rPr>
          <w:rFonts w:ascii="Verdana" w:hAnsi="Verdana"/>
          <w:color w:val="000000"/>
          <w:sz w:val="18"/>
          <w:szCs w:val="18"/>
        </w:rPr>
        <w:t>С.В., Максимова Е.А. Правовой режим экспертизы обеспечения радиационной безопасности населения при использовании атомной энергии / Под ред. Н.Т. Разгельдеева. Саратов: Изд-во СГАП, 2003. 148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Нарушение прав человека в сфере здравоохранения // Доклад о деятельности</w:t>
      </w:r>
      <w:r>
        <w:rPr>
          <w:rStyle w:val="WW8Num3z0"/>
          <w:rFonts w:ascii="Verdana" w:hAnsi="Verdana"/>
          <w:color w:val="000000"/>
          <w:sz w:val="18"/>
          <w:szCs w:val="18"/>
        </w:rPr>
        <w:t> </w:t>
      </w:r>
      <w:r>
        <w:rPr>
          <w:rStyle w:val="WW8Num4z0"/>
          <w:rFonts w:ascii="Verdana" w:hAnsi="Verdana"/>
          <w:color w:val="4682B4"/>
          <w:sz w:val="18"/>
          <w:szCs w:val="18"/>
        </w:rPr>
        <w:t>Уполномоченного</w:t>
      </w:r>
      <w:r>
        <w:rPr>
          <w:rStyle w:val="WW8Num3z0"/>
          <w:rFonts w:ascii="Verdana" w:hAnsi="Verdana"/>
          <w:color w:val="000000"/>
          <w:sz w:val="18"/>
          <w:szCs w:val="18"/>
        </w:rPr>
        <w:t> </w:t>
      </w:r>
      <w:r>
        <w:rPr>
          <w:rFonts w:ascii="Verdana" w:hAnsi="Verdana"/>
          <w:color w:val="000000"/>
          <w:sz w:val="18"/>
          <w:szCs w:val="18"/>
        </w:rPr>
        <w:t>по правам человека в Российской Федерации в 2001 г.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2002.416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Обеспечение безопасности населения и территорий / Под ред. О.Л.</w:t>
      </w:r>
      <w:r>
        <w:rPr>
          <w:rStyle w:val="WW8Num3z0"/>
          <w:rFonts w:ascii="Verdana" w:hAnsi="Verdana"/>
          <w:color w:val="000000"/>
          <w:sz w:val="18"/>
          <w:szCs w:val="18"/>
        </w:rPr>
        <w:t> </w:t>
      </w:r>
      <w:r>
        <w:rPr>
          <w:rStyle w:val="WW8Num4z0"/>
          <w:rFonts w:ascii="Verdana" w:hAnsi="Verdana"/>
          <w:color w:val="4682B4"/>
          <w:sz w:val="18"/>
          <w:szCs w:val="18"/>
        </w:rPr>
        <w:t>Дубовик</w:t>
      </w:r>
      <w:r>
        <w:rPr>
          <w:rFonts w:ascii="Verdana" w:hAnsi="Verdana"/>
          <w:color w:val="000000"/>
          <w:sz w:val="18"/>
          <w:szCs w:val="18"/>
        </w:rPr>
        <w:t>, Н.Г. Жаворонковой. М: ИГП РАН, 1994. С. 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Основы экономической безопасности (Государево, регион, предприятие, личность): Учебно-практ. пособ. / Под ред. Е.А. Олейникова.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Бизнес школа интел-синтез, 1997.267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России: Учебник. М.: БЕК, 1995. 557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Права человека как фактор стратегии устойчивого развития / Под ред. Е.А.</w:t>
      </w:r>
      <w:r>
        <w:rPr>
          <w:rStyle w:val="WW8Num3z0"/>
          <w:rFonts w:ascii="Verdana" w:hAnsi="Verdana"/>
          <w:color w:val="000000"/>
          <w:sz w:val="18"/>
          <w:szCs w:val="18"/>
        </w:rPr>
        <w:t> </w:t>
      </w:r>
      <w:r>
        <w:rPr>
          <w:rStyle w:val="WW8Num4z0"/>
          <w:rFonts w:ascii="Verdana" w:hAnsi="Verdana"/>
          <w:color w:val="4682B4"/>
          <w:sz w:val="18"/>
          <w:szCs w:val="18"/>
        </w:rPr>
        <w:t>Лукашева</w:t>
      </w:r>
      <w:r>
        <w:rPr>
          <w:rFonts w:ascii="Verdana" w:hAnsi="Verdana"/>
          <w:color w:val="000000"/>
          <w:sz w:val="18"/>
          <w:szCs w:val="18"/>
        </w:rPr>
        <w:t>. М.: Изд-во «</w:t>
      </w:r>
      <w:r>
        <w:rPr>
          <w:rStyle w:val="WW8Num4z0"/>
          <w:rFonts w:ascii="Verdana" w:hAnsi="Verdana"/>
          <w:color w:val="4682B4"/>
          <w:sz w:val="18"/>
          <w:szCs w:val="18"/>
        </w:rPr>
        <w:t>Норма</w:t>
      </w:r>
      <w:r>
        <w:rPr>
          <w:rFonts w:ascii="Verdana" w:hAnsi="Verdana"/>
          <w:color w:val="000000"/>
          <w:sz w:val="18"/>
          <w:szCs w:val="18"/>
        </w:rPr>
        <w:t>», 2000. 573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Прохожее</w:t>
      </w:r>
      <w:r>
        <w:rPr>
          <w:rStyle w:val="WW8Num3z0"/>
          <w:rFonts w:ascii="Verdana" w:hAnsi="Verdana"/>
          <w:color w:val="000000"/>
          <w:sz w:val="18"/>
          <w:szCs w:val="18"/>
        </w:rPr>
        <w:t> </w:t>
      </w:r>
      <w:r>
        <w:rPr>
          <w:rFonts w:ascii="Verdana" w:hAnsi="Verdana"/>
          <w:color w:val="000000"/>
          <w:sz w:val="18"/>
          <w:szCs w:val="18"/>
        </w:rPr>
        <w:t>А.А. Национальная безопасность: основы теории, сущность, проблемы. Учеб. пособ.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1996. 314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Ревич</w:t>
      </w:r>
      <w:r>
        <w:rPr>
          <w:rStyle w:val="WW8Num3z0"/>
          <w:rFonts w:ascii="Verdana" w:hAnsi="Verdana"/>
          <w:color w:val="000000"/>
          <w:sz w:val="18"/>
          <w:szCs w:val="18"/>
        </w:rPr>
        <w:t> </w:t>
      </w:r>
      <w:r>
        <w:rPr>
          <w:rFonts w:ascii="Verdana" w:hAnsi="Verdana"/>
          <w:color w:val="000000"/>
          <w:sz w:val="18"/>
          <w:szCs w:val="18"/>
        </w:rPr>
        <w:t>Б.А., Демин А.К., Баштуева К.А., Велыпищев Ю.Е. и др. Здоровье населения и химическое загрязнение окружающей среды в России. М.: Центр экологической политики России, 1994. 83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Реймерс</w:t>
      </w:r>
      <w:r>
        <w:rPr>
          <w:rStyle w:val="WW8Num3z0"/>
          <w:rFonts w:ascii="Verdana" w:hAnsi="Verdana"/>
          <w:color w:val="000000"/>
          <w:sz w:val="18"/>
          <w:szCs w:val="18"/>
        </w:rPr>
        <w:t> </w:t>
      </w:r>
      <w:r>
        <w:rPr>
          <w:rFonts w:ascii="Verdana" w:hAnsi="Verdana"/>
          <w:color w:val="000000"/>
          <w:sz w:val="18"/>
          <w:szCs w:val="18"/>
        </w:rPr>
        <w:t>Н.Ф. Экология (термины, законы, правила, принципы и гипотезы). М.: Знание, 1994. 208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Винокуров А.Ю. Обеспечение экологической безопасности в сфере военной и оборонной деятельности. М.: Анкил., 1995. С. 23.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Экологический аудит: Учебно-практ. пособ. М.: «</w:t>
      </w:r>
      <w:r>
        <w:rPr>
          <w:rStyle w:val="WW8Num4z0"/>
          <w:rFonts w:ascii="Verdana" w:hAnsi="Verdana"/>
          <w:color w:val="4682B4"/>
          <w:sz w:val="18"/>
          <w:szCs w:val="18"/>
        </w:rPr>
        <w:t>Экзамен</w:t>
      </w:r>
      <w:r>
        <w:rPr>
          <w:rFonts w:ascii="Verdana" w:hAnsi="Verdana"/>
          <w:color w:val="000000"/>
          <w:sz w:val="18"/>
          <w:szCs w:val="18"/>
        </w:rPr>
        <w:t>», 1999.448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Экологическая безопасность населения и территорий Российской Федерации. Учеб. пособ. М.: Анкил, 1998. 206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Г.П. Правовое регулирование экологической безопасности при осуществлении промышленной и иных видов деятельности. М.: Изд-во «Ось-89», 1998. С. 12.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Соловьянов</w:t>
      </w:r>
      <w:r>
        <w:rPr>
          <w:rStyle w:val="WW8Num3z0"/>
          <w:rFonts w:ascii="Verdana" w:hAnsi="Verdana"/>
          <w:color w:val="000000"/>
          <w:sz w:val="18"/>
          <w:szCs w:val="18"/>
        </w:rPr>
        <w:t> </w:t>
      </w:r>
      <w:r>
        <w:rPr>
          <w:rFonts w:ascii="Verdana" w:hAnsi="Verdana"/>
          <w:color w:val="000000"/>
          <w:sz w:val="18"/>
          <w:szCs w:val="18"/>
        </w:rPr>
        <w:t>А.А. Государственное регулирование в области экологической безопасности // http: // www. Mediatext. ru /docs / 1784. print. 2002. 27 апреля.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СпиркинА.Г. Философия: Учебник. 2-е изд. М.: Гардарики, 2001. 736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Теория государства и права: Курс лекций / Под ред. Н.И.Матузова и А.В.Малько.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 672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Тер-Акопов А.А. Безопасность человека. Теоретические основы социально-правовой концепции. М.: Изд-во МНЭПУ, 1998. 213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А.В. Медицинское право: Практ. пособ.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1998. 418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Умнова</w:t>
      </w:r>
      <w:r>
        <w:rPr>
          <w:rStyle w:val="WW8Num3z0"/>
          <w:rFonts w:ascii="Verdana" w:hAnsi="Verdana"/>
          <w:color w:val="000000"/>
          <w:sz w:val="18"/>
          <w:szCs w:val="18"/>
        </w:rPr>
        <w:t> </w:t>
      </w:r>
      <w:r>
        <w:rPr>
          <w:rFonts w:ascii="Verdana" w:hAnsi="Verdana"/>
          <w:color w:val="000000"/>
          <w:sz w:val="18"/>
          <w:szCs w:val="18"/>
        </w:rPr>
        <w:t>И. А. Современная российская модель разделения власти между Федерацией и ее субъектами. Актуальные правовые проблемы. М.: Изд-во</w:t>
      </w:r>
      <w:r>
        <w:rPr>
          <w:rStyle w:val="WW8Num3z0"/>
          <w:rFonts w:ascii="Verdana" w:hAnsi="Verdana"/>
          <w:color w:val="000000"/>
          <w:sz w:val="18"/>
          <w:szCs w:val="18"/>
        </w:rPr>
        <w:t> </w:t>
      </w:r>
      <w:r>
        <w:rPr>
          <w:rStyle w:val="WW8Num4z0"/>
          <w:rFonts w:ascii="Verdana" w:hAnsi="Verdana"/>
          <w:color w:val="4682B4"/>
          <w:sz w:val="18"/>
          <w:szCs w:val="18"/>
        </w:rPr>
        <w:t>ИНИОН</w:t>
      </w:r>
      <w:r>
        <w:rPr>
          <w:rFonts w:ascii="Verdana" w:hAnsi="Verdana"/>
          <w:color w:val="000000"/>
          <w:sz w:val="18"/>
          <w:szCs w:val="18"/>
        </w:rPr>
        <w:t>, 1996. 252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Общее учение о</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М.: Юрид. лит., 1994. 351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Халфина</w:t>
      </w:r>
      <w:r>
        <w:rPr>
          <w:rStyle w:val="WW8Num3z0"/>
          <w:rFonts w:ascii="Verdana" w:hAnsi="Verdana"/>
          <w:color w:val="000000"/>
          <w:sz w:val="18"/>
          <w:szCs w:val="18"/>
        </w:rPr>
        <w:t> </w:t>
      </w:r>
      <w:r>
        <w:rPr>
          <w:rFonts w:ascii="Verdana" w:hAnsi="Verdana"/>
          <w:color w:val="000000"/>
          <w:sz w:val="18"/>
          <w:szCs w:val="18"/>
        </w:rPr>
        <w:t>P.O. Право как средство социального управления / Отв. ред. М.ИЛискотин. М.: Норма, 1998. 254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Защита прав в сфере исполнительной власти. М.:</w:t>
      </w:r>
      <w:r>
        <w:rPr>
          <w:rStyle w:val="WW8Num3z0"/>
          <w:rFonts w:ascii="Verdana" w:hAnsi="Verdana"/>
          <w:color w:val="000000"/>
          <w:sz w:val="18"/>
          <w:szCs w:val="18"/>
        </w:rPr>
        <w:t> </w:t>
      </w:r>
      <w:r>
        <w:rPr>
          <w:rStyle w:val="WW8Num4z0"/>
          <w:rFonts w:ascii="Verdana" w:hAnsi="Verdana"/>
          <w:color w:val="4682B4"/>
          <w:sz w:val="18"/>
          <w:szCs w:val="18"/>
        </w:rPr>
        <w:t>ИГП</w:t>
      </w:r>
      <w:r>
        <w:rPr>
          <w:rStyle w:val="WW8Num3z0"/>
          <w:rFonts w:ascii="Verdana" w:hAnsi="Verdana"/>
          <w:color w:val="000000"/>
          <w:sz w:val="18"/>
          <w:szCs w:val="18"/>
        </w:rPr>
        <w:t> </w:t>
      </w:r>
      <w:r>
        <w:rPr>
          <w:rFonts w:ascii="Verdana" w:hAnsi="Verdana"/>
          <w:color w:val="000000"/>
          <w:sz w:val="18"/>
          <w:szCs w:val="18"/>
        </w:rPr>
        <w:t>РАН, 1997.216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Оценка экологической опасности: обеспечение безопасности. Методы оценки рисков. Мониторинг / Т.А.Хоружая. М.: Кн. сервис, 2002.203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Человек в зоне бедствия. Льготы и компенсации пострадавшим от чрезвычайных</w:t>
      </w:r>
      <w:r>
        <w:rPr>
          <w:rStyle w:val="WW8Num3z0"/>
          <w:rFonts w:ascii="Verdana" w:hAnsi="Verdana"/>
          <w:color w:val="000000"/>
          <w:sz w:val="18"/>
          <w:szCs w:val="18"/>
        </w:rPr>
        <w:t> </w:t>
      </w:r>
      <w:r>
        <w:rPr>
          <w:rStyle w:val="WW8Num4z0"/>
          <w:rFonts w:ascii="Verdana" w:hAnsi="Verdana"/>
          <w:color w:val="4682B4"/>
          <w:sz w:val="18"/>
          <w:szCs w:val="18"/>
        </w:rPr>
        <w:t>происшествий</w:t>
      </w:r>
      <w:r>
        <w:rPr>
          <w:rFonts w:ascii="Verdana" w:hAnsi="Verdana"/>
          <w:color w:val="000000"/>
          <w:sz w:val="18"/>
          <w:szCs w:val="18"/>
        </w:rPr>
        <w:t>: Федеральные законы, документы, комментарии / Под ред. Г.П. Богданова. М.: Воскресенье, 1996. 158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периодических изданиях</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191. Алёшин Б.С.</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куда уходит государство // Российская газета. 2003. 14 октября.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Акутаев</w:t>
      </w:r>
      <w:r>
        <w:rPr>
          <w:rStyle w:val="WW8Num3z0"/>
          <w:rFonts w:ascii="Verdana" w:hAnsi="Verdana"/>
          <w:color w:val="000000"/>
          <w:sz w:val="18"/>
          <w:szCs w:val="18"/>
        </w:rPr>
        <w:t> </w:t>
      </w:r>
      <w:r>
        <w:rPr>
          <w:rFonts w:ascii="Verdana" w:hAnsi="Verdana"/>
          <w:color w:val="000000"/>
          <w:sz w:val="18"/>
          <w:szCs w:val="18"/>
        </w:rPr>
        <w:t>P.M. Латентная преступность: актуальность, проблемы и понятие // Государство и право. 1997. № 12. С. 79-87.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Об институте юридической ответственности // Советское государство и право. 1975. № 1. С. 5-12.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Бакунина</w:t>
      </w:r>
      <w:r>
        <w:rPr>
          <w:rStyle w:val="WW8Num3z0"/>
          <w:rFonts w:ascii="Verdana" w:hAnsi="Verdana"/>
          <w:color w:val="000000"/>
          <w:sz w:val="18"/>
          <w:szCs w:val="18"/>
        </w:rPr>
        <w:t> </w:t>
      </w:r>
      <w:r>
        <w:rPr>
          <w:rFonts w:ascii="Verdana" w:hAnsi="Verdana"/>
          <w:color w:val="000000"/>
          <w:sz w:val="18"/>
          <w:szCs w:val="18"/>
        </w:rPr>
        <w:t>Т.С. О некоторых проблемах борьбы с экологическими</w:t>
      </w:r>
      <w:r>
        <w:rPr>
          <w:rStyle w:val="WW8Num3z0"/>
          <w:rFonts w:ascii="Verdana" w:hAnsi="Verdana"/>
          <w:color w:val="000000"/>
          <w:sz w:val="18"/>
          <w:szCs w:val="18"/>
        </w:rPr>
        <w:t> </w:t>
      </w:r>
      <w:r>
        <w:rPr>
          <w:rStyle w:val="WW8Num4z0"/>
          <w:rFonts w:ascii="Verdana" w:hAnsi="Verdana"/>
          <w:color w:val="4682B4"/>
          <w:sz w:val="18"/>
          <w:szCs w:val="18"/>
        </w:rPr>
        <w:t>правонарушениями</w:t>
      </w:r>
      <w:r>
        <w:rPr>
          <w:rStyle w:val="WW8Num3z0"/>
          <w:rFonts w:ascii="Verdana" w:hAnsi="Verdana"/>
          <w:color w:val="000000"/>
          <w:sz w:val="18"/>
          <w:szCs w:val="18"/>
        </w:rPr>
        <w:t> </w:t>
      </w:r>
      <w:r>
        <w:rPr>
          <w:rFonts w:ascii="Verdana" w:hAnsi="Verdana"/>
          <w:color w:val="000000"/>
          <w:sz w:val="18"/>
          <w:szCs w:val="18"/>
        </w:rPr>
        <w:t>// Государство и право. 1997. № 1. С. 98-102.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Белоусов</w:t>
      </w:r>
      <w:r>
        <w:rPr>
          <w:rStyle w:val="WW8Num3z0"/>
          <w:rFonts w:ascii="Verdana" w:hAnsi="Verdana"/>
          <w:color w:val="000000"/>
          <w:sz w:val="18"/>
          <w:szCs w:val="18"/>
        </w:rPr>
        <w:t> </w:t>
      </w:r>
      <w:r>
        <w:rPr>
          <w:rFonts w:ascii="Verdana" w:hAnsi="Verdana"/>
          <w:color w:val="000000"/>
          <w:sz w:val="18"/>
          <w:szCs w:val="18"/>
        </w:rPr>
        <w:t>В.В. Законодательное обеспечение национальной безопасности Российской Федерации в экологической сфере // Экологическое право. 2000. № 1.С. 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Бельков</w:t>
      </w:r>
      <w:r>
        <w:rPr>
          <w:rStyle w:val="WW8Num3z0"/>
          <w:rFonts w:ascii="Verdana" w:hAnsi="Verdana"/>
          <w:color w:val="000000"/>
          <w:sz w:val="18"/>
          <w:szCs w:val="18"/>
        </w:rPr>
        <w:t> </w:t>
      </w:r>
      <w:r>
        <w:rPr>
          <w:rFonts w:ascii="Verdana" w:hAnsi="Verdana"/>
          <w:color w:val="000000"/>
          <w:sz w:val="18"/>
          <w:szCs w:val="18"/>
        </w:rPr>
        <w:t>О.А. Понятийно-категориальный аппарат концепции национальной безопасности // Безопасность. 1994. № 3. С. 87-96.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Бельский КС. О функциях исполнительной власти // Государство и право. 1997. №3. С. 14.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Проблемы защиты экологических прав человека // Государство и право. 2001. № 5. С. 91-93.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Охранять окружающую среду или обеспечивать экологическую безопасность // Государство и право. 1994. № 8-9. С. 118-127.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Дубовик O.JI. О проекте Федерального закона «О внесении изменений и дополнений в Закон РСФСР "Об охране окружающей природной среды"» // Экологическое право. 2001. № 3. С. 23.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Style w:val="WW8Num3z0"/>
          <w:rFonts w:ascii="Verdana" w:hAnsi="Verdana"/>
          <w:color w:val="000000"/>
          <w:sz w:val="18"/>
          <w:szCs w:val="18"/>
        </w:rPr>
        <w:t> </w:t>
      </w:r>
      <w:r>
        <w:rPr>
          <w:rFonts w:ascii="Verdana" w:hAnsi="Verdana"/>
          <w:color w:val="000000"/>
          <w:sz w:val="18"/>
          <w:szCs w:val="18"/>
        </w:rPr>
        <w:t>// Государство и право. 2000. № 4. С. 25-26.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Проблемы экологической политики России // Государство и право. 1999. № 2. С. 44-45.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Бухвальд Е., Гловацкая Н., Лазуренко С. Макроаспекты экономической безопасности: факторы, критерии и показатели // Вопросы экономики. 1994. № 12. С. 25.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Вагин</w:t>
      </w:r>
      <w:r>
        <w:rPr>
          <w:rStyle w:val="WW8Num3z0"/>
          <w:rFonts w:ascii="Verdana" w:hAnsi="Verdana"/>
          <w:color w:val="000000"/>
          <w:sz w:val="18"/>
          <w:szCs w:val="18"/>
        </w:rPr>
        <w:t> </w:t>
      </w:r>
      <w:r>
        <w:rPr>
          <w:rFonts w:ascii="Verdana" w:hAnsi="Verdana"/>
          <w:color w:val="000000"/>
          <w:sz w:val="18"/>
          <w:szCs w:val="18"/>
        </w:rPr>
        <w:t>И. С. О необходимости включения органов местного самоуправления в единую систему государственного управления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2002. № 3. С. 35-37.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Варламова</w:t>
      </w:r>
      <w:r>
        <w:rPr>
          <w:rStyle w:val="WW8Num3z0"/>
          <w:rFonts w:ascii="Verdana" w:hAnsi="Verdana"/>
          <w:color w:val="000000"/>
          <w:sz w:val="18"/>
          <w:szCs w:val="18"/>
        </w:rPr>
        <w:t> </w:t>
      </w:r>
      <w:r>
        <w:rPr>
          <w:rFonts w:ascii="Verdana" w:hAnsi="Verdana"/>
          <w:color w:val="000000"/>
          <w:sz w:val="18"/>
          <w:szCs w:val="18"/>
        </w:rPr>
        <w:t>Н.В., Скурко Е.В. Российская Федерация и ее субъекты: проблема укрепления государственности // Государственная власть и местное самоуправление. 2001. № 7. С. 88-107.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О применении в праве экологических критериев благоприятности окружающей среды // Государство и право. 2002. №11.1. С. 84-92.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 Н. Экологическая безопасность как институт экологического права // Журнал российского права. 2001. № 12. С. 17.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Воронов</w:t>
      </w:r>
      <w:r>
        <w:rPr>
          <w:rStyle w:val="WW8Num3z0"/>
          <w:rFonts w:ascii="Verdana" w:hAnsi="Verdana"/>
          <w:color w:val="000000"/>
          <w:sz w:val="18"/>
          <w:szCs w:val="18"/>
        </w:rPr>
        <w:t> </w:t>
      </w:r>
      <w:r>
        <w:rPr>
          <w:rFonts w:ascii="Verdana" w:hAnsi="Verdana"/>
          <w:color w:val="000000"/>
          <w:sz w:val="18"/>
          <w:szCs w:val="18"/>
        </w:rPr>
        <w:t>Ю.П. Сравнительная оценка уровня жизни в Сибири: встречные расчеты // Экономика и социология. 2003. № 1. С. 65-78.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Глянцев В.</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вреда и судебная практика // Законность. 1996. № 8. С. 94.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Проблемы экологического, земельного права и законодательства (обзор выступлений участников научно-практической конференции) // Государство и право. 2000. № 5. С. 91-105.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Гранберг</w:t>
      </w:r>
      <w:r>
        <w:rPr>
          <w:rStyle w:val="WW8Num3z0"/>
          <w:rFonts w:ascii="Verdana" w:hAnsi="Verdana"/>
          <w:color w:val="000000"/>
          <w:sz w:val="18"/>
          <w:szCs w:val="18"/>
        </w:rPr>
        <w:t> </w:t>
      </w:r>
      <w:r>
        <w:rPr>
          <w:rFonts w:ascii="Verdana" w:hAnsi="Verdana"/>
          <w:color w:val="000000"/>
          <w:sz w:val="18"/>
          <w:szCs w:val="18"/>
        </w:rPr>
        <w:t>А.Г. Сибирь и Дальний Восток: общие проблемы и свойства экономического роста // Регион: Экономика и социология. 2003. №1.1. С. 14-24.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Гражданское общество и проблемы безопасности в России: Матер, «</w:t>
      </w:r>
      <w:r>
        <w:rPr>
          <w:rStyle w:val="WW8Num4z0"/>
          <w:rFonts w:ascii="Verdana" w:hAnsi="Verdana"/>
          <w:color w:val="4682B4"/>
          <w:sz w:val="18"/>
          <w:szCs w:val="18"/>
        </w:rPr>
        <w:t>круглого стола</w:t>
      </w:r>
      <w:r>
        <w:rPr>
          <w:rFonts w:ascii="Verdana" w:hAnsi="Verdana"/>
          <w:color w:val="000000"/>
          <w:sz w:val="18"/>
          <w:szCs w:val="18"/>
        </w:rPr>
        <w:t>» // Вопросы философии. 1995. № 2. С. 14-20.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Денисов</w:t>
      </w:r>
      <w:r>
        <w:rPr>
          <w:rStyle w:val="WW8Num3z0"/>
          <w:rFonts w:ascii="Verdana" w:hAnsi="Verdana"/>
          <w:color w:val="000000"/>
          <w:sz w:val="18"/>
          <w:szCs w:val="18"/>
        </w:rPr>
        <w:t> </w:t>
      </w:r>
      <w:r>
        <w:rPr>
          <w:rFonts w:ascii="Verdana" w:hAnsi="Verdana"/>
          <w:color w:val="000000"/>
          <w:sz w:val="18"/>
          <w:szCs w:val="18"/>
        </w:rPr>
        <w:t>С.А. Формирование контрольной ветви государственной власти и ограничение</w:t>
      </w:r>
      <w:r>
        <w:rPr>
          <w:rStyle w:val="WW8Num3z0"/>
          <w:rFonts w:ascii="Verdana" w:hAnsi="Verdana"/>
          <w:color w:val="000000"/>
          <w:sz w:val="18"/>
          <w:szCs w:val="18"/>
        </w:rPr>
        <w:t> </w:t>
      </w:r>
      <w:r>
        <w:rPr>
          <w:rStyle w:val="WW8Num4z0"/>
          <w:rFonts w:ascii="Verdana" w:hAnsi="Verdana"/>
          <w:color w:val="4682B4"/>
          <w:sz w:val="18"/>
          <w:szCs w:val="18"/>
        </w:rPr>
        <w:t>коррупции</w:t>
      </w:r>
      <w:r>
        <w:rPr>
          <w:rStyle w:val="WW8Num3z0"/>
          <w:rFonts w:ascii="Verdana" w:hAnsi="Verdana"/>
          <w:color w:val="000000"/>
          <w:sz w:val="18"/>
          <w:szCs w:val="18"/>
        </w:rPr>
        <w:t> </w:t>
      </w:r>
      <w:r>
        <w:rPr>
          <w:rFonts w:ascii="Verdana" w:hAnsi="Verdana"/>
          <w:color w:val="000000"/>
          <w:sz w:val="18"/>
          <w:szCs w:val="18"/>
        </w:rPr>
        <w:t>// Государство и право. 2002. № 3. С. 9-16.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Дерешко</w:t>
      </w:r>
      <w:r>
        <w:rPr>
          <w:rStyle w:val="WW8Num3z0"/>
          <w:rFonts w:ascii="Verdana" w:hAnsi="Verdana"/>
          <w:color w:val="000000"/>
          <w:sz w:val="18"/>
          <w:szCs w:val="18"/>
        </w:rPr>
        <w:t> </w:t>
      </w:r>
      <w:r>
        <w:rPr>
          <w:rFonts w:ascii="Verdana" w:hAnsi="Verdana"/>
          <w:color w:val="000000"/>
          <w:sz w:val="18"/>
          <w:szCs w:val="18"/>
        </w:rPr>
        <w:t>Б.Ю. Правовое регулирование экологической безопасности военной деятельности // Экологическое право. 2000. № 1. С. 15.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Доклад о деятельности Уполномоченного по правам человека в Российской Федерации в 2001 году. М.: Юриспруденция, 2002.416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w:t>
      </w:r>
      <w:r>
        <w:rPr>
          <w:rStyle w:val="WW8Num3z0"/>
          <w:rFonts w:ascii="Verdana" w:hAnsi="Verdana"/>
          <w:color w:val="000000"/>
          <w:sz w:val="18"/>
          <w:szCs w:val="18"/>
        </w:rPr>
        <w:t> </w:t>
      </w:r>
      <w:r>
        <w:rPr>
          <w:rStyle w:val="WW8Num4z0"/>
          <w:rFonts w:ascii="Verdana" w:hAnsi="Verdana"/>
          <w:color w:val="4682B4"/>
          <w:sz w:val="18"/>
          <w:szCs w:val="18"/>
        </w:rPr>
        <w:t>Дрейшев</w:t>
      </w:r>
      <w:r>
        <w:rPr>
          <w:rStyle w:val="WW8Num3z0"/>
          <w:rFonts w:ascii="Verdana" w:hAnsi="Verdana"/>
          <w:color w:val="000000"/>
          <w:sz w:val="18"/>
          <w:szCs w:val="18"/>
        </w:rPr>
        <w:t> </w:t>
      </w:r>
      <w:r>
        <w:rPr>
          <w:rFonts w:ascii="Verdana" w:hAnsi="Verdana"/>
          <w:color w:val="000000"/>
          <w:sz w:val="18"/>
          <w:szCs w:val="18"/>
        </w:rPr>
        <w:t>Б.В. Правовая безопасность и проблемы ее обеспечения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 2. С. 12.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217. Дымарский В. Чиновников и льгот станет меньше // Российская газета. 2004. 6 апреля.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С.В. Система конституционных гарантий обеспечения прав и свобод граждан в условиях формирования в России гражданского общества // Государство и право. 2002. № 10. С. 17-25.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Каламкарян</w:t>
      </w:r>
      <w:r>
        <w:rPr>
          <w:rStyle w:val="WW8Num3z0"/>
          <w:rFonts w:ascii="Verdana" w:hAnsi="Verdana"/>
          <w:color w:val="000000"/>
          <w:sz w:val="18"/>
          <w:szCs w:val="18"/>
        </w:rPr>
        <w:t> </w:t>
      </w:r>
      <w:r>
        <w:rPr>
          <w:rFonts w:ascii="Verdana" w:hAnsi="Verdana"/>
          <w:color w:val="000000"/>
          <w:sz w:val="18"/>
          <w:szCs w:val="18"/>
        </w:rPr>
        <w:t>Р.А. Юридическая безопасность человека в России. Угрозы и вызовы в сфере</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Style w:val="WW8Num3z0"/>
          <w:rFonts w:ascii="Verdana" w:hAnsi="Verdana"/>
          <w:color w:val="000000"/>
          <w:sz w:val="18"/>
          <w:szCs w:val="18"/>
        </w:rPr>
        <w:t> </w:t>
      </w:r>
      <w:r>
        <w:rPr>
          <w:rFonts w:ascii="Verdana" w:hAnsi="Verdana"/>
          <w:color w:val="000000"/>
          <w:sz w:val="18"/>
          <w:szCs w:val="18"/>
        </w:rPr>
        <w:t>(по материалам научно-практической конференции) //Государство и право. 2002. № 4. С. 80-81.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 Кек В. Основы менеджмента рисков в экологическом праве Германии // Право и политика. 2000. № 5. С. 140-144.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Кек В. Менеджмент рисков в охране окружающей среды</w:t>
      </w:r>
      <w:r>
        <w:rPr>
          <w:rStyle w:val="WW8Num3z0"/>
          <w:rFonts w:ascii="Verdana" w:hAnsi="Verdana"/>
          <w:color w:val="000000"/>
          <w:sz w:val="18"/>
          <w:szCs w:val="18"/>
        </w:rPr>
        <w:t> </w:t>
      </w:r>
      <w:r>
        <w:rPr>
          <w:rStyle w:val="WW8Num4z0"/>
          <w:rFonts w:ascii="Verdana" w:hAnsi="Verdana"/>
          <w:color w:val="4682B4"/>
          <w:sz w:val="18"/>
          <w:szCs w:val="18"/>
        </w:rPr>
        <w:t>ФРГ</w:t>
      </w:r>
      <w:r>
        <w:rPr>
          <w:rStyle w:val="WW8Num3z0"/>
          <w:rFonts w:ascii="Verdana" w:hAnsi="Verdana"/>
          <w:color w:val="000000"/>
          <w:sz w:val="18"/>
          <w:szCs w:val="18"/>
        </w:rPr>
        <w:t> </w:t>
      </w:r>
      <w:r>
        <w:rPr>
          <w:rFonts w:ascii="Verdana" w:hAnsi="Verdana"/>
          <w:color w:val="000000"/>
          <w:sz w:val="18"/>
          <w:szCs w:val="18"/>
        </w:rPr>
        <w:t>// Право и политика. 2000. № 5. С. 118-125.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 В. Экологическая безопасность России // Журнал российского права. 2002. № 5. С. 131.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 В. Экологическая безопасность России (парламентские слушания) // Российское право. 2002. № 3. С. 126.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Козулин</w:t>
      </w:r>
      <w:r>
        <w:rPr>
          <w:rStyle w:val="WW8Num3z0"/>
          <w:rFonts w:ascii="Verdana" w:hAnsi="Verdana"/>
          <w:color w:val="000000"/>
          <w:sz w:val="18"/>
          <w:szCs w:val="18"/>
        </w:rPr>
        <w:t> </w:t>
      </w:r>
      <w:r>
        <w:rPr>
          <w:rFonts w:ascii="Verdana" w:hAnsi="Verdana"/>
          <w:color w:val="000000"/>
          <w:sz w:val="18"/>
          <w:szCs w:val="18"/>
        </w:rPr>
        <w:t>А.И. О некоторых аспектах качества регионального закона // Государство и право. 2000. № 6. С. 78-84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Личностные («</w:t>
      </w:r>
      <w:r>
        <w:rPr>
          <w:rStyle w:val="WW8Num4z0"/>
          <w:rFonts w:ascii="Verdana" w:hAnsi="Verdana"/>
          <w:color w:val="4682B4"/>
          <w:sz w:val="18"/>
          <w:szCs w:val="18"/>
        </w:rPr>
        <w:t>соматические</w:t>
      </w:r>
      <w:r>
        <w:rPr>
          <w:rFonts w:ascii="Verdana" w:hAnsi="Verdana"/>
          <w:color w:val="000000"/>
          <w:sz w:val="18"/>
          <w:szCs w:val="18"/>
        </w:rPr>
        <w:t>») права человека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и философско-правовом измерении: к постановке проблемы // Государство и право. 2000. № 10. Ст. 43.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Крусс</w:t>
      </w:r>
      <w:r>
        <w:rPr>
          <w:rStyle w:val="WW8Num3z0"/>
          <w:rFonts w:ascii="Verdana" w:hAnsi="Verdana"/>
          <w:color w:val="000000"/>
          <w:sz w:val="18"/>
          <w:szCs w:val="18"/>
        </w:rPr>
        <w:t> </w:t>
      </w:r>
      <w:r>
        <w:rPr>
          <w:rFonts w:ascii="Verdana" w:hAnsi="Verdana"/>
          <w:color w:val="000000"/>
          <w:sz w:val="18"/>
          <w:szCs w:val="18"/>
        </w:rPr>
        <w:t>В.И. Актуальные аспекты проблемы</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правами и свободами человека // Государство и право. 2002. № 7. С. 46-53.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Кряжев</w:t>
      </w:r>
      <w:r>
        <w:rPr>
          <w:rStyle w:val="WW8Num3z0"/>
          <w:rFonts w:ascii="Verdana" w:hAnsi="Verdana"/>
          <w:color w:val="000000"/>
          <w:sz w:val="18"/>
          <w:szCs w:val="18"/>
        </w:rPr>
        <w:t> </w:t>
      </w:r>
      <w:r>
        <w:rPr>
          <w:rFonts w:ascii="Verdana" w:hAnsi="Verdana"/>
          <w:color w:val="000000"/>
          <w:sz w:val="18"/>
          <w:szCs w:val="18"/>
        </w:rPr>
        <w:t>Е.В. Правовые аспекты безопасной деятельности человека// Правоведение. 1993. № 2. С. 90.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 Косолапое Н. Национальная безопасность в меняющемся мире // Мировая экономика и международные отношения. 1994. № 10. С. 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Терминологические блуждания в экологии // Государство и право. 1999. № ю. С. 27-37.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 С. Концепция экологической безопасности (юридический аспект) // Советское государство и право. 1998. № 12. С. 55.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 Концепция о трансграничном воздействии промышленных аварий (Е/ЕСЕ/1268) // Правовые вопросы охраны окружающей среды. 1993. № 10. С. 2-19.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Кузьмин</w:t>
      </w:r>
      <w:r>
        <w:rPr>
          <w:rStyle w:val="WW8Num3z0"/>
          <w:rFonts w:ascii="Verdana" w:hAnsi="Verdana"/>
          <w:color w:val="000000"/>
          <w:sz w:val="18"/>
          <w:szCs w:val="18"/>
        </w:rPr>
        <w:t> </w:t>
      </w:r>
      <w:r>
        <w:rPr>
          <w:rFonts w:ascii="Verdana" w:hAnsi="Verdana"/>
          <w:color w:val="000000"/>
          <w:sz w:val="18"/>
          <w:szCs w:val="18"/>
        </w:rPr>
        <w:t>В.Н. Международно-правовая охрана окружающей среды -одна из функций обеспечения экологической безопасности //</w:t>
      </w:r>
      <w:r>
        <w:rPr>
          <w:rStyle w:val="WW8Num3z0"/>
          <w:rFonts w:ascii="Verdana" w:hAnsi="Verdana"/>
          <w:color w:val="000000"/>
          <w:sz w:val="18"/>
          <w:szCs w:val="18"/>
        </w:rPr>
        <w:t> </w:t>
      </w:r>
      <w:r>
        <w:rPr>
          <w:rStyle w:val="WW8Num4z0"/>
          <w:rFonts w:ascii="Verdana" w:hAnsi="Verdana"/>
          <w:color w:val="4682B4"/>
          <w:sz w:val="18"/>
          <w:szCs w:val="18"/>
        </w:rPr>
        <w:t>Следователь</w:t>
      </w:r>
      <w:r>
        <w:rPr>
          <w:rFonts w:ascii="Verdana" w:hAnsi="Verdana"/>
          <w:color w:val="000000"/>
          <w:sz w:val="18"/>
          <w:szCs w:val="18"/>
        </w:rPr>
        <w:t>. 2001. № 1.С. 55-61.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233. Куклин П. Безопасность человека и его деятельность // Основы безопасности жизни. 1997. № 1. С. 41.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234.</w:t>
      </w:r>
      <w:r>
        <w:rPr>
          <w:rStyle w:val="WW8Num3z0"/>
          <w:rFonts w:ascii="Verdana" w:hAnsi="Verdana"/>
          <w:color w:val="000000"/>
          <w:sz w:val="18"/>
          <w:szCs w:val="18"/>
        </w:rPr>
        <w:t> </w:t>
      </w:r>
      <w:r>
        <w:rPr>
          <w:rStyle w:val="WW8Num4z0"/>
          <w:rFonts w:ascii="Verdana" w:hAnsi="Verdana"/>
          <w:color w:val="4682B4"/>
          <w:sz w:val="18"/>
          <w:szCs w:val="18"/>
        </w:rPr>
        <w:t>Лапина</w:t>
      </w:r>
      <w:r>
        <w:rPr>
          <w:rStyle w:val="WW8Num3z0"/>
          <w:rFonts w:ascii="Verdana" w:hAnsi="Verdana"/>
          <w:color w:val="000000"/>
          <w:sz w:val="18"/>
          <w:szCs w:val="18"/>
        </w:rPr>
        <w:t> </w:t>
      </w:r>
      <w:r>
        <w:rPr>
          <w:rFonts w:ascii="Verdana" w:hAnsi="Verdana"/>
          <w:color w:val="000000"/>
          <w:sz w:val="18"/>
          <w:szCs w:val="18"/>
        </w:rPr>
        <w:t>М.А. Нормативно-правовое обеспечение экологической безопасности в зарубежных государствах // Экологическое право. 2001. № 1. С. 37-40.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235.</w:t>
      </w:r>
      <w:r>
        <w:rPr>
          <w:rStyle w:val="WW8Num3z0"/>
          <w:rFonts w:ascii="Verdana" w:hAnsi="Verdana"/>
          <w:color w:val="000000"/>
          <w:sz w:val="18"/>
          <w:szCs w:val="18"/>
        </w:rPr>
        <w:t> </w:t>
      </w:r>
      <w:r>
        <w:rPr>
          <w:rStyle w:val="WW8Num4z0"/>
          <w:rFonts w:ascii="Verdana" w:hAnsi="Verdana"/>
          <w:color w:val="4682B4"/>
          <w:sz w:val="18"/>
          <w:szCs w:val="18"/>
        </w:rPr>
        <w:t>Лапина</w:t>
      </w:r>
      <w:r>
        <w:rPr>
          <w:rStyle w:val="WW8Num3z0"/>
          <w:rFonts w:ascii="Verdana" w:hAnsi="Verdana"/>
          <w:color w:val="000000"/>
          <w:sz w:val="18"/>
          <w:szCs w:val="18"/>
        </w:rPr>
        <w:t> </w:t>
      </w:r>
      <w:r>
        <w:rPr>
          <w:rFonts w:ascii="Verdana" w:hAnsi="Verdana"/>
          <w:color w:val="000000"/>
          <w:sz w:val="18"/>
          <w:szCs w:val="18"/>
        </w:rPr>
        <w:t>М.А. Опыт деятельности зарубежных</w:t>
      </w:r>
      <w:r>
        <w:rPr>
          <w:rStyle w:val="WW8Num3z0"/>
          <w:rFonts w:ascii="Verdana" w:hAnsi="Verdana"/>
          <w:color w:val="000000"/>
          <w:sz w:val="18"/>
          <w:szCs w:val="18"/>
        </w:rPr>
        <w:t> </w:t>
      </w:r>
      <w:r>
        <w:rPr>
          <w:rStyle w:val="WW8Num4z0"/>
          <w:rFonts w:ascii="Verdana" w:hAnsi="Verdana"/>
          <w:color w:val="4682B4"/>
          <w:sz w:val="18"/>
          <w:szCs w:val="18"/>
        </w:rPr>
        <w:t>правоохранительных</w:t>
      </w:r>
      <w:r>
        <w:rPr>
          <w:rStyle w:val="WW8Num3z0"/>
          <w:rFonts w:ascii="Verdana" w:hAnsi="Verdana"/>
          <w:color w:val="000000"/>
          <w:sz w:val="18"/>
          <w:szCs w:val="18"/>
        </w:rPr>
        <w:t> </w:t>
      </w:r>
      <w:r>
        <w:rPr>
          <w:rFonts w:ascii="Verdana" w:hAnsi="Verdana"/>
          <w:color w:val="000000"/>
          <w:sz w:val="18"/>
          <w:szCs w:val="18"/>
        </w:rPr>
        <w:t>органов по обеспечению экологической безопасности // Экологическое право. 2000. № 1. С. 33-39.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236. Лашкина А. Министерства делят функции // Российская газета. 2004.1 апреля.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237.</w:t>
      </w:r>
      <w:r>
        <w:rPr>
          <w:rStyle w:val="WW8Num3z0"/>
          <w:rFonts w:ascii="Verdana" w:hAnsi="Verdana"/>
          <w:color w:val="000000"/>
          <w:sz w:val="18"/>
          <w:szCs w:val="18"/>
        </w:rPr>
        <w:t> </w:t>
      </w:r>
      <w:r>
        <w:rPr>
          <w:rStyle w:val="WW8Num4z0"/>
          <w:rFonts w:ascii="Verdana" w:hAnsi="Verdana"/>
          <w:color w:val="4682B4"/>
          <w:sz w:val="18"/>
          <w:szCs w:val="18"/>
        </w:rPr>
        <w:t>Лунев</w:t>
      </w:r>
      <w:r>
        <w:rPr>
          <w:rStyle w:val="WW8Num3z0"/>
          <w:rFonts w:ascii="Verdana" w:hAnsi="Verdana"/>
          <w:color w:val="000000"/>
          <w:sz w:val="18"/>
          <w:szCs w:val="18"/>
        </w:rPr>
        <w:t> </w:t>
      </w:r>
      <w:r>
        <w:rPr>
          <w:rFonts w:ascii="Verdana" w:hAnsi="Verdana"/>
          <w:color w:val="000000"/>
          <w:sz w:val="18"/>
          <w:szCs w:val="18"/>
        </w:rPr>
        <w:t>А. Е. Правовые проблемы науки управления // Советское государство и право. 1966. № 12. С.14-16.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238.</w:t>
      </w:r>
      <w:r>
        <w:rPr>
          <w:rStyle w:val="WW8Num3z0"/>
          <w:rFonts w:ascii="Verdana" w:hAnsi="Verdana"/>
          <w:color w:val="000000"/>
          <w:sz w:val="18"/>
          <w:szCs w:val="18"/>
        </w:rPr>
        <w:t> </w:t>
      </w:r>
      <w:r>
        <w:rPr>
          <w:rStyle w:val="WW8Num4z0"/>
          <w:rFonts w:ascii="Verdana" w:hAnsi="Verdana"/>
          <w:color w:val="4682B4"/>
          <w:sz w:val="18"/>
          <w:szCs w:val="18"/>
        </w:rPr>
        <w:t>Мангатаева</w:t>
      </w:r>
      <w:r>
        <w:rPr>
          <w:rStyle w:val="WW8Num3z0"/>
          <w:rFonts w:ascii="Verdana" w:hAnsi="Verdana"/>
          <w:color w:val="000000"/>
          <w:sz w:val="18"/>
          <w:szCs w:val="18"/>
        </w:rPr>
        <w:t> </w:t>
      </w:r>
      <w:r>
        <w:rPr>
          <w:rFonts w:ascii="Verdana" w:hAnsi="Verdana"/>
          <w:color w:val="000000"/>
          <w:sz w:val="18"/>
          <w:szCs w:val="18"/>
        </w:rPr>
        <w:t>Д.Д., Чимитова Е.В. Социально-демографическая ситуация в Республике Бурятия // Регион: экономика и социология. 2003. № 1. С. 98.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239. Майоров Л. Приоритеты концепции национальной безопасности России // Международная жизнь. 1997. № 10. С. 18-28.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240. Концепция национальной безопасности России в 1995 году // Обозреватель. Проблемы. Анализ. Прогнозы. (Спецвыпуск). М., 1995. № 3- 4.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241.</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Л.А. Принципы, пределы, основания ограничения прав и свобод человека по российскому законодательству и международному праву: Выступ. На «</w:t>
      </w:r>
      <w:r>
        <w:rPr>
          <w:rStyle w:val="WW8Num4z0"/>
          <w:rFonts w:ascii="Verdana" w:hAnsi="Verdana"/>
          <w:color w:val="4682B4"/>
          <w:sz w:val="18"/>
          <w:szCs w:val="18"/>
        </w:rPr>
        <w:t>круглом столе</w:t>
      </w:r>
      <w:r>
        <w:rPr>
          <w:rFonts w:ascii="Verdana" w:hAnsi="Verdana"/>
          <w:color w:val="000000"/>
          <w:sz w:val="18"/>
          <w:szCs w:val="18"/>
        </w:rPr>
        <w:t>» // Государство и право. 1998. № 7. С. 20-42; № 8. С. 39-70.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242.</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Л. А. Понятие государственного управления в</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праве Германии // Государство и право. 2002. № 6.1. С. 37-39.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243.</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О гарантиях прав и свобод граждан // Советское государство и право. 1963. № 8. С. 24-33.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244.</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 В. О видах субъектов советского права // Советское государство и право. 1956. № 5. С. 113.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245.</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Как повысить эффективность регионального законодательства// Журнал российского права. 2001. № Ю. С. 68-73.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246.</w:t>
      </w:r>
      <w:r>
        <w:rPr>
          <w:rStyle w:val="WW8Num3z0"/>
          <w:rFonts w:ascii="Verdana" w:hAnsi="Verdana"/>
          <w:color w:val="000000"/>
          <w:sz w:val="18"/>
          <w:szCs w:val="18"/>
        </w:rPr>
        <w:t> </w:t>
      </w:r>
      <w:r>
        <w:rPr>
          <w:rStyle w:val="WW8Num4z0"/>
          <w:rFonts w:ascii="Verdana" w:hAnsi="Verdana"/>
          <w:color w:val="4682B4"/>
          <w:sz w:val="18"/>
          <w:szCs w:val="18"/>
        </w:rPr>
        <w:t>Ондар</w:t>
      </w:r>
      <w:r>
        <w:rPr>
          <w:rStyle w:val="WW8Num3z0"/>
          <w:rFonts w:ascii="Verdana" w:hAnsi="Verdana"/>
          <w:color w:val="000000"/>
          <w:sz w:val="18"/>
          <w:szCs w:val="18"/>
        </w:rPr>
        <w:t> </w:t>
      </w:r>
      <w:r>
        <w:rPr>
          <w:rFonts w:ascii="Verdana" w:hAnsi="Verdana"/>
          <w:color w:val="000000"/>
          <w:sz w:val="18"/>
          <w:szCs w:val="18"/>
        </w:rPr>
        <w:t>О.А. Конституционное развитие Республики Тыва // Государство и право. 2002. № 11. С. 65-74.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247.</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Экологическое законодательство субъектов РФ // Государство и право. 1997. № 2. С. 42-45.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248.</w:t>
      </w:r>
      <w:r>
        <w:rPr>
          <w:rStyle w:val="WW8Num3z0"/>
          <w:rFonts w:ascii="Verdana" w:hAnsi="Verdana"/>
          <w:color w:val="000000"/>
          <w:sz w:val="18"/>
          <w:szCs w:val="18"/>
        </w:rPr>
        <w:t> </w:t>
      </w:r>
      <w:r>
        <w:rPr>
          <w:rStyle w:val="WW8Num4z0"/>
          <w:rFonts w:ascii="Verdana" w:hAnsi="Verdana"/>
          <w:color w:val="4682B4"/>
          <w:sz w:val="18"/>
          <w:szCs w:val="18"/>
        </w:rPr>
        <w:t>Панкратов</w:t>
      </w:r>
      <w:r>
        <w:rPr>
          <w:rStyle w:val="WW8Num3z0"/>
          <w:rFonts w:ascii="Verdana" w:hAnsi="Verdana"/>
          <w:color w:val="000000"/>
          <w:sz w:val="18"/>
          <w:szCs w:val="18"/>
        </w:rPr>
        <w:t> </w:t>
      </w:r>
      <w:r>
        <w:rPr>
          <w:rFonts w:ascii="Verdana" w:hAnsi="Verdana"/>
          <w:color w:val="000000"/>
          <w:sz w:val="18"/>
          <w:szCs w:val="18"/>
        </w:rPr>
        <w:t>И.Ф. Экологическое законодательство. Права человека: Итоги века. Тенденции, перспективы // Государство и право. 2001. № 5.1. С. 89-95.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249.</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Г.И. Предмет науки социального управления // Советское государство и право. 1968. № 6. С. 77.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250. Региональное законодательство: от количества — к качеству // Государство и право. 1999. № 10. С. 115-119.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251.</w:t>
      </w:r>
      <w:r>
        <w:rPr>
          <w:rStyle w:val="WW8Num3z0"/>
          <w:rFonts w:ascii="Verdana" w:hAnsi="Verdana"/>
          <w:color w:val="000000"/>
          <w:sz w:val="18"/>
          <w:szCs w:val="18"/>
        </w:rPr>
        <w:t> </w:t>
      </w:r>
      <w:r>
        <w:rPr>
          <w:rStyle w:val="WW8Num4z0"/>
          <w:rFonts w:ascii="Verdana" w:hAnsi="Verdana"/>
          <w:color w:val="4682B4"/>
          <w:sz w:val="18"/>
          <w:szCs w:val="18"/>
        </w:rPr>
        <w:t>Родионов</w:t>
      </w:r>
      <w:r>
        <w:rPr>
          <w:rStyle w:val="WW8Num3z0"/>
          <w:rFonts w:ascii="Verdana" w:hAnsi="Verdana"/>
          <w:color w:val="000000"/>
          <w:sz w:val="18"/>
          <w:szCs w:val="18"/>
        </w:rPr>
        <w:t> </w:t>
      </w:r>
      <w:r>
        <w:rPr>
          <w:rFonts w:ascii="Verdana" w:hAnsi="Verdana"/>
          <w:color w:val="000000"/>
          <w:sz w:val="18"/>
          <w:szCs w:val="18"/>
        </w:rPr>
        <w:t>О.С. Правовые режимы как важнейший элемент юридической политики // Правоведение. 1997. № 4. С. 157.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252. Сапронов В. Глобальная угроза и безопасность// Основы безопасной жизни. 1998. №5. С. 18.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253. Сапронов В. Современный комплекс проблем безопасности // Основы безопасности жизни. 1998. № 12. С. 3-9.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254.</w:t>
      </w:r>
      <w:r>
        <w:rPr>
          <w:rStyle w:val="WW8Num3z0"/>
          <w:rFonts w:ascii="Verdana" w:hAnsi="Verdana"/>
          <w:color w:val="000000"/>
          <w:sz w:val="18"/>
          <w:szCs w:val="18"/>
        </w:rPr>
        <w:t> </w:t>
      </w:r>
      <w:r>
        <w:rPr>
          <w:rStyle w:val="WW8Num4z0"/>
          <w:rFonts w:ascii="Verdana" w:hAnsi="Verdana"/>
          <w:color w:val="4682B4"/>
          <w:sz w:val="18"/>
          <w:szCs w:val="18"/>
        </w:rPr>
        <w:t>Семигин</w:t>
      </w:r>
      <w:r>
        <w:rPr>
          <w:rStyle w:val="WW8Num3z0"/>
          <w:rFonts w:ascii="Verdana" w:hAnsi="Verdana"/>
          <w:color w:val="000000"/>
          <w:sz w:val="18"/>
          <w:szCs w:val="18"/>
        </w:rPr>
        <w:t> </w:t>
      </w:r>
      <w:r>
        <w:rPr>
          <w:rFonts w:ascii="Verdana" w:hAnsi="Verdana"/>
          <w:color w:val="000000"/>
          <w:sz w:val="18"/>
          <w:szCs w:val="18"/>
        </w:rPr>
        <w:t>Г.Ю. Политическая стабильность и безопасность // Социально-политический журнал. 1995. № 10. С. 16-17.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255.</w:t>
      </w:r>
      <w:r>
        <w:rPr>
          <w:rStyle w:val="WW8Num3z0"/>
          <w:rFonts w:ascii="Verdana" w:hAnsi="Verdana"/>
          <w:color w:val="000000"/>
          <w:sz w:val="18"/>
          <w:szCs w:val="18"/>
        </w:rPr>
        <w:t> </w:t>
      </w:r>
      <w:r>
        <w:rPr>
          <w:rStyle w:val="WW8Num4z0"/>
          <w:rFonts w:ascii="Verdana" w:hAnsi="Verdana"/>
          <w:color w:val="4682B4"/>
          <w:sz w:val="18"/>
          <w:szCs w:val="18"/>
        </w:rPr>
        <w:t>Серов</w:t>
      </w:r>
      <w:r>
        <w:rPr>
          <w:rStyle w:val="WW8Num3z0"/>
          <w:rFonts w:ascii="Verdana" w:hAnsi="Verdana"/>
          <w:color w:val="000000"/>
          <w:sz w:val="18"/>
          <w:szCs w:val="18"/>
        </w:rPr>
        <w:t> </w:t>
      </w:r>
      <w:r>
        <w:rPr>
          <w:rFonts w:ascii="Verdana" w:hAnsi="Verdana"/>
          <w:color w:val="000000"/>
          <w:sz w:val="18"/>
          <w:szCs w:val="18"/>
        </w:rPr>
        <w:t>Г. П. Правовые вопросы экологической безопасности // Консультант директора. 1998. № 2. С. 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256.</w:t>
      </w:r>
      <w:r>
        <w:rPr>
          <w:rStyle w:val="WW8Num3z0"/>
          <w:rFonts w:ascii="Verdana" w:hAnsi="Verdana"/>
          <w:color w:val="000000"/>
          <w:sz w:val="18"/>
          <w:szCs w:val="18"/>
        </w:rPr>
        <w:t> </w:t>
      </w:r>
      <w:r>
        <w:rPr>
          <w:rStyle w:val="WW8Num4z0"/>
          <w:rFonts w:ascii="Verdana" w:hAnsi="Verdana"/>
          <w:color w:val="4682B4"/>
          <w:sz w:val="18"/>
          <w:szCs w:val="18"/>
        </w:rPr>
        <w:t>Тадевосян</w:t>
      </w:r>
      <w:r>
        <w:rPr>
          <w:rStyle w:val="WW8Num3z0"/>
          <w:rFonts w:ascii="Verdana" w:hAnsi="Verdana"/>
          <w:color w:val="000000"/>
          <w:sz w:val="18"/>
          <w:szCs w:val="18"/>
        </w:rPr>
        <w:t> </w:t>
      </w:r>
      <w:r>
        <w:rPr>
          <w:rFonts w:ascii="Verdana" w:hAnsi="Verdana"/>
          <w:color w:val="000000"/>
          <w:sz w:val="18"/>
          <w:szCs w:val="18"/>
        </w:rPr>
        <w:t>Э.В. К вопросу о характере государственной власти субъекта Федерации // Государство и право. 2002. № 3. С. 18.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257. Тер-Акопов А.А. Юридическая безопасность человека в Российской Федерации (Основы концепции) // Государство и право. 2001. № 9. С. 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258. Тер-Акопов А.А. О правовых аспектах психической активности и психологической безопасности человека // Государство и право. 1993. № 4. С. 89.</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259.</w:t>
      </w:r>
      <w:r>
        <w:rPr>
          <w:rStyle w:val="WW8Num3z0"/>
          <w:rFonts w:ascii="Verdana" w:hAnsi="Verdana"/>
          <w:color w:val="000000"/>
          <w:sz w:val="18"/>
          <w:szCs w:val="18"/>
        </w:rPr>
        <w:t> </w:t>
      </w:r>
      <w:r>
        <w:rPr>
          <w:rStyle w:val="WW8Num4z0"/>
          <w:rFonts w:ascii="Verdana" w:hAnsi="Verdana"/>
          <w:color w:val="4682B4"/>
          <w:sz w:val="18"/>
          <w:szCs w:val="18"/>
        </w:rPr>
        <w:t>Тимошенко</w:t>
      </w:r>
      <w:r>
        <w:rPr>
          <w:rStyle w:val="WW8Num3z0"/>
          <w:rFonts w:ascii="Verdana" w:hAnsi="Verdana"/>
          <w:color w:val="000000"/>
          <w:sz w:val="18"/>
          <w:szCs w:val="18"/>
        </w:rPr>
        <w:t> </w:t>
      </w:r>
      <w:r>
        <w:rPr>
          <w:rFonts w:ascii="Verdana" w:hAnsi="Verdana"/>
          <w:color w:val="000000"/>
          <w:sz w:val="18"/>
          <w:szCs w:val="18"/>
        </w:rPr>
        <w:t>А. С. Глобальная экологическая безопасность -международно-правовой аспект // Советское государство и право. 1989. № 1. С. 84-92.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260.</w:t>
      </w:r>
      <w:r>
        <w:rPr>
          <w:rStyle w:val="WW8Num3z0"/>
          <w:rFonts w:ascii="Verdana" w:hAnsi="Verdana"/>
          <w:color w:val="000000"/>
          <w:sz w:val="18"/>
          <w:szCs w:val="18"/>
        </w:rPr>
        <w:t> </w:t>
      </w:r>
      <w:r>
        <w:rPr>
          <w:rStyle w:val="WW8Num4z0"/>
          <w:rFonts w:ascii="Verdana" w:hAnsi="Verdana"/>
          <w:color w:val="4682B4"/>
          <w:sz w:val="18"/>
          <w:szCs w:val="18"/>
        </w:rPr>
        <w:t>Туманов</w:t>
      </w:r>
      <w:r>
        <w:rPr>
          <w:rStyle w:val="WW8Num3z0"/>
          <w:rFonts w:ascii="Verdana" w:hAnsi="Verdana"/>
          <w:color w:val="000000"/>
          <w:sz w:val="18"/>
          <w:szCs w:val="18"/>
        </w:rPr>
        <w:t> </w:t>
      </w:r>
      <w:r>
        <w:rPr>
          <w:rFonts w:ascii="Verdana" w:hAnsi="Verdana"/>
          <w:color w:val="000000"/>
          <w:sz w:val="18"/>
          <w:szCs w:val="18"/>
        </w:rPr>
        <w:t>Г.А. Об основаниях, содержании и перспективах теории государственного управления // Советское государство и право. 1984. № 1. С. 24-25.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261.</w:t>
      </w:r>
      <w:r>
        <w:rPr>
          <w:rStyle w:val="WW8Num3z0"/>
          <w:rFonts w:ascii="Verdana" w:hAnsi="Verdana"/>
          <w:color w:val="000000"/>
          <w:sz w:val="18"/>
          <w:szCs w:val="18"/>
        </w:rPr>
        <w:t> </w:t>
      </w:r>
      <w:r>
        <w:rPr>
          <w:rStyle w:val="WW8Num4z0"/>
          <w:rFonts w:ascii="Verdana" w:hAnsi="Verdana"/>
          <w:color w:val="4682B4"/>
          <w:sz w:val="18"/>
          <w:szCs w:val="18"/>
        </w:rPr>
        <w:t>Уваров</w:t>
      </w:r>
      <w:r>
        <w:rPr>
          <w:rStyle w:val="WW8Num3z0"/>
          <w:rFonts w:ascii="Verdana" w:hAnsi="Verdana"/>
          <w:color w:val="000000"/>
          <w:sz w:val="18"/>
          <w:szCs w:val="18"/>
        </w:rPr>
        <w:t> </w:t>
      </w:r>
      <w:r>
        <w:rPr>
          <w:rFonts w:ascii="Verdana" w:hAnsi="Verdana"/>
          <w:color w:val="000000"/>
          <w:sz w:val="18"/>
          <w:szCs w:val="18"/>
        </w:rPr>
        <w:t>А.А. О государственных полномочиях в компетенции органов местного самоуправления // Государство и право. 2002. № 10. С. 67-73.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262.</w:t>
      </w:r>
      <w:r>
        <w:rPr>
          <w:rStyle w:val="WW8Num3z0"/>
          <w:rFonts w:ascii="Verdana" w:hAnsi="Verdana"/>
          <w:color w:val="000000"/>
          <w:sz w:val="18"/>
          <w:szCs w:val="18"/>
        </w:rPr>
        <w:t> </w:t>
      </w:r>
      <w:r>
        <w:rPr>
          <w:rStyle w:val="WW8Num4z0"/>
          <w:rFonts w:ascii="Verdana" w:hAnsi="Verdana"/>
          <w:color w:val="4682B4"/>
          <w:sz w:val="18"/>
          <w:szCs w:val="18"/>
        </w:rPr>
        <w:t>Шестерюк</w:t>
      </w:r>
      <w:r>
        <w:rPr>
          <w:rStyle w:val="WW8Num3z0"/>
          <w:rFonts w:ascii="Verdana" w:hAnsi="Verdana"/>
          <w:color w:val="000000"/>
          <w:sz w:val="18"/>
          <w:szCs w:val="18"/>
        </w:rPr>
        <w:t> </w:t>
      </w:r>
      <w:r>
        <w:rPr>
          <w:rFonts w:ascii="Verdana" w:hAnsi="Verdana"/>
          <w:color w:val="000000"/>
          <w:sz w:val="18"/>
          <w:szCs w:val="18"/>
        </w:rPr>
        <w:t>А.С. Экологическое право и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экологического законодательства Российской Федерации // Экологическое право. 2001. № 2. С. 26-30.</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263.</w:t>
      </w:r>
      <w:r>
        <w:rPr>
          <w:rStyle w:val="WW8Num3z0"/>
          <w:rFonts w:ascii="Verdana" w:hAnsi="Verdana"/>
          <w:color w:val="000000"/>
          <w:sz w:val="18"/>
          <w:szCs w:val="18"/>
        </w:rPr>
        <w:t> </w:t>
      </w:r>
      <w:r>
        <w:rPr>
          <w:rStyle w:val="WW8Num4z0"/>
          <w:rFonts w:ascii="Verdana" w:hAnsi="Verdana"/>
          <w:color w:val="4682B4"/>
          <w:sz w:val="18"/>
          <w:szCs w:val="18"/>
        </w:rPr>
        <w:t>Межпарламентская</w:t>
      </w:r>
      <w:r>
        <w:rPr>
          <w:rStyle w:val="WW8Num3z0"/>
          <w:rFonts w:ascii="Verdana" w:hAnsi="Verdana"/>
          <w:color w:val="000000"/>
          <w:sz w:val="18"/>
          <w:szCs w:val="18"/>
        </w:rPr>
        <w:t> </w:t>
      </w:r>
      <w:r>
        <w:rPr>
          <w:rFonts w:ascii="Verdana" w:hAnsi="Verdana"/>
          <w:color w:val="000000"/>
          <w:sz w:val="18"/>
          <w:szCs w:val="18"/>
        </w:rPr>
        <w:t>Ассамблея государств-участников СНГ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Fonts w:ascii="Verdana" w:hAnsi="Verdana"/>
          <w:color w:val="000000"/>
          <w:sz w:val="18"/>
          <w:szCs w:val="18"/>
        </w:rPr>
        <w:t>. 1992. № 1. С. 26 -34.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264.</w:t>
      </w:r>
      <w:r>
        <w:rPr>
          <w:rStyle w:val="WW8Num3z0"/>
          <w:rFonts w:ascii="Verdana" w:hAnsi="Verdana"/>
          <w:color w:val="000000"/>
          <w:sz w:val="18"/>
          <w:szCs w:val="18"/>
        </w:rPr>
        <w:t> </w:t>
      </w:r>
      <w:r>
        <w:rPr>
          <w:rStyle w:val="WW8Num4z0"/>
          <w:rFonts w:ascii="Verdana" w:hAnsi="Verdana"/>
          <w:color w:val="4682B4"/>
          <w:sz w:val="18"/>
          <w:szCs w:val="18"/>
        </w:rPr>
        <w:t>Минакир</w:t>
      </w:r>
      <w:r>
        <w:rPr>
          <w:rStyle w:val="WW8Num3z0"/>
          <w:rFonts w:ascii="Verdana" w:hAnsi="Verdana"/>
          <w:color w:val="000000"/>
          <w:sz w:val="18"/>
          <w:szCs w:val="18"/>
        </w:rPr>
        <w:t> </w:t>
      </w:r>
      <w:r>
        <w:rPr>
          <w:rFonts w:ascii="Verdana" w:hAnsi="Verdana"/>
          <w:color w:val="000000"/>
          <w:sz w:val="18"/>
          <w:szCs w:val="18"/>
        </w:rPr>
        <w:t>П.А., Михеева Н.Н. Стратегия развития Дальнего Востока и Забайкалья до 2010 года // Информационный бюллетень. 2002. № 3. С. 21-26.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265. Где в России жить хорошо (Основные показатели социально-экономического положения регионов Российской Федерации в 2002 году) // Российская газета. 2003. 3 марта.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266. Девятое В. От какой мафии закон? // Вечерний Комсомольск. 2001. 21 февраля.377 .Девятое В. Обогащенные ураном // Новая газета. 2001. 29 января -4 февраля.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267.</w:t>
      </w:r>
      <w:r>
        <w:rPr>
          <w:rStyle w:val="WW8Num3z0"/>
          <w:rFonts w:ascii="Verdana" w:hAnsi="Verdana"/>
          <w:color w:val="000000"/>
          <w:sz w:val="18"/>
          <w:szCs w:val="18"/>
        </w:rPr>
        <w:t> </w:t>
      </w:r>
      <w:r>
        <w:rPr>
          <w:rStyle w:val="WW8Num4z0"/>
          <w:rFonts w:ascii="Verdana" w:hAnsi="Verdana"/>
          <w:color w:val="4682B4"/>
          <w:sz w:val="18"/>
          <w:szCs w:val="18"/>
        </w:rPr>
        <w:t>Злотникова</w:t>
      </w:r>
      <w:r>
        <w:rPr>
          <w:rStyle w:val="WW8Num3z0"/>
          <w:rFonts w:ascii="Verdana" w:hAnsi="Verdana"/>
          <w:color w:val="000000"/>
          <w:sz w:val="18"/>
          <w:szCs w:val="18"/>
        </w:rPr>
        <w:t> </w:t>
      </w:r>
      <w:r>
        <w:rPr>
          <w:rFonts w:ascii="Verdana" w:hAnsi="Verdana"/>
          <w:color w:val="000000"/>
          <w:sz w:val="18"/>
          <w:szCs w:val="18"/>
        </w:rPr>
        <w:t>Т.В. Уровень экологической опасности в России // Зеленый мир. (Специальный выпуск). 1998. № 13. С. 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268. Конвенция об экологической безопасности (проект) // Зеленый мир. 1998. №30. С. 16-17.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269. Концепция экологической безопасности Российской Федерации (проект, 1993 г.) // Зеленый мир. 1994. № 1. С. 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270. Куликов В. Сколько стоит граница // Российская газета. 2002. 19 сентября.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271. Научные теории нельзя принимать на веру // Независимая. 2003. 3 октября.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272. Резолюция Второго Всероссийского съезда по охране природы. (3-5 июня 1999 г., Саратов) // Зеленый мир. 1999. № 14. С. 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273. Сайдашев Р. Человек, который может уничтожить Киотский протокол // Независимая. 2003. 3 октября.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274. Сознательный экологический геноцид // Зеленый мир. 1998. № 24. С. 4-5.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275. Исходя из долгосрочных интересов России //Зеленый мир. 2000. № 15-16.</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276. Фирсова К. Реорганизация силового блока // Юридические диалоги. 2003. №3(121). 11 марта.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277. Яблоков А. О трудностях достижения ядерной безопасности // Зеленый мир. 1998. №15. С. 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278.</w:t>
      </w:r>
      <w:r>
        <w:rPr>
          <w:rStyle w:val="WW8Num3z0"/>
          <w:rFonts w:ascii="Verdana" w:hAnsi="Verdana"/>
          <w:color w:val="000000"/>
          <w:sz w:val="18"/>
          <w:szCs w:val="18"/>
        </w:rPr>
        <w:t> </w:t>
      </w:r>
      <w:r>
        <w:rPr>
          <w:rStyle w:val="WW8Num4z0"/>
          <w:rFonts w:ascii="Verdana" w:hAnsi="Verdana"/>
          <w:color w:val="4682B4"/>
          <w:sz w:val="18"/>
          <w:szCs w:val="18"/>
        </w:rPr>
        <w:t>Яковлева</w:t>
      </w:r>
      <w:r>
        <w:rPr>
          <w:rStyle w:val="WW8Num3z0"/>
          <w:rFonts w:ascii="Verdana" w:hAnsi="Verdana"/>
          <w:color w:val="000000"/>
          <w:sz w:val="18"/>
          <w:szCs w:val="18"/>
        </w:rPr>
        <w:t> </w:t>
      </w:r>
      <w:r>
        <w:rPr>
          <w:rFonts w:ascii="Verdana" w:hAnsi="Verdana"/>
          <w:color w:val="000000"/>
          <w:sz w:val="18"/>
          <w:szCs w:val="18"/>
        </w:rPr>
        <w:t>О.А., Мишенко В.Л., Устюкова В.В. Как защищать наши экологические права //Зеленый мир. 1997. № 6. С. 13.4. Энциклопедии и словари</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279. Большой энциклопедический словарь. 2-е изд., перераб. и доп. М.: Большая Российская энциклопедия, 1998. — 1456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280. Даль В. Толковый словарь живого великорусского языка: В 4 т. T.l. А-3. М.: Терра, 1999. 699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281.</w:t>
      </w:r>
      <w:r>
        <w:rPr>
          <w:rStyle w:val="WW8Num3z0"/>
          <w:rFonts w:ascii="Verdana" w:hAnsi="Verdana"/>
          <w:color w:val="000000"/>
          <w:sz w:val="18"/>
          <w:szCs w:val="18"/>
        </w:rPr>
        <w:t> </w:t>
      </w:r>
      <w:r>
        <w:rPr>
          <w:rStyle w:val="WW8Num4z0"/>
          <w:rFonts w:ascii="Verdana" w:hAnsi="Verdana"/>
          <w:color w:val="4682B4"/>
          <w:sz w:val="18"/>
          <w:szCs w:val="18"/>
        </w:rPr>
        <w:t>Ожегов</w:t>
      </w:r>
      <w:r>
        <w:rPr>
          <w:rStyle w:val="WW8Num3z0"/>
          <w:rFonts w:ascii="Verdana" w:hAnsi="Verdana"/>
          <w:color w:val="000000"/>
          <w:sz w:val="18"/>
          <w:szCs w:val="18"/>
        </w:rPr>
        <w:t> </w:t>
      </w:r>
      <w:r>
        <w:rPr>
          <w:rFonts w:ascii="Verdana" w:hAnsi="Verdana"/>
          <w:color w:val="000000"/>
          <w:sz w:val="18"/>
          <w:szCs w:val="18"/>
        </w:rPr>
        <w:t>С.И., Шведова Н.Ю. Толковый словарь русского языка: 70000 слов и фразеологических выражений / Российский фонд культуры; 2-е изд., испр. и доп. М.: Рус. яз., 1990. 291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282. Политология: Энциклоп. словарь / Общ. ред. и сост. Ю.И. Аверьянов. М.: Изд-во Моск. коммер. ун-т, 1993. 431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283. Словарь</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права / Колл. авт. М.: Фонд «</w:t>
      </w:r>
      <w:r>
        <w:rPr>
          <w:rStyle w:val="WW8Num4z0"/>
          <w:rFonts w:ascii="Verdana" w:hAnsi="Verdana"/>
          <w:color w:val="4682B4"/>
          <w:sz w:val="18"/>
          <w:szCs w:val="18"/>
        </w:rPr>
        <w:t>Правовая культура</w:t>
      </w:r>
      <w:r>
        <w:rPr>
          <w:rFonts w:ascii="Verdana" w:hAnsi="Verdana"/>
          <w:color w:val="000000"/>
          <w:sz w:val="18"/>
          <w:szCs w:val="18"/>
        </w:rPr>
        <w:t>», 1999. 320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284. Философский словарь / Под ред. И.Т.Фролова. 5-е изд. М.: Политиздат, 1986. 590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285. Экология. Юрид. энциклоп. словарь / Под ред. С.А. Боголюбова. М. 2001. С. 143-144.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286. Большой юридический словарь / Под ред. А.Я.</w:t>
      </w:r>
      <w:r>
        <w:rPr>
          <w:rStyle w:val="WW8Num3z0"/>
          <w:rFonts w:ascii="Verdana" w:hAnsi="Verdana"/>
          <w:color w:val="000000"/>
          <w:sz w:val="18"/>
          <w:szCs w:val="18"/>
        </w:rPr>
        <w:t> </w:t>
      </w:r>
      <w:r>
        <w:rPr>
          <w:rStyle w:val="WW8Num4z0"/>
          <w:rFonts w:ascii="Verdana" w:hAnsi="Verdana"/>
          <w:color w:val="4682B4"/>
          <w:sz w:val="18"/>
          <w:szCs w:val="18"/>
        </w:rPr>
        <w:t>Сухарева</w:t>
      </w:r>
      <w:r>
        <w:rPr>
          <w:rFonts w:ascii="Verdana" w:hAnsi="Verdana"/>
          <w:color w:val="000000"/>
          <w:sz w:val="18"/>
          <w:szCs w:val="18"/>
        </w:rPr>
        <w:t>, В.Д. Зорькина, В.Е. Крутских. М.: ИНФРА М, 1998. 790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287. Основы экологического управления. Международные стандарты</w:t>
      </w:r>
      <w:r>
        <w:rPr>
          <w:rStyle w:val="WW8Num3z0"/>
          <w:rFonts w:ascii="Verdana" w:hAnsi="Verdana"/>
          <w:color w:val="000000"/>
          <w:sz w:val="18"/>
          <w:szCs w:val="18"/>
        </w:rPr>
        <w:t> </w:t>
      </w:r>
      <w:r>
        <w:rPr>
          <w:rStyle w:val="WW8Num4z0"/>
          <w:rFonts w:ascii="Verdana" w:hAnsi="Verdana"/>
          <w:color w:val="4682B4"/>
          <w:sz w:val="18"/>
          <w:szCs w:val="18"/>
        </w:rPr>
        <w:t>ИСО</w:t>
      </w:r>
      <w:r>
        <w:rPr>
          <w:rStyle w:val="WW8Num3z0"/>
          <w:rFonts w:ascii="Verdana" w:hAnsi="Verdana"/>
          <w:color w:val="000000"/>
          <w:sz w:val="18"/>
          <w:szCs w:val="18"/>
        </w:rPr>
        <w:t> </w:t>
      </w:r>
      <w:r>
        <w:rPr>
          <w:rFonts w:ascii="Verdana" w:hAnsi="Verdana"/>
          <w:color w:val="000000"/>
          <w:sz w:val="18"/>
          <w:szCs w:val="18"/>
        </w:rPr>
        <w:t>14000: Справочник. М. 1997. С. 34.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288. Материалы конференций, съездов</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Проблемы экологического контроля // Экологическое право России: Сб. матер, науч.- практ. конф. 1995-1998 гг. / Под ред.</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290.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 М.: Зерцало, 1999.416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291. Выступление</w:t>
      </w:r>
      <w:r>
        <w:rPr>
          <w:rStyle w:val="WW8Num3z0"/>
          <w:rFonts w:ascii="Verdana" w:hAnsi="Verdana"/>
          <w:color w:val="000000"/>
          <w:sz w:val="18"/>
          <w:szCs w:val="18"/>
        </w:rPr>
        <w:t> </w:t>
      </w:r>
      <w:r>
        <w:rPr>
          <w:rStyle w:val="WW8Num4z0"/>
          <w:rFonts w:ascii="Verdana" w:hAnsi="Verdana"/>
          <w:color w:val="4682B4"/>
          <w:sz w:val="18"/>
          <w:szCs w:val="18"/>
        </w:rPr>
        <w:t>Васильевой</w:t>
      </w:r>
      <w:r>
        <w:rPr>
          <w:rStyle w:val="WW8Num3z0"/>
          <w:rFonts w:ascii="Verdana" w:hAnsi="Verdana"/>
          <w:color w:val="000000"/>
          <w:sz w:val="18"/>
          <w:szCs w:val="18"/>
        </w:rPr>
        <w:t> </w:t>
      </w:r>
      <w:r>
        <w:rPr>
          <w:rFonts w:ascii="Verdana" w:hAnsi="Verdana"/>
          <w:color w:val="000000"/>
          <w:sz w:val="18"/>
          <w:szCs w:val="18"/>
        </w:rPr>
        <w:t>М.И. о реализации прав граждан на благоприятную окружающую среду // Экологическое право России: Сб. матер, науч.- практ. конф. 1995-1998 гг. / Под ред. А.К. Голиченкова. М.: Зерцало, 1999.416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292. А.К. Голиченкова. М.: Зерцало, 1999.416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293.</w:t>
      </w:r>
      <w:r>
        <w:rPr>
          <w:rStyle w:val="WW8Num3z0"/>
          <w:rFonts w:ascii="Verdana" w:hAnsi="Verdana"/>
          <w:color w:val="000000"/>
          <w:sz w:val="18"/>
          <w:szCs w:val="18"/>
        </w:rPr>
        <w:t> </w:t>
      </w:r>
      <w:r>
        <w:rPr>
          <w:rStyle w:val="WW8Num4z0"/>
          <w:rFonts w:ascii="Verdana" w:hAnsi="Verdana"/>
          <w:color w:val="4682B4"/>
          <w:sz w:val="18"/>
          <w:szCs w:val="18"/>
        </w:rPr>
        <w:t>Казанник</w:t>
      </w:r>
      <w:r>
        <w:rPr>
          <w:rStyle w:val="WW8Num3z0"/>
          <w:rFonts w:ascii="Verdana" w:hAnsi="Verdana"/>
          <w:color w:val="000000"/>
          <w:sz w:val="18"/>
          <w:szCs w:val="18"/>
        </w:rPr>
        <w:t> </w:t>
      </w:r>
      <w:r>
        <w:rPr>
          <w:rFonts w:ascii="Verdana" w:hAnsi="Verdana"/>
          <w:color w:val="000000"/>
          <w:sz w:val="18"/>
          <w:szCs w:val="18"/>
        </w:rPr>
        <w:t>А.И. Проблемы формирования экологической культуры государственных и муниципальных служащих // Материалы межрегиональной научно-практической конференции по экологическому образованию: Сб. ст. Омск, 2000. 212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294.</w:t>
      </w:r>
      <w:r>
        <w:rPr>
          <w:rStyle w:val="WW8Num3z0"/>
          <w:rFonts w:ascii="Verdana" w:hAnsi="Verdana"/>
          <w:color w:val="000000"/>
          <w:sz w:val="18"/>
          <w:szCs w:val="18"/>
        </w:rPr>
        <w:t> </w:t>
      </w:r>
      <w:r>
        <w:rPr>
          <w:rStyle w:val="WW8Num4z0"/>
          <w:rFonts w:ascii="Verdana" w:hAnsi="Verdana"/>
          <w:color w:val="4682B4"/>
          <w:sz w:val="18"/>
          <w:szCs w:val="18"/>
        </w:rPr>
        <w:t>Рудинский</w:t>
      </w:r>
      <w:r>
        <w:rPr>
          <w:rStyle w:val="WW8Num3z0"/>
          <w:rFonts w:ascii="Verdana" w:hAnsi="Verdana"/>
          <w:color w:val="000000"/>
          <w:sz w:val="18"/>
          <w:szCs w:val="18"/>
        </w:rPr>
        <w:t> </w:t>
      </w:r>
      <w:r>
        <w:rPr>
          <w:rFonts w:ascii="Verdana" w:hAnsi="Verdana"/>
          <w:color w:val="000000"/>
          <w:sz w:val="18"/>
          <w:szCs w:val="18"/>
        </w:rPr>
        <w:t>Ф.М. Механизм гарантий прав человека в современных условиях // Права человека в условиях становления гражданского общества. Матер, междунар. науч.- практ. конф. (16-17 мая, 1997 г.). Курск, 1997. 286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295. Экологическое право России: Сб. матер, науч.- практ. конф. 1995-1998 гг. / Под ред. А.К. Голиченкова. М.: Зерцало, 1999.416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296. Мишина ИД. Некоторые философско-правовые аспекты осмысления прав и свобод человека / Материалы региональной науч.-практ. конф. (20 ноября, 2001 г.)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в современном мире». Красноярск: СибЮИ МВД России, 2001. 376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297. Материалы первой сессии Межгосударственного экологического совета. (9-10 июня, 1992 г.). Минск, 1992.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298. Материалы четвертой сессии Межгосударственного экологического совета. (2-3 декабря, 1993). Минск, 1993.6. Статьи в сборниках</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299.</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Правовое регулирование отношений по поводу стихийных бедствий // Правовое регулирование проблем безопасности: Сб. ст. / Под ред. Н.А. Махутова. М., 2002. С. 7-27.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300.</w:t>
      </w:r>
      <w:r>
        <w:rPr>
          <w:rStyle w:val="WW8Num3z0"/>
          <w:rFonts w:ascii="Verdana" w:hAnsi="Verdana"/>
          <w:color w:val="000000"/>
          <w:sz w:val="18"/>
          <w:szCs w:val="18"/>
        </w:rPr>
        <w:t> </w:t>
      </w:r>
      <w:r>
        <w:rPr>
          <w:rStyle w:val="WW8Num4z0"/>
          <w:rFonts w:ascii="Verdana" w:hAnsi="Verdana"/>
          <w:color w:val="4682B4"/>
          <w:sz w:val="18"/>
          <w:szCs w:val="18"/>
        </w:rPr>
        <w:t>Грацианский</w:t>
      </w:r>
      <w:r>
        <w:rPr>
          <w:rStyle w:val="WW8Num3z0"/>
          <w:rFonts w:ascii="Verdana" w:hAnsi="Verdana"/>
          <w:color w:val="000000"/>
          <w:sz w:val="18"/>
          <w:szCs w:val="18"/>
        </w:rPr>
        <w:t> </w:t>
      </w:r>
      <w:r>
        <w:rPr>
          <w:rFonts w:ascii="Verdana" w:hAnsi="Verdana"/>
          <w:color w:val="000000"/>
          <w:sz w:val="18"/>
          <w:szCs w:val="18"/>
        </w:rPr>
        <w:t>Е.В. Инновации в защите от чрезвычайных ситуаций // Правовое регулирование проблем безопасности: Сб. ст. / Под ред. Н.А.Махутова. М., 2002. С. 57-83.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301. Государственное и муниципальное управление: теория, история, практика: Сб. докл. Иваново, 1998. С. 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302. Концепция Экологического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Основные положения // Современное экологическое право в России и за рубежом: Сб. ст. М., 2001. С. 19-28.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303. Обеспечение безопасности населения и территорий. Сб. ст. М., 1994. С. 34.7. Иностранная литература</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304. Georges Domergue «Protection of the environment under French penal law»/ International Criminal Police Review. No 458/459. 1996. P. 77-83.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305. Definitions of Grant or National Security Strategy and Statecraft. Course 1: Foundations of National Security Strategy. National War College, DC. 1993. P. 1.</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306. Environmental policy and law. 20/ 4-5. April 1990. P. 142.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307. Hattwer R. Der «Ouostant» reale perspective oder bloze utupie? / Stoot unt Recht. 1991. № l.S. 48-52.</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308. Wolfers A. Discord and Collaboration. Baltimore: John Hopkins University Press. 1962. P. 147.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309. Kammeier H. Massregelreht; Kriminalpolitik, Normgenese und systematische Struktur einer schuldunabhangigen Gefarenabwer / von Heinz Kammeier. Berlin, New Vork: de Gruyter. 1996. S. 1-3.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310. Lasswell H. D. National Security and Individual Freedom. New York. McGraw-Hill. 1950. P. 75.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311. Lipman W. US Foreign Policy: Shield of the Republic. Boston, 1943. P. 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312. Linz H., Stepan A. Transformation and Consolidation Southern Europe, South Africa, Postcommunist Europe. N. Y. 1996. P.43.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313. Maurer H. Allgemeines Vtrwaltungsrecht. 10 Aufl. Munchen, 1995-S.l.</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314. Message from Carinne Lepage. French Minister for the Environment / International Criminal Police Review. No 458/459. 1996. P. 84-85.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315. Sauvain R. Switzerland and environmental protection / International Criminal Police Review No 458/459.1996. P. 62-65.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316. Stern K. Das Staatsrechr der Bundesrepublik Doutschland Bd. 2.2 Aufl. 1980. S. 736-738.</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317. United States Code. 1988. ed. Vol. 19. Title 48 to 50. Washington, DC. 1989. P. 1045.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318. Frans Geysels. Protecting the environment the Belgian Gendormerie's approach / International Criminal Police Review. No 458/459.1996. P. 66-67.</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319. Диссертации и авторефераты</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320.</w:t>
      </w:r>
      <w:r>
        <w:rPr>
          <w:rStyle w:val="WW8Num3z0"/>
          <w:rFonts w:ascii="Verdana" w:hAnsi="Verdana"/>
          <w:color w:val="000000"/>
          <w:sz w:val="18"/>
          <w:szCs w:val="18"/>
        </w:rPr>
        <w:t> </w:t>
      </w:r>
      <w:r>
        <w:rPr>
          <w:rStyle w:val="WW8Num4z0"/>
          <w:rFonts w:ascii="Verdana" w:hAnsi="Verdana"/>
          <w:color w:val="4682B4"/>
          <w:sz w:val="18"/>
          <w:szCs w:val="18"/>
        </w:rPr>
        <w:t>Ардашкин</w:t>
      </w:r>
      <w:r>
        <w:rPr>
          <w:rStyle w:val="WW8Num3z0"/>
          <w:rFonts w:ascii="Verdana" w:hAnsi="Verdana"/>
          <w:color w:val="000000"/>
          <w:sz w:val="18"/>
          <w:szCs w:val="18"/>
        </w:rPr>
        <w:t> </w:t>
      </w:r>
      <w:r>
        <w:rPr>
          <w:rFonts w:ascii="Verdana" w:hAnsi="Verdana"/>
          <w:color w:val="000000"/>
          <w:sz w:val="18"/>
          <w:szCs w:val="18"/>
        </w:rPr>
        <w:t>В Д. Меры защиты (</w:t>
      </w:r>
      <w:r>
        <w:rPr>
          <w:rStyle w:val="WW8Num4z0"/>
          <w:rFonts w:ascii="Verdana" w:hAnsi="Verdana"/>
          <w:color w:val="4682B4"/>
          <w:sz w:val="18"/>
          <w:szCs w:val="18"/>
        </w:rPr>
        <w:t>пресечения</w:t>
      </w:r>
      <w:r>
        <w:rPr>
          <w:rFonts w:ascii="Verdana" w:hAnsi="Verdana"/>
          <w:color w:val="000000"/>
          <w:sz w:val="18"/>
          <w:szCs w:val="18"/>
        </w:rPr>
        <w:t>) в советском административном праве: Автореф. дис. канд. юрид. наук. Томск, 1968.17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А.П. Организационно-правовые основы природоохранной деятельности органов местного самоуправления в Российской Федерации: Автореф. диссканд. юрид. наук. Волгоград, 2002. 27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322.</w:t>
      </w:r>
      <w:r>
        <w:rPr>
          <w:rStyle w:val="WW8Num3z0"/>
          <w:rFonts w:ascii="Verdana" w:hAnsi="Verdana"/>
          <w:color w:val="000000"/>
          <w:sz w:val="18"/>
          <w:szCs w:val="18"/>
        </w:rPr>
        <w:t> </w:t>
      </w:r>
      <w:r>
        <w:rPr>
          <w:rStyle w:val="WW8Num4z0"/>
          <w:rFonts w:ascii="Verdana" w:hAnsi="Verdana"/>
          <w:color w:val="4682B4"/>
          <w:sz w:val="18"/>
          <w:szCs w:val="18"/>
        </w:rPr>
        <w:t>Болва</w:t>
      </w:r>
      <w:r>
        <w:rPr>
          <w:rStyle w:val="WW8Num3z0"/>
          <w:rFonts w:ascii="Verdana" w:hAnsi="Verdana"/>
          <w:color w:val="000000"/>
          <w:sz w:val="18"/>
          <w:szCs w:val="18"/>
        </w:rPr>
        <w:t> </w:t>
      </w:r>
      <w:r>
        <w:rPr>
          <w:rFonts w:ascii="Verdana" w:hAnsi="Verdana"/>
          <w:color w:val="000000"/>
          <w:sz w:val="18"/>
          <w:szCs w:val="18"/>
        </w:rPr>
        <w:t>Н.В. Влияние теневой экономики на экономическую безопасность: Дис. канд. эконом, наук. Новосибирск, 1998.21с.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Правовая охрана окружающей среды от загрязнения токсичными веществами: Автореф. дисс. .д-ра юрид. наук. М., 1991. 60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324.</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Право граждан СССР на здоровую окружающую среду: Автореф. дисс. канд. юрид. наук. М., 1990. 26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325.</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 И. Публичные интересы в экологическом праве: теория и практика правового регулирования: Автореф. дисс. .д-ра юрид. наук. М., 2003.44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326.</w:t>
      </w:r>
      <w:r>
        <w:rPr>
          <w:rStyle w:val="WW8Num3z0"/>
          <w:rFonts w:ascii="Verdana" w:hAnsi="Verdana"/>
          <w:color w:val="000000"/>
          <w:sz w:val="18"/>
          <w:szCs w:val="18"/>
        </w:rPr>
        <w:t> </w:t>
      </w:r>
      <w:r>
        <w:rPr>
          <w:rStyle w:val="WW8Num4z0"/>
          <w:rFonts w:ascii="Verdana" w:hAnsi="Verdana"/>
          <w:color w:val="4682B4"/>
          <w:sz w:val="18"/>
          <w:szCs w:val="18"/>
        </w:rPr>
        <w:t>Виноградов</w:t>
      </w:r>
      <w:r>
        <w:rPr>
          <w:rStyle w:val="WW8Num3z0"/>
          <w:rFonts w:ascii="Verdana" w:hAnsi="Verdana"/>
          <w:color w:val="000000"/>
          <w:sz w:val="18"/>
          <w:szCs w:val="18"/>
        </w:rPr>
        <w:t> </w:t>
      </w:r>
      <w:r>
        <w:rPr>
          <w:rFonts w:ascii="Verdana" w:hAnsi="Verdana"/>
          <w:color w:val="000000"/>
          <w:sz w:val="18"/>
          <w:szCs w:val="18"/>
        </w:rPr>
        <w:t>В.П. Обеспечение средствами прокурорского</w:t>
      </w:r>
      <w:r>
        <w:rPr>
          <w:rStyle w:val="WW8Num3z0"/>
          <w:rFonts w:ascii="Verdana" w:hAnsi="Verdana"/>
          <w:color w:val="000000"/>
          <w:sz w:val="18"/>
          <w:szCs w:val="18"/>
        </w:rPr>
        <w:t> </w:t>
      </w:r>
      <w:r>
        <w:rPr>
          <w:rStyle w:val="WW8Num4z0"/>
          <w:rFonts w:ascii="Verdana" w:hAnsi="Verdana"/>
          <w:color w:val="4682B4"/>
          <w:sz w:val="18"/>
          <w:szCs w:val="18"/>
        </w:rPr>
        <w:t>надзора</w:t>
      </w:r>
      <w:r>
        <w:rPr>
          <w:rStyle w:val="WW8Num3z0"/>
          <w:rFonts w:ascii="Verdana" w:hAnsi="Verdana"/>
          <w:color w:val="000000"/>
          <w:sz w:val="18"/>
          <w:szCs w:val="18"/>
        </w:rPr>
        <w:t> </w:t>
      </w:r>
      <w:r>
        <w:rPr>
          <w:rFonts w:ascii="Verdana" w:hAnsi="Verdana"/>
          <w:color w:val="000000"/>
          <w:sz w:val="18"/>
          <w:szCs w:val="18"/>
        </w:rPr>
        <w:t>экологической безопасности на территории Волжского бассейна: Автореф. дисс. .канд. юрид. наук. М., 1999.47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327.</w:t>
      </w:r>
      <w:r>
        <w:rPr>
          <w:rStyle w:val="WW8Num3z0"/>
          <w:rFonts w:ascii="Verdana" w:hAnsi="Verdana"/>
          <w:color w:val="000000"/>
          <w:sz w:val="18"/>
          <w:szCs w:val="18"/>
        </w:rPr>
        <w:t> </w:t>
      </w:r>
      <w:r>
        <w:rPr>
          <w:rStyle w:val="WW8Num4z0"/>
          <w:rFonts w:ascii="Verdana" w:hAnsi="Verdana"/>
          <w:color w:val="4682B4"/>
          <w:sz w:val="18"/>
          <w:szCs w:val="18"/>
        </w:rPr>
        <w:t>Гавриш</w:t>
      </w:r>
      <w:r>
        <w:rPr>
          <w:rStyle w:val="WW8Num3z0"/>
          <w:rFonts w:ascii="Verdana" w:hAnsi="Verdana"/>
          <w:color w:val="000000"/>
          <w:sz w:val="18"/>
          <w:szCs w:val="18"/>
        </w:rPr>
        <w:t> </w:t>
      </w:r>
      <w:r>
        <w:rPr>
          <w:rFonts w:ascii="Verdana" w:hAnsi="Verdana"/>
          <w:color w:val="000000"/>
          <w:sz w:val="18"/>
          <w:szCs w:val="18"/>
        </w:rPr>
        <w:t>С.Б. Основные вопросы ответственности за</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против природной среды: Автореф. дисс. .д-ра юрид. наук. Харьков, 1999. 37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328.</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А.К. Государственный санитарный надзор по защите окружающей природной среды: Автореф. дисс. .канд. юрид. наук. М., 1980. 28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329.</w:t>
      </w:r>
      <w:r>
        <w:rPr>
          <w:rStyle w:val="WW8Num3z0"/>
          <w:rFonts w:ascii="Verdana" w:hAnsi="Verdana"/>
          <w:color w:val="000000"/>
          <w:sz w:val="18"/>
          <w:szCs w:val="18"/>
        </w:rPr>
        <w:t> </w:t>
      </w:r>
      <w:r>
        <w:rPr>
          <w:rStyle w:val="WW8Num4z0"/>
          <w:rFonts w:ascii="Verdana" w:hAnsi="Verdana"/>
          <w:color w:val="4682B4"/>
          <w:sz w:val="18"/>
          <w:szCs w:val="18"/>
        </w:rPr>
        <w:t>Горбачев</w:t>
      </w:r>
      <w:r>
        <w:rPr>
          <w:rStyle w:val="WW8Num3z0"/>
          <w:rFonts w:ascii="Verdana" w:hAnsi="Verdana"/>
          <w:color w:val="000000"/>
          <w:sz w:val="18"/>
          <w:szCs w:val="18"/>
        </w:rPr>
        <w:t> </w:t>
      </w:r>
      <w:r>
        <w:rPr>
          <w:rFonts w:ascii="Verdana" w:hAnsi="Verdana"/>
          <w:color w:val="000000"/>
          <w:sz w:val="18"/>
          <w:szCs w:val="18"/>
        </w:rPr>
        <w:t>П.В. Право человека на благоприятную окружающую природную среду в контекстве соотношения законодательства РФ и международных стандартов: Дисс. .канд. юрид. наук. М., 1998.148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330.</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Н.А. Теоретические проблемы обеспечения экологического</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Автореф. дисс. .докт. юрид. наук. Уфа, 2000. 52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331.</w:t>
      </w:r>
      <w:r>
        <w:rPr>
          <w:rStyle w:val="WW8Num3z0"/>
          <w:rFonts w:ascii="Verdana" w:hAnsi="Verdana"/>
          <w:color w:val="000000"/>
          <w:sz w:val="18"/>
          <w:szCs w:val="18"/>
        </w:rPr>
        <w:t> </w:t>
      </w:r>
      <w:r>
        <w:rPr>
          <w:rStyle w:val="WW8Num4z0"/>
          <w:rFonts w:ascii="Verdana" w:hAnsi="Verdana"/>
          <w:color w:val="4682B4"/>
          <w:sz w:val="18"/>
          <w:szCs w:val="18"/>
        </w:rPr>
        <w:t>Желваков</w:t>
      </w:r>
      <w:r>
        <w:rPr>
          <w:rStyle w:val="WW8Num3z0"/>
          <w:rFonts w:ascii="Verdana" w:hAnsi="Verdana"/>
          <w:color w:val="000000"/>
          <w:sz w:val="18"/>
          <w:szCs w:val="18"/>
        </w:rPr>
        <w:t> </w:t>
      </w:r>
      <w:r>
        <w:rPr>
          <w:rFonts w:ascii="Verdana" w:hAnsi="Verdana"/>
          <w:color w:val="000000"/>
          <w:sz w:val="18"/>
          <w:szCs w:val="18"/>
        </w:rPr>
        <w:t>Э.Н. Экологические преступления: понятие, виды, проблемы ответственности: Автореф. дисс. .д-ра юрид. наук. М., 1995.36с.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332. Жмотов А.И. Государственное управление охраны природы: Автореф. дис. канд. юрид. наук. Саратов, 1975. 16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333.</w:t>
      </w:r>
      <w:r>
        <w:rPr>
          <w:rStyle w:val="WW8Num3z0"/>
          <w:rFonts w:ascii="Verdana" w:hAnsi="Verdana"/>
          <w:color w:val="000000"/>
          <w:sz w:val="18"/>
          <w:szCs w:val="18"/>
        </w:rPr>
        <w:t> </w:t>
      </w:r>
      <w:r>
        <w:rPr>
          <w:rStyle w:val="WW8Num4z0"/>
          <w:rFonts w:ascii="Verdana" w:hAnsi="Verdana"/>
          <w:color w:val="4682B4"/>
          <w:sz w:val="18"/>
          <w:szCs w:val="18"/>
        </w:rPr>
        <w:t>Кожевников</w:t>
      </w:r>
      <w:r>
        <w:rPr>
          <w:rStyle w:val="WW8Num3z0"/>
          <w:rFonts w:ascii="Verdana" w:hAnsi="Verdana"/>
          <w:color w:val="000000"/>
          <w:sz w:val="18"/>
          <w:szCs w:val="18"/>
        </w:rPr>
        <w:t> </w:t>
      </w:r>
      <w:r>
        <w:rPr>
          <w:rFonts w:ascii="Verdana" w:hAnsi="Verdana"/>
          <w:color w:val="000000"/>
          <w:sz w:val="18"/>
          <w:szCs w:val="18"/>
        </w:rPr>
        <w:t>С. Н. Меры защиты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Автореф. дис. . канд. юрид. наук. Свердловск, 1968. 19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334.</w:t>
      </w:r>
      <w:r>
        <w:rPr>
          <w:rStyle w:val="WW8Num3z0"/>
          <w:rFonts w:ascii="Verdana" w:hAnsi="Verdana"/>
          <w:color w:val="000000"/>
          <w:sz w:val="18"/>
          <w:szCs w:val="18"/>
        </w:rPr>
        <w:t> </w:t>
      </w:r>
      <w:r>
        <w:rPr>
          <w:rStyle w:val="WW8Num4z0"/>
          <w:rFonts w:ascii="Verdana" w:hAnsi="Verdana"/>
          <w:color w:val="4682B4"/>
          <w:sz w:val="18"/>
          <w:szCs w:val="18"/>
        </w:rPr>
        <w:t>Максимова</w:t>
      </w:r>
      <w:r>
        <w:rPr>
          <w:rStyle w:val="WW8Num3z0"/>
          <w:rFonts w:ascii="Verdana" w:hAnsi="Verdana"/>
          <w:color w:val="000000"/>
          <w:sz w:val="18"/>
          <w:szCs w:val="18"/>
        </w:rPr>
        <w:t> </w:t>
      </w:r>
      <w:r>
        <w:rPr>
          <w:rFonts w:ascii="Verdana" w:hAnsi="Verdana"/>
          <w:color w:val="000000"/>
          <w:sz w:val="18"/>
          <w:szCs w:val="18"/>
        </w:rPr>
        <w:t>Е.А. Экспертиза промышленной безопасности опасных производств и объектов в экологическом праве России: Дисс. . канд. юрид. наук. Саратов, 2002.20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335.</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Юридическая природа актов</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Style w:val="WW8Num3z0"/>
          <w:rFonts w:ascii="Verdana" w:hAnsi="Verdana"/>
          <w:color w:val="000000"/>
          <w:sz w:val="18"/>
          <w:szCs w:val="18"/>
        </w:rPr>
        <w:t> </w:t>
      </w:r>
      <w:r>
        <w:rPr>
          <w:rFonts w:ascii="Verdana" w:hAnsi="Verdana"/>
          <w:color w:val="000000"/>
          <w:sz w:val="18"/>
          <w:szCs w:val="18"/>
        </w:rPr>
        <w:t>высших органов государственной власти и управления СССР: Автореф. дисс. .д-ра юрид. наук. М., 1967. 31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336.</w:t>
      </w:r>
      <w:r>
        <w:rPr>
          <w:rStyle w:val="WW8Num3z0"/>
          <w:rFonts w:ascii="Verdana" w:hAnsi="Verdana"/>
          <w:color w:val="000000"/>
          <w:sz w:val="18"/>
          <w:szCs w:val="18"/>
        </w:rPr>
        <w:t> </w:t>
      </w:r>
      <w:r>
        <w:rPr>
          <w:rStyle w:val="WW8Num4z0"/>
          <w:rFonts w:ascii="Verdana" w:hAnsi="Verdana"/>
          <w:color w:val="4682B4"/>
          <w:sz w:val="18"/>
          <w:szCs w:val="18"/>
        </w:rPr>
        <w:t>Навасардова</w:t>
      </w:r>
      <w:r>
        <w:rPr>
          <w:rStyle w:val="WW8Num3z0"/>
          <w:rFonts w:ascii="Verdana" w:hAnsi="Verdana"/>
          <w:color w:val="000000"/>
          <w:sz w:val="18"/>
          <w:szCs w:val="18"/>
        </w:rPr>
        <w:t> </w:t>
      </w:r>
      <w:r>
        <w:rPr>
          <w:rFonts w:ascii="Verdana" w:hAnsi="Verdana"/>
          <w:color w:val="000000"/>
          <w:sz w:val="18"/>
          <w:szCs w:val="18"/>
        </w:rPr>
        <w:t>Э.С. Теоретические проблемы регулирования экологического управления на региональном уровне: Автореф. дисс. .д-ра. юрид. наук. М., 2002. 41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337.</w:t>
      </w:r>
      <w:r>
        <w:rPr>
          <w:rStyle w:val="WW8Num3z0"/>
          <w:rFonts w:ascii="Verdana" w:hAnsi="Verdana"/>
          <w:color w:val="000000"/>
          <w:sz w:val="18"/>
          <w:szCs w:val="18"/>
        </w:rPr>
        <w:t> </w:t>
      </w:r>
      <w:r>
        <w:rPr>
          <w:rStyle w:val="WW8Num4z0"/>
          <w:rFonts w:ascii="Verdana" w:hAnsi="Verdana"/>
          <w:color w:val="4682B4"/>
          <w:sz w:val="18"/>
          <w:szCs w:val="18"/>
        </w:rPr>
        <w:t>Никишин</w:t>
      </w:r>
      <w:r>
        <w:rPr>
          <w:rStyle w:val="WW8Num3z0"/>
          <w:rFonts w:ascii="Verdana" w:hAnsi="Verdana"/>
          <w:color w:val="000000"/>
          <w:sz w:val="18"/>
          <w:szCs w:val="18"/>
        </w:rPr>
        <w:t> </w:t>
      </w:r>
      <w:r>
        <w:rPr>
          <w:rFonts w:ascii="Verdana" w:hAnsi="Verdana"/>
          <w:color w:val="000000"/>
          <w:sz w:val="18"/>
          <w:szCs w:val="18"/>
        </w:rPr>
        <w:t>В.В. Морально-правовые аспекты экологической ответственности: Автореф. дис. канд. юрид. наук. М., 1993. 18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338.</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Теоретические проблемы правонарушений и</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природоохранительной</w:t>
      </w:r>
      <w:r>
        <w:rPr>
          <w:rStyle w:val="WW8Num3z0"/>
          <w:rFonts w:ascii="Verdana" w:hAnsi="Verdana"/>
          <w:color w:val="000000"/>
          <w:sz w:val="18"/>
          <w:szCs w:val="18"/>
        </w:rPr>
        <w:t> </w:t>
      </w:r>
      <w:r>
        <w:rPr>
          <w:rFonts w:ascii="Verdana" w:hAnsi="Verdana"/>
          <w:color w:val="000000"/>
          <w:sz w:val="18"/>
          <w:szCs w:val="18"/>
        </w:rPr>
        <w:t>ответственности: Дисс. д-ра юрид. наук. Саратов, 1989. 40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339.</w:t>
      </w:r>
      <w:r>
        <w:rPr>
          <w:rStyle w:val="WW8Num3z0"/>
          <w:rFonts w:ascii="Verdana" w:hAnsi="Verdana"/>
          <w:color w:val="000000"/>
          <w:sz w:val="18"/>
          <w:szCs w:val="18"/>
        </w:rPr>
        <w:t> </w:t>
      </w:r>
      <w:r>
        <w:rPr>
          <w:rStyle w:val="WW8Num4z0"/>
          <w:rFonts w:ascii="Verdana" w:hAnsi="Verdana"/>
          <w:color w:val="4682B4"/>
          <w:sz w:val="18"/>
          <w:szCs w:val="18"/>
        </w:rPr>
        <w:t>Чесноков</w:t>
      </w:r>
      <w:r>
        <w:rPr>
          <w:rStyle w:val="WW8Num3z0"/>
          <w:rFonts w:ascii="Verdana" w:hAnsi="Verdana"/>
          <w:color w:val="000000"/>
          <w:sz w:val="18"/>
          <w:szCs w:val="18"/>
        </w:rPr>
        <w:t> </w:t>
      </w:r>
      <w:r>
        <w:rPr>
          <w:rFonts w:ascii="Verdana" w:hAnsi="Verdana"/>
          <w:color w:val="000000"/>
          <w:sz w:val="18"/>
          <w:szCs w:val="18"/>
        </w:rPr>
        <w:t>А.С. Исполнительная власть в РФ. Теоретико-правовой анализ: Автореф. дисс. .канд. юрид. наук. М., 2001. 24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340.</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Защита прав и свобод граждан в сфере исполнительной власти в Российской Федерации // Автореф. дисс. .д-ра юрид. наук. М., 1997.43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341.</w:t>
      </w:r>
      <w:r>
        <w:rPr>
          <w:rStyle w:val="WW8Num3z0"/>
          <w:rFonts w:ascii="Verdana" w:hAnsi="Verdana"/>
          <w:color w:val="000000"/>
          <w:sz w:val="18"/>
          <w:szCs w:val="18"/>
        </w:rPr>
        <w:t> </w:t>
      </w:r>
      <w:r>
        <w:rPr>
          <w:rStyle w:val="WW8Num4z0"/>
          <w:rFonts w:ascii="Verdana" w:hAnsi="Verdana"/>
          <w:color w:val="4682B4"/>
          <w:sz w:val="18"/>
          <w:szCs w:val="18"/>
        </w:rPr>
        <w:t>Хазанов</w:t>
      </w:r>
      <w:r>
        <w:rPr>
          <w:rStyle w:val="WW8Num3z0"/>
          <w:rFonts w:ascii="Verdana" w:hAnsi="Verdana"/>
          <w:color w:val="000000"/>
          <w:sz w:val="18"/>
          <w:szCs w:val="18"/>
        </w:rPr>
        <w:t> </w:t>
      </w:r>
      <w:r>
        <w:rPr>
          <w:rFonts w:ascii="Verdana" w:hAnsi="Verdana"/>
          <w:color w:val="000000"/>
          <w:sz w:val="18"/>
          <w:szCs w:val="18"/>
        </w:rPr>
        <w:t>С.Д. Правовое регулирование чрезвычайного положения в Российской Федерации (административно-правовое исследование): Автореф. дис. .канд. юрид. наук. Екатеринбург, 1996. 23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342. Материалы</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343.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5 ноября 1998 г. № 14 «О практике применения судами законодательства об ответственности за экологические правонарушения» // Гарант 5.1. 2002. 21 мая.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344. Постановление Пленума</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СССР от 30 ноября 1990 г. № 9 «О выполнении судами руководящих</w:t>
      </w:r>
      <w:r>
        <w:rPr>
          <w:rStyle w:val="WW8Num3z0"/>
          <w:rFonts w:ascii="Verdana" w:hAnsi="Verdana"/>
          <w:color w:val="000000"/>
          <w:sz w:val="18"/>
          <w:szCs w:val="18"/>
        </w:rPr>
        <w:t> </w:t>
      </w:r>
      <w:r>
        <w:rPr>
          <w:rStyle w:val="WW8Num4z0"/>
          <w:rFonts w:ascii="Verdana" w:hAnsi="Verdana"/>
          <w:color w:val="4682B4"/>
          <w:sz w:val="18"/>
          <w:szCs w:val="18"/>
        </w:rPr>
        <w:t>разъяснений</w:t>
      </w:r>
      <w:r>
        <w:rPr>
          <w:rStyle w:val="WW8Num3z0"/>
          <w:rFonts w:ascii="Verdana" w:hAnsi="Verdana"/>
          <w:color w:val="000000"/>
          <w:sz w:val="18"/>
          <w:szCs w:val="18"/>
        </w:rPr>
        <w:t> </w:t>
      </w:r>
      <w:r>
        <w:rPr>
          <w:rFonts w:ascii="Verdana" w:hAnsi="Verdana"/>
          <w:color w:val="000000"/>
          <w:sz w:val="18"/>
          <w:szCs w:val="18"/>
        </w:rPr>
        <w:t>Пленума Верховного Суда СССР о практике применения законодательства об охране природы» // Гарант 5.1.2002. 21 мая.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345.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Верховного Суда РФ «</w:t>
      </w:r>
      <w:r>
        <w:rPr>
          <w:rStyle w:val="WW8Num4z0"/>
          <w:rFonts w:ascii="Verdana" w:hAnsi="Verdana"/>
          <w:color w:val="4682B4"/>
          <w:sz w:val="18"/>
          <w:szCs w:val="18"/>
        </w:rPr>
        <w:t>О практике применения судами РСФСР законодательства об охране природы</w:t>
      </w:r>
      <w:r>
        <w:rPr>
          <w:rFonts w:ascii="Verdana" w:hAnsi="Verdana"/>
          <w:color w:val="000000"/>
          <w:sz w:val="18"/>
          <w:szCs w:val="18"/>
        </w:rPr>
        <w:t>» // Бюллетель Верховного Суда РФ. 1991. № 5.</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346. Постановление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от 21 октября 1993 г. № 22 «О некоторых вопросах практики применения Закона РСФСР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 Ведомости Высшего</w:t>
      </w:r>
      <w:r>
        <w:rPr>
          <w:rStyle w:val="WW8Num3z0"/>
          <w:rFonts w:ascii="Verdana" w:hAnsi="Verdana"/>
          <w:color w:val="000000"/>
          <w:sz w:val="18"/>
          <w:szCs w:val="18"/>
        </w:rPr>
        <w:t> </w:t>
      </w:r>
      <w:r>
        <w:rPr>
          <w:rStyle w:val="WW8Num4z0"/>
          <w:rFonts w:ascii="Verdana" w:hAnsi="Verdana"/>
          <w:color w:val="4682B4"/>
          <w:sz w:val="18"/>
          <w:szCs w:val="18"/>
        </w:rPr>
        <w:t>Арбтражного</w:t>
      </w:r>
      <w:r>
        <w:rPr>
          <w:rStyle w:val="WW8Num3z0"/>
          <w:rFonts w:ascii="Verdana" w:hAnsi="Verdana"/>
          <w:color w:val="000000"/>
          <w:sz w:val="18"/>
          <w:szCs w:val="18"/>
        </w:rPr>
        <w:t> </w:t>
      </w:r>
      <w:r>
        <w:rPr>
          <w:rFonts w:ascii="Verdana" w:hAnsi="Verdana"/>
          <w:color w:val="000000"/>
          <w:sz w:val="18"/>
          <w:szCs w:val="18"/>
        </w:rPr>
        <w:t>Суда РФ. 1994. № 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347. Государственный доклад Минприроды России за 1993 год «</w:t>
      </w:r>
      <w:r>
        <w:rPr>
          <w:rStyle w:val="WW8Num4z0"/>
          <w:rFonts w:ascii="Verdana" w:hAnsi="Verdana"/>
          <w:color w:val="4682B4"/>
          <w:sz w:val="18"/>
          <w:szCs w:val="18"/>
        </w:rPr>
        <w:t>О состоянии окружающей природной среды Российской Федерации</w:t>
      </w:r>
      <w:r>
        <w:rPr>
          <w:rFonts w:ascii="Verdana" w:hAnsi="Verdana"/>
          <w:color w:val="000000"/>
          <w:sz w:val="18"/>
          <w:szCs w:val="18"/>
        </w:rPr>
        <w:t>» // Зеленый мир. 1994. №24.</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348. Государственный доклад Госкомэкологии России «О состоянии окружающей природной среды в Российской Федерации за 1995год». М., 1996. С. 39-43.</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349. Государственный доклад «</w:t>
      </w:r>
      <w:r>
        <w:rPr>
          <w:rStyle w:val="WW8Num4z0"/>
          <w:rFonts w:ascii="Verdana" w:hAnsi="Verdana"/>
          <w:color w:val="4682B4"/>
          <w:sz w:val="18"/>
          <w:szCs w:val="18"/>
        </w:rPr>
        <w:t>О состоянии окружающей природной среды в Российской Федерации</w:t>
      </w:r>
      <w:r>
        <w:rPr>
          <w:rFonts w:ascii="Verdana" w:hAnsi="Verdana"/>
          <w:color w:val="000000"/>
          <w:sz w:val="18"/>
          <w:szCs w:val="18"/>
        </w:rPr>
        <w:t>» за 1999 г. Ч. II // 24 Kb| koi8-r| http: // www. Ecocom.ru / Gosdoklad 99/ Inference. Htm.</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350. Государственный доклад Госкомэкологии Красноярского края «О состоянии окружающей природной среды в Красноярском крае в 1995 году» М., 1996.221 с.</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351. Краткая версия Государственного доклада «О состоянии окружающей природной среды Иркутской области в 1997 г.» // 80 Kb/ koi8-r/ ecologgyserver. icc.ru/ doklad/ 1997/. 2002. 16 февраля.</w:t>
      </w:r>
    </w:p>
    <w:p w:rsidR="00BA4D0B" w:rsidRDefault="00BA4D0B" w:rsidP="00BA4D0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352. Государственный доклад «О состоянии и охране окружающей среды Красноярского края в 2001 году». Главное управление природных ресурсов и охраны окружающей среды</w:t>
      </w:r>
      <w:r>
        <w:rPr>
          <w:rStyle w:val="WW8Num3z0"/>
          <w:rFonts w:ascii="Verdana" w:hAnsi="Verdana"/>
          <w:color w:val="000000"/>
          <w:sz w:val="18"/>
          <w:szCs w:val="18"/>
        </w:rPr>
        <w:t> </w:t>
      </w:r>
      <w:r>
        <w:rPr>
          <w:rStyle w:val="WW8Num4z0"/>
          <w:rFonts w:ascii="Verdana" w:hAnsi="Verdana"/>
          <w:color w:val="4682B4"/>
          <w:sz w:val="18"/>
          <w:szCs w:val="18"/>
        </w:rPr>
        <w:t>МПР</w:t>
      </w:r>
      <w:r>
        <w:rPr>
          <w:rStyle w:val="WW8Num3z0"/>
          <w:rFonts w:ascii="Verdana" w:hAnsi="Verdana"/>
          <w:color w:val="000000"/>
          <w:sz w:val="18"/>
          <w:szCs w:val="18"/>
        </w:rPr>
        <w:t> </w:t>
      </w:r>
      <w:r>
        <w:rPr>
          <w:rFonts w:ascii="Verdana" w:hAnsi="Verdana"/>
          <w:color w:val="000000"/>
          <w:sz w:val="18"/>
          <w:szCs w:val="18"/>
        </w:rPr>
        <w:t>России по Красноярскому краю. М.:</w:t>
      </w:r>
      <w:r>
        <w:rPr>
          <w:rStyle w:val="WW8Num3z0"/>
          <w:rFonts w:ascii="Verdana" w:hAnsi="Verdana"/>
          <w:color w:val="000000"/>
          <w:sz w:val="18"/>
          <w:szCs w:val="18"/>
        </w:rPr>
        <w:t> </w:t>
      </w:r>
      <w:r>
        <w:rPr>
          <w:rStyle w:val="WW8Num4z0"/>
          <w:rFonts w:ascii="Verdana" w:hAnsi="Verdana"/>
          <w:color w:val="4682B4"/>
          <w:sz w:val="18"/>
          <w:szCs w:val="18"/>
        </w:rPr>
        <w:t>НИЛ</w:t>
      </w:r>
      <w:r>
        <w:rPr>
          <w:rStyle w:val="WW8Num3z0"/>
          <w:rFonts w:ascii="Verdana" w:hAnsi="Verdana"/>
          <w:color w:val="000000"/>
          <w:sz w:val="18"/>
          <w:szCs w:val="18"/>
        </w:rPr>
        <w:t> </w:t>
      </w:r>
      <w:r>
        <w:rPr>
          <w:rFonts w:ascii="Verdana" w:hAnsi="Verdana"/>
          <w:color w:val="000000"/>
          <w:sz w:val="18"/>
          <w:szCs w:val="18"/>
        </w:rPr>
        <w:t>-Природа, РЭФИА, 2003. 224 с.</w:t>
      </w:r>
    </w:p>
    <w:p w:rsidR="00656991" w:rsidRDefault="00BA4D0B" w:rsidP="00BA4D0B">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BA4D0B" w:rsidRDefault="00BA4D0B" w:rsidP="009165B9">
      <w:pPr>
        <w:rPr>
          <w:color w:val="FF0000"/>
        </w:rPr>
      </w:pPr>
    </w:p>
    <w:p w:rsidR="0068362D" w:rsidRPr="00031E5A" w:rsidRDefault="0068362D" w:rsidP="009165B9">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FB2" w:rsidRDefault="008D7FB2">
      <w:r>
        <w:separator/>
      </w:r>
    </w:p>
  </w:endnote>
  <w:endnote w:type="continuationSeparator" w:id="0">
    <w:p w:rsidR="008D7FB2" w:rsidRDefault="008D7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FB2" w:rsidRDefault="008D7FB2">
      <w:r>
        <w:separator/>
      </w:r>
    </w:p>
  </w:footnote>
  <w:footnote w:type="continuationSeparator" w:id="0">
    <w:p w:rsidR="008D7FB2" w:rsidRDefault="008D7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D7FB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6787-9DD0-4B5D-A4B8-7275EBE9A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7839</TotalTime>
  <Pages>27</Pages>
  <Words>14930</Words>
  <Characters>85103</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99834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1904</cp:revision>
  <cp:lastPrinted>2009-02-06T08:36:00Z</cp:lastPrinted>
  <dcterms:created xsi:type="dcterms:W3CDTF">2015-03-22T11:10:00Z</dcterms:created>
  <dcterms:modified xsi:type="dcterms:W3CDTF">2015-09-18T08:10:00Z</dcterms:modified>
</cp:coreProperties>
</file>