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F166B" w:rsidRDefault="007F166B" w:rsidP="007F166B">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Третейское судопроизводство России :Проблемные аспекты</w:t>
      </w:r>
    </w:p>
    <w:p w:rsidR="009542B8" w:rsidRDefault="009542B8" w:rsidP="009542B8">
      <w:pPr>
        <w:spacing w:line="270" w:lineRule="atLeast"/>
        <w:rPr>
          <w:rFonts w:ascii="Verdana" w:hAnsi="Verdana"/>
          <w:b/>
          <w:bCs/>
          <w:color w:val="000000"/>
          <w:sz w:val="18"/>
          <w:szCs w:val="18"/>
        </w:rPr>
      </w:pPr>
      <w:r>
        <w:rPr>
          <w:rFonts w:ascii="Verdana" w:hAnsi="Verdana"/>
          <w:b/>
          <w:bCs/>
          <w:color w:val="000000"/>
          <w:sz w:val="18"/>
          <w:szCs w:val="18"/>
        </w:rPr>
        <w:t>Год: </w:t>
      </w:r>
    </w:p>
    <w:p w:rsidR="009542B8" w:rsidRDefault="009542B8" w:rsidP="009542B8">
      <w:pPr>
        <w:spacing w:line="270" w:lineRule="atLeast"/>
        <w:rPr>
          <w:rFonts w:ascii="Verdana" w:hAnsi="Verdana"/>
          <w:color w:val="000000"/>
          <w:sz w:val="18"/>
          <w:szCs w:val="18"/>
        </w:rPr>
      </w:pPr>
      <w:r>
        <w:rPr>
          <w:rFonts w:ascii="Verdana" w:hAnsi="Verdana"/>
          <w:color w:val="000000"/>
          <w:sz w:val="18"/>
          <w:szCs w:val="18"/>
        </w:rPr>
        <w:t>2004</w:t>
      </w:r>
    </w:p>
    <w:p w:rsidR="009542B8" w:rsidRDefault="009542B8" w:rsidP="009542B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542B8" w:rsidRDefault="009542B8" w:rsidP="009542B8">
      <w:pPr>
        <w:spacing w:line="270" w:lineRule="atLeast"/>
        <w:rPr>
          <w:rFonts w:ascii="Verdana" w:hAnsi="Verdana"/>
          <w:color w:val="000000"/>
          <w:sz w:val="18"/>
          <w:szCs w:val="18"/>
        </w:rPr>
      </w:pPr>
      <w:r>
        <w:rPr>
          <w:rFonts w:ascii="Verdana" w:hAnsi="Verdana"/>
          <w:color w:val="000000"/>
          <w:sz w:val="18"/>
          <w:szCs w:val="18"/>
        </w:rPr>
        <w:t>Зайцев, Алексей Игоревич</w:t>
      </w:r>
    </w:p>
    <w:p w:rsidR="009542B8" w:rsidRDefault="009542B8" w:rsidP="009542B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542B8" w:rsidRDefault="009542B8" w:rsidP="009542B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542B8" w:rsidRDefault="009542B8" w:rsidP="009542B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542B8" w:rsidRDefault="009542B8" w:rsidP="009542B8">
      <w:pPr>
        <w:spacing w:line="270" w:lineRule="atLeast"/>
        <w:rPr>
          <w:rFonts w:ascii="Verdana" w:hAnsi="Verdana"/>
          <w:color w:val="000000"/>
          <w:sz w:val="18"/>
          <w:szCs w:val="18"/>
        </w:rPr>
      </w:pPr>
      <w:r>
        <w:rPr>
          <w:rFonts w:ascii="Verdana" w:hAnsi="Verdana"/>
          <w:color w:val="000000"/>
          <w:sz w:val="18"/>
          <w:szCs w:val="18"/>
        </w:rPr>
        <w:t>Саратов</w:t>
      </w:r>
    </w:p>
    <w:p w:rsidR="009542B8" w:rsidRDefault="009542B8" w:rsidP="009542B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542B8" w:rsidRDefault="009542B8" w:rsidP="009542B8">
      <w:pPr>
        <w:spacing w:line="270" w:lineRule="atLeast"/>
        <w:rPr>
          <w:rFonts w:ascii="Verdana" w:hAnsi="Verdana"/>
          <w:color w:val="000000"/>
          <w:sz w:val="18"/>
          <w:szCs w:val="18"/>
        </w:rPr>
      </w:pPr>
      <w:r>
        <w:rPr>
          <w:rFonts w:ascii="Verdana" w:hAnsi="Verdana"/>
          <w:color w:val="000000"/>
          <w:sz w:val="18"/>
          <w:szCs w:val="18"/>
        </w:rPr>
        <w:t>12.00.15</w:t>
      </w:r>
    </w:p>
    <w:p w:rsidR="009542B8" w:rsidRDefault="009542B8" w:rsidP="009542B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542B8" w:rsidRDefault="009542B8" w:rsidP="009542B8">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9542B8" w:rsidRDefault="009542B8" w:rsidP="009542B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542B8" w:rsidRDefault="009542B8" w:rsidP="009542B8">
      <w:pPr>
        <w:spacing w:line="270" w:lineRule="atLeast"/>
        <w:rPr>
          <w:rFonts w:ascii="Verdana" w:hAnsi="Verdana"/>
          <w:color w:val="000000"/>
          <w:sz w:val="18"/>
          <w:szCs w:val="18"/>
        </w:rPr>
      </w:pPr>
      <w:r>
        <w:rPr>
          <w:rFonts w:ascii="Verdana" w:hAnsi="Verdana"/>
          <w:color w:val="000000"/>
          <w:sz w:val="18"/>
          <w:szCs w:val="18"/>
        </w:rPr>
        <w:t>226</w:t>
      </w:r>
    </w:p>
    <w:p w:rsidR="009542B8" w:rsidRDefault="009542B8" w:rsidP="009542B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Зайцев, Алексей Игоревич</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история возникновения и развития</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судов и третейского судопроизводства в</w:t>
      </w:r>
      <w:r>
        <w:rPr>
          <w:rStyle w:val="WW8Num3z0"/>
          <w:rFonts w:ascii="Verdana" w:hAnsi="Verdana"/>
          <w:color w:val="000000"/>
          <w:sz w:val="18"/>
          <w:szCs w:val="18"/>
        </w:rPr>
        <w:t> </w:t>
      </w:r>
      <w:r>
        <w:rPr>
          <w:rStyle w:val="WW8Num4z0"/>
          <w:rFonts w:ascii="Verdana" w:hAnsi="Verdana"/>
          <w:color w:val="4682B4"/>
          <w:sz w:val="18"/>
          <w:szCs w:val="18"/>
        </w:rPr>
        <w:t>России</w:t>
      </w:r>
      <w:r>
        <w:rPr>
          <w:rFonts w:ascii="Verdana" w:hAnsi="Verdana"/>
          <w:color w:val="000000"/>
          <w:sz w:val="18"/>
          <w:szCs w:val="18"/>
        </w:rPr>
        <w:t>.</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История возникновения и развития третейских судов и третейского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России.</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Третейское</w:t>
      </w:r>
      <w:r>
        <w:rPr>
          <w:rStyle w:val="WW8Num3z0"/>
          <w:rFonts w:ascii="Verdana" w:hAnsi="Verdana"/>
          <w:color w:val="000000"/>
          <w:sz w:val="18"/>
          <w:szCs w:val="18"/>
        </w:rPr>
        <w:t> </w:t>
      </w:r>
      <w:r>
        <w:rPr>
          <w:rFonts w:ascii="Verdana" w:hAnsi="Verdana"/>
          <w:color w:val="000000"/>
          <w:sz w:val="18"/>
          <w:szCs w:val="18"/>
        </w:rPr>
        <w:t>судопроизводство.</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Правовая сущность процедуры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третейском суде и ее соотношение с гражданским процессом.</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Классификация третейских судов и их виды.</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третейском суде, его содержание и виды.</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Формирование состава третейского суда и требования к кандидатурам третейских</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Взаимодействие третейских судов с государственными судами</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обеспечение иска, рассматриваемого третейским судом.</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Основания и механизм</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решения третейского суда.</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Механизм получения</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листа на принудительное исполнение решения третейского суда.</w:t>
      </w:r>
    </w:p>
    <w:p w:rsidR="009542B8" w:rsidRDefault="009542B8" w:rsidP="009542B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"Третейское судопроизводство России :Проблемные аспекты"</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На протяжении длительного времени институт</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судопроизводства активно использовался в нашей стране для защиты нарушенных или</w:t>
      </w:r>
      <w:r>
        <w:rPr>
          <w:rStyle w:val="WW8Num3z0"/>
          <w:rFonts w:ascii="Verdana" w:hAnsi="Verdana"/>
          <w:color w:val="000000"/>
          <w:sz w:val="18"/>
          <w:szCs w:val="18"/>
        </w:rPr>
        <w:t> </w:t>
      </w:r>
      <w:r>
        <w:rPr>
          <w:rStyle w:val="WW8Num4z0"/>
          <w:rFonts w:ascii="Verdana" w:hAnsi="Verdana"/>
          <w:color w:val="4682B4"/>
          <w:sz w:val="18"/>
          <w:szCs w:val="18"/>
        </w:rPr>
        <w:t>оспоренных</w:t>
      </w:r>
      <w:r>
        <w:rPr>
          <w:rStyle w:val="WW8Num3z0"/>
          <w:rFonts w:ascii="Verdana" w:hAnsi="Verdana"/>
          <w:color w:val="000000"/>
          <w:sz w:val="18"/>
          <w:szCs w:val="18"/>
        </w:rPr>
        <w:t> </w:t>
      </w:r>
      <w:r>
        <w:rPr>
          <w:rFonts w:ascii="Verdana" w:hAnsi="Verdana"/>
          <w:color w:val="000000"/>
          <w:sz w:val="18"/>
          <w:szCs w:val="18"/>
        </w:rPr>
        <w:t>гражданских прав. В период с 1917 по 1992 гг. в связи с фактическим отказом на государственном уровне от признания даже самого факта возможности существования права частной собственности шло планомерное сужение сферы применения данного института защиты частных прав. С начала 30-х гг. XX века в нашей стране практически действовали лишь два постоянно действующих</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 - Морская Арбитражная Комиссия и Внешнеторговая</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Комиссия при Всесоюзной торговой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СССР - призванные разрешать</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советских внешнеторговых организаций с иностранными коммерческими партнерами. В тоже время во всех странах с развитой рыночной экономикой продолжалось планомерное развитие института третейских судов (</w:t>
      </w:r>
      <w:r>
        <w:rPr>
          <w:rStyle w:val="WW8Num4z0"/>
          <w:rFonts w:ascii="Verdana" w:hAnsi="Verdana"/>
          <w:color w:val="4682B4"/>
          <w:sz w:val="18"/>
          <w:szCs w:val="18"/>
        </w:rPr>
        <w:t>арбитражей</w:t>
      </w:r>
      <w:r>
        <w:rPr>
          <w:rFonts w:ascii="Verdana" w:hAnsi="Verdana"/>
          <w:color w:val="000000"/>
          <w:sz w:val="18"/>
          <w:szCs w:val="18"/>
        </w:rPr>
        <w:t>), следствием чего стало разрешение в них, а не в государственных судах, подавляющего большинства</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экономического характера.1</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Переход России в конце XX века к рыночным отношениям, сопровождавшийся неизбежным признанием права частной собственности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договорных отношений, создал объективные предпосылки для возрождения в нашей стране института третейского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xml:space="preserve">. </w:t>
      </w:r>
      <w:r>
        <w:rPr>
          <w:rFonts w:ascii="Verdana" w:hAnsi="Verdana"/>
          <w:color w:val="000000"/>
          <w:sz w:val="18"/>
          <w:szCs w:val="18"/>
        </w:rPr>
        <w:lastRenderedPageBreak/>
        <w:t>Стремительный рост числа постоянно действующих третейских судов,</w:t>
      </w:r>
      <w:r>
        <w:rPr>
          <w:rStyle w:val="WW8Num3z0"/>
          <w:rFonts w:ascii="Verdana" w:hAnsi="Verdana"/>
          <w:color w:val="000000"/>
          <w:sz w:val="18"/>
          <w:szCs w:val="18"/>
        </w:rPr>
        <w:t> </w:t>
      </w:r>
      <w:r>
        <w:rPr>
          <w:rStyle w:val="WW8Num4z0"/>
          <w:rFonts w:ascii="Verdana" w:hAnsi="Verdana"/>
          <w:color w:val="4682B4"/>
          <w:sz w:val="18"/>
          <w:szCs w:val="18"/>
        </w:rPr>
        <w:t>пробельность</w:t>
      </w:r>
      <w:r>
        <w:rPr>
          <w:rFonts w:ascii="Verdana" w:hAnsi="Verdana"/>
          <w:color w:val="000000"/>
          <w:sz w:val="18"/>
          <w:szCs w:val="18"/>
        </w:rPr>
        <w:t>, противоречивость и архаичность законодательства о третейских судах и</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судопроизводстве, отсутствие специальных комплексных теоретических исследований в</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 разным оценкам в настоящее время в странах с развитой рыночной экономикой в негосударственных</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органах разрешается от 60 до 90 % экономических споров. См. например:</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Альтернативное разрешение гражданско-правовых споров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Воронеж, 1999. С. 37;</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Б.Н. Третейский процесс / Учебное пособие. СПб., 2002. С. 6:</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М.Э., Шилов М.Г. Правовые основы третейского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Новосибирск. 2002. С. 6 (автор раздела Морозов М.Э.). данной области, а также отечественной практики и правовых традиций разрешения</w:t>
      </w:r>
      <w:r>
        <w:rPr>
          <w:rStyle w:val="WW8Num3z0"/>
          <w:rFonts w:ascii="Verdana" w:hAnsi="Verdana"/>
          <w:color w:val="000000"/>
          <w:sz w:val="18"/>
          <w:szCs w:val="18"/>
        </w:rPr>
        <w:t> </w:t>
      </w:r>
      <w:r>
        <w:rPr>
          <w:rStyle w:val="WW8Num4z0"/>
          <w:rFonts w:ascii="Verdana" w:hAnsi="Verdana"/>
          <w:color w:val="4682B4"/>
          <w:sz w:val="18"/>
          <w:szCs w:val="18"/>
        </w:rPr>
        <w:t>третейскими</w:t>
      </w:r>
      <w:r>
        <w:rPr>
          <w:rStyle w:val="WW8Num3z0"/>
          <w:rFonts w:ascii="Verdana" w:hAnsi="Verdana"/>
          <w:color w:val="000000"/>
          <w:sz w:val="18"/>
          <w:szCs w:val="18"/>
        </w:rPr>
        <w:t> </w:t>
      </w:r>
      <w:r>
        <w:rPr>
          <w:rFonts w:ascii="Verdana" w:hAnsi="Verdana"/>
          <w:color w:val="000000"/>
          <w:sz w:val="18"/>
          <w:szCs w:val="18"/>
        </w:rPr>
        <w:t>судами спорных правоотношений и их взаимодействия с государственными судами повлекли за собой целый комплекс вопросов</w:t>
      </w:r>
      <w:r>
        <w:rPr>
          <w:rStyle w:val="WW8Num4z0"/>
          <w:rFonts w:ascii="Verdana" w:hAnsi="Verdana"/>
          <w:color w:val="4682B4"/>
          <w:sz w:val="18"/>
          <w:szCs w:val="18"/>
        </w:rPr>
        <w:t>законодательного</w:t>
      </w:r>
      <w:r>
        <w:rPr>
          <w:rFonts w:ascii="Verdana" w:hAnsi="Verdana"/>
          <w:color w:val="000000"/>
          <w:sz w:val="18"/>
          <w:szCs w:val="18"/>
        </w:rPr>
        <w:t>, теоретического и практического характера.</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показывает системный анализ российской</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практики, решить названные проблемы без комплексных теоретических исследований наиболее проблемных аспектов третейского судопроизводства с выработкой практических рекомендаций общетеоретического, нор-мотворческого и прикладного характера не представляется возможным. В этой связи актуальность настоящего исследования не вызывает сомнений.</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 обусловлена также принятием целого комплекса законодательства, регламентирующего вопросы третейского судопроизводства: Федерального закона РФ от 24.07. 2002 г. № 102-ФЗ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РФ и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РФ.</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диссертационного исследования. На протяжении более ста лет в нашей стране фактически не было проведено ни одного теоретического монографического исследования, посвященного вопросам отечественного третейского судопроизводства. Существовавшие отдельные публикации в подавляющем большинстве затрагивали лишь вопросы практического функционирования третейских судов, совершенно не исследуя проблематику</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и теории третейского судопроизводства. Стоит отметить, что за период с 1917 г. и до конца XX в. в нашей стране были защищены четыре кандидатских диссертации по проблематике третейского судопроизводства (</w:t>
      </w:r>
      <w:r>
        <w:rPr>
          <w:rStyle w:val="WW8Num4z0"/>
          <w:rFonts w:ascii="Verdana" w:hAnsi="Verdana"/>
          <w:color w:val="4682B4"/>
          <w:sz w:val="18"/>
          <w:szCs w:val="18"/>
        </w:rPr>
        <w:t>Гендзехадзе</w:t>
      </w:r>
      <w:r>
        <w:rPr>
          <w:rStyle w:val="WW8Num3z0"/>
          <w:rFonts w:ascii="Verdana" w:hAnsi="Verdana"/>
          <w:color w:val="000000"/>
          <w:sz w:val="18"/>
          <w:szCs w:val="18"/>
        </w:rPr>
        <w:t> </w:t>
      </w:r>
      <w:r>
        <w:rPr>
          <w:rFonts w:ascii="Verdana" w:hAnsi="Verdana"/>
          <w:color w:val="000000"/>
          <w:sz w:val="18"/>
          <w:szCs w:val="18"/>
        </w:rPr>
        <w:t>Е.Н. Третейский суд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Дис. . канд. юрид. наук. М., 1954;</w:t>
      </w:r>
      <w:r>
        <w:rPr>
          <w:rStyle w:val="WW8Num3z0"/>
          <w:rFonts w:ascii="Verdana" w:hAnsi="Verdana"/>
          <w:color w:val="000000"/>
          <w:sz w:val="18"/>
          <w:szCs w:val="18"/>
        </w:rPr>
        <w:t> </w:t>
      </w:r>
      <w:r>
        <w:rPr>
          <w:rStyle w:val="WW8Num4z0"/>
          <w:rFonts w:ascii="Verdana" w:hAnsi="Verdana"/>
          <w:color w:val="4682B4"/>
          <w:sz w:val="18"/>
          <w:szCs w:val="18"/>
        </w:rPr>
        <w:t>Григоров</w:t>
      </w:r>
      <w:r>
        <w:rPr>
          <w:rStyle w:val="WW8Num3z0"/>
          <w:rFonts w:ascii="Verdana" w:hAnsi="Verdana"/>
          <w:color w:val="000000"/>
          <w:sz w:val="18"/>
          <w:szCs w:val="18"/>
        </w:rPr>
        <w:t> </w:t>
      </w:r>
      <w:r>
        <w:rPr>
          <w:rFonts w:ascii="Verdana" w:hAnsi="Verdana"/>
          <w:color w:val="000000"/>
          <w:sz w:val="18"/>
          <w:szCs w:val="18"/>
        </w:rPr>
        <w:t>А.А. Правовая природа и процедура внешнеторгового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в СССР: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Ростов-на-Дону, 1971; Виноградова Е.А. Правовые основы организации и деятельности третейского суда: Дис. (научный доклад) . канд. юрид. наук. М., 1994; Цыганова</w:t>
      </w:r>
    </w:p>
    <w:p w:rsidR="009542B8" w:rsidRDefault="009542B8" w:rsidP="009542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Е.М. Проблемы правового регулирования и деятельности коммерческих третейских судов в Российской Федерации: Дис. . канд. юрид. наук. Омск, 1996), но, как представляется, они не могли проанализировать и исследовать, тем более в динамике, весь комплекс существующих в данной области проблем.</w:t>
      </w:r>
    </w:p>
    <w:p w:rsidR="009542B8" w:rsidRDefault="009542B8" w:rsidP="009542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вопросы третейского судопроизводства исследуются многими авторами.1 Однако в подавляющем большинстве случаев их работы посвящены зарубежному опыту третейского судопроизводства, либо анализу подвергается один из имеющихся в данной области проблемных вопросов, или же проблематика третейского судопроизводства исследуется в комплексе с иными альтернативными способами урегулирования и разрешения споров.</w:t>
      </w:r>
    </w:p>
    <w:p w:rsidR="009542B8" w:rsidRDefault="009542B8" w:rsidP="009542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принятием в 2002 г. в Российской Федерации целого комплекса нормативных актов, в той или иной мере регламентирующих вопросы третейского судопроизводства и взаимодействия государственных судов с третейскими судами, возникла необходимость в системном исследовании названного правового института в свете нового законодательства.</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Изложенное позволяет сделать вывод о том, что</w:t>
      </w:r>
      <w:r>
        <w:rPr>
          <w:rStyle w:val="WW8Num3z0"/>
          <w:rFonts w:ascii="Verdana" w:hAnsi="Verdana"/>
          <w:color w:val="000000"/>
          <w:sz w:val="18"/>
          <w:szCs w:val="18"/>
        </w:rPr>
        <w:t> </w:t>
      </w:r>
      <w:r>
        <w:rPr>
          <w:rStyle w:val="WW8Num4z0"/>
          <w:rFonts w:ascii="Verdana" w:hAnsi="Verdana"/>
          <w:color w:val="4682B4"/>
          <w:sz w:val="18"/>
          <w:szCs w:val="18"/>
        </w:rPr>
        <w:t>третейское</w:t>
      </w:r>
      <w:r>
        <w:rPr>
          <w:rStyle w:val="WW8Num3z0"/>
          <w:rFonts w:ascii="Verdana" w:hAnsi="Verdana"/>
          <w:color w:val="000000"/>
          <w:sz w:val="18"/>
          <w:szCs w:val="18"/>
        </w:rPr>
        <w:t> </w:t>
      </w:r>
      <w:r>
        <w:rPr>
          <w:rFonts w:ascii="Verdana" w:hAnsi="Verdana"/>
          <w:color w:val="000000"/>
          <w:sz w:val="18"/>
          <w:szCs w:val="18"/>
        </w:rPr>
        <w:t>судопроизводство России находится на начальном этапе развития и его проблемные аспекты нуждаются в глубоком, полном и всестороннем исследовании.</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Цели и задачи диссертационного исследования. Целями диссертационного исследования являются: комплексное и всестороннее изучение преемственности современных отечественных </w:t>
      </w:r>
      <w:r>
        <w:rPr>
          <w:rFonts w:ascii="Verdana" w:hAnsi="Verdana"/>
          <w:color w:val="000000"/>
          <w:sz w:val="18"/>
          <w:szCs w:val="18"/>
        </w:rPr>
        <w:lastRenderedPageBreak/>
        <w:t>третейских судов аналогичным юрис-дикционным органам Российской Империи; системный анализ действующего законодательства, регламентирующего третейское</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Россий</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например:</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Альтернативное разрешение гражданско-правовых споров в США: Дис. . д-ра юрид. наук. Воронеж, 2001;</w:t>
      </w:r>
      <w:r>
        <w:rPr>
          <w:rStyle w:val="WW8Num3z0"/>
          <w:rFonts w:ascii="Verdana" w:hAnsi="Verdana"/>
          <w:color w:val="000000"/>
          <w:sz w:val="18"/>
          <w:szCs w:val="18"/>
        </w:rPr>
        <w:t> </w:t>
      </w:r>
      <w:r>
        <w:rPr>
          <w:rStyle w:val="WW8Num4z0"/>
          <w:rFonts w:ascii="Verdana" w:hAnsi="Verdana"/>
          <w:color w:val="4682B4"/>
          <w:sz w:val="18"/>
          <w:szCs w:val="18"/>
        </w:rPr>
        <w:t>Мямин</w:t>
      </w:r>
      <w:r>
        <w:rPr>
          <w:rStyle w:val="WW8Num3z0"/>
          <w:rFonts w:ascii="Verdana" w:hAnsi="Verdana"/>
          <w:color w:val="000000"/>
          <w:sz w:val="18"/>
          <w:szCs w:val="18"/>
        </w:rPr>
        <w:t> </w:t>
      </w:r>
      <w:r>
        <w:rPr>
          <w:rFonts w:ascii="Verdana" w:hAnsi="Verdana"/>
          <w:color w:val="000000"/>
          <w:sz w:val="18"/>
          <w:szCs w:val="18"/>
        </w:rPr>
        <w:t>А.С. Внесудебное и третейское урегулирование внешнеторговых споров: Дис. . канд. юрид. наук. СПб., 2001; Чан Хоанг Хай.</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и разрешение в третейском порядке хозяйственных споров в Социалистической Республике Вьетнам: Дис. . канд. юрид. наук. М., 2002;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М.В. Взаимодействие государственного суда и международного коммерческого арбитража: Дис. . канд. юрид. наук. СПб., 2003;</w:t>
      </w:r>
      <w:r>
        <w:rPr>
          <w:rStyle w:val="WW8Num3z0"/>
          <w:rFonts w:ascii="Verdana" w:hAnsi="Verdana"/>
          <w:color w:val="000000"/>
          <w:sz w:val="18"/>
          <w:szCs w:val="18"/>
        </w:rPr>
        <w:t> </w:t>
      </w:r>
      <w:r>
        <w:rPr>
          <w:rStyle w:val="WW8Num4z0"/>
          <w:rFonts w:ascii="Verdana" w:hAnsi="Verdana"/>
          <w:color w:val="4682B4"/>
          <w:sz w:val="18"/>
          <w:szCs w:val="18"/>
        </w:rPr>
        <w:t>Курочкин</w:t>
      </w:r>
      <w:r>
        <w:rPr>
          <w:rStyle w:val="WW8Num3z0"/>
          <w:rFonts w:ascii="Verdana" w:hAnsi="Verdana"/>
          <w:color w:val="000000"/>
          <w:sz w:val="18"/>
          <w:szCs w:val="18"/>
        </w:rPr>
        <w:t> </w:t>
      </w:r>
      <w:r>
        <w:rPr>
          <w:rFonts w:ascii="Verdana" w:hAnsi="Verdana"/>
          <w:color w:val="000000"/>
          <w:sz w:val="18"/>
          <w:szCs w:val="18"/>
        </w:rPr>
        <w:t>С.А. Теоретико-правовые основы третейского разбирательства в Российской Федерации: Дис. . канд. юрид. наук. Екатеринбург, 2004. ской Федерации; выявление проблемных аспектов третейского судопроизводства и теоретическое обоснование путей и способов его реформирования.</w:t>
      </w:r>
    </w:p>
    <w:p w:rsidR="009542B8" w:rsidRDefault="009542B8" w:rsidP="009542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указанных целей были определены следующие задачи:</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Обобщение, систематизация и анализ существующих точек зрения на определение понятия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w:t>
      </w:r>
    </w:p>
    <w:p w:rsidR="009542B8" w:rsidRDefault="009542B8" w:rsidP="009542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Комплексное изучение становления и развития третейских судов и третейского судопроизводства в России;</w:t>
      </w:r>
    </w:p>
    <w:p w:rsidR="009542B8" w:rsidRDefault="009542B8" w:rsidP="009542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Определение правовой сущности процедуры разрешения споров в третейском суде и ее корреляция с гражданским процессом;</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Изучение теоретических положений относительно классификации третейских судов, видов</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передаче спора в третейский суд и их нормативной и практической реализации;</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Исследование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требований к кандидатуре третейского</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на предмет реальности их соблюдения при формировании состава третейского суда;</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Анализ законодательной базы и исследование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по вопросам взаимодействия третейских и государственных судов.</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Основой диссертационного исследования, тема, структура и содержание которой связаны с необходимостью исследования большого и разнопланового массива законодательства и правоприменительной практики, стали концептуальные положения диалектико-материалистического метода познания, а также системный и функциональный методы, методы анализа и синтеза, восхождения от абстрактного к конкретному и от конкретного к абстрактному и другие. Также использовались</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методы: историко-правовой, сравнительно-правовой, формально-юридический, логико-гноссеологический и другие.</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проблемных аспектов третейского судопроизводства России составили труды известных русских дореволюционных</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Fonts w:ascii="Verdana" w:hAnsi="Verdana"/>
          <w:color w:val="000000"/>
          <w:sz w:val="18"/>
          <w:szCs w:val="18"/>
        </w:rPr>
        <w:t>: С.В. Александровского, К. Анненкова, A.JT. Боровиковского,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С.И. Викгорского, А.И. Вицына, А.Ф.</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А.Г. Гойхбарга, А.Х. Гольмстена, В. Гордона, Г. Державина, Ф.М.</w:t>
      </w:r>
      <w:r>
        <w:rPr>
          <w:rStyle w:val="WW8Num4z0"/>
          <w:rFonts w:ascii="Verdana" w:hAnsi="Verdana"/>
          <w:color w:val="4682B4"/>
          <w:sz w:val="18"/>
          <w:szCs w:val="18"/>
        </w:rPr>
        <w:t>Дмитриева</w:t>
      </w:r>
      <w:r>
        <w:rPr>
          <w:rFonts w:ascii="Verdana" w:hAnsi="Verdana"/>
          <w:color w:val="000000"/>
          <w:sz w:val="18"/>
          <w:szCs w:val="18"/>
        </w:rPr>
        <w:t>, Н.Л. Дювернуа, Н.А. Заозерского, В.Л.</w:t>
      </w:r>
      <w:r>
        <w:rPr>
          <w:rStyle w:val="WW8Num3z0"/>
          <w:rFonts w:ascii="Verdana" w:hAnsi="Verdana"/>
          <w:color w:val="000000"/>
          <w:sz w:val="18"/>
          <w:szCs w:val="18"/>
        </w:rPr>
        <w:t> </w:t>
      </w:r>
      <w:r>
        <w:rPr>
          <w:rStyle w:val="WW8Num4z0"/>
          <w:rFonts w:ascii="Verdana" w:hAnsi="Verdana"/>
          <w:color w:val="4682B4"/>
          <w:sz w:val="18"/>
          <w:szCs w:val="18"/>
        </w:rPr>
        <w:t>Исаченко</w:t>
      </w:r>
      <w:r>
        <w:rPr>
          <w:rFonts w:ascii="Verdana" w:hAnsi="Verdana"/>
          <w:color w:val="000000"/>
          <w:sz w:val="18"/>
          <w:szCs w:val="18"/>
        </w:rPr>
        <w:t>, А. Куницына, Н. Ланге, Е.А. Не-федьева, Г. Рыдзюнского, В.А.</w:t>
      </w:r>
      <w:r>
        <w:rPr>
          <w:rStyle w:val="WW8Num3z0"/>
          <w:rFonts w:ascii="Verdana" w:hAnsi="Verdana"/>
          <w:color w:val="000000"/>
          <w:sz w:val="18"/>
          <w:szCs w:val="18"/>
        </w:rPr>
        <w:t> </w:t>
      </w:r>
      <w:r>
        <w:rPr>
          <w:rStyle w:val="WW8Num4z0"/>
          <w:rFonts w:ascii="Verdana" w:hAnsi="Verdana"/>
          <w:color w:val="4682B4"/>
          <w:sz w:val="18"/>
          <w:szCs w:val="18"/>
        </w:rPr>
        <w:t>Рязановского</w:t>
      </w:r>
      <w:r>
        <w:rPr>
          <w:rFonts w:ascii="Verdana" w:hAnsi="Verdana"/>
          <w:color w:val="000000"/>
          <w:sz w:val="18"/>
          <w:szCs w:val="18"/>
        </w:rPr>
        <w:t>, В. Строева, И.М. Тютрюмова и И.Е.</w:t>
      </w:r>
      <w:r>
        <w:rPr>
          <w:rStyle w:val="WW8Num3z0"/>
          <w:rFonts w:ascii="Verdana" w:hAnsi="Verdana"/>
          <w:color w:val="000000"/>
          <w:sz w:val="18"/>
          <w:szCs w:val="18"/>
        </w:rPr>
        <w:t> </w:t>
      </w:r>
      <w:r>
        <w:rPr>
          <w:rStyle w:val="WW8Num4z0"/>
          <w:rFonts w:ascii="Verdana" w:hAnsi="Verdana"/>
          <w:color w:val="4682B4"/>
          <w:sz w:val="18"/>
          <w:szCs w:val="18"/>
        </w:rPr>
        <w:t>Энгельмана</w:t>
      </w:r>
      <w:r>
        <w:rPr>
          <w:rFonts w:ascii="Verdana" w:hAnsi="Verdana"/>
          <w:color w:val="000000"/>
          <w:sz w:val="18"/>
          <w:szCs w:val="18"/>
        </w:rPr>
        <w:t>.</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проблематики третейского судопроизводства составили труды современных российских ученых (в области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наук, общей теории права,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истории, международного частного права, предпринимательского права и др.):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Н.Т. Арапова, И.В. Архипова, Н.А.</w:t>
      </w:r>
      <w:r>
        <w:rPr>
          <w:rStyle w:val="WW8Num3z0"/>
          <w:rFonts w:ascii="Verdana" w:hAnsi="Verdana"/>
          <w:color w:val="000000"/>
          <w:sz w:val="18"/>
          <w:szCs w:val="18"/>
        </w:rPr>
        <w:t> </w:t>
      </w:r>
      <w:r>
        <w:rPr>
          <w:rStyle w:val="WW8Num4z0"/>
          <w:rFonts w:ascii="Verdana" w:hAnsi="Verdana"/>
          <w:color w:val="4682B4"/>
          <w:sz w:val="18"/>
          <w:szCs w:val="18"/>
        </w:rPr>
        <w:t>Баринова</w:t>
      </w:r>
      <w:r>
        <w:rPr>
          <w:rFonts w:ascii="Verdana" w:hAnsi="Verdana"/>
          <w:color w:val="000000"/>
          <w:sz w:val="18"/>
          <w:szCs w:val="18"/>
        </w:rPr>
        <w:t>, О.В. Баронова, М.М. Богуславского, Е.Н.</w:t>
      </w:r>
      <w:r>
        <w:rPr>
          <w:rStyle w:val="WW8Num3z0"/>
          <w:rFonts w:ascii="Verdana" w:hAnsi="Verdana"/>
          <w:color w:val="000000"/>
          <w:sz w:val="18"/>
          <w:szCs w:val="18"/>
        </w:rPr>
        <w:t> </w:t>
      </w:r>
      <w:r>
        <w:rPr>
          <w:rStyle w:val="WW8Num4z0"/>
          <w:rFonts w:ascii="Verdana" w:hAnsi="Verdana"/>
          <w:color w:val="4682B4"/>
          <w:sz w:val="18"/>
          <w:szCs w:val="18"/>
        </w:rPr>
        <w:t>Бырдина</w:t>
      </w:r>
      <w:r>
        <w:rPr>
          <w:rFonts w:ascii="Verdana" w:hAnsi="Verdana"/>
          <w:color w:val="000000"/>
          <w:sz w:val="18"/>
          <w:szCs w:val="18"/>
        </w:rPr>
        <w:t>, А.П. Вершинина, М.А. Викут, И.М.</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Е.А. Виноградовой, В.П. Воложанина, Л.Н.</w:t>
      </w:r>
      <w:r>
        <w:rPr>
          <w:rStyle w:val="WW8Num3z0"/>
          <w:rFonts w:ascii="Verdana" w:hAnsi="Verdana"/>
          <w:color w:val="000000"/>
          <w:sz w:val="18"/>
          <w:szCs w:val="18"/>
        </w:rPr>
        <w:t> </w:t>
      </w:r>
      <w:r>
        <w:rPr>
          <w:rStyle w:val="WW8Num4z0"/>
          <w:rFonts w:ascii="Verdana" w:hAnsi="Verdana"/>
          <w:color w:val="4682B4"/>
          <w:sz w:val="18"/>
          <w:szCs w:val="18"/>
        </w:rPr>
        <w:t>Галенской</w:t>
      </w:r>
      <w:r>
        <w:rPr>
          <w:rFonts w:ascii="Verdana" w:hAnsi="Verdana"/>
          <w:color w:val="000000"/>
          <w:sz w:val="18"/>
          <w:szCs w:val="18"/>
        </w:rPr>
        <w:t>, В.Н. Гапеева, A.M. Гребен-цова, А.А.</w:t>
      </w:r>
      <w:r>
        <w:rPr>
          <w:rStyle w:val="WW8Num3z0"/>
          <w:rFonts w:ascii="Verdana" w:hAnsi="Verdana"/>
          <w:color w:val="000000"/>
          <w:sz w:val="18"/>
          <w:szCs w:val="18"/>
        </w:rPr>
        <w:t> </w:t>
      </w:r>
      <w:r>
        <w:rPr>
          <w:rStyle w:val="WW8Num4z0"/>
          <w:rFonts w:ascii="Verdana" w:hAnsi="Verdana"/>
          <w:color w:val="4682B4"/>
          <w:sz w:val="18"/>
          <w:szCs w:val="18"/>
        </w:rPr>
        <w:t>Григорова</w:t>
      </w:r>
      <w:r>
        <w:rPr>
          <w:rFonts w:ascii="Verdana" w:hAnsi="Verdana"/>
          <w:color w:val="000000"/>
          <w:sz w:val="18"/>
          <w:szCs w:val="18"/>
        </w:rPr>
        <w:t>, Л.А. Грось, М.А. Гурвича, К.И.</w:t>
      </w:r>
      <w:r>
        <w:rPr>
          <w:rStyle w:val="WW8Num3z0"/>
          <w:rFonts w:ascii="Verdana" w:hAnsi="Verdana"/>
          <w:color w:val="000000"/>
          <w:sz w:val="18"/>
          <w:szCs w:val="18"/>
        </w:rPr>
        <w:t> </w:t>
      </w:r>
      <w:r>
        <w:rPr>
          <w:rStyle w:val="WW8Num4z0"/>
          <w:rFonts w:ascii="Verdana" w:hAnsi="Verdana"/>
          <w:color w:val="4682B4"/>
          <w:sz w:val="18"/>
          <w:szCs w:val="18"/>
        </w:rPr>
        <w:t>Девяткина</w:t>
      </w:r>
      <w:r>
        <w:rPr>
          <w:rFonts w:ascii="Verdana" w:hAnsi="Verdana"/>
          <w:color w:val="000000"/>
          <w:sz w:val="18"/>
          <w:szCs w:val="18"/>
        </w:rPr>
        <w:t>, Г.К. Дмитриевой, Г.А. Жилина,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Н.Б. Зейдера, В. Кабатова, Р.Ф. Каллист-ратовой, Ю.Х.</w:t>
      </w:r>
      <w:r>
        <w:rPr>
          <w:rStyle w:val="WW8Num3z0"/>
          <w:rFonts w:ascii="Verdana" w:hAnsi="Verdana"/>
          <w:color w:val="000000"/>
          <w:sz w:val="18"/>
          <w:szCs w:val="18"/>
        </w:rPr>
        <w:t> </w:t>
      </w:r>
      <w:r>
        <w:rPr>
          <w:rStyle w:val="WW8Num4z0"/>
          <w:rFonts w:ascii="Verdana" w:hAnsi="Verdana"/>
          <w:color w:val="4682B4"/>
          <w:sz w:val="18"/>
          <w:szCs w:val="18"/>
        </w:rPr>
        <w:t>Калмыкова</w:t>
      </w:r>
      <w:r>
        <w:rPr>
          <w:rFonts w:ascii="Verdana" w:hAnsi="Verdana"/>
          <w:color w:val="000000"/>
          <w:sz w:val="18"/>
          <w:szCs w:val="18"/>
        </w:rPr>
        <w:t>, А.И. Кандыбки, А.Д. Кейлина, М.И.</w:t>
      </w:r>
      <w:r>
        <w:rPr>
          <w:rStyle w:val="WW8Num3z0"/>
          <w:rFonts w:ascii="Verdana" w:hAnsi="Verdana"/>
          <w:color w:val="000000"/>
          <w:sz w:val="18"/>
          <w:szCs w:val="18"/>
        </w:rPr>
        <w:t> </w:t>
      </w:r>
      <w:r>
        <w:rPr>
          <w:rStyle w:val="WW8Num4z0"/>
          <w:rFonts w:ascii="Verdana" w:hAnsi="Verdana"/>
          <w:color w:val="4682B4"/>
          <w:sz w:val="18"/>
          <w:szCs w:val="18"/>
        </w:rPr>
        <w:t>Клеандрова</w:t>
      </w:r>
      <w:r>
        <w:rPr>
          <w:rFonts w:ascii="Verdana" w:hAnsi="Verdana"/>
          <w:color w:val="000000"/>
          <w:sz w:val="18"/>
          <w:szCs w:val="18"/>
        </w:rPr>
        <w:t>,</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A.С.</w:t>
      </w:r>
      <w:r>
        <w:rPr>
          <w:rStyle w:val="WW8Num3z0"/>
          <w:rFonts w:ascii="Verdana" w:hAnsi="Verdana"/>
          <w:color w:val="000000"/>
          <w:sz w:val="18"/>
          <w:szCs w:val="18"/>
        </w:rPr>
        <w:t> </w:t>
      </w:r>
      <w:r>
        <w:rPr>
          <w:rStyle w:val="WW8Num4z0"/>
          <w:rFonts w:ascii="Verdana" w:hAnsi="Verdana"/>
          <w:color w:val="4682B4"/>
          <w:sz w:val="18"/>
          <w:szCs w:val="18"/>
        </w:rPr>
        <w:t>Комарова</w:t>
      </w:r>
      <w:r>
        <w:rPr>
          <w:rFonts w:ascii="Verdana" w:hAnsi="Verdana"/>
          <w:color w:val="000000"/>
          <w:sz w:val="18"/>
          <w:szCs w:val="18"/>
        </w:rPr>
        <w:t>, С.М. Кудряшова, Д.И. Курского, П.В.</w:t>
      </w:r>
      <w:r>
        <w:rPr>
          <w:rStyle w:val="WW8Num3z0"/>
          <w:rFonts w:ascii="Verdana" w:hAnsi="Verdana"/>
          <w:color w:val="000000"/>
          <w:sz w:val="18"/>
          <w:szCs w:val="18"/>
        </w:rPr>
        <w:t> </w:t>
      </w:r>
      <w:r>
        <w:rPr>
          <w:rStyle w:val="WW8Num4z0"/>
          <w:rFonts w:ascii="Verdana" w:hAnsi="Verdana"/>
          <w:color w:val="4682B4"/>
          <w:sz w:val="18"/>
          <w:szCs w:val="18"/>
        </w:rPr>
        <w:t>Логинова</w:t>
      </w:r>
      <w:r>
        <w:rPr>
          <w:rFonts w:ascii="Verdana" w:hAnsi="Verdana"/>
          <w:color w:val="000000"/>
          <w:sz w:val="18"/>
          <w:szCs w:val="18"/>
        </w:rPr>
        <w:t>, Л.А. Лунца, И.М. Лурье, А.И.</w:t>
      </w:r>
      <w:r>
        <w:rPr>
          <w:rStyle w:val="WW8Num3z0"/>
          <w:rFonts w:ascii="Verdana" w:hAnsi="Verdana"/>
          <w:color w:val="000000"/>
          <w:sz w:val="18"/>
          <w:szCs w:val="18"/>
        </w:rPr>
        <w:t> </w:t>
      </w:r>
      <w:r>
        <w:rPr>
          <w:rStyle w:val="WW8Num4z0"/>
          <w:rFonts w:ascii="Verdana" w:hAnsi="Verdana"/>
          <w:color w:val="4682B4"/>
          <w:sz w:val="18"/>
          <w:szCs w:val="18"/>
        </w:rPr>
        <w:t>Минакова</w:t>
      </w:r>
      <w:r>
        <w:rPr>
          <w:rFonts w:ascii="Verdana" w:hAnsi="Verdana"/>
          <w:color w:val="000000"/>
          <w:sz w:val="18"/>
          <w:szCs w:val="18"/>
        </w:rPr>
        <w:t>, М.Э. Морозова, М.В. Немытиной,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Fonts w:ascii="Verdana" w:hAnsi="Verdana"/>
          <w:color w:val="000000"/>
          <w:sz w:val="18"/>
          <w:szCs w:val="18"/>
        </w:rPr>
        <w:t>, Е.И. Носыревой, Г.Л. Осокиной, А.Г.</w:t>
      </w:r>
      <w:r>
        <w:rPr>
          <w:rStyle w:val="WW8Num3z0"/>
          <w:rFonts w:ascii="Verdana" w:hAnsi="Verdana"/>
          <w:color w:val="000000"/>
          <w:sz w:val="18"/>
          <w:szCs w:val="18"/>
        </w:rPr>
        <w:t> </w:t>
      </w:r>
      <w:r>
        <w:rPr>
          <w:rStyle w:val="WW8Num4z0"/>
          <w:rFonts w:ascii="Verdana" w:hAnsi="Verdana"/>
          <w:color w:val="4682B4"/>
          <w:sz w:val="18"/>
          <w:szCs w:val="18"/>
        </w:rPr>
        <w:t>Плешанова</w:t>
      </w:r>
      <w:r>
        <w:rPr>
          <w:rFonts w:ascii="Verdana" w:hAnsi="Verdana"/>
          <w:color w:val="000000"/>
          <w:sz w:val="18"/>
          <w:szCs w:val="18"/>
        </w:rPr>
        <w:t>, И.Г. Побирченко, Е.В. Поповой, В.Ф.</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Fonts w:ascii="Verdana" w:hAnsi="Verdana"/>
          <w:color w:val="000000"/>
          <w:sz w:val="18"/>
          <w:szCs w:val="18"/>
        </w:rPr>
        <w:t>, Н.А. Рассахатской, И.В. Решетниковой, Т.А.</w:t>
      </w:r>
      <w:r>
        <w:rPr>
          <w:rStyle w:val="WW8Num3z0"/>
          <w:rFonts w:ascii="Verdana" w:hAnsi="Verdana"/>
          <w:color w:val="000000"/>
          <w:sz w:val="18"/>
          <w:szCs w:val="18"/>
        </w:rPr>
        <w:t> </w:t>
      </w:r>
      <w:r>
        <w:rPr>
          <w:rStyle w:val="WW8Num4z0"/>
          <w:rFonts w:ascii="Verdana" w:hAnsi="Verdana"/>
          <w:color w:val="4682B4"/>
          <w:sz w:val="18"/>
          <w:szCs w:val="18"/>
        </w:rPr>
        <w:t>Савельевой</w:t>
      </w:r>
      <w:r>
        <w:rPr>
          <w:rFonts w:ascii="Verdana" w:hAnsi="Verdana"/>
          <w:color w:val="000000"/>
          <w:sz w:val="18"/>
          <w:szCs w:val="18"/>
        </w:rPr>
        <w:t>, Е.В. Салогубовой, О.Ю. Скворцова,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В.Н. Тарасова, В.И. Ткаченко, Я.Ф.</w:t>
      </w:r>
      <w:r>
        <w:rPr>
          <w:rStyle w:val="WW8Num3z0"/>
          <w:rFonts w:ascii="Verdana" w:hAnsi="Verdana"/>
          <w:color w:val="000000"/>
          <w:sz w:val="18"/>
          <w:szCs w:val="18"/>
        </w:rPr>
        <w:t> </w:t>
      </w:r>
      <w:r>
        <w:rPr>
          <w:rStyle w:val="WW8Num4z0"/>
          <w:rFonts w:ascii="Verdana" w:hAnsi="Verdana"/>
          <w:color w:val="4682B4"/>
          <w:sz w:val="18"/>
          <w:szCs w:val="18"/>
        </w:rPr>
        <w:t>Фархтдинова</w:t>
      </w:r>
      <w:r>
        <w:rPr>
          <w:rFonts w:ascii="Verdana" w:hAnsi="Verdana"/>
          <w:color w:val="000000"/>
          <w:sz w:val="18"/>
          <w:szCs w:val="18"/>
        </w:rPr>
        <w:t>, А.Г. Федорова, М.А. Фокиной, А.В.</w:t>
      </w:r>
      <w:r>
        <w:rPr>
          <w:rStyle w:val="WW8Num3z0"/>
          <w:rFonts w:ascii="Verdana" w:hAnsi="Verdana"/>
          <w:color w:val="000000"/>
          <w:sz w:val="18"/>
          <w:szCs w:val="18"/>
        </w:rPr>
        <w:t> </w:t>
      </w:r>
      <w:r>
        <w:rPr>
          <w:rStyle w:val="WW8Num4z0"/>
          <w:rFonts w:ascii="Verdana" w:hAnsi="Verdana"/>
          <w:color w:val="4682B4"/>
          <w:sz w:val="18"/>
          <w:szCs w:val="18"/>
        </w:rPr>
        <w:t>Цихоцкого</w:t>
      </w:r>
      <w:r>
        <w:rPr>
          <w:rFonts w:ascii="Verdana" w:hAnsi="Verdana"/>
          <w:color w:val="000000"/>
          <w:sz w:val="18"/>
          <w:szCs w:val="18"/>
        </w:rPr>
        <w:t>, Е.М. Цыгановой, М.С. Шакарян, И.</w:t>
      </w:r>
      <w:r>
        <w:rPr>
          <w:rStyle w:val="WW8Num3z0"/>
          <w:rFonts w:ascii="Verdana" w:hAnsi="Verdana"/>
          <w:color w:val="000000"/>
          <w:sz w:val="18"/>
          <w:szCs w:val="18"/>
        </w:rPr>
        <w:t> </w:t>
      </w:r>
      <w:r>
        <w:rPr>
          <w:rStyle w:val="WW8Num4z0"/>
          <w:rFonts w:ascii="Verdana" w:hAnsi="Verdana"/>
          <w:color w:val="4682B4"/>
          <w:sz w:val="18"/>
          <w:szCs w:val="18"/>
        </w:rPr>
        <w:t>Шихата</w:t>
      </w:r>
      <w:r>
        <w:rPr>
          <w:rFonts w:ascii="Verdana" w:hAnsi="Verdana"/>
          <w:color w:val="000000"/>
          <w:sz w:val="18"/>
          <w:szCs w:val="18"/>
        </w:rPr>
        <w:t>, В.Н. Щеглова, К.С. Юдельсона,</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В.В. Яркова и др.</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Автор обращался к работам зарубежных ученых: Ю.Г.</w:t>
      </w:r>
      <w:r>
        <w:rPr>
          <w:rStyle w:val="WW8Num3z0"/>
          <w:rFonts w:ascii="Verdana" w:hAnsi="Verdana"/>
          <w:color w:val="000000"/>
          <w:sz w:val="18"/>
          <w:szCs w:val="18"/>
        </w:rPr>
        <w:t> </w:t>
      </w:r>
      <w:r>
        <w:rPr>
          <w:rStyle w:val="WW8Num4z0"/>
          <w:rFonts w:ascii="Verdana" w:hAnsi="Verdana"/>
          <w:color w:val="4682B4"/>
          <w:sz w:val="18"/>
          <w:szCs w:val="18"/>
        </w:rPr>
        <w:t>Басина</w:t>
      </w:r>
      <w:r>
        <w:rPr>
          <w:rFonts w:ascii="Verdana" w:hAnsi="Verdana"/>
          <w:color w:val="000000"/>
          <w:sz w:val="18"/>
          <w:szCs w:val="18"/>
        </w:rPr>
        <w:t>, П.Я. Грешникова, Э. Гротрайана, Р. Давида, Р. Книпера, В.В.</w:t>
      </w:r>
      <w:r>
        <w:rPr>
          <w:rStyle w:val="WW8Num3z0"/>
          <w:rFonts w:ascii="Verdana" w:hAnsi="Verdana"/>
          <w:color w:val="000000"/>
          <w:sz w:val="18"/>
          <w:szCs w:val="18"/>
        </w:rPr>
        <w:t> </w:t>
      </w:r>
      <w:r>
        <w:rPr>
          <w:rStyle w:val="WW8Num4z0"/>
          <w:rFonts w:ascii="Verdana" w:hAnsi="Verdana"/>
          <w:color w:val="4682B4"/>
          <w:sz w:val="18"/>
          <w:szCs w:val="18"/>
        </w:rPr>
        <w:t>Комарова</w:t>
      </w:r>
      <w:r>
        <w:rPr>
          <w:rFonts w:ascii="Verdana" w:hAnsi="Verdana"/>
          <w:color w:val="000000"/>
          <w:sz w:val="18"/>
          <w:szCs w:val="18"/>
        </w:rPr>
        <w:t>, А.Х. Мин-дагулова, Д.К. Мосс, М.К.</w:t>
      </w:r>
      <w:r>
        <w:rPr>
          <w:rStyle w:val="WW8Num3z0"/>
          <w:rFonts w:ascii="Verdana" w:hAnsi="Verdana"/>
          <w:color w:val="000000"/>
          <w:sz w:val="18"/>
          <w:szCs w:val="18"/>
        </w:rPr>
        <w:t> </w:t>
      </w:r>
      <w:r>
        <w:rPr>
          <w:rStyle w:val="WW8Num4z0"/>
          <w:rFonts w:ascii="Verdana" w:hAnsi="Verdana"/>
          <w:color w:val="4682B4"/>
          <w:sz w:val="18"/>
          <w:szCs w:val="18"/>
        </w:rPr>
        <w:t>Сулейменова</w:t>
      </w:r>
      <w:r>
        <w:rPr>
          <w:rFonts w:ascii="Verdana" w:hAnsi="Verdana"/>
          <w:color w:val="000000"/>
          <w:sz w:val="18"/>
          <w:szCs w:val="18"/>
        </w:rPr>
        <w:t>, Ч.Х. Чай, Э. Штанке и др.</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диссертационного исследования составили: дореволюционное законодательство России (Соборное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1649 г., «</w:t>
      </w:r>
      <w:r>
        <w:rPr>
          <w:rStyle w:val="WW8Num4z0"/>
          <w:rFonts w:ascii="Verdana" w:hAnsi="Verdana"/>
          <w:color w:val="4682B4"/>
          <w:sz w:val="18"/>
          <w:szCs w:val="18"/>
        </w:rPr>
        <w:t>Общее положение о крестьянах, вышедших из крепостной зависимости</w:t>
      </w:r>
      <w:r>
        <w:rPr>
          <w:rFonts w:ascii="Verdana" w:hAnsi="Verdana"/>
          <w:color w:val="000000"/>
          <w:sz w:val="18"/>
          <w:szCs w:val="18"/>
        </w:rPr>
        <w:t>», 1861 г.,</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1864 г. и др.); нормативные акты советского и постсоветского периодов, проекты</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Федерального Закона РФ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международные договоры 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(Русско-финский договор об установлении границы и мирных отношений 1918 г., Договор о Шпицбергене 1920 г., «</w:t>
      </w:r>
      <w:r>
        <w:rPr>
          <w:rStyle w:val="WW8Num4z0"/>
          <w:rFonts w:ascii="Verdana" w:hAnsi="Verdana"/>
          <w:color w:val="4682B4"/>
          <w:sz w:val="18"/>
          <w:szCs w:val="18"/>
        </w:rPr>
        <w:t>О международной гражданской авиации</w:t>
      </w:r>
      <w:r>
        <w:rPr>
          <w:rFonts w:ascii="Verdana" w:hAnsi="Verdana"/>
          <w:color w:val="000000"/>
          <w:sz w:val="18"/>
          <w:szCs w:val="18"/>
        </w:rPr>
        <w:t>» 1944 г., «</w:t>
      </w:r>
      <w:r>
        <w:rPr>
          <w:rStyle w:val="WW8Num4z0"/>
          <w:rFonts w:ascii="Verdana" w:hAnsi="Verdana"/>
          <w:color w:val="4682B4"/>
          <w:sz w:val="18"/>
          <w:szCs w:val="18"/>
        </w:rPr>
        <w:t>О борьбе с дискриминацией в области образования</w:t>
      </w:r>
      <w:r>
        <w:rPr>
          <w:rFonts w:ascii="Verdana" w:hAnsi="Verdana"/>
          <w:color w:val="000000"/>
          <w:sz w:val="18"/>
          <w:szCs w:val="18"/>
        </w:rPr>
        <w:t>» 1960 г. и др.);</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Верховного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судов РФ; действующее гражданское и</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 законодательство о третейских судах; Положения и Регламенты более 60 постоянно действующих третейских судов из 20 субъектов Российской Федерации.</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В условиях реформирования в ходе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российского законодательства, регламентирующего третейское, гражданское и арбитражное судопроизводства, представленная диссертация представляет собой одно из первых в современный период комплексных монографических исследований проблемных аспектов третейского судопроизводства в России. В диссертации определены: понятия постоянно действующего третейского суда и состава третейского суда; правовая сущность процедуры рассмотрения и разрешения споров в третейском суде и ее соотношение с гражданским процессом; виды и содержание соглашения о третейском суде. Анализируются предпосылки и формы взаимодействия третейских судов с судами государственными по вопросам</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обеспечения иска, рассматриваемого третейским судом, при</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решения третейского суда, а также при решении вопроса о выдаче</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листа на его принудительное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Fonts w:ascii="Verdana" w:hAnsi="Verdana"/>
          <w:color w:val="000000"/>
          <w:sz w:val="18"/>
          <w:szCs w:val="18"/>
        </w:rPr>
        <w:t>.</w:t>
      </w:r>
    </w:p>
    <w:p w:rsidR="009542B8" w:rsidRDefault="009542B8" w:rsidP="009542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автором обосновываются и выносятся на защиту следующие основные положения, составляющие его новизну:</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Понятие «</w:t>
      </w:r>
      <w:r>
        <w:rPr>
          <w:rStyle w:val="WW8Num4z0"/>
          <w:rFonts w:ascii="Verdana" w:hAnsi="Verdana"/>
          <w:color w:val="4682B4"/>
          <w:sz w:val="18"/>
          <w:szCs w:val="18"/>
        </w:rPr>
        <w:t>третейский суд</w:t>
      </w:r>
      <w:r>
        <w:rPr>
          <w:rFonts w:ascii="Verdana" w:hAnsi="Verdana"/>
          <w:color w:val="000000"/>
          <w:sz w:val="18"/>
          <w:szCs w:val="18"/>
        </w:rPr>
        <w:t>», являясь далеко не однородным,</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используется законодателем для определения</w:t>
      </w:r>
      <w:r>
        <w:rPr>
          <w:rStyle w:val="WW8Num3z0"/>
          <w:rFonts w:ascii="Verdana" w:hAnsi="Verdana"/>
          <w:color w:val="000000"/>
          <w:sz w:val="18"/>
          <w:szCs w:val="18"/>
        </w:rPr>
        <w:t> </w:t>
      </w:r>
      <w:r>
        <w:rPr>
          <w:rStyle w:val="WW8Num4z0"/>
          <w:rFonts w:ascii="Verdana" w:hAnsi="Verdana"/>
          <w:color w:val="4682B4"/>
          <w:sz w:val="18"/>
          <w:szCs w:val="18"/>
        </w:rPr>
        <w:t>юрисдикционного</w:t>
      </w:r>
      <w:r>
        <w:rPr>
          <w:rStyle w:val="WW8Num3z0"/>
          <w:rFonts w:ascii="Verdana" w:hAnsi="Verdana"/>
          <w:color w:val="000000"/>
          <w:sz w:val="18"/>
          <w:szCs w:val="18"/>
        </w:rPr>
        <w:t> </w:t>
      </w:r>
      <w:r>
        <w:rPr>
          <w:rFonts w:ascii="Verdana" w:hAnsi="Verdana"/>
          <w:color w:val="000000"/>
          <w:sz w:val="18"/>
          <w:szCs w:val="18"/>
        </w:rPr>
        <w:t>органа в целом - постоянно действующего третейского суда (п. 3 ст. 7, п. 3 ст. 9, п. 1 ст. 15 п. 1 ст. 23 и другие Федерального закона РФ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для определения конкретного состава третейского суда (п. 2 ст. 16, п. 1 ст. 17, п. 3 ст. 21, п. 2 ст. 24 и другие Федерального закона РФ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Необходимо проводить четкое</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Fonts w:ascii="Verdana" w:hAnsi="Verdana"/>
          <w:color w:val="000000"/>
          <w:sz w:val="18"/>
          <w:szCs w:val="18"/>
        </w:rPr>
        <w:t>, как на законодательном уровне, так и в правоприменительной практике, негосударственного юрисдикционного органа - третейского суда от состава третейского суда, сформированного для рассмотрения и разрешения спорного гражданско-правового отношения.</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современных</w:t>
      </w:r>
      <w:r>
        <w:rPr>
          <w:rStyle w:val="WW8Num3z0"/>
          <w:rFonts w:ascii="Verdana" w:hAnsi="Verdana"/>
          <w:color w:val="000000"/>
          <w:sz w:val="18"/>
          <w:szCs w:val="18"/>
        </w:rPr>
        <w:t> </w:t>
      </w:r>
      <w:r>
        <w:rPr>
          <w:rStyle w:val="WW8Num4z0"/>
          <w:rFonts w:ascii="Verdana" w:hAnsi="Verdana"/>
          <w:color w:val="4682B4"/>
          <w:sz w:val="18"/>
          <w:szCs w:val="18"/>
        </w:rPr>
        <w:t>правоположений</w:t>
      </w:r>
      <w:r>
        <w:rPr>
          <w:rStyle w:val="WW8Num3z0"/>
          <w:rFonts w:ascii="Verdana" w:hAnsi="Verdana"/>
          <w:color w:val="000000"/>
          <w:sz w:val="18"/>
          <w:szCs w:val="18"/>
        </w:rPr>
        <w:t> </w:t>
      </w:r>
      <w:r>
        <w:rPr>
          <w:rFonts w:ascii="Verdana" w:hAnsi="Verdana"/>
          <w:color w:val="000000"/>
          <w:sz w:val="18"/>
          <w:szCs w:val="18"/>
        </w:rPr>
        <w:t>и имеющихся научных точек зрения (Е.А.</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Fonts w:ascii="Verdana" w:hAnsi="Verdana"/>
          <w:color w:val="000000"/>
          <w:sz w:val="18"/>
          <w:szCs w:val="18"/>
        </w:rPr>
        <w:t>, Р.Ф. Каллистратова, П.В. Логинов, Е.И.</w:t>
      </w:r>
      <w:r>
        <w:rPr>
          <w:rStyle w:val="WW8Num3z0"/>
          <w:rFonts w:ascii="Verdana" w:hAnsi="Verdana"/>
          <w:color w:val="000000"/>
          <w:sz w:val="18"/>
          <w:szCs w:val="18"/>
        </w:rPr>
        <w:t> </w:t>
      </w:r>
      <w:r>
        <w:rPr>
          <w:rStyle w:val="WW8Num4z0"/>
          <w:rFonts w:ascii="Verdana" w:hAnsi="Verdana"/>
          <w:color w:val="4682B4"/>
          <w:sz w:val="18"/>
          <w:szCs w:val="18"/>
        </w:rPr>
        <w:t>Носырева</w:t>
      </w:r>
      <w:r>
        <w:rPr>
          <w:rFonts w:ascii="Verdana" w:hAnsi="Verdana"/>
          <w:color w:val="000000"/>
          <w:sz w:val="18"/>
          <w:szCs w:val="18"/>
        </w:rPr>
        <w:t>, Я.Ф. Фархтдинов, М.С. Шакарян, В.В.</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и др.) в исследовании определяются понятия: постоянно действующий третейский суд - как условное название негосударственного органа - структурного подразделения юридического лица, действующего при этой организации, который своей материально-технической и нормативной базой оказывает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сторон спорного правоотношения содействие им в организации третейского разбирательства, рассмотрении и разрешении гражданско-правового конфликта, а в случае необходимости - и в формировании состава третейского суда; состав третейского суда — как лица (лицо), избранные сторонами в согласованном ими порядке, либо назначенные в установленном порядке руководителем постоянно действующего третейского суда, рассматривающие и разрешающие</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переданный на их рассмотрение по соглашению сторон в порядке, также определенном этими сторонами, и</w:t>
      </w:r>
      <w:r>
        <w:rPr>
          <w:rStyle w:val="WW8Num4z0"/>
          <w:rFonts w:ascii="Verdana" w:hAnsi="Verdana"/>
          <w:color w:val="4682B4"/>
          <w:sz w:val="18"/>
          <w:szCs w:val="18"/>
        </w:rPr>
        <w:t>правомочные</w:t>
      </w:r>
      <w:r>
        <w:rPr>
          <w:rStyle w:val="WW8Num3z0"/>
          <w:rFonts w:ascii="Verdana" w:hAnsi="Verdana"/>
          <w:color w:val="000000"/>
          <w:sz w:val="18"/>
          <w:szCs w:val="18"/>
        </w:rPr>
        <w:t> </w:t>
      </w:r>
      <w:r>
        <w:rPr>
          <w:rFonts w:ascii="Verdana" w:hAnsi="Verdana"/>
          <w:color w:val="000000"/>
          <w:sz w:val="18"/>
          <w:szCs w:val="18"/>
        </w:rPr>
        <w:t>вынести решение, имеющее для сторон ту степень</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Fonts w:ascii="Verdana" w:hAnsi="Verdana"/>
          <w:color w:val="000000"/>
          <w:sz w:val="18"/>
          <w:szCs w:val="18"/>
        </w:rPr>
        <w:t>, которая прямо или косвенно определена в их</w:t>
      </w:r>
      <w:r>
        <w:rPr>
          <w:rStyle w:val="WW8Num3z0"/>
          <w:rFonts w:ascii="Verdana" w:hAnsi="Verdana"/>
          <w:color w:val="000000"/>
          <w:sz w:val="18"/>
          <w:szCs w:val="18"/>
        </w:rPr>
        <w:t> </w:t>
      </w:r>
      <w:r>
        <w:rPr>
          <w:rStyle w:val="WW8Num4z0"/>
          <w:rFonts w:ascii="Verdana" w:hAnsi="Verdana"/>
          <w:color w:val="4682B4"/>
          <w:sz w:val="18"/>
          <w:szCs w:val="18"/>
        </w:rPr>
        <w:t>соглашении</w:t>
      </w:r>
      <w:r>
        <w:rPr>
          <w:rFonts w:ascii="Verdana" w:hAnsi="Verdana"/>
          <w:color w:val="000000"/>
          <w:sz w:val="18"/>
          <w:szCs w:val="18"/>
        </w:rPr>
        <w:t>.</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Процедура рассмотрения и разрешения споров из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третейском суде не может быть признана в качестве альтернативного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а также отождествляться с</w:t>
      </w:r>
      <w:r>
        <w:rPr>
          <w:rStyle w:val="WW8Num3z0"/>
          <w:rFonts w:ascii="Verdana" w:hAnsi="Verdana"/>
          <w:color w:val="000000"/>
          <w:sz w:val="18"/>
          <w:szCs w:val="18"/>
        </w:rPr>
        <w:t> </w:t>
      </w:r>
      <w:r>
        <w:rPr>
          <w:rStyle w:val="WW8Num4z0"/>
          <w:rFonts w:ascii="Verdana" w:hAnsi="Verdana"/>
          <w:color w:val="4682B4"/>
          <w:sz w:val="18"/>
          <w:szCs w:val="18"/>
        </w:rPr>
        <w:t>правосудием</w:t>
      </w:r>
      <w:r>
        <w:rPr>
          <w:rStyle w:val="WW8Num3z0"/>
          <w:rFonts w:ascii="Verdana" w:hAnsi="Verdana"/>
          <w:color w:val="000000"/>
          <w:sz w:val="18"/>
          <w:szCs w:val="18"/>
        </w:rPr>
        <w:t> </w:t>
      </w:r>
      <w:r>
        <w:rPr>
          <w:rFonts w:ascii="Verdana" w:hAnsi="Verdana"/>
          <w:color w:val="000000"/>
          <w:sz w:val="18"/>
          <w:szCs w:val="18"/>
        </w:rPr>
        <w:t>в целом, как на то указывают С.М.</w:t>
      </w:r>
      <w:r>
        <w:rPr>
          <w:rStyle w:val="WW8Num3z0"/>
          <w:rFonts w:ascii="Verdana" w:hAnsi="Verdana"/>
          <w:color w:val="000000"/>
          <w:sz w:val="18"/>
          <w:szCs w:val="18"/>
        </w:rPr>
        <w:t> </w:t>
      </w:r>
      <w:r>
        <w:rPr>
          <w:rStyle w:val="WW8Num4z0"/>
          <w:rFonts w:ascii="Verdana" w:hAnsi="Verdana"/>
          <w:color w:val="4682B4"/>
          <w:sz w:val="18"/>
          <w:szCs w:val="18"/>
        </w:rPr>
        <w:t>Амосов</w:t>
      </w:r>
      <w:r>
        <w:rPr>
          <w:rFonts w:ascii="Verdana" w:hAnsi="Verdana"/>
          <w:color w:val="000000"/>
          <w:sz w:val="18"/>
          <w:szCs w:val="18"/>
        </w:rPr>
        <w:t xml:space="preserve">, И.Ю. Захарьящева, М.В. </w:t>
      </w:r>
      <w:r>
        <w:rPr>
          <w:rFonts w:ascii="Verdana" w:hAnsi="Verdana"/>
          <w:color w:val="000000"/>
          <w:sz w:val="18"/>
          <w:szCs w:val="18"/>
        </w:rPr>
        <w:lastRenderedPageBreak/>
        <w:t>Немытина,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так как третейские суды, являясь негосударственными</w:t>
      </w:r>
      <w:r>
        <w:rPr>
          <w:rStyle w:val="WW8Num4z0"/>
          <w:rFonts w:ascii="Verdana" w:hAnsi="Verdana"/>
          <w:color w:val="4682B4"/>
          <w:sz w:val="18"/>
          <w:szCs w:val="18"/>
        </w:rPr>
        <w:t>юрисдикционными</w:t>
      </w:r>
      <w:r>
        <w:rPr>
          <w:rStyle w:val="WW8Num3z0"/>
          <w:rFonts w:ascii="Verdana" w:hAnsi="Verdana"/>
          <w:color w:val="000000"/>
          <w:sz w:val="18"/>
          <w:szCs w:val="18"/>
        </w:rPr>
        <w:t> </w:t>
      </w:r>
      <w:r>
        <w:rPr>
          <w:rFonts w:ascii="Verdana" w:hAnsi="Verdana"/>
          <w:color w:val="000000"/>
          <w:sz w:val="18"/>
          <w:szCs w:val="18"/>
        </w:rPr>
        <w:t>органами, не входят в</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систему Российской Федерации, не являются носителями судебной власти и не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качестве таковых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Они при рассмотрении и разрешении гражданско-правовых споров действуют не от имени государства и могут рассматривать только прямо предусмотренные в законе категории гражданских дел.</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основе историко-правового анализа делается вывод о том, что процедура рассмотрения и разрешения спорного гражданско-правового отношения в третейском суде представляет собой одну из разновидностей существующих форм судопроизводства наряду с гражданским и</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Fonts w:ascii="Verdana" w:hAnsi="Verdana"/>
          <w:color w:val="000000"/>
          <w:sz w:val="18"/>
          <w:szCs w:val="18"/>
        </w:rPr>
        <w:t>. Такое понимание порядка разрешения дел в третейских судах предопределило подход к определению места третейского судопроизводства в системе</w:t>
      </w:r>
      <w:r>
        <w:rPr>
          <w:rStyle w:val="WW8Num3z0"/>
          <w:rFonts w:ascii="Verdana" w:hAnsi="Verdana"/>
          <w:color w:val="000000"/>
          <w:sz w:val="18"/>
          <w:szCs w:val="18"/>
        </w:rPr>
        <w:t> </w:t>
      </w:r>
      <w:r>
        <w:rPr>
          <w:rStyle w:val="WW8Num4z0"/>
          <w:rFonts w:ascii="Verdana" w:hAnsi="Verdana"/>
          <w:color w:val="4682B4"/>
          <w:sz w:val="18"/>
          <w:szCs w:val="18"/>
        </w:rPr>
        <w:t>судопроизводств</w:t>
      </w:r>
      <w:r>
        <w:rPr>
          <w:rStyle w:val="WW8Num3z0"/>
          <w:rFonts w:ascii="Verdana" w:hAnsi="Verdana"/>
          <w:color w:val="000000"/>
          <w:sz w:val="18"/>
          <w:szCs w:val="18"/>
        </w:rPr>
        <w:t> </w:t>
      </w:r>
      <w:r>
        <w:rPr>
          <w:rFonts w:ascii="Verdana" w:hAnsi="Verdana"/>
          <w:color w:val="000000"/>
          <w:sz w:val="18"/>
          <w:szCs w:val="18"/>
        </w:rPr>
        <w:t>в государственных судах.</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Анализ имеющихся научных точек зрения о соотношении третейского судопроизводства с гражданским процессом позволил сделать вывод - третейское судопроизводство, несмотря на имеющиеся отдельные отличия, составляет подотрасль российского гражданского процесса в широком его понимании (одну из его разновидностей наряду с арбитражным</w:t>
      </w:r>
      <w:r>
        <w:rPr>
          <w:rStyle w:val="WW8Num4z0"/>
          <w:rFonts w:ascii="Verdana" w:hAnsi="Verdana"/>
          <w:color w:val="4682B4"/>
          <w:sz w:val="18"/>
          <w:szCs w:val="18"/>
        </w:rPr>
        <w:t>судопроизводством</w:t>
      </w:r>
      <w:r>
        <w:rPr>
          <w:rFonts w:ascii="Verdana" w:hAnsi="Verdana"/>
          <w:color w:val="000000"/>
          <w:sz w:val="18"/>
          <w:szCs w:val="18"/>
        </w:rPr>
        <w:t>), что обуславливается общностью основных признаков функционирования, нормативных актов, процессуальных институтов, основы, целей и порядка деятельности, а также процессуальных принципов.</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Анализ современных точек зрения относительно классификации третейских судов (О.В.</w:t>
      </w:r>
      <w:r>
        <w:rPr>
          <w:rStyle w:val="WW8Num3z0"/>
          <w:rFonts w:ascii="Verdana" w:hAnsi="Verdana"/>
          <w:color w:val="000000"/>
          <w:sz w:val="18"/>
          <w:szCs w:val="18"/>
        </w:rPr>
        <w:t> </w:t>
      </w:r>
      <w:r>
        <w:rPr>
          <w:rStyle w:val="WW8Num4z0"/>
          <w:rFonts w:ascii="Verdana" w:hAnsi="Verdana"/>
          <w:color w:val="4682B4"/>
          <w:sz w:val="18"/>
          <w:szCs w:val="18"/>
        </w:rPr>
        <w:t>Баронов</w:t>
      </w:r>
      <w:r>
        <w:rPr>
          <w:rFonts w:ascii="Verdana" w:hAnsi="Verdana"/>
          <w:color w:val="000000"/>
          <w:sz w:val="18"/>
          <w:szCs w:val="18"/>
        </w:rPr>
        <w:t>, А.П. Вершинин, Е.А. Виноградова, Р.Ф. Каллист-ратова, М.И.</w:t>
      </w:r>
      <w:r>
        <w:rPr>
          <w:rStyle w:val="WW8Num3z0"/>
          <w:rFonts w:ascii="Verdana" w:hAnsi="Verdana"/>
          <w:color w:val="000000"/>
          <w:sz w:val="18"/>
          <w:szCs w:val="18"/>
        </w:rPr>
        <w:t> </w:t>
      </w:r>
      <w:r>
        <w:rPr>
          <w:rStyle w:val="WW8Num4z0"/>
          <w:rFonts w:ascii="Verdana" w:hAnsi="Verdana"/>
          <w:color w:val="4682B4"/>
          <w:sz w:val="18"/>
          <w:szCs w:val="18"/>
        </w:rPr>
        <w:t>Клеандров</w:t>
      </w:r>
      <w:r>
        <w:rPr>
          <w:rFonts w:ascii="Verdana" w:hAnsi="Verdana"/>
          <w:color w:val="000000"/>
          <w:sz w:val="18"/>
          <w:szCs w:val="18"/>
        </w:rPr>
        <w:t>, О.Ю. Скворцов, Я.Ф. Фархтдинов, В.Ф.</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и др.) позволил автору определить собственное видение данной проблемы. Впервые в современной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науке сформирована классификация отечественных третейских судов, основанная на комплексном подходе, с применением критериев легитимности, срока действия, правового статуса учредителя, субъектного состава сторон и предметного состава разрешаемых споров, что позволяет создать целостное представление об отечественных третейских судах.</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Вывод о том, что понятия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передаче спора в третейский суд (соглашение о третейском суде)», «</w:t>
      </w:r>
      <w:r>
        <w:rPr>
          <w:rStyle w:val="WW8Num4z0"/>
          <w:rFonts w:ascii="Verdana" w:hAnsi="Verdana"/>
          <w:color w:val="4682B4"/>
          <w:sz w:val="18"/>
          <w:szCs w:val="18"/>
        </w:rPr>
        <w:t>третейское соглашение</w:t>
      </w:r>
      <w:r>
        <w:rPr>
          <w:rFonts w:ascii="Verdana" w:hAnsi="Verdana"/>
          <w:color w:val="000000"/>
          <w:sz w:val="18"/>
          <w:szCs w:val="18"/>
        </w:rPr>
        <w:t>» и «</w:t>
      </w:r>
      <w:r>
        <w:rPr>
          <w:rStyle w:val="WW8Num4z0"/>
          <w:rFonts w:ascii="Verdana" w:hAnsi="Verdana"/>
          <w:color w:val="4682B4"/>
          <w:sz w:val="18"/>
          <w:szCs w:val="18"/>
        </w:rPr>
        <w:t>третейская</w:t>
      </w:r>
      <w:r>
        <w:rPr>
          <w:rStyle w:val="WW8Num3z0"/>
          <w:rFonts w:ascii="Verdana" w:hAnsi="Verdana"/>
          <w:color w:val="000000"/>
          <w:sz w:val="18"/>
          <w:szCs w:val="18"/>
        </w:rPr>
        <w:t> </w:t>
      </w:r>
      <w:r>
        <w:rPr>
          <w:rFonts w:ascii="Verdana" w:hAnsi="Verdana"/>
          <w:color w:val="000000"/>
          <w:sz w:val="18"/>
          <w:szCs w:val="18"/>
        </w:rPr>
        <w:t>оговорка (третейская запись)» не являются ни коим образом синонимичными, соотносятся между собой как общее (соглашение о передаче</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в третейский суд) и частное (третейское соглашение, третейская</w:t>
      </w:r>
      <w:r>
        <w:rPr>
          <w:rStyle w:val="WW8Num4z0"/>
          <w:rFonts w:ascii="Verdana" w:hAnsi="Verdana"/>
          <w:color w:val="4682B4"/>
          <w:sz w:val="18"/>
          <w:szCs w:val="18"/>
        </w:rPr>
        <w:t>оговорка</w:t>
      </w:r>
      <w:r>
        <w:rPr>
          <w:rFonts w:ascii="Verdana" w:hAnsi="Verdana"/>
          <w:color w:val="000000"/>
          <w:sz w:val="18"/>
          <w:szCs w:val="18"/>
        </w:rPr>
        <w:t>), различно оформляются (третейское соглашение и третейская оговорка).</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в рамках исследования анализ указанных понятий позволяет сделать вывод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смешения их или подмены одних из них другими, а также о необходимости более тщательного их разграничения (в первую очередь - законодательного) и последовательного применения.</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Анализ действующего отечественного законодательства (Федеральный закон РФ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Закон РФ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и др.) позволяет придти к выводу об определенной непоследовательности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при определении критериев, которым должна отвечать кандидатура третейского судьи, о круге лиц, которые ни при каких условиях не могут исполнять</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третейского судьи в силу своих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полномочий, а также о практической невозможности соблюдения</w:t>
      </w:r>
      <w:r>
        <w:rPr>
          <w:rStyle w:val="WW8Num3z0"/>
          <w:rFonts w:ascii="Verdana" w:hAnsi="Verdana"/>
          <w:color w:val="000000"/>
          <w:sz w:val="18"/>
          <w:szCs w:val="18"/>
        </w:rPr>
        <w:t> </w:t>
      </w:r>
      <w:r>
        <w:rPr>
          <w:rStyle w:val="WW8Num4z0"/>
          <w:rFonts w:ascii="Verdana" w:hAnsi="Verdana"/>
          <w:color w:val="4682B4"/>
          <w:sz w:val="18"/>
          <w:szCs w:val="18"/>
        </w:rPr>
        <w:t>правоприменителем</w:t>
      </w:r>
      <w:r>
        <w:rPr>
          <w:rStyle w:val="WW8Num3z0"/>
          <w:rFonts w:ascii="Verdana" w:hAnsi="Verdana"/>
          <w:color w:val="000000"/>
          <w:sz w:val="18"/>
          <w:szCs w:val="18"/>
        </w:rPr>
        <w:t> </w:t>
      </w:r>
      <w:r>
        <w:rPr>
          <w:rFonts w:ascii="Verdana" w:hAnsi="Verdana"/>
          <w:color w:val="000000"/>
          <w:sz w:val="18"/>
          <w:szCs w:val="18"/>
        </w:rPr>
        <w:t>ряда положений ст. 8 Федерального закона РФ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вследствие чего необходимо унифицировать и конкретизировать указанные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требования.</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Обосновывается необходимость унификации норм российского законодательства (Федерального закона РФ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Гражданского процессуального кодекса РФ, Арбитражного процессуального кодекса РФ), регламентирующих формы и процедуру взаимодействия третейских и государственных судов.</w:t>
      </w:r>
    </w:p>
    <w:p w:rsidR="009542B8" w:rsidRDefault="009542B8" w:rsidP="009542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Научно-теоретическая и практическая значимость диссертационного исследования состоят в том, что содержащиеся в нем понятийные характеристики отдельных институтов, а также выводы и предложения могут быть использованы в дальнейших научных исследованиях теории и практики </w:t>
      </w:r>
      <w:r>
        <w:rPr>
          <w:rFonts w:ascii="Verdana" w:hAnsi="Verdana"/>
          <w:color w:val="000000"/>
          <w:sz w:val="18"/>
          <w:szCs w:val="18"/>
        </w:rPr>
        <w:lastRenderedPageBreak/>
        <w:t>третейского судопроизводства, в правоприменительной деятельности третейских и государственных судов.</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работе законодательные предложения могут быть использованы в процессе реформирования федерального законодательства о третейских судах, гражданского и арбитражного процессуальных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Fonts w:ascii="Verdana" w:hAnsi="Verdana"/>
          <w:color w:val="000000"/>
          <w:sz w:val="18"/>
          <w:szCs w:val="18"/>
        </w:rPr>
        <w:t>, а также в разработке Правил постоянно действующих третейских судов.</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могут быть использованы в преподавании</w:t>
      </w:r>
      <w:r>
        <w:rPr>
          <w:rStyle w:val="WW8Num3z0"/>
          <w:rFonts w:ascii="Verdana" w:hAnsi="Verdana"/>
          <w:color w:val="000000"/>
          <w:sz w:val="18"/>
          <w:szCs w:val="18"/>
        </w:rPr>
        <w:t> </w:t>
      </w:r>
      <w:r>
        <w:rPr>
          <w:rStyle w:val="WW8Num4z0"/>
          <w:rFonts w:ascii="Verdana" w:hAnsi="Verdana"/>
          <w:color w:val="4682B4"/>
          <w:sz w:val="18"/>
          <w:szCs w:val="18"/>
        </w:rPr>
        <w:t>цивилистических</w:t>
      </w:r>
      <w:r>
        <w:rPr>
          <w:rStyle w:val="WW8Num3z0"/>
          <w:rFonts w:ascii="Verdana" w:hAnsi="Verdana"/>
          <w:color w:val="000000"/>
          <w:sz w:val="18"/>
          <w:szCs w:val="18"/>
        </w:rPr>
        <w:t> </w:t>
      </w:r>
      <w:r>
        <w:rPr>
          <w:rFonts w:ascii="Verdana" w:hAnsi="Verdana"/>
          <w:color w:val="000000"/>
          <w:sz w:val="18"/>
          <w:szCs w:val="18"/>
        </w:rPr>
        <w:t>учебных дисциплин и учебных курсов, связанных с альтернативным разрешением гражданско-правовых споров.</w:t>
      </w:r>
    </w:p>
    <w:p w:rsidR="009542B8" w:rsidRDefault="009542B8" w:rsidP="009542B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основана на принципах логики и последовательности изложения. Согласно цели исследования диссертация состоит из введения, трех глав, включающих в себя девять параграфов, заключения, библиографии и двух приложений.</w:t>
      </w:r>
    </w:p>
    <w:p w:rsidR="009542B8" w:rsidRDefault="009542B8" w:rsidP="009542B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Зайцев, Алексей Игоревич</w:t>
      </w:r>
    </w:p>
    <w:p w:rsidR="009542B8" w:rsidRDefault="009542B8" w:rsidP="009542B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заключение следует отметить, что в проведенном исследовании авторские выводы изложены как в форме теоретических, так и практических предложений, направленных на совершенствование действующего отечественного законодательства, а также способных оказать помощь</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и правоприменителям в их работе.</w:t>
      </w:r>
    </w:p>
    <w:p w:rsidR="009542B8" w:rsidRDefault="009542B8" w:rsidP="009542B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Зайцев, Алексей Игоревич, 2004 год</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 // «</w:t>
      </w:r>
      <w:r>
        <w:rPr>
          <w:rStyle w:val="WW8Num4z0"/>
          <w:rFonts w:ascii="Verdana" w:hAnsi="Verdana"/>
          <w:color w:val="4682B4"/>
          <w:sz w:val="18"/>
          <w:szCs w:val="18"/>
        </w:rPr>
        <w:t>Российская газета</w:t>
      </w:r>
      <w:r>
        <w:rPr>
          <w:rFonts w:ascii="Verdana" w:hAnsi="Verdana"/>
          <w:color w:val="000000"/>
          <w:sz w:val="18"/>
          <w:szCs w:val="18"/>
        </w:rPr>
        <w:t>» от 25 декабря 1993 г. № 237.</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от 24 июля 2002 г. № 95-ФЗ // СЗ РФ от 29 июля 2002 г. № 30. Ст. 3012.</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16 ноября 1995 г. № 167-ФЗ с изменениями от 30 декабря 2001 г. № 194-ФЗ, ог 24 декабря 2002 г. № 176-ФЗ, от 30 июня 2003 г. № 86-ФЗ // СЗ РФ от 20 ноября 1995 г. № 47. Ст. 4471.</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кодекс РФ. Часть первая от 21 октября 1994 г. // СЗ РФ. 1994. №32. Ст. 3301,3302.</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1923 г. С изм. и доп. до 1 мая 1928 г.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1928.</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1964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1964. № 24. Ст. 407.</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процессуальный кодекс РФ от 14 ноября 2002 г. № 138-Ф3 с изменениями от 30 июня 2003 г. № 86-ФЗ // СЗ РФ от 18 ноября 2002 г. № 46. Ст. 4531.</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процессуальный кодекс Российской Федерации (Проект). М.: Издательство «</w:t>
      </w:r>
      <w:r>
        <w:rPr>
          <w:rStyle w:val="WW8Num4z0"/>
          <w:rFonts w:ascii="Verdana" w:hAnsi="Verdana"/>
          <w:color w:val="4682B4"/>
          <w:sz w:val="18"/>
          <w:szCs w:val="18"/>
        </w:rPr>
        <w:t>Менеджер</w:t>
      </w:r>
      <w:r>
        <w:rPr>
          <w:rFonts w:ascii="Verdana" w:hAnsi="Verdana"/>
          <w:color w:val="000000"/>
          <w:sz w:val="18"/>
          <w:szCs w:val="18"/>
        </w:rPr>
        <w:t>», 1995. 255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 процессуальный кодекс Российской Федерации (Проект). М.: Юридическое бюро «</w:t>
      </w:r>
      <w:r>
        <w:rPr>
          <w:rStyle w:val="WW8Num4z0"/>
          <w:rFonts w:ascii="Verdana" w:hAnsi="Verdana"/>
          <w:color w:val="4682B4"/>
          <w:sz w:val="18"/>
          <w:szCs w:val="18"/>
        </w:rPr>
        <w:t>ГОРОДЕЦ</w:t>
      </w:r>
      <w:r>
        <w:rPr>
          <w:rFonts w:ascii="Verdana" w:hAnsi="Verdana"/>
          <w:color w:val="000000"/>
          <w:sz w:val="18"/>
          <w:szCs w:val="18"/>
        </w:rPr>
        <w:t>», 1997. 236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Земельный Кодекс РФ от 25 октября 2001 г. № 136-Ф3 с изменениями от 30 июня 2003 г. № 86-ФЗ // СЗ РФ от 29 октября 2001 г. № 44. Ст. 4147.</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Кодекс Внутреннего водного транспорта РФ от 7 марта 2001 г. № 24-ФЗ с изменениями от 5 апреля 2003 г. № 43-Ф3, от 30 июня 2003 г. № 86-ФЗ // СЗ РФ от 12 марта 2001 г. № 11. Ст. 1001.</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Кодекс Законов о Труде РСФСР 1922 г. с изменениями и дополнениями, принятыми до 20 апреля 1931 г. Москва-Ленинград: Государственное социально-экономическое издательство. 1931.</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Трудовой Кодекс РФ от 30 декабря 2001 г. № 197-ФЗ с изменениями от 24 июля 2002 г. № 97-ФЗ, от 30 июня 2003 г. № 86-ФЗ // СЗ РФ 2002 г. № 1. Ст. 3, № ЗО.Ст. 3033</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Уголовный Кодекс РСФСР принятый 23 мая 1922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Уголовный процессуальный кодекс РСФСР. 1923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РФ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от 24 июля 2002 г. № Ю2-ФЗ // СЗ РФ от 29 июля 2002 г. № 30. Ст. 3019.</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РФ «О</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о разделе продукции» от 30 декабря 1995 г. № 225-ФЗ с изменениями от 7 января 1999 г. № 19-ФЗ, от 18 июня 2001 г. № 75-ФЗ, от 6 июня 2003 г. № 65-ФЗ // СЗ РФ от 1 января 1996 г. № 1. Ст. 18.</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РФ «</w:t>
      </w:r>
      <w:r>
        <w:rPr>
          <w:rStyle w:val="WW8Num4z0"/>
          <w:rFonts w:ascii="Verdana" w:hAnsi="Verdana"/>
          <w:color w:val="4682B4"/>
          <w:sz w:val="18"/>
          <w:szCs w:val="18"/>
        </w:rPr>
        <w:t>Об информации, информатизации и защите информации</w:t>
      </w:r>
      <w:r>
        <w:rPr>
          <w:rFonts w:ascii="Verdana" w:hAnsi="Verdana"/>
          <w:color w:val="000000"/>
          <w:sz w:val="18"/>
          <w:szCs w:val="18"/>
        </w:rPr>
        <w:t>» от 20 февраля 1995 г. № 24-ФЗ с изменениями от 10 января 2003 г. № 15-ФЗ // СЗ РФ от 20 февраля 1995 г. № 8. Ст. 609.</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Федеральный Закон РФ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от 21 июля1997 г. № 119-ФЗ с изменениями от 10 января 2003 г. № 8-ФЗ, от 8 декабря 2003 г. № 161-ФЗ // СЗ РФ от 28 июля 1997 г. № зо. Ст. 3591.</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РФ «</w:t>
      </w:r>
      <w:r>
        <w:rPr>
          <w:rStyle w:val="WW8Num4z0"/>
          <w:rFonts w:ascii="Verdana" w:hAnsi="Verdana"/>
          <w:color w:val="4682B4"/>
          <w:sz w:val="18"/>
          <w:szCs w:val="18"/>
        </w:rPr>
        <w:t>Об участии в международном информационном обмене</w:t>
      </w:r>
      <w:r>
        <w:rPr>
          <w:rFonts w:ascii="Verdana" w:hAnsi="Verdana"/>
          <w:color w:val="000000"/>
          <w:sz w:val="18"/>
          <w:szCs w:val="18"/>
        </w:rPr>
        <w:t>» от 4 июля 1996 г. № 85-ФЗ с изменениями от 30 июня 2003 г. № 86-ФЗ // СЗ РФ от 8 июля 1996 г. № 28. Ст. 3347.</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РФ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от 26 октября 2002 г. № 127-ФЗ // СЗ РФ от 28 октября 2002 г. № 43. Ст. 4190.</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РФ «</w:t>
      </w:r>
      <w:r>
        <w:rPr>
          <w:rStyle w:val="WW8Num4z0"/>
          <w:rFonts w:ascii="Verdana" w:hAnsi="Verdana"/>
          <w:color w:val="4682B4"/>
          <w:sz w:val="18"/>
          <w:szCs w:val="18"/>
        </w:rPr>
        <w:t>Об основах государственной службы Российской Федерации</w:t>
      </w:r>
      <w:r>
        <w:rPr>
          <w:rFonts w:ascii="Verdana" w:hAnsi="Verdana"/>
          <w:color w:val="000000"/>
          <w:sz w:val="18"/>
          <w:szCs w:val="18"/>
        </w:rPr>
        <w:t>» от 31 июля 1995 г. № 119-ФЗ с изменениями от 18 февраля 1999 г. № 35-Ф3, от 7 ноября 2000 г. № 135 ФЗ, от 27 мая 2003 г. № 58-ФЗ // СЗ РФ от 31 июля 1995 г. № 31. Ст. 2990.</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РФ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железнодорожного транспорта Российской Федерации» от 10 января 2003 г. № 18-ФЗ с изменениями от 7 июля 2003 г. № 122-ФЗ // СЗ РФ от 13 января 2003 г. № 2. Ст. 170.</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РФ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от 7 июля 1993 г. № 5338-1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Российской Федерации и Верховного Совета Российской Федерации от 12 августа 1993 г. № 32. Ст. 1241.</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РФ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от 26 июня 1992 г. № 3132-1 с изменениями от 21 июня 1995 г. № 91-ФЗ, от 17 июля 1999 г. № 169-ФЗ, от 15 декабря 2001 г. № 169-ФЗ // Ведомости Верховного Суда РФ. 1992. №30. Ст. 1792.</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РФ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 от 17 декабря1998 г. № 188-ФЗ // СЗ РФ от 21 декабря 1998 г. № 51. Ст. 6270.</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РФ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от 31 мая 2002 г. № 63-Ф3 с изменениями от 28 октября 2003 г. № 134-Ф3 // СЗ РФ от 10 июня 2002 г. № 23. Ст. 2102.</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29 октября 1993 г. № 1792 «Об информационных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для участников избирательной кампании 1993 года» // Справочно-правовая система «Гарант-Максимум. Практика</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округов». Версия 5.5.9 от 03.01.2004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борьбе с дискриминацией в области образования</w:t>
      </w:r>
      <w:r>
        <w:rPr>
          <w:rFonts w:ascii="Verdana" w:hAnsi="Verdana"/>
          <w:color w:val="000000"/>
          <w:sz w:val="18"/>
          <w:szCs w:val="18"/>
        </w:rPr>
        <w:t>» (Париж, 14 декабря I960 г.). // Справочно-правовая система «Гарант-Максимум. Практика ФАС округов». Версия 5.5.9 от 03.01. 2004 г.Текст</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официально опубликован не был.</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Рекомендация Комитета министров Совета Европы от 14 мая 1981 г. № R (81)7 «Комитет министров государствам-членам относительно путей облегчения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 Российская юстиция. 1997. № 6.</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Договор князей Кемских о разделе вотчины // Акты юридические. СПб., 1838. Т. II. №259. Ст. 272.</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Соборное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1649 г. / Отечественное законодательство XI-XX веков. Часть 1 (XI-XX вв.) / Под ред. проф. О.И. Чистякова.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 464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Положение «О губернских по крестьянским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учреждениях». 1861 г. / Российское законодательство Х-ХХ веков. В девяти томах / Под общ. ред. О.И. Чистякова / Том 7: Документы крестьянской реформы / Отв. ред. тома О.И. Чистяков. М., 1989. 432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 суде (Декрет № 1) от 22 ноября (5 декабря) 1917 г. / Декреты Советской власти. Том 1. 25 октября 1917 г. 16 марта 1918 г. М.: Государственное издательство политической литературы, 1957. С. 124-126.</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Декрет ВЦИК О суде (Декрет № 2) от 30 января (12 февраля) 1918 г. / Декреты Советской власти. Том 1. 25 октября 1917 г. 16 марта 1918 г. М.: Государственное издательство политической литературы, 1957. С. 466-474.</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Русско-финский договор об установлении границы и мирных отношений 1918 г.: http://wvvw.kiriazh.spb.ru (20.02.2004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Договор о Шпицбергене от 9 февраля 1920 г. // Собрание Законов и Распоряжений РабочеКрестьянского Правительства Союза Советских Социалистических Республик. № 17. Отдел второй. 29 ноября 1935 г. Ст. 138. С. 286.</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ВЦИК и СНК от 21 августа 1924 г. «О третейских судах в Кабардино-Балкарской автономной области»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Fonts w:ascii="Verdana" w:hAnsi="Verdana"/>
          <w:color w:val="000000"/>
          <w:sz w:val="18"/>
          <w:szCs w:val="18"/>
        </w:rPr>
        <w:t>. 1924 г. №71.</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 Постановление ВЦИК и</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от 29 декабря 1924 г. «О третейских судах в Якутской</w:t>
      </w:r>
      <w:r>
        <w:rPr>
          <w:rStyle w:val="WW8Num3z0"/>
          <w:rFonts w:ascii="Verdana" w:hAnsi="Verdana"/>
          <w:color w:val="000000"/>
          <w:sz w:val="18"/>
          <w:szCs w:val="18"/>
        </w:rPr>
        <w:t> </w:t>
      </w:r>
      <w:r>
        <w:rPr>
          <w:rStyle w:val="WW8Num4z0"/>
          <w:rFonts w:ascii="Verdana" w:hAnsi="Verdana"/>
          <w:color w:val="4682B4"/>
          <w:sz w:val="18"/>
          <w:szCs w:val="18"/>
        </w:rPr>
        <w:t>АССР</w:t>
      </w:r>
      <w:r>
        <w:rPr>
          <w:rFonts w:ascii="Verdana" w:hAnsi="Verdana"/>
          <w:color w:val="000000"/>
          <w:sz w:val="18"/>
          <w:szCs w:val="18"/>
        </w:rPr>
        <w:t>» // Собрание Узаконений. 1925 г. № 4.</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w:t>
      </w:r>
      <w:r>
        <w:rPr>
          <w:rStyle w:val="WW8Num3z0"/>
          <w:rFonts w:ascii="Verdana" w:hAnsi="Verdana"/>
          <w:color w:val="000000"/>
          <w:sz w:val="18"/>
          <w:szCs w:val="18"/>
        </w:rPr>
        <w:t> </w:t>
      </w:r>
      <w:r>
        <w:rPr>
          <w:rStyle w:val="WW8Num4z0"/>
          <w:rFonts w:ascii="Verdana" w:hAnsi="Verdana"/>
          <w:color w:val="4682B4"/>
          <w:sz w:val="18"/>
          <w:szCs w:val="18"/>
        </w:rPr>
        <w:t>НТК</w:t>
      </w:r>
      <w:r>
        <w:rPr>
          <w:rStyle w:val="WW8Num3z0"/>
          <w:rFonts w:ascii="Verdana" w:hAnsi="Verdana"/>
          <w:color w:val="000000"/>
          <w:sz w:val="18"/>
          <w:szCs w:val="18"/>
        </w:rPr>
        <w:t> </w:t>
      </w:r>
      <w:r>
        <w:rPr>
          <w:rFonts w:ascii="Verdana" w:hAnsi="Verdana"/>
          <w:color w:val="000000"/>
          <w:sz w:val="18"/>
          <w:szCs w:val="18"/>
        </w:rPr>
        <w:t>СССР от 12 декабря 1928 г. №№ 722-724 об утверждении Положений О расценочно-конфликтных комиссиях, о</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камерах и третейских судах и о</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за их деятельностью // Известия НТК</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1928 г. №№ 51-52.</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и СНК СССР от 29 августа 1928 г. Об утверждении Правил «О примирительно-третейском и</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рассмотрении трудовых конфликтов» // Собрание Законов и Распоряжений. 1928 г. № 56. Ст. 494.</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ЦИК и СНК СССР от 13 декабря 1930 г. об утверждении положения «О Морской</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комиссии при Всесоюзной торговой</w:t>
      </w:r>
      <w:r>
        <w:rPr>
          <w:rStyle w:val="WW8Num3z0"/>
          <w:rFonts w:ascii="Verdana" w:hAnsi="Verdana"/>
          <w:color w:val="000000"/>
          <w:sz w:val="18"/>
          <w:szCs w:val="18"/>
        </w:rPr>
        <w:t> </w:t>
      </w:r>
      <w:r>
        <w:rPr>
          <w:rStyle w:val="WW8Num4z0"/>
          <w:rFonts w:ascii="Verdana" w:hAnsi="Verdana"/>
          <w:color w:val="4682B4"/>
          <w:sz w:val="18"/>
          <w:szCs w:val="18"/>
        </w:rPr>
        <w:t>палате</w:t>
      </w:r>
      <w:r>
        <w:rPr>
          <w:rFonts w:ascii="Verdana" w:hAnsi="Verdana"/>
          <w:color w:val="000000"/>
          <w:sz w:val="18"/>
          <w:szCs w:val="18"/>
        </w:rPr>
        <w:t>» // СЗ СССР. 1930 г. № 60. Ст. 637.</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ЦИК и СНК СССР от 17 июня 1932 г. об утверждении положения «</w:t>
      </w:r>
      <w:r>
        <w:rPr>
          <w:rStyle w:val="WW8Num4z0"/>
          <w:rFonts w:ascii="Verdana" w:hAnsi="Verdana"/>
          <w:color w:val="4682B4"/>
          <w:sz w:val="18"/>
          <w:szCs w:val="18"/>
        </w:rPr>
        <w:t>О Внешнеторговой арбитражной комиссии при Всесоюзной торговой палате</w:t>
      </w:r>
      <w:r>
        <w:rPr>
          <w:rFonts w:ascii="Verdana" w:hAnsi="Verdana"/>
          <w:color w:val="000000"/>
          <w:sz w:val="18"/>
          <w:szCs w:val="18"/>
        </w:rPr>
        <w:t>» // СЗ СССР. 1932 г. № 48. Ст. 281.</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ЦИК и СНК СССР от 27 августа 1937 г. № 106/1458 «Об изменении</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имущественных споров колхозов между собой и с государственными и кооперативными организациями» // Собрание Законов и Распоряжений. 1937 г. № 56. Ст. 240.</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Совета Министров СССР от 23 июля 1959 г. № 824 «Об улучшении работы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 СП СССР. 1959 г. № 15. Ст. 105.</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Временное положение о</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 для разрешения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1992 г. // СЗ РФ. 1992. № 30. Ст. 1790.</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Положение «</w:t>
      </w:r>
      <w:r>
        <w:rPr>
          <w:rStyle w:val="WW8Num4z0"/>
          <w:rFonts w:ascii="Verdana" w:hAnsi="Verdana"/>
          <w:color w:val="4682B4"/>
          <w:sz w:val="18"/>
          <w:szCs w:val="18"/>
        </w:rPr>
        <w:t>О товарных и фондовых биржах и фондовых отделах при товарных биржах</w:t>
      </w:r>
      <w:r>
        <w:rPr>
          <w:rFonts w:ascii="Verdana" w:hAnsi="Verdana"/>
          <w:color w:val="000000"/>
          <w:sz w:val="18"/>
          <w:szCs w:val="18"/>
        </w:rPr>
        <w:t>»,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СТО и СНК РСФСР. 1925 Г.//СЗ. 1925. №69. Ст. 511.</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Положение «</w:t>
      </w:r>
      <w:r>
        <w:rPr>
          <w:rStyle w:val="WW8Num4z0"/>
          <w:rFonts w:ascii="Verdana" w:hAnsi="Verdana"/>
          <w:color w:val="4682B4"/>
          <w:sz w:val="18"/>
          <w:szCs w:val="18"/>
        </w:rPr>
        <w:t>О товарных и фондовых биржах и фондовых отделах при товарных биржах</w:t>
      </w:r>
      <w:r>
        <w:rPr>
          <w:rFonts w:ascii="Verdana" w:hAnsi="Verdana"/>
          <w:color w:val="000000"/>
          <w:sz w:val="18"/>
          <w:szCs w:val="18"/>
        </w:rPr>
        <w:t>», утвержденное Постановлением Совнаркома СССР в 1925 г. // СЗ СССР. 1925. № 69.</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Совета Министров СССР от 17 августа 1960 г. № 892 об утверждении Положения «</w:t>
      </w:r>
      <w:r>
        <w:rPr>
          <w:rStyle w:val="WW8Num4z0"/>
          <w:rFonts w:ascii="Verdana" w:hAnsi="Verdana"/>
          <w:color w:val="4682B4"/>
          <w:sz w:val="18"/>
          <w:szCs w:val="18"/>
        </w:rPr>
        <w:t>О Государственном арбитраже при Совете Министров СССР</w:t>
      </w:r>
      <w:r>
        <w:rPr>
          <w:rFonts w:ascii="Verdana" w:hAnsi="Verdana"/>
          <w:color w:val="000000"/>
          <w:sz w:val="18"/>
          <w:szCs w:val="18"/>
        </w:rPr>
        <w:t>» // СП СССР. 1960 г. № 15. Ст. 127.</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Положение о третейском суде (Приложение № 3 к ГГ1К РСФСР 1964 г.) // Ведомости Верховного Совета РСФСР. 1964. № 24. Ст. 407.</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СССР от 14 декабря 1987 г. № 8135-XI «Об</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при Торгово-промышленной палате СССР» // Ведомости ВС СССР. 1987 г. № 50. Ст. 806.</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Решение № 2 Совета по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реформе при Президенте России от 12 марта 1997 года «О практике реализации новых форм уголовного 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 Российская юстиция. 1997. № 6. С. 5-6.</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Приказ Министра Обороны Российской Федерации от 2.07.97 г. № 265 // Справочно-правовая система «Гарант-Максимум. Практика ФАС округов». Версия 5.5.9 от 03.01. 2004 г.Текст Приказа официально опубликован не был.Монографии,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учебные пособия</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 «</w:t>
      </w:r>
      <w:r>
        <w:rPr>
          <w:rStyle w:val="WW8Num4z0"/>
          <w:rFonts w:ascii="Verdana" w:hAnsi="Verdana"/>
          <w:color w:val="4682B4"/>
          <w:sz w:val="18"/>
          <w:szCs w:val="18"/>
        </w:rPr>
        <w:t>Статут</w:t>
      </w:r>
      <w:r>
        <w:rPr>
          <w:rFonts w:ascii="Verdana" w:hAnsi="Verdana"/>
          <w:color w:val="000000"/>
          <w:sz w:val="18"/>
          <w:szCs w:val="18"/>
        </w:rPr>
        <w:t>», 1999. 712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Анненков К. Опыт комментар1я къ</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Гражданскаго Судопроизводства. Томъ VI. 1. Мировой</w:t>
      </w:r>
      <w:r>
        <w:rPr>
          <w:rStyle w:val="WW8Num3z0"/>
          <w:rFonts w:ascii="Verdana" w:hAnsi="Verdana"/>
          <w:color w:val="000000"/>
          <w:sz w:val="18"/>
          <w:szCs w:val="18"/>
        </w:rPr>
        <w:t> </w:t>
      </w:r>
      <w:r>
        <w:rPr>
          <w:rStyle w:val="WW8Num4z0"/>
          <w:rFonts w:ascii="Verdana" w:hAnsi="Verdana"/>
          <w:color w:val="4682B4"/>
          <w:sz w:val="18"/>
          <w:szCs w:val="18"/>
        </w:rPr>
        <w:t>уставъ</w:t>
      </w:r>
      <w:r>
        <w:rPr>
          <w:rFonts w:ascii="Verdana" w:hAnsi="Verdana"/>
          <w:color w:val="000000"/>
          <w:sz w:val="18"/>
          <w:szCs w:val="18"/>
        </w:rPr>
        <w:t>. 2. Мировыя сделки и 3. Третейскш судъ. СПб.: Тшограф1я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1887. 307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Международное частное право: Учебник. В 3-х томах. Том 3. Трансграничные банкротства. Международный коммерческий</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Международный гражданский процесс. М.: БЕК, 2001. 758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Н.Т. Проблемы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JL: Издательство Ленинградского университета, 1984. 128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Арбитражный процесс в СССР / Под ред. профессора А.А. Добровольского. М.: Издательство Московского университета, 1973. 224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Арбитражный процесс: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Юристъ, 1999. 480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Арбитражный процесс: Учебник для вузов / Под общ. ред. Я.</w:t>
      </w:r>
      <w:r>
        <w:rPr>
          <w:rStyle w:val="WW8Num3z0"/>
          <w:rFonts w:ascii="Verdana" w:hAnsi="Verdana"/>
          <w:color w:val="000000"/>
          <w:sz w:val="18"/>
          <w:szCs w:val="18"/>
        </w:rPr>
        <w:t> </w:t>
      </w:r>
      <w:r>
        <w:rPr>
          <w:rStyle w:val="WW8Num4z0"/>
          <w:rFonts w:ascii="Verdana" w:hAnsi="Verdana"/>
          <w:color w:val="4682B4"/>
          <w:sz w:val="18"/>
          <w:szCs w:val="18"/>
        </w:rPr>
        <w:t>Фархтдинова</w:t>
      </w:r>
      <w:r>
        <w:rPr>
          <w:rStyle w:val="WW8Num3z0"/>
          <w:rFonts w:ascii="Verdana" w:hAnsi="Verdana"/>
          <w:color w:val="000000"/>
          <w:sz w:val="18"/>
          <w:szCs w:val="18"/>
        </w:rPr>
        <w:t> </w:t>
      </w:r>
      <w:r>
        <w:rPr>
          <w:rFonts w:ascii="Verdana" w:hAnsi="Verdana"/>
          <w:color w:val="000000"/>
          <w:sz w:val="18"/>
          <w:szCs w:val="18"/>
        </w:rPr>
        <w:t>и др. СПб.: Питер, 2003. 480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61. Арбитражный процесс: Учебник для вузов / Под ред. проф. М. Треушни-кова. М.: БЕК, 1994.416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Арбитражный процесс: Учебник для вузов / Под ред. проф. М.К. Треушни-кова. М.: Зерцало, 1995. 448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Арбитражный процесс: Учебник для юридических вузов и факультетов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и В.М. Шерстюка. 4-е изд., исправл. и доп. М.: Городец, 2000. 480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Арбитражный процессуальный кодекс Российской Федерации (официальный текст). Федеральный Закон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Новосибирск: Издательство РИПЭЛ ПЛЮС», 2002. 232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И.В. Коммерческое судоустройство и</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России в XIX веке. Саратов: Издательство Саратовского университета, 1999. 216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Н.А. Процессуальные нормы в международном частном праве. Саратов: Из-во «</w:t>
      </w:r>
      <w:r>
        <w:rPr>
          <w:rStyle w:val="WW8Num4z0"/>
          <w:rFonts w:ascii="Verdana" w:hAnsi="Verdana"/>
          <w:color w:val="4682B4"/>
          <w:sz w:val="18"/>
          <w:szCs w:val="18"/>
        </w:rPr>
        <w:t>Надежда</w:t>
      </w:r>
      <w:r>
        <w:rPr>
          <w:rFonts w:ascii="Verdana" w:hAnsi="Verdana"/>
          <w:color w:val="000000"/>
          <w:sz w:val="18"/>
          <w:szCs w:val="18"/>
        </w:rPr>
        <w:t>», 2001. 128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Бейкер и Макензи: Международный коммерческий арбитраж. Государства Центральной и Восточной Европы и</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Учебно-практическое пособие / Отв. ред. А.</w:t>
      </w:r>
      <w:r>
        <w:rPr>
          <w:rStyle w:val="WW8Num3z0"/>
          <w:rFonts w:ascii="Verdana" w:hAnsi="Verdana"/>
          <w:color w:val="000000"/>
          <w:sz w:val="18"/>
          <w:szCs w:val="18"/>
        </w:rPr>
        <w:t> </w:t>
      </w:r>
      <w:r>
        <w:rPr>
          <w:rStyle w:val="WW8Num4z0"/>
          <w:rFonts w:ascii="Verdana" w:hAnsi="Verdana"/>
          <w:color w:val="4682B4"/>
          <w:sz w:val="18"/>
          <w:szCs w:val="18"/>
        </w:rPr>
        <w:t>Тынель</w:t>
      </w:r>
      <w:r>
        <w:rPr>
          <w:rFonts w:ascii="Verdana" w:hAnsi="Verdana"/>
          <w:color w:val="000000"/>
          <w:sz w:val="18"/>
          <w:szCs w:val="18"/>
        </w:rPr>
        <w:t>, В. Хвалей. М.: Издательство БЕК, 2001. 544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Библия: Книги священного писания ветхого и нового завета. Канонические. Т. 1. Л.: Издательство Северо-Западной Библейской Комиссии, Северо-Западного Агентства по Авторским Правам и производственно-издательского объединения «</w:t>
      </w:r>
      <w:r>
        <w:rPr>
          <w:rStyle w:val="WW8Num4z0"/>
          <w:rFonts w:ascii="Verdana" w:hAnsi="Verdana"/>
          <w:color w:val="4682B4"/>
          <w:sz w:val="18"/>
          <w:szCs w:val="18"/>
        </w:rPr>
        <w:t>Петергоф</w:t>
      </w:r>
      <w:r>
        <w:rPr>
          <w:rFonts w:ascii="Verdana" w:hAnsi="Verdana"/>
          <w:color w:val="000000"/>
          <w:sz w:val="18"/>
          <w:szCs w:val="18"/>
        </w:rPr>
        <w:t>», 1990. 576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Большая юридическая библиотека / Большой юридический словарь: 2-е дополненное и переработанное издание / Электронная версия // BIGURLIB. 2001.</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Большая юридическая библиотека / Энциклопедический словарь «</w:t>
      </w:r>
      <w:r>
        <w:rPr>
          <w:rStyle w:val="WW8Num4z0"/>
          <w:rFonts w:ascii="Verdana" w:hAnsi="Verdana"/>
          <w:color w:val="4682B4"/>
          <w:sz w:val="18"/>
          <w:szCs w:val="18"/>
        </w:rPr>
        <w:t>Экономика и право</w:t>
      </w:r>
      <w:r>
        <w:rPr>
          <w:rFonts w:ascii="Verdana" w:hAnsi="Verdana"/>
          <w:color w:val="000000"/>
          <w:sz w:val="18"/>
          <w:szCs w:val="18"/>
        </w:rPr>
        <w:t>» / Электронная версия // BIG UR LIB. 2001.</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Большой энциклопедический словарь / Электронная версия // Propaganda Art. 1999-2000.</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Боровиковский A.JI. Отчет</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 в трех томах. Т. I: 1.</w:t>
      </w:r>
      <w:r>
        <w:rPr>
          <w:rStyle w:val="WW8Num3z0"/>
          <w:rFonts w:ascii="Verdana" w:hAnsi="Verdana"/>
          <w:color w:val="000000"/>
          <w:sz w:val="18"/>
          <w:szCs w:val="18"/>
        </w:rPr>
        <w:t> </w:t>
      </w:r>
      <w:r>
        <w:rPr>
          <w:rStyle w:val="WW8Num4z0"/>
          <w:rFonts w:ascii="Verdana" w:hAnsi="Verdana"/>
          <w:color w:val="4682B4"/>
          <w:sz w:val="18"/>
          <w:szCs w:val="18"/>
        </w:rPr>
        <w:t>Чиншевое</w:t>
      </w:r>
      <w:r>
        <w:rPr>
          <w:rStyle w:val="WW8Num3z0"/>
          <w:rFonts w:ascii="Verdana" w:hAnsi="Verdana"/>
          <w:color w:val="000000"/>
          <w:sz w:val="18"/>
          <w:szCs w:val="18"/>
        </w:rPr>
        <w:t> </w:t>
      </w:r>
      <w:r>
        <w:rPr>
          <w:rFonts w:ascii="Verdana" w:hAnsi="Verdana"/>
          <w:color w:val="000000"/>
          <w:sz w:val="18"/>
          <w:szCs w:val="18"/>
        </w:rPr>
        <w:t>право; 2. Третьи лица в процессе; 3. Закон и</w:t>
      </w:r>
      <w:r>
        <w:rPr>
          <w:rStyle w:val="WW8Num3z0"/>
          <w:rFonts w:ascii="Verdana" w:hAnsi="Verdana"/>
          <w:color w:val="000000"/>
          <w:sz w:val="18"/>
          <w:szCs w:val="18"/>
        </w:rPr>
        <w:t> </w:t>
      </w:r>
      <w:r>
        <w:rPr>
          <w:rStyle w:val="WW8Num4z0"/>
          <w:rFonts w:ascii="Verdana" w:hAnsi="Verdana"/>
          <w:color w:val="4682B4"/>
          <w:sz w:val="18"/>
          <w:szCs w:val="18"/>
        </w:rPr>
        <w:t>судейская</w:t>
      </w:r>
      <w:r>
        <w:rPr>
          <w:rStyle w:val="WW8Num3z0"/>
          <w:rFonts w:ascii="Verdana" w:hAnsi="Verdana"/>
          <w:color w:val="000000"/>
          <w:sz w:val="18"/>
          <w:szCs w:val="18"/>
        </w:rPr>
        <w:t> </w:t>
      </w:r>
      <w:r>
        <w:rPr>
          <w:rFonts w:ascii="Verdana" w:hAnsi="Verdana"/>
          <w:color w:val="000000"/>
          <w:sz w:val="18"/>
          <w:szCs w:val="18"/>
        </w:rPr>
        <w:t>совесть. СПб.: Типография А.С.</w:t>
      </w:r>
      <w:r>
        <w:rPr>
          <w:rStyle w:val="WW8Num3z0"/>
          <w:rFonts w:ascii="Verdana" w:hAnsi="Verdana"/>
          <w:color w:val="000000"/>
          <w:sz w:val="18"/>
          <w:szCs w:val="18"/>
        </w:rPr>
        <w:t> </w:t>
      </w:r>
      <w:r>
        <w:rPr>
          <w:rStyle w:val="WW8Num4z0"/>
          <w:rFonts w:ascii="Verdana" w:hAnsi="Verdana"/>
          <w:color w:val="4682B4"/>
          <w:sz w:val="18"/>
          <w:szCs w:val="18"/>
        </w:rPr>
        <w:t>Суворина</w:t>
      </w:r>
      <w:r>
        <w:rPr>
          <w:rFonts w:ascii="Verdana" w:hAnsi="Verdana"/>
          <w:color w:val="000000"/>
          <w:sz w:val="18"/>
          <w:szCs w:val="18"/>
        </w:rPr>
        <w:t>, 1891. 355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Брокгауз Ф., Ефрон И. Энциклопедический словарь / Электронная версия // DELTA-MM Corp. 2002.</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Брокгауз Ф., Ефрон И. Энциклопедия в 86 томах с иллюстрациями и дополнительными материалами / Электронная версия // (Р) IDDK. Мультимедиа-издательство «</w:t>
      </w:r>
      <w:r>
        <w:rPr>
          <w:rStyle w:val="WW8Num4z0"/>
          <w:rFonts w:ascii="Verdana" w:hAnsi="Verdana"/>
          <w:color w:val="4682B4"/>
          <w:sz w:val="18"/>
          <w:szCs w:val="18"/>
        </w:rPr>
        <w:t>Адепт</w:t>
      </w:r>
      <w:r>
        <w:rPr>
          <w:rFonts w:ascii="Verdana" w:hAnsi="Verdana"/>
          <w:color w:val="000000"/>
          <w:sz w:val="18"/>
          <w:szCs w:val="18"/>
        </w:rPr>
        <w:t>», 2002.</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Брокгауз Ф., Ефрон И. Энциклопедический словарь // http://www.encycloped.narod.ru/encyclopedr/encyclopedt6.htm (20.02.2004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СПб.: Издательство С.-Петербургского ун-та, 1997. 164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Викторский</w:t>
      </w:r>
      <w:r>
        <w:rPr>
          <w:rStyle w:val="WW8Num3z0"/>
          <w:rFonts w:ascii="Verdana" w:hAnsi="Verdana"/>
          <w:color w:val="000000"/>
          <w:sz w:val="18"/>
          <w:szCs w:val="18"/>
        </w:rPr>
        <w:t> </w:t>
      </w:r>
      <w:r>
        <w:rPr>
          <w:rFonts w:ascii="Verdana" w:hAnsi="Verdana"/>
          <w:color w:val="000000"/>
          <w:sz w:val="18"/>
          <w:szCs w:val="18"/>
        </w:rPr>
        <w:t>С.И. Русский уголовный процесс: Учебное пособие. М.: Юридическое бюро «</w:t>
      </w:r>
      <w:r>
        <w:rPr>
          <w:rStyle w:val="WW8Num4z0"/>
          <w:rFonts w:ascii="Verdana" w:hAnsi="Verdana"/>
          <w:color w:val="4682B4"/>
          <w:sz w:val="18"/>
          <w:szCs w:val="18"/>
        </w:rPr>
        <w:t>Городец</w:t>
      </w:r>
      <w:r>
        <w:rPr>
          <w:rFonts w:ascii="Verdana" w:hAnsi="Verdana"/>
          <w:color w:val="000000"/>
          <w:sz w:val="18"/>
          <w:szCs w:val="18"/>
        </w:rPr>
        <w:t>», 1997 (переиздание М., 1912). 448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 Юристъ, 1999. 384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Курс лекций.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1998. 336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Третейский суд в России: Законодательство, практика, комментарии. М.: БЕК, 1993. 288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Третейский суд. Законодательство, практика,</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ИНФРА-М, 1997. 688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Вицын</w:t>
      </w:r>
      <w:r>
        <w:rPr>
          <w:rStyle w:val="WW8Num3z0"/>
          <w:rFonts w:ascii="Verdana" w:hAnsi="Verdana"/>
          <w:color w:val="000000"/>
          <w:sz w:val="18"/>
          <w:szCs w:val="18"/>
        </w:rPr>
        <w:t> </w:t>
      </w:r>
      <w:r>
        <w:rPr>
          <w:rFonts w:ascii="Verdana" w:hAnsi="Verdana"/>
          <w:color w:val="000000"/>
          <w:sz w:val="18"/>
          <w:szCs w:val="18"/>
        </w:rPr>
        <w:t>А.И. Третейский суд по русскому праву. Историко-догматическое рассуждение. М.: Типография В. Готье, 1856. 96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А.Ф. Торговые третейсюе суды (Историко-догматическое из-сл1)доваше). СПб.: Типография Ред. перюдич. изд. Мин. фин., 1913. 292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Несудебные формы разрешения</w:t>
      </w:r>
      <w:r>
        <w:rPr>
          <w:rStyle w:val="WW8Num3z0"/>
          <w:rFonts w:ascii="Verdana" w:hAnsi="Verdana"/>
          <w:color w:val="000000"/>
          <w:sz w:val="18"/>
          <w:szCs w:val="18"/>
        </w:rPr>
        <w:t> </w:t>
      </w:r>
      <w:r>
        <w:rPr>
          <w:rStyle w:val="WW8Num4z0"/>
          <w:rFonts w:ascii="Verdana" w:hAnsi="Verdana"/>
          <w:color w:val="4682B4"/>
          <w:sz w:val="18"/>
          <w:szCs w:val="18"/>
        </w:rPr>
        <w:t>гражданскоправовых</w:t>
      </w:r>
      <w:r>
        <w:rPr>
          <w:rStyle w:val="WW8Num3z0"/>
          <w:rFonts w:ascii="Verdana" w:hAnsi="Verdana"/>
          <w:color w:val="000000"/>
          <w:sz w:val="18"/>
          <w:szCs w:val="18"/>
        </w:rPr>
        <w:t> </w:t>
      </w:r>
      <w:r>
        <w:rPr>
          <w:rFonts w:ascii="Verdana" w:hAnsi="Verdana"/>
          <w:color w:val="000000"/>
          <w:sz w:val="18"/>
          <w:szCs w:val="18"/>
        </w:rPr>
        <w:t>споров. Свердловск: Средне-Уральское книжное издательство, 1974. 203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Галенская</w:t>
      </w:r>
      <w:r>
        <w:rPr>
          <w:rStyle w:val="WW8Num3z0"/>
          <w:rFonts w:ascii="Verdana" w:hAnsi="Verdana"/>
          <w:color w:val="000000"/>
          <w:sz w:val="18"/>
          <w:szCs w:val="18"/>
        </w:rPr>
        <w:t> </w:t>
      </w:r>
      <w:r>
        <w:rPr>
          <w:rFonts w:ascii="Verdana" w:hAnsi="Verdana"/>
          <w:color w:val="000000"/>
          <w:sz w:val="18"/>
          <w:szCs w:val="18"/>
        </w:rPr>
        <w:t>JI.H. Международное частное право: Учебное пособие. JL: Изд-во Ленингр. ун-та, 1983. 232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Гегель. Философия права: Перевод с немецкого / Сост. А.Д.</w:t>
      </w:r>
      <w:r>
        <w:rPr>
          <w:rStyle w:val="WW8Num3z0"/>
          <w:rFonts w:ascii="Verdana" w:hAnsi="Verdana"/>
          <w:color w:val="000000"/>
          <w:sz w:val="18"/>
          <w:szCs w:val="18"/>
        </w:rPr>
        <w:t> </w:t>
      </w:r>
      <w:r>
        <w:rPr>
          <w:rStyle w:val="WW8Num4z0"/>
          <w:rFonts w:ascii="Verdana" w:hAnsi="Verdana"/>
          <w:color w:val="4682B4"/>
          <w:sz w:val="18"/>
          <w:szCs w:val="18"/>
        </w:rPr>
        <w:t>Керимов</w:t>
      </w:r>
      <w:r>
        <w:rPr>
          <w:rFonts w:ascii="Verdana" w:hAnsi="Verdana"/>
          <w:color w:val="000000"/>
          <w:sz w:val="18"/>
          <w:szCs w:val="18"/>
        </w:rPr>
        <w:t>, B.C. Нерсесянц / Пер.: М.И.</w:t>
      </w:r>
      <w:r>
        <w:rPr>
          <w:rStyle w:val="WW8Num3z0"/>
          <w:rFonts w:ascii="Verdana" w:hAnsi="Verdana"/>
          <w:color w:val="000000"/>
          <w:sz w:val="18"/>
          <w:szCs w:val="18"/>
        </w:rPr>
        <w:t> </w:t>
      </w:r>
      <w:r>
        <w:rPr>
          <w:rStyle w:val="WW8Num4z0"/>
          <w:rFonts w:ascii="Verdana" w:hAnsi="Verdana"/>
          <w:color w:val="4682B4"/>
          <w:sz w:val="18"/>
          <w:szCs w:val="18"/>
        </w:rPr>
        <w:t>Левина</w:t>
      </w:r>
      <w:r>
        <w:rPr>
          <w:rFonts w:ascii="Verdana" w:hAnsi="Verdana"/>
          <w:color w:val="000000"/>
          <w:sz w:val="18"/>
          <w:szCs w:val="18"/>
        </w:rPr>
        <w:t>, Б.Г. Столпнера. М.: Мысль, 1990. 526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87.</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А.Г. Курс гражданского процесса. Москва-Ленинград: государственное издательство, тип. Печатный двор 1928. 320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Учебникъ русскаго гражданскаго судопроизводства. Издаше пятое, исправленное и дополненное. СПб.: Типограф1я М. Меркуше-ва, 1913.412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Юридичесюя изсл!)довашя 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Общая теор1я права. Обычное право. Гражданское право. Торговое право. Гражданскш про-цессъ. СПб.: Типография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1894. 533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Гражданский процесс: Учебник / Отв. ред.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3-е изд., перераб. и доп. М.: Издательство БЕК, 1999. 624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Гражданский процесс: Учебник / Под ред. М.К. Треушникова.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«Городец-издат», 2003. 720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Г</w:t>
      </w:r>
      <w:r>
        <w:rPr>
          <w:rStyle w:val="WW8Num3z0"/>
          <w:rFonts w:ascii="Verdana" w:hAnsi="Verdana"/>
          <w:color w:val="000000"/>
          <w:sz w:val="18"/>
          <w:szCs w:val="18"/>
        </w:rPr>
        <w:t> </w:t>
      </w:r>
      <w:r>
        <w:rPr>
          <w:rStyle w:val="WW8Num4z0"/>
          <w:rFonts w:ascii="Verdana" w:hAnsi="Verdana"/>
          <w:color w:val="4682B4"/>
          <w:sz w:val="18"/>
          <w:szCs w:val="18"/>
        </w:rPr>
        <w:t>ражданский</w:t>
      </w:r>
      <w:r>
        <w:rPr>
          <w:rStyle w:val="WW8Num3z0"/>
          <w:rFonts w:ascii="Verdana" w:hAnsi="Verdana"/>
          <w:color w:val="000000"/>
          <w:sz w:val="18"/>
          <w:szCs w:val="18"/>
        </w:rPr>
        <w:t> </w:t>
      </w:r>
      <w:r>
        <w:rPr>
          <w:rFonts w:ascii="Verdana" w:hAnsi="Verdana"/>
          <w:color w:val="000000"/>
          <w:sz w:val="18"/>
          <w:szCs w:val="18"/>
        </w:rPr>
        <w:t>процесс: Учебник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Юрид. лит., 1993. 560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Гражданский процесс: Учебник для юридических вузов / Под ред. проф. М.К. Треушникова. 2-е изд., испр. и доп.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1999. 400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Гражданский Процессуальный Кодекс Р.С.Ф.С.Р. с постатейно-систематизированными материалами С.В.</w:t>
      </w:r>
      <w:r>
        <w:rPr>
          <w:rStyle w:val="WW8Num3z0"/>
          <w:rFonts w:ascii="Verdana" w:hAnsi="Verdana"/>
          <w:color w:val="000000"/>
          <w:sz w:val="18"/>
          <w:szCs w:val="18"/>
        </w:rPr>
        <w:t> </w:t>
      </w:r>
      <w:r>
        <w:rPr>
          <w:rStyle w:val="WW8Num4z0"/>
          <w:rFonts w:ascii="Verdana" w:hAnsi="Verdana"/>
          <w:color w:val="4682B4"/>
          <w:sz w:val="18"/>
          <w:szCs w:val="18"/>
        </w:rPr>
        <w:t>Александровского</w:t>
      </w:r>
      <w:r>
        <w:rPr>
          <w:rFonts w:ascii="Verdana" w:hAnsi="Verdana"/>
          <w:color w:val="000000"/>
          <w:sz w:val="18"/>
          <w:szCs w:val="18"/>
        </w:rPr>
        <w:t>, В.М. Лебедева с предисловием Я.Н. Бранденбургского к 1-му изданию. Издание 3-е, переработанное и дополненное. М., 1928. 472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для вузов / Под ред. М.С. Шакарян. М.: Былина, 1999. 504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Гражданское процессуальное право России: Учебник для вузов / Под ред. М.С. Шакарян. М.: Былина, 1996. 400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Гражданское процессуальное право России: Учебник для вузов / Под ред. М.С. Шакарян. М.: «</w:t>
      </w:r>
      <w:r>
        <w:rPr>
          <w:rStyle w:val="WW8Num4z0"/>
          <w:rFonts w:ascii="Verdana" w:hAnsi="Verdana"/>
          <w:color w:val="4682B4"/>
          <w:sz w:val="18"/>
          <w:szCs w:val="18"/>
        </w:rPr>
        <w:t>Былина</w:t>
      </w:r>
      <w:r>
        <w:rPr>
          <w:rFonts w:ascii="Verdana" w:hAnsi="Verdana"/>
          <w:color w:val="000000"/>
          <w:sz w:val="18"/>
          <w:szCs w:val="18"/>
        </w:rPr>
        <w:t>», 1998. 504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A.M. Развитие хозяйственной юрисдикции в России. М.: Издательство НОРМА, 2002. 304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 «</w:t>
      </w:r>
      <w:r>
        <w:rPr>
          <w:rStyle w:val="WW8Num4z0"/>
          <w:rFonts w:ascii="Verdana" w:hAnsi="Verdana"/>
          <w:color w:val="4682B4"/>
          <w:sz w:val="18"/>
          <w:szCs w:val="18"/>
        </w:rPr>
        <w:t>Статут</w:t>
      </w:r>
      <w:r>
        <w:rPr>
          <w:rFonts w:ascii="Verdana" w:hAnsi="Verdana"/>
          <w:color w:val="000000"/>
          <w:sz w:val="18"/>
          <w:szCs w:val="18"/>
        </w:rPr>
        <w:t>», 2000.411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Григоров</w:t>
      </w:r>
      <w:r>
        <w:rPr>
          <w:rStyle w:val="WW8Num3z0"/>
          <w:rFonts w:ascii="Verdana" w:hAnsi="Verdana"/>
          <w:color w:val="000000"/>
          <w:sz w:val="18"/>
          <w:szCs w:val="18"/>
        </w:rPr>
        <w:t> </w:t>
      </w:r>
      <w:r>
        <w:rPr>
          <w:rFonts w:ascii="Verdana" w:hAnsi="Verdana"/>
          <w:color w:val="000000"/>
          <w:sz w:val="18"/>
          <w:szCs w:val="18"/>
        </w:rPr>
        <w:t>А.А. Внешнеторговая арбитражная комиссия при Всесоюзной Торговой Палате (учебное пособие по курсу международного частного права). Ростов-на-Дону, 1971. 19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JI.A. Научно-практическое исследование влияния норм материального права на разрешение процессуально-правовых проблем в гражданском и арбитражном процессе. Хабаровск, 1999. 217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Державин Г. Доклад Его Императорскому Величеству (с приложениями). СПб., 1803.</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Г.К. Международный коммерческий арбитраж: Учебно-практическое пособие. М.: Проспект, 1997. 232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Дмитр1ев 0. Истор1я</w:t>
      </w:r>
      <w:r>
        <w:rPr>
          <w:rStyle w:val="WW8Num3z0"/>
          <w:rFonts w:ascii="Verdana" w:hAnsi="Verdana"/>
          <w:color w:val="000000"/>
          <w:sz w:val="18"/>
          <w:szCs w:val="18"/>
        </w:rPr>
        <w:t> </w:t>
      </w:r>
      <w:r>
        <w:rPr>
          <w:rStyle w:val="WW8Num4z0"/>
          <w:rFonts w:ascii="Verdana" w:hAnsi="Verdana"/>
          <w:color w:val="4682B4"/>
          <w:sz w:val="18"/>
          <w:szCs w:val="18"/>
        </w:rPr>
        <w:t>судебныхъ</w:t>
      </w:r>
      <w:r>
        <w:rPr>
          <w:rStyle w:val="WW8Num3z0"/>
          <w:rFonts w:ascii="Verdana" w:hAnsi="Verdana"/>
          <w:color w:val="000000"/>
          <w:sz w:val="18"/>
          <w:szCs w:val="18"/>
        </w:rPr>
        <w:t> </w:t>
      </w:r>
      <w:r>
        <w:rPr>
          <w:rFonts w:ascii="Verdana" w:hAnsi="Verdana"/>
          <w:color w:val="000000"/>
          <w:sz w:val="18"/>
          <w:szCs w:val="18"/>
        </w:rPr>
        <w:t>инстанцш и гражданскаго аппелляцюннаго судопроизводства отъ</w:t>
      </w:r>
      <w:r>
        <w:rPr>
          <w:rStyle w:val="WW8Num3z0"/>
          <w:rFonts w:ascii="Verdana" w:hAnsi="Verdana"/>
          <w:color w:val="000000"/>
          <w:sz w:val="18"/>
          <w:szCs w:val="18"/>
        </w:rPr>
        <w:t> </w:t>
      </w:r>
      <w:r>
        <w:rPr>
          <w:rStyle w:val="WW8Num4z0"/>
          <w:rFonts w:ascii="Verdana" w:hAnsi="Verdana"/>
          <w:color w:val="4682B4"/>
          <w:sz w:val="18"/>
          <w:szCs w:val="18"/>
        </w:rPr>
        <w:t>Судебника</w:t>
      </w:r>
      <w:r>
        <w:rPr>
          <w:rStyle w:val="WW8Num3z0"/>
          <w:rFonts w:ascii="Verdana" w:hAnsi="Verdana"/>
          <w:color w:val="000000"/>
          <w:sz w:val="18"/>
          <w:szCs w:val="18"/>
        </w:rPr>
        <w:t> </w:t>
      </w:r>
      <w:r>
        <w:rPr>
          <w:rFonts w:ascii="Verdana" w:hAnsi="Verdana"/>
          <w:color w:val="000000"/>
          <w:sz w:val="18"/>
          <w:szCs w:val="18"/>
        </w:rPr>
        <w:t>до Учреждения о губершяхъ. М.: Въ Университетской Типографш, 1859. 588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Дювернуа</w:t>
      </w:r>
      <w:r>
        <w:rPr>
          <w:rStyle w:val="WW8Num3z0"/>
          <w:rFonts w:ascii="Verdana" w:hAnsi="Verdana"/>
          <w:color w:val="000000"/>
          <w:sz w:val="18"/>
          <w:szCs w:val="18"/>
        </w:rPr>
        <w:t> </w:t>
      </w:r>
      <w:r>
        <w:rPr>
          <w:rFonts w:ascii="Verdana" w:hAnsi="Verdana"/>
          <w:color w:val="000000"/>
          <w:sz w:val="18"/>
          <w:szCs w:val="18"/>
        </w:rPr>
        <w:t>H.JI. Источники права и суд в Древней Руси: Опыты по истории русского гражданского права М.: Университет, тип., 1869. 415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М.: ООО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2003. 320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Заозерский</w:t>
      </w:r>
      <w:r>
        <w:rPr>
          <w:rStyle w:val="WW8Num3z0"/>
          <w:rFonts w:ascii="Verdana" w:hAnsi="Verdana"/>
          <w:color w:val="000000"/>
          <w:sz w:val="18"/>
          <w:szCs w:val="18"/>
        </w:rPr>
        <w:t> </w:t>
      </w:r>
      <w:r>
        <w:rPr>
          <w:rFonts w:ascii="Verdana" w:hAnsi="Verdana"/>
          <w:color w:val="000000"/>
          <w:sz w:val="18"/>
          <w:szCs w:val="18"/>
        </w:rPr>
        <w:t>Н.А. Духовное лицо въ званш</w:t>
      </w:r>
      <w:r>
        <w:rPr>
          <w:rStyle w:val="WW8Num3z0"/>
          <w:rFonts w:ascii="Verdana" w:hAnsi="Verdana"/>
          <w:color w:val="000000"/>
          <w:sz w:val="18"/>
          <w:szCs w:val="18"/>
        </w:rPr>
        <w:t> </w:t>
      </w:r>
      <w:r>
        <w:rPr>
          <w:rStyle w:val="WW8Num4z0"/>
          <w:rFonts w:ascii="Verdana" w:hAnsi="Verdana"/>
          <w:color w:val="4682B4"/>
          <w:sz w:val="18"/>
          <w:szCs w:val="18"/>
        </w:rPr>
        <w:t>третейскаго</w:t>
      </w:r>
      <w:r>
        <w:rPr>
          <w:rStyle w:val="WW8Num3z0"/>
          <w:rFonts w:ascii="Verdana" w:hAnsi="Verdana"/>
          <w:color w:val="000000"/>
          <w:sz w:val="18"/>
          <w:szCs w:val="18"/>
        </w:rPr>
        <w:t> </w:t>
      </w:r>
      <w:r>
        <w:rPr>
          <w:rFonts w:ascii="Verdana" w:hAnsi="Verdana"/>
          <w:color w:val="000000"/>
          <w:sz w:val="18"/>
          <w:szCs w:val="18"/>
        </w:rPr>
        <w:t>судьи. Свято-Троицкая Сергиева Лавра: собственная тип., 1899. 60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Защита прав инвесторов / Под ред. В.В. Яркова. М.: Финансовый издательский дом «</w:t>
      </w:r>
      <w:r>
        <w:rPr>
          <w:rStyle w:val="WW8Num4z0"/>
          <w:rFonts w:ascii="Verdana" w:hAnsi="Verdana"/>
          <w:color w:val="4682B4"/>
          <w:sz w:val="18"/>
          <w:szCs w:val="18"/>
        </w:rPr>
        <w:t>Деловой экспресс</w:t>
      </w:r>
      <w:r>
        <w:rPr>
          <w:rFonts w:ascii="Verdana" w:hAnsi="Verdana"/>
          <w:color w:val="000000"/>
          <w:sz w:val="18"/>
          <w:szCs w:val="18"/>
        </w:rPr>
        <w:t>», 1998. 152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Права граждан при рассмотрении гражданских дел. М.: «</w:t>
      </w:r>
      <w:r>
        <w:rPr>
          <w:rStyle w:val="WW8Num4z0"/>
          <w:rFonts w:ascii="Verdana" w:hAnsi="Verdana"/>
          <w:color w:val="4682B4"/>
          <w:sz w:val="18"/>
          <w:szCs w:val="18"/>
        </w:rPr>
        <w:t>Юридическая литература</w:t>
      </w:r>
      <w:r>
        <w:rPr>
          <w:rFonts w:ascii="Verdana" w:hAnsi="Verdana"/>
          <w:color w:val="000000"/>
          <w:sz w:val="18"/>
          <w:szCs w:val="18"/>
        </w:rPr>
        <w:t>», 1970. 128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В.Л. Русское гражданское судопроизводство: Практическое руководство для студентов и начинающих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Судопроизводство исковое. Т. 1. Минск: Типо-литогр. Б.И.</w:t>
      </w:r>
      <w:r>
        <w:rPr>
          <w:rStyle w:val="WW8Num3z0"/>
          <w:rFonts w:ascii="Verdana" w:hAnsi="Verdana"/>
          <w:color w:val="000000"/>
          <w:sz w:val="18"/>
          <w:szCs w:val="18"/>
        </w:rPr>
        <w:t> </w:t>
      </w:r>
      <w:r>
        <w:rPr>
          <w:rStyle w:val="WW8Num4z0"/>
          <w:rFonts w:ascii="Verdana" w:hAnsi="Verdana"/>
          <w:color w:val="4682B4"/>
          <w:sz w:val="18"/>
          <w:szCs w:val="18"/>
        </w:rPr>
        <w:t>Соломонова</w:t>
      </w:r>
      <w:r>
        <w:rPr>
          <w:rFonts w:ascii="Verdana" w:hAnsi="Verdana"/>
          <w:color w:val="000000"/>
          <w:sz w:val="18"/>
          <w:szCs w:val="18"/>
        </w:rPr>
        <w:t>, 1901. 582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Государственный арбитраж (проблемы совершенствования организации и деятельности). М.: «</w:t>
      </w:r>
      <w:r>
        <w:rPr>
          <w:rStyle w:val="WW8Num4z0"/>
          <w:rFonts w:ascii="Verdana" w:hAnsi="Verdana"/>
          <w:color w:val="4682B4"/>
          <w:sz w:val="18"/>
          <w:szCs w:val="18"/>
        </w:rPr>
        <w:t>Юридическая литература</w:t>
      </w:r>
      <w:r>
        <w:rPr>
          <w:rFonts w:ascii="Verdana" w:hAnsi="Verdana"/>
          <w:color w:val="000000"/>
          <w:sz w:val="18"/>
          <w:szCs w:val="18"/>
        </w:rPr>
        <w:t>», 1973. 208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Разрешение споров в государственном арбитраже. М.: Государственное издательство юридической литературы, 1961. 203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113.</w:t>
      </w:r>
      <w:r>
        <w:rPr>
          <w:rStyle w:val="WW8Num3z0"/>
          <w:rFonts w:ascii="Verdana" w:hAnsi="Verdana"/>
          <w:color w:val="000000"/>
          <w:sz w:val="18"/>
          <w:szCs w:val="18"/>
        </w:rPr>
        <w:t> </w:t>
      </w:r>
      <w:r>
        <w:rPr>
          <w:rStyle w:val="WW8Num4z0"/>
          <w:rFonts w:ascii="Verdana" w:hAnsi="Verdana"/>
          <w:color w:val="4682B4"/>
          <w:sz w:val="18"/>
          <w:szCs w:val="18"/>
        </w:rPr>
        <w:t>Калмыков</w:t>
      </w:r>
      <w:r>
        <w:rPr>
          <w:rStyle w:val="WW8Num3z0"/>
          <w:rFonts w:ascii="Verdana" w:hAnsi="Verdana"/>
          <w:color w:val="000000"/>
          <w:sz w:val="18"/>
          <w:szCs w:val="18"/>
        </w:rPr>
        <w:t> </w:t>
      </w:r>
      <w:r>
        <w:rPr>
          <w:rFonts w:ascii="Verdana" w:hAnsi="Verdana"/>
          <w:color w:val="000000"/>
          <w:sz w:val="18"/>
          <w:szCs w:val="18"/>
        </w:rPr>
        <w:t>Ю.Х. Избранное: Труды. Статьи. Выступления /</w:t>
      </w:r>
      <w:r>
        <w:rPr>
          <w:rStyle w:val="WW8Num3z0"/>
          <w:rFonts w:ascii="Verdana" w:hAnsi="Verdana"/>
          <w:color w:val="000000"/>
          <w:sz w:val="18"/>
          <w:szCs w:val="18"/>
        </w:rPr>
        <w:t> </w:t>
      </w:r>
      <w:r>
        <w:rPr>
          <w:rStyle w:val="WW8Num4z0"/>
          <w:rFonts w:ascii="Verdana" w:hAnsi="Verdana"/>
          <w:color w:val="4682B4"/>
          <w:sz w:val="18"/>
          <w:szCs w:val="18"/>
        </w:rPr>
        <w:t>Предисловие</w:t>
      </w:r>
      <w:r>
        <w:rPr>
          <w:rStyle w:val="WW8Num3z0"/>
          <w:rFonts w:ascii="Verdana" w:hAnsi="Verdana"/>
          <w:color w:val="000000"/>
          <w:sz w:val="18"/>
          <w:szCs w:val="18"/>
        </w:rPr>
        <w:t> </w:t>
      </w:r>
      <w:r>
        <w:rPr>
          <w:rFonts w:ascii="Verdana" w:hAnsi="Verdana"/>
          <w:color w:val="000000"/>
          <w:sz w:val="18"/>
          <w:szCs w:val="18"/>
        </w:rPr>
        <w:t>В.Ф. Яковлева; Сост. О.М.</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О.Ю. Шилохвост, Исследовательский центр частного права. М.: Статут, 1998. 312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Кандыбка</w:t>
      </w:r>
      <w:r>
        <w:rPr>
          <w:rStyle w:val="WW8Num3z0"/>
          <w:rFonts w:ascii="Verdana" w:hAnsi="Verdana"/>
          <w:color w:val="000000"/>
          <w:sz w:val="18"/>
          <w:szCs w:val="18"/>
        </w:rPr>
        <w:t> </w:t>
      </w:r>
      <w:r>
        <w:rPr>
          <w:rFonts w:ascii="Verdana" w:hAnsi="Verdana"/>
          <w:color w:val="000000"/>
          <w:sz w:val="18"/>
          <w:szCs w:val="18"/>
        </w:rPr>
        <w:t>А.И., Матросов Л.С., Толпакова Н.Н. Альтернативные способы разрешения гражданско-правовых споров (курс лекций). Ростов-на-Дону: Изд-во «</w:t>
      </w:r>
      <w:r>
        <w:rPr>
          <w:rStyle w:val="WW8Num4z0"/>
          <w:rFonts w:ascii="Verdana" w:hAnsi="Verdana"/>
          <w:color w:val="4682B4"/>
          <w:sz w:val="18"/>
          <w:szCs w:val="18"/>
        </w:rPr>
        <w:t>Весь город</w:t>
      </w:r>
      <w:r>
        <w:rPr>
          <w:rFonts w:ascii="Verdana" w:hAnsi="Verdana"/>
          <w:color w:val="000000"/>
          <w:sz w:val="18"/>
          <w:szCs w:val="18"/>
        </w:rPr>
        <w:t>», 2001. 160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Карабельников</w:t>
      </w:r>
      <w:r>
        <w:rPr>
          <w:rStyle w:val="WW8Num3z0"/>
          <w:rFonts w:ascii="Verdana" w:hAnsi="Verdana"/>
          <w:color w:val="000000"/>
          <w:sz w:val="18"/>
          <w:szCs w:val="18"/>
        </w:rPr>
        <w:t> </w:t>
      </w:r>
      <w:r>
        <w:rPr>
          <w:rFonts w:ascii="Verdana" w:hAnsi="Verdana"/>
          <w:color w:val="000000"/>
          <w:sz w:val="18"/>
          <w:szCs w:val="18"/>
        </w:rPr>
        <w:t>Б.Р. Признание и приведение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иностранных арбитражных решений / Научно-практический комментарий к Нью-йоркской конвенции 1958 года.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2001. 368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Кейлин</w:t>
      </w:r>
      <w:r>
        <w:rPr>
          <w:rStyle w:val="WW8Num3z0"/>
          <w:rFonts w:ascii="Verdana" w:hAnsi="Verdana"/>
          <w:color w:val="000000"/>
          <w:sz w:val="18"/>
          <w:szCs w:val="18"/>
        </w:rPr>
        <w:t> </w:t>
      </w:r>
      <w:r>
        <w:rPr>
          <w:rFonts w:ascii="Verdana" w:hAnsi="Verdana"/>
          <w:color w:val="000000"/>
          <w:sz w:val="18"/>
          <w:szCs w:val="18"/>
        </w:rPr>
        <w:t>А.Д. Судоустройство и гражданский процесс капиталистических государств. Часть третья. Арбитраж. М.: Внешторгиздат, 1961. 311с.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Кейлин</w:t>
      </w:r>
      <w:r>
        <w:rPr>
          <w:rStyle w:val="WW8Num3z0"/>
          <w:rFonts w:ascii="Verdana" w:hAnsi="Verdana"/>
          <w:color w:val="000000"/>
          <w:sz w:val="18"/>
          <w:szCs w:val="18"/>
        </w:rPr>
        <w:t> </w:t>
      </w:r>
      <w:r>
        <w:rPr>
          <w:rFonts w:ascii="Verdana" w:hAnsi="Verdana"/>
          <w:color w:val="000000"/>
          <w:sz w:val="18"/>
          <w:szCs w:val="18"/>
        </w:rPr>
        <w:t>А.Д. Судоустройство и гражданский процесс капиталистических государств. Часть вторая. Гражданский процесс / Под ред. J1.A.</w:t>
      </w:r>
      <w:r>
        <w:rPr>
          <w:rStyle w:val="WW8Num3z0"/>
          <w:rFonts w:ascii="Verdana" w:hAnsi="Verdana"/>
          <w:color w:val="000000"/>
          <w:sz w:val="18"/>
          <w:szCs w:val="18"/>
        </w:rPr>
        <w:t> </w:t>
      </w:r>
      <w:r>
        <w:rPr>
          <w:rStyle w:val="WW8Num4z0"/>
          <w:rFonts w:ascii="Verdana" w:hAnsi="Verdana"/>
          <w:color w:val="4682B4"/>
          <w:sz w:val="18"/>
          <w:szCs w:val="18"/>
        </w:rPr>
        <w:t>Лунца</w:t>
      </w:r>
      <w:r>
        <w:rPr>
          <w:rFonts w:ascii="Verdana" w:hAnsi="Verdana"/>
          <w:color w:val="000000"/>
          <w:sz w:val="18"/>
          <w:szCs w:val="18"/>
        </w:rPr>
        <w:t>. М.: Внешторгиздат, 1958. 359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Арбитражный процесс: Учебное пособие Тюмень: Издательство Тюменского государственного университета, 1996. 180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Очерки российского судоустройства: Проблемы настоящего и будущее. Новосибирск: «</w:t>
      </w:r>
      <w:r>
        <w:rPr>
          <w:rStyle w:val="WW8Num4z0"/>
          <w:rFonts w:ascii="Verdana" w:hAnsi="Verdana"/>
          <w:color w:val="4682B4"/>
          <w:sz w:val="18"/>
          <w:szCs w:val="18"/>
        </w:rPr>
        <w:t>Наука</w:t>
      </w:r>
      <w:r>
        <w:rPr>
          <w:rFonts w:ascii="Verdana" w:hAnsi="Verdana"/>
          <w:color w:val="000000"/>
          <w:sz w:val="18"/>
          <w:szCs w:val="18"/>
        </w:rPr>
        <w:t>» Сибирская издательская фирма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1998. 192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Разрешение экономических споров в СНГ: Учебное пособие. Издание 2-е, переработанное и дополненное. Тюмень: Тюменский юридический институт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1997. 129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Статус судьи: Учебное пособие. Новосибирск: «</w:t>
      </w:r>
      <w:r>
        <w:rPr>
          <w:rStyle w:val="WW8Num4z0"/>
          <w:rFonts w:ascii="Verdana" w:hAnsi="Verdana"/>
          <w:color w:val="4682B4"/>
          <w:sz w:val="18"/>
          <w:szCs w:val="18"/>
        </w:rPr>
        <w:t>Наука</w:t>
      </w:r>
      <w:r>
        <w:rPr>
          <w:rFonts w:ascii="Verdana" w:hAnsi="Verdana"/>
          <w:color w:val="000000"/>
          <w:sz w:val="18"/>
          <w:szCs w:val="18"/>
        </w:rPr>
        <w:t>» Сибирская издательская фирма РАН, 2000. 444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Третейские суды по разрешению экономических споров. М., 2000. 64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Экономический суд СНГ: статус, проблемы, перспективы. Тюмень: Издательство «</w:t>
      </w:r>
      <w:r>
        <w:rPr>
          <w:rStyle w:val="WW8Num4z0"/>
          <w:rFonts w:ascii="Verdana" w:hAnsi="Verdana"/>
          <w:color w:val="4682B4"/>
          <w:sz w:val="18"/>
          <w:szCs w:val="18"/>
        </w:rPr>
        <w:t>Слово Тюмени</w:t>
      </w:r>
      <w:r>
        <w:rPr>
          <w:rFonts w:ascii="Verdana" w:hAnsi="Verdana"/>
          <w:color w:val="000000"/>
          <w:sz w:val="18"/>
          <w:szCs w:val="18"/>
        </w:rPr>
        <w:t>», 1995. 176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 Под ред. Г.А. Жилина. М.: ООО «</w:t>
      </w:r>
      <w:r>
        <w:rPr>
          <w:rStyle w:val="WW8Num4z0"/>
          <w:rFonts w:ascii="Verdana" w:hAnsi="Verdana"/>
          <w:color w:val="4682B4"/>
          <w:sz w:val="18"/>
          <w:szCs w:val="18"/>
        </w:rPr>
        <w:t>ТК Велби</w:t>
      </w:r>
      <w:r>
        <w:rPr>
          <w:rFonts w:ascii="Verdana" w:hAnsi="Verdana"/>
          <w:color w:val="000000"/>
          <w:sz w:val="18"/>
          <w:szCs w:val="18"/>
        </w:rPr>
        <w:t>», 2003. 840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Комментарий к Арбитражному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Под ред. В.В. Яркова. М.: Издательство БЕК, 2003. 768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Комментарий к Гражданскому процессуальному кодексу Российской Федерации / Отв. ред. Г.П. Ивлиев. М.: Юрайт-Издат, 2003. 558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Комментарий к Гражданскому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научно-практический) / Под ред. М.А. Викут. М.: ТОН-ДЭКСТРО, 2003. 864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Комментарий к гражданскому процессуальному кодексу РСФСР (научно-практический) / Под ред. М.С. Шакарян. М.: Юристъ, 2000. 880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Комментарий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Под общей ред. В.Д. Карповича. М.: Редакция журнала «</w:t>
      </w:r>
      <w:r>
        <w:rPr>
          <w:rStyle w:val="WW8Num4z0"/>
          <w:rFonts w:ascii="Verdana" w:hAnsi="Verdana"/>
          <w:color w:val="4682B4"/>
          <w:sz w:val="18"/>
          <w:szCs w:val="18"/>
        </w:rPr>
        <w:t>Хозяйство и право</w:t>
      </w:r>
      <w:r>
        <w:rPr>
          <w:rFonts w:ascii="Verdana" w:hAnsi="Verdana"/>
          <w:color w:val="000000"/>
          <w:sz w:val="18"/>
          <w:szCs w:val="18"/>
        </w:rPr>
        <w:t>», Фирма «</w:t>
      </w:r>
      <w:r>
        <w:rPr>
          <w:rStyle w:val="WW8Num4z0"/>
          <w:rFonts w:ascii="Verdana" w:hAnsi="Verdana"/>
          <w:color w:val="4682B4"/>
          <w:sz w:val="18"/>
          <w:szCs w:val="18"/>
        </w:rPr>
        <w:t>СПАРК</w:t>
      </w:r>
      <w:r>
        <w:rPr>
          <w:rFonts w:ascii="Verdana" w:hAnsi="Verdana"/>
          <w:color w:val="000000"/>
          <w:sz w:val="18"/>
          <w:szCs w:val="18"/>
        </w:rPr>
        <w:t>», 1995. 597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Кузьмина М. Альтернативные формы разрешения правовых конфликтов. Ставрополь, 2001. 119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Куницын А. Историческое изображеше древняго судопроизводства въ Россш. Санктпетербургъ: Въ Типографш Втораго Отд1)лешя Собственой Е.И.В. Канцелярш, 1843. 151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С.Л. Международный арбитраж. М.: Международные отношения, 1991.216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Ланге Н. Древше Руссюе см1)сные или вобч1е суды. М.: Типографшя А.И. Мамонтова и Ко, 1882. 234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М.Ю., Чепцов Д.Е., Францифоров А.Ю. Гражданский процесс: Краткий курс лекций.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2003. 247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Третейские суды в СССР: Учебно-методическое пособие по гражданскому процессу для студентов вечернего отделения юридического факультета. М.: Издательство Московского университета, 1963. 43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Курс международного частного права. Международный гражданский процесс. М.: Издательство «</w:t>
      </w:r>
      <w:r>
        <w:rPr>
          <w:rStyle w:val="WW8Num4z0"/>
          <w:rFonts w:ascii="Verdana" w:hAnsi="Verdana"/>
          <w:color w:val="4682B4"/>
          <w:sz w:val="18"/>
          <w:szCs w:val="18"/>
        </w:rPr>
        <w:t>Юридическая литература</w:t>
      </w:r>
      <w:r>
        <w:rPr>
          <w:rFonts w:ascii="Verdana" w:hAnsi="Verdana"/>
          <w:color w:val="000000"/>
          <w:sz w:val="18"/>
          <w:szCs w:val="18"/>
        </w:rPr>
        <w:t>», 1966. 188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Марышева Н.И. Курс международного частного права в трех томах. Том 3. Международный гражданский процесс. М.: «</w:t>
      </w:r>
      <w:r>
        <w:rPr>
          <w:rStyle w:val="WW8Num4z0"/>
          <w:rFonts w:ascii="Verdana" w:hAnsi="Verdana"/>
          <w:color w:val="4682B4"/>
          <w:sz w:val="18"/>
          <w:szCs w:val="18"/>
        </w:rPr>
        <w:t>Юридическая литература</w:t>
      </w:r>
      <w:r>
        <w:rPr>
          <w:rFonts w:ascii="Verdana" w:hAnsi="Verdana"/>
          <w:color w:val="000000"/>
          <w:sz w:val="18"/>
          <w:szCs w:val="18"/>
        </w:rPr>
        <w:t>», 1976. 264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Лурье</w:t>
      </w:r>
      <w:r>
        <w:rPr>
          <w:rStyle w:val="WW8Num3z0"/>
          <w:rFonts w:ascii="Verdana" w:hAnsi="Verdana"/>
          <w:color w:val="000000"/>
          <w:sz w:val="18"/>
          <w:szCs w:val="18"/>
        </w:rPr>
        <w:t> </w:t>
      </w:r>
      <w:r>
        <w:rPr>
          <w:rFonts w:ascii="Verdana" w:hAnsi="Verdana"/>
          <w:color w:val="000000"/>
          <w:sz w:val="18"/>
          <w:szCs w:val="18"/>
        </w:rPr>
        <w:t>И.М. Очерки древнеегипетского права XV1-X веков до н.э. Памятники и исследования. Л.: Изд-во Гос. Эрмитажа, 1960. 355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139. Маркс К., Энгельс Ф. Немецкая идеология: Институт марксизма-ленинизма при ЦК</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М.: Политиздат, 1988. 574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Международный Арбитражный Суд / Международная Торговая</w:t>
      </w:r>
      <w:r>
        <w:rPr>
          <w:rStyle w:val="WW8Num3z0"/>
          <w:rFonts w:ascii="Verdana" w:hAnsi="Verdana"/>
          <w:color w:val="000000"/>
          <w:sz w:val="18"/>
          <w:szCs w:val="18"/>
        </w:rPr>
        <w:t> </w:t>
      </w:r>
      <w:r>
        <w:rPr>
          <w:rStyle w:val="WW8Num4z0"/>
          <w:rFonts w:ascii="Verdana" w:hAnsi="Verdana"/>
          <w:color w:val="4682B4"/>
          <w:sz w:val="18"/>
          <w:szCs w:val="18"/>
        </w:rPr>
        <w:t>Палата</w:t>
      </w:r>
      <w:r>
        <w:rPr>
          <w:rFonts w:ascii="Verdana" w:hAnsi="Verdana"/>
          <w:color w:val="000000"/>
          <w:sz w:val="18"/>
          <w:szCs w:val="18"/>
        </w:rPr>
        <w:t>. 38, Cours Albert ler, 75008, Paris, France. 60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Минаков</w:t>
      </w:r>
      <w:r>
        <w:rPr>
          <w:rStyle w:val="WW8Num3z0"/>
          <w:rFonts w:ascii="Verdana" w:hAnsi="Verdana"/>
          <w:color w:val="000000"/>
          <w:sz w:val="18"/>
          <w:szCs w:val="18"/>
        </w:rPr>
        <w:t> </w:t>
      </w:r>
      <w:r>
        <w:rPr>
          <w:rFonts w:ascii="Verdana" w:hAnsi="Verdana"/>
          <w:color w:val="000000"/>
          <w:sz w:val="18"/>
          <w:szCs w:val="18"/>
        </w:rPr>
        <w:t>А.И. Арбитражные соглашения и практика рассмотрения внешнеэкономических споров.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1985. 144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М.Э., Шилов М.Г. Правовые основы</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разбирательства. Новосибирск: Издательство «</w:t>
      </w:r>
      <w:r>
        <w:rPr>
          <w:rStyle w:val="WW8Num4z0"/>
          <w:rFonts w:ascii="Verdana" w:hAnsi="Verdana"/>
          <w:color w:val="4682B4"/>
          <w:sz w:val="18"/>
          <w:szCs w:val="18"/>
        </w:rPr>
        <w:t>Сибпринт</w:t>
      </w:r>
      <w:r>
        <w:rPr>
          <w:rFonts w:ascii="Verdana" w:hAnsi="Verdana"/>
          <w:color w:val="000000"/>
          <w:sz w:val="18"/>
          <w:szCs w:val="18"/>
        </w:rPr>
        <w:t>», 2002. 79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Москаленко</w:t>
      </w:r>
      <w:r>
        <w:rPr>
          <w:rStyle w:val="WW8Num3z0"/>
          <w:rFonts w:ascii="Verdana" w:hAnsi="Verdana"/>
          <w:color w:val="000000"/>
          <w:sz w:val="18"/>
          <w:szCs w:val="18"/>
        </w:rPr>
        <w:t> </w:t>
      </w:r>
      <w:r>
        <w:rPr>
          <w:rFonts w:ascii="Verdana" w:hAnsi="Verdana"/>
          <w:color w:val="000000"/>
          <w:sz w:val="18"/>
          <w:szCs w:val="18"/>
        </w:rPr>
        <w:t>И.М., Красько И.Е., Гайворонский В.Н. Юридический справочник хозяйственника. Харьков: Издательство при Харьковском государственном университете издательского объединения «</w:t>
      </w:r>
      <w:r>
        <w:rPr>
          <w:rStyle w:val="WW8Num4z0"/>
          <w:rFonts w:ascii="Verdana" w:hAnsi="Verdana"/>
          <w:color w:val="4682B4"/>
          <w:sz w:val="18"/>
          <w:szCs w:val="18"/>
        </w:rPr>
        <w:t>Вища школа</w:t>
      </w:r>
      <w:r>
        <w:rPr>
          <w:rFonts w:ascii="Verdana" w:hAnsi="Verdana"/>
          <w:color w:val="000000"/>
          <w:sz w:val="18"/>
          <w:szCs w:val="18"/>
        </w:rPr>
        <w:t>», 1977. 136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Истина, как проблема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права. М.: «</w:t>
      </w:r>
      <w:r>
        <w:rPr>
          <w:rStyle w:val="WW8Num4z0"/>
          <w:rFonts w:ascii="Verdana" w:hAnsi="Verdana"/>
          <w:color w:val="4682B4"/>
          <w:sz w:val="18"/>
          <w:szCs w:val="18"/>
        </w:rPr>
        <w:t>Былина</w:t>
      </w:r>
      <w:r>
        <w:rPr>
          <w:rFonts w:ascii="Verdana" w:hAnsi="Verdana"/>
          <w:color w:val="000000"/>
          <w:sz w:val="18"/>
          <w:szCs w:val="18"/>
        </w:rPr>
        <w:t>», 2002. 287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Судебное право (в контексте трех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кодексов): Монография. М.: ТК Велби, Изд-во Проспект, 2003. 128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Учебникъ русскаго гражданскаго судопроизводства. Из-даше третье. М.: Типограф1я Императорскаго Московскаго Университетская, 1909.403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Римское право / Отв. ред.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Изд. 4-е, стереотип. М.: Гуманитарное знание, 1998. 245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Альтернативное разрешение гражданско-правовых споров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Воронеж: Издательство Воронежского государственного университета, 1999. 224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и Шведова Н.Ю. Толковый словарь русского языка: 80 000 слов и фразеологических выражений / Российская академия наук. Институт русского языка им. В.В. Виноградова. 4-е изд., дополненное. М.: Азбуковник, 1999. 944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Курс гражданского судопроизводства России. Общая часть: Учебное пособие. Томск: Изд-во Том. ун-та, 2002. 616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Отказ проф. А.И. Веденского от третейского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СПб., 1902. Шифр РГВР 63/540.</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Побирченко</w:t>
      </w:r>
      <w:r>
        <w:rPr>
          <w:rStyle w:val="WW8Num3z0"/>
          <w:rFonts w:ascii="Verdana" w:hAnsi="Verdana"/>
          <w:color w:val="000000"/>
          <w:sz w:val="18"/>
          <w:szCs w:val="18"/>
        </w:rPr>
        <w:t> </w:t>
      </w:r>
      <w:r>
        <w:rPr>
          <w:rFonts w:ascii="Verdana" w:hAnsi="Verdana"/>
          <w:color w:val="000000"/>
          <w:sz w:val="18"/>
          <w:szCs w:val="18"/>
        </w:rPr>
        <w:t>И.Г. Подведомственность хозяйственных споров. Киев: Редакционно-издательский отдел МВД</w:t>
      </w:r>
      <w:r>
        <w:rPr>
          <w:rStyle w:val="WW8Num3z0"/>
          <w:rFonts w:ascii="Verdana" w:hAnsi="Verdana"/>
          <w:color w:val="000000"/>
          <w:sz w:val="18"/>
          <w:szCs w:val="18"/>
        </w:rPr>
        <w:t> </w:t>
      </w:r>
      <w:r>
        <w:rPr>
          <w:rStyle w:val="WW8Num4z0"/>
          <w:rFonts w:ascii="Verdana" w:hAnsi="Verdana"/>
          <w:color w:val="4682B4"/>
          <w:sz w:val="18"/>
          <w:szCs w:val="18"/>
        </w:rPr>
        <w:t>УССР</w:t>
      </w:r>
      <w:r>
        <w:rPr>
          <w:rFonts w:ascii="Verdana" w:hAnsi="Verdana"/>
          <w:color w:val="000000"/>
          <w:sz w:val="18"/>
          <w:szCs w:val="18"/>
        </w:rPr>
        <w:t>, 1969. 219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Правовой режим предпринимательства. СПб.: Издательство С.-Петербургского университета, 1994. 208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Прохоренко</w:t>
      </w:r>
      <w:r>
        <w:rPr>
          <w:rStyle w:val="WW8Num3z0"/>
          <w:rFonts w:ascii="Verdana" w:hAnsi="Verdana"/>
          <w:color w:val="000000"/>
          <w:sz w:val="18"/>
          <w:szCs w:val="18"/>
        </w:rPr>
        <w:t> </w:t>
      </w:r>
      <w:r>
        <w:rPr>
          <w:rFonts w:ascii="Verdana" w:hAnsi="Verdana"/>
          <w:color w:val="000000"/>
          <w:sz w:val="18"/>
          <w:szCs w:val="18"/>
        </w:rPr>
        <w:t>В.В. О третейских судах в России: Вводный комментарий. Нормативные акты. Екатеринбург: Издательство АМБ, 2002. 76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Гражданская процессуальная форма: Учебное пособие. Саратов: СГАП, 1998. 88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Российская правовая политика: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А.В. Малько. М.: Издательство НОРМА, 2003. 528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Российское государство и правовая система: Современное развитие, проблемы, перспективы / Под ред. Ю.Н.</w:t>
      </w:r>
      <w:r>
        <w:rPr>
          <w:rStyle w:val="WW8Num3z0"/>
          <w:rFonts w:ascii="Verdana" w:hAnsi="Verdana"/>
          <w:color w:val="000000"/>
          <w:sz w:val="18"/>
          <w:szCs w:val="18"/>
        </w:rPr>
        <w:t> </w:t>
      </w:r>
      <w:r>
        <w:rPr>
          <w:rStyle w:val="WW8Num4z0"/>
          <w:rFonts w:ascii="Verdana" w:hAnsi="Verdana"/>
          <w:color w:val="4682B4"/>
          <w:sz w:val="18"/>
          <w:szCs w:val="18"/>
        </w:rPr>
        <w:t>Старилова</w:t>
      </w:r>
      <w:r>
        <w:rPr>
          <w:rFonts w:ascii="Verdana" w:hAnsi="Verdana"/>
          <w:color w:val="000000"/>
          <w:sz w:val="18"/>
          <w:szCs w:val="18"/>
        </w:rPr>
        <w:t>. Воронеж: Издательство Воронежского государственного университета, 1999. 704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Рыдзюнский Г. Исполнение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по гражданскому процессуальному кодексу РСФСР (ст. 255-316). Второе исправленное издание. М.: Юридическое издательство Н.К.Ю. Р.С.Ф.С.Р., 1927. 174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Юридическое бюро «</w:t>
      </w:r>
      <w:r>
        <w:rPr>
          <w:rStyle w:val="WW8Num4z0"/>
          <w:rFonts w:ascii="Verdana" w:hAnsi="Verdana"/>
          <w:color w:val="4682B4"/>
          <w:sz w:val="18"/>
          <w:szCs w:val="18"/>
        </w:rPr>
        <w:t>Городец</w:t>
      </w:r>
      <w:r>
        <w:rPr>
          <w:rFonts w:ascii="Verdana" w:hAnsi="Verdana"/>
          <w:color w:val="000000"/>
          <w:sz w:val="18"/>
          <w:szCs w:val="18"/>
        </w:rPr>
        <w:t>», 1996.74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Учебное пособие / Отв. ред. И.М. Зайцев. Саратов: СГАП, 1997. 72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Е.В. Римский гражданский процесс. М.: Юридическое бюро «</w:t>
      </w:r>
      <w:r>
        <w:rPr>
          <w:rStyle w:val="WW8Num4z0"/>
          <w:rFonts w:ascii="Verdana" w:hAnsi="Verdana"/>
          <w:color w:val="4682B4"/>
          <w:sz w:val="18"/>
          <w:szCs w:val="18"/>
        </w:rPr>
        <w:t>Городец</w:t>
      </w:r>
      <w:r>
        <w:rPr>
          <w:rFonts w:ascii="Verdana" w:hAnsi="Verdana"/>
          <w:color w:val="000000"/>
          <w:sz w:val="18"/>
          <w:szCs w:val="18"/>
        </w:rPr>
        <w:t>», 1997. 144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Словарь иностранных слов / Под ред. И.В. Лехина и проф. В.Н. Петрова. Издание четвертое, переработанное и дополненное. М.: Государственное издательство иностранных и национальных словарей, 1954. 856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Соборное уложение 1649 года: Текст. Комментарии / Рук. авт. коллектива А.Г. Маньков. Л.: Издательство «</w:t>
      </w:r>
      <w:r>
        <w:rPr>
          <w:rStyle w:val="WW8Num4z0"/>
          <w:rFonts w:ascii="Verdana" w:hAnsi="Verdana"/>
          <w:color w:val="4682B4"/>
          <w:sz w:val="18"/>
          <w:szCs w:val="18"/>
        </w:rPr>
        <w:t>Наука</w:t>
      </w:r>
      <w:r>
        <w:rPr>
          <w:rFonts w:ascii="Verdana" w:hAnsi="Verdana"/>
          <w:color w:val="000000"/>
          <w:sz w:val="18"/>
          <w:szCs w:val="18"/>
        </w:rPr>
        <w:t>» ленинградское отделение, 1987. 448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Советский гражданский процесс / Под ред. А.А. Добровольского. М.: Изд-во Моск. ун-та, 1979. 367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165. Советский гражданский процесс /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Издательство Московского университета, 1964. 454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Советский гражданский процесс: Учебник / Под ред. К.И. Комиссарова и В.М. Семенова. 2-ен изд., перераб. и доп. М.: Юридическая литература, 1988.480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Советский гражданский процесс: Учебник / Под ред. М.К. Треушникова.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1989. 463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Советское гражданское процессуальное право / Под общей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Издательство «</w:t>
      </w:r>
      <w:r>
        <w:rPr>
          <w:rStyle w:val="WW8Num4z0"/>
          <w:rFonts w:ascii="Verdana" w:hAnsi="Verdana"/>
          <w:color w:val="4682B4"/>
          <w:sz w:val="18"/>
          <w:szCs w:val="18"/>
        </w:rPr>
        <w:t>Юридическая литература</w:t>
      </w:r>
      <w:r>
        <w:rPr>
          <w:rFonts w:ascii="Verdana" w:hAnsi="Verdana"/>
          <w:color w:val="000000"/>
          <w:sz w:val="18"/>
          <w:szCs w:val="18"/>
        </w:rPr>
        <w:t>», 1965. 472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Строев В. Историко-юридическое изсл!)доваше Уложешя Изданнаго Ца-ремъ Алекс1)емъ Михайловичемъ въ 1649 году. Санктпетербургъ: При Императорской Академш Наукъ, 1833. 159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система России: Учебное пособие. М.: Дело, 2000. 336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В.Н. Третейский процесс / Учебное пособие. СПб.: Судебная палата третейских судов, 2002. 200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И.Т. Учение об акционерных компаниях. Киев: Типография И. Завадского. 1878 г. // Справочно-правовая система «Гарант-Максимум. Практика ФАС округов». Версия 5.5.9 от 03.01. 2004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Теория государства и права. Курс лекций / Под ред. Н.И. Матузова и А.В.</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Юристъ, 1997. 672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Уголовно-Процессуальный Кодекс Р.С.Ф.С.Р. / Текст и постатейный комментарий проф. П.И.</w:t>
      </w:r>
      <w:r>
        <w:rPr>
          <w:rStyle w:val="WW8Num3z0"/>
          <w:rFonts w:ascii="Verdana" w:hAnsi="Verdana"/>
          <w:color w:val="000000"/>
          <w:sz w:val="18"/>
          <w:szCs w:val="18"/>
        </w:rPr>
        <w:t> </w:t>
      </w:r>
      <w:r>
        <w:rPr>
          <w:rStyle w:val="WW8Num4z0"/>
          <w:rFonts w:ascii="Verdana" w:hAnsi="Verdana"/>
          <w:color w:val="4682B4"/>
          <w:sz w:val="18"/>
          <w:szCs w:val="18"/>
        </w:rPr>
        <w:t>Люблинского</w:t>
      </w:r>
      <w:r>
        <w:rPr>
          <w:rStyle w:val="WW8Num3z0"/>
          <w:rFonts w:ascii="Verdana" w:hAnsi="Verdana"/>
          <w:color w:val="000000"/>
          <w:sz w:val="18"/>
          <w:szCs w:val="18"/>
        </w:rPr>
        <w:t> </w:t>
      </w:r>
      <w:r>
        <w:rPr>
          <w:rFonts w:ascii="Verdana" w:hAnsi="Verdana"/>
          <w:color w:val="000000"/>
          <w:sz w:val="18"/>
          <w:szCs w:val="18"/>
        </w:rPr>
        <w:t>и проф. Н.Н. Полянского с приложением алфавитно-предметного указателя. М.: Издательство «</w:t>
      </w:r>
      <w:r>
        <w:rPr>
          <w:rStyle w:val="WW8Num4z0"/>
          <w:rFonts w:ascii="Verdana" w:hAnsi="Verdana"/>
          <w:color w:val="4682B4"/>
          <w:sz w:val="18"/>
          <w:szCs w:val="18"/>
        </w:rPr>
        <w:t>Право и Жизнь</w:t>
      </w:r>
      <w:r>
        <w:rPr>
          <w:rFonts w:ascii="Verdana" w:hAnsi="Verdana"/>
          <w:color w:val="000000"/>
          <w:sz w:val="18"/>
          <w:szCs w:val="18"/>
        </w:rPr>
        <w:t>», 1924.376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Фархтдинов</w:t>
      </w:r>
      <w:r>
        <w:rPr>
          <w:rStyle w:val="WW8Num3z0"/>
          <w:rFonts w:ascii="Verdana" w:hAnsi="Verdana"/>
          <w:color w:val="000000"/>
          <w:sz w:val="18"/>
          <w:szCs w:val="18"/>
        </w:rPr>
        <w:t> </w:t>
      </w:r>
      <w:r>
        <w:rPr>
          <w:rFonts w:ascii="Verdana" w:hAnsi="Verdana"/>
          <w:color w:val="000000"/>
          <w:sz w:val="18"/>
          <w:szCs w:val="18"/>
        </w:rPr>
        <w:t>Я.Ф. Возникновение и развитие источников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России: Монография. Казань: Издательский центр ТИСБИ, 2001. 200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А.Г. Международный коммерческий арбитраж: Учебное пособие. М.: Издательский Дом «</w:t>
      </w:r>
      <w:r>
        <w:rPr>
          <w:rStyle w:val="WW8Num4z0"/>
          <w:rFonts w:ascii="Verdana" w:hAnsi="Verdana"/>
          <w:color w:val="4682B4"/>
          <w:sz w:val="18"/>
          <w:szCs w:val="18"/>
        </w:rPr>
        <w:t>Дашков и Ко</w:t>
      </w:r>
      <w:r>
        <w:rPr>
          <w:rFonts w:ascii="Verdana" w:hAnsi="Verdana"/>
          <w:color w:val="000000"/>
          <w:sz w:val="18"/>
          <w:szCs w:val="18"/>
        </w:rPr>
        <w:t>», 2000. 120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Процессуальный режим деятельности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первой инстанции. М.: ИНФРА-М, 1997. 320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Хрестоматия по гражданскому процессу: Учебное пособие / Под общ. ред. М.К. Треушникова. М.: Издательство «</w:t>
      </w:r>
      <w:r>
        <w:rPr>
          <w:rStyle w:val="WW8Num4z0"/>
          <w:rFonts w:ascii="Verdana" w:hAnsi="Verdana"/>
          <w:color w:val="4682B4"/>
          <w:sz w:val="18"/>
          <w:szCs w:val="18"/>
        </w:rPr>
        <w:t>Юридическое бюро Городец</w:t>
      </w:r>
      <w:r>
        <w:rPr>
          <w:rFonts w:ascii="Verdana" w:hAnsi="Verdana"/>
          <w:color w:val="000000"/>
          <w:sz w:val="18"/>
          <w:szCs w:val="18"/>
        </w:rPr>
        <w:t>», 1996. 226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Проблемы эффективности правосудия по гражданским делам. Новосибирск: Наука. Сиб. предприятие РАН, 1997. 392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JL: Издательство Ленинградского университета, 1968. 72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1970.215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третьего Арбитражного процессуального кодекса Российской Федерации. М.: МЦФЭР, 2003. 400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Советское гражданское процессуальное право (понятие, предмет и метод, принципы, гражданское процессуальное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Лекции для студентов. Томск: Изд-во Томского ун-та, 1976. 81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Курсъ русскаго гражданскаго судопроизводства: Издаше третье учебника русскаго гражданскаго судопроизводства исправленное и дополненное. Юрьевъ: Въ комиссш у 1.Г. Крюгера, 1912. 624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Энциклопедический юридический словарь / Сост. О.Г.</w:t>
      </w:r>
      <w:r>
        <w:rPr>
          <w:rStyle w:val="WW8Num3z0"/>
          <w:rFonts w:ascii="Verdana" w:hAnsi="Verdana"/>
          <w:color w:val="000000"/>
          <w:sz w:val="18"/>
          <w:szCs w:val="18"/>
        </w:rPr>
        <w:t> </w:t>
      </w:r>
      <w:r>
        <w:rPr>
          <w:rStyle w:val="WW8Num4z0"/>
          <w:rFonts w:ascii="Verdana" w:hAnsi="Verdana"/>
          <w:color w:val="4682B4"/>
          <w:sz w:val="18"/>
          <w:szCs w:val="18"/>
        </w:rPr>
        <w:t>Румянцев</w:t>
      </w:r>
      <w:r>
        <w:rPr>
          <w:rFonts w:ascii="Verdana" w:hAnsi="Verdana"/>
          <w:color w:val="000000"/>
          <w:sz w:val="18"/>
          <w:szCs w:val="18"/>
        </w:rPr>
        <w:t>, В.Н. До-донов. М.: Инфра-М, 1996. 377 с.Статьи</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Акулин</w:t>
      </w:r>
      <w:r>
        <w:rPr>
          <w:rStyle w:val="WW8Num3z0"/>
          <w:rFonts w:ascii="Verdana" w:hAnsi="Verdana"/>
          <w:color w:val="000000"/>
          <w:sz w:val="18"/>
          <w:szCs w:val="18"/>
        </w:rPr>
        <w:t> </w:t>
      </w:r>
      <w:r>
        <w:rPr>
          <w:rFonts w:ascii="Verdana" w:hAnsi="Verdana"/>
          <w:color w:val="000000"/>
          <w:sz w:val="18"/>
          <w:szCs w:val="18"/>
        </w:rPr>
        <w:t>И.М. Третейский суд в здравоохранении //</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1999. № 2/3. С. 24-36.</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Александрова А. Буратино и его четыре мачехи // Карьера. 2001. № 10. С. 80-85 или http://www.kariera.orc.ru/10-01 /Lovek080.html (22.02.2004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Александровский</w:t>
      </w:r>
      <w:r>
        <w:rPr>
          <w:rStyle w:val="WW8Num3z0"/>
          <w:rFonts w:ascii="Verdana" w:hAnsi="Verdana"/>
          <w:color w:val="000000"/>
          <w:sz w:val="18"/>
          <w:szCs w:val="18"/>
        </w:rPr>
        <w:t> </w:t>
      </w:r>
      <w:r>
        <w:rPr>
          <w:rFonts w:ascii="Verdana" w:hAnsi="Verdana"/>
          <w:color w:val="000000"/>
          <w:sz w:val="18"/>
          <w:szCs w:val="18"/>
        </w:rPr>
        <w:t>С.В. К введению Гражданского процессуального кодекса // ЕСЮ. 1923. №30.</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С.М. Арбитражный процессуальный кодекс РФ и вопросы альтернативного правосудия // Третейский суд. 2004. № 1. С. 109-112.</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Андреева Т. Некоторые комментарии к Федеральному Закону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 Хозяйство и право. 2003. № 1. С. 21-26.</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191.</w:t>
      </w:r>
      <w:r>
        <w:rPr>
          <w:rStyle w:val="WW8Num3z0"/>
          <w:rFonts w:ascii="Verdana" w:hAnsi="Verdana"/>
          <w:color w:val="000000"/>
          <w:sz w:val="18"/>
          <w:szCs w:val="18"/>
        </w:rPr>
        <w:t> </w:t>
      </w:r>
      <w:r>
        <w:rPr>
          <w:rStyle w:val="WW8Num4z0"/>
          <w:rFonts w:ascii="Verdana" w:hAnsi="Verdana"/>
          <w:color w:val="4682B4"/>
          <w:sz w:val="18"/>
          <w:szCs w:val="18"/>
        </w:rPr>
        <w:t>Ануров</w:t>
      </w:r>
      <w:r>
        <w:rPr>
          <w:rStyle w:val="WW8Num3z0"/>
          <w:rFonts w:ascii="Verdana" w:hAnsi="Verdana"/>
          <w:color w:val="000000"/>
          <w:sz w:val="18"/>
          <w:szCs w:val="18"/>
        </w:rPr>
        <w:t> </w:t>
      </w:r>
      <w:r>
        <w:rPr>
          <w:rFonts w:ascii="Verdana" w:hAnsi="Verdana"/>
          <w:color w:val="000000"/>
          <w:sz w:val="18"/>
          <w:szCs w:val="18"/>
        </w:rPr>
        <w:t>В.Н. Нарушение третейского соглашения // Третейский суд. 2002. №3/4. С. 167-184.</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Н.Т. О соотношении понятий «</w:t>
      </w:r>
      <w:r>
        <w:rPr>
          <w:rStyle w:val="WW8Num4z0"/>
          <w:rFonts w:ascii="Verdana" w:hAnsi="Verdana"/>
          <w:color w:val="4682B4"/>
          <w:sz w:val="18"/>
          <w:szCs w:val="18"/>
        </w:rPr>
        <w:t>правосудие</w:t>
      </w:r>
      <w:r>
        <w:rPr>
          <w:rFonts w:ascii="Verdana" w:hAnsi="Verdana"/>
          <w:color w:val="000000"/>
          <w:sz w:val="18"/>
          <w:szCs w:val="18"/>
        </w:rPr>
        <w:t>» и «</w:t>
      </w:r>
      <w:r>
        <w:rPr>
          <w:rStyle w:val="WW8Num4z0"/>
          <w:rFonts w:ascii="Verdana" w:hAnsi="Verdana"/>
          <w:color w:val="4682B4"/>
          <w:sz w:val="18"/>
          <w:szCs w:val="18"/>
        </w:rPr>
        <w:t>защита</w:t>
      </w:r>
      <w:r>
        <w:rPr>
          <w:rFonts w:ascii="Verdana" w:hAnsi="Verdana"/>
          <w:color w:val="000000"/>
          <w:sz w:val="18"/>
          <w:szCs w:val="18"/>
        </w:rPr>
        <w:t>» гражданских прав / Проблемы применения и совершенствования гражданского процессуального кодекса РСФСР / Сборник научных трудов / Под ред. Р.Е.</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Калинин, 1984. С. 31-33.</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Ашера Д. Международный арбитражный суд МТТ // Хозяйство и право. 1996. № 10. С. 162-166.</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Балаян</w:t>
      </w:r>
      <w:r>
        <w:rPr>
          <w:rStyle w:val="WW8Num3z0"/>
          <w:rFonts w:ascii="Verdana" w:hAnsi="Verdana"/>
          <w:color w:val="000000"/>
          <w:sz w:val="18"/>
          <w:szCs w:val="18"/>
        </w:rPr>
        <w:t> </w:t>
      </w:r>
      <w:r>
        <w:rPr>
          <w:rFonts w:ascii="Verdana" w:hAnsi="Verdana"/>
          <w:color w:val="000000"/>
          <w:sz w:val="18"/>
          <w:szCs w:val="18"/>
        </w:rPr>
        <w:t>Л.Г. Порядок принятия решения</w:t>
      </w:r>
      <w:r>
        <w:rPr>
          <w:rStyle w:val="WW8Num3z0"/>
          <w:rFonts w:ascii="Verdana" w:hAnsi="Verdana"/>
          <w:color w:val="000000"/>
          <w:sz w:val="18"/>
          <w:szCs w:val="18"/>
        </w:rPr>
        <w:t> </w:t>
      </w:r>
      <w:r>
        <w:rPr>
          <w:rStyle w:val="WW8Num4z0"/>
          <w:rFonts w:ascii="Verdana" w:hAnsi="Verdana"/>
          <w:color w:val="4682B4"/>
          <w:sz w:val="18"/>
          <w:szCs w:val="18"/>
        </w:rPr>
        <w:t>третейским</w:t>
      </w:r>
      <w:r>
        <w:rPr>
          <w:rStyle w:val="WW8Num3z0"/>
          <w:rFonts w:ascii="Verdana" w:hAnsi="Verdana"/>
          <w:color w:val="000000"/>
          <w:sz w:val="18"/>
          <w:szCs w:val="18"/>
        </w:rPr>
        <w:t> </w:t>
      </w:r>
      <w:r>
        <w:rPr>
          <w:rFonts w:ascii="Verdana" w:hAnsi="Verdana"/>
          <w:color w:val="000000"/>
          <w:sz w:val="18"/>
          <w:szCs w:val="18"/>
        </w:rPr>
        <w:t>судом и применение норм материального права // Третейский суд. 2004. № 1. С. 102-108</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Балаян</w:t>
      </w:r>
      <w:r>
        <w:rPr>
          <w:rStyle w:val="WW8Num3z0"/>
          <w:rFonts w:ascii="Verdana" w:hAnsi="Verdana"/>
          <w:color w:val="000000"/>
          <w:sz w:val="18"/>
          <w:szCs w:val="18"/>
        </w:rPr>
        <w:t> </w:t>
      </w:r>
      <w:r>
        <w:rPr>
          <w:rFonts w:ascii="Verdana" w:hAnsi="Verdana"/>
          <w:color w:val="000000"/>
          <w:sz w:val="18"/>
          <w:szCs w:val="18"/>
        </w:rPr>
        <w:t>Л.Г. Соглашение о третейском суде важнейшее условие третейского разбирательства // Третейский суд. 2002. 3/4. С. 195-199.</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Баронов</w:t>
      </w:r>
      <w:r>
        <w:rPr>
          <w:rStyle w:val="WW8Num3z0"/>
          <w:rFonts w:ascii="Verdana" w:hAnsi="Verdana"/>
          <w:color w:val="000000"/>
          <w:sz w:val="18"/>
          <w:szCs w:val="18"/>
        </w:rPr>
        <w:t> </w:t>
      </w:r>
      <w:r>
        <w:rPr>
          <w:rFonts w:ascii="Verdana" w:hAnsi="Verdana"/>
          <w:color w:val="000000"/>
          <w:sz w:val="18"/>
          <w:szCs w:val="18"/>
        </w:rPr>
        <w:t>О.В. Комментарий к Временному положению о третейском суде для разрешения экономических споров // Третейский суд. 1999. № 1. С. 321.</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Бенкендорф М. Новый мировой суд по совести // Журнал гражданского судопроизводства. 1872. № 6.</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Брежнев</w:t>
      </w:r>
      <w:r>
        <w:rPr>
          <w:rStyle w:val="WW8Num3z0"/>
          <w:rFonts w:ascii="Verdana" w:hAnsi="Verdana"/>
          <w:color w:val="000000"/>
          <w:sz w:val="18"/>
          <w:szCs w:val="18"/>
        </w:rPr>
        <w:t> </w:t>
      </w:r>
      <w:r>
        <w:rPr>
          <w:rFonts w:ascii="Verdana" w:hAnsi="Verdana"/>
          <w:color w:val="000000"/>
          <w:sz w:val="18"/>
          <w:szCs w:val="18"/>
        </w:rPr>
        <w:t>Л.И. Отчетный доклад ЦК КПСС XXIV съезду КПСС 30 марта 1971 года. М.: Политиздат, 1972. 135 с.224. «</w:t>
      </w:r>
      <w:r>
        <w:rPr>
          <w:rStyle w:val="WW8Num4z0"/>
          <w:rFonts w:ascii="Verdana" w:hAnsi="Verdana"/>
          <w:color w:val="4682B4"/>
          <w:sz w:val="18"/>
          <w:szCs w:val="18"/>
        </w:rPr>
        <w:t>Бриллианты</w:t>
      </w:r>
      <w:r>
        <w:rPr>
          <w:rFonts w:ascii="Verdana" w:hAnsi="Verdana"/>
          <w:color w:val="000000"/>
          <w:sz w:val="18"/>
          <w:szCs w:val="18"/>
        </w:rPr>
        <w:t>» для диктатуры пролетариата // http://rusgal.ru/biblio/list/lenin.html (22.02.2004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Бырдин</w:t>
      </w:r>
      <w:r>
        <w:rPr>
          <w:rStyle w:val="WW8Num3z0"/>
          <w:rFonts w:ascii="Verdana" w:hAnsi="Verdana"/>
          <w:color w:val="000000"/>
          <w:sz w:val="18"/>
          <w:szCs w:val="18"/>
        </w:rPr>
        <w:t> </w:t>
      </w:r>
      <w:r>
        <w:rPr>
          <w:rFonts w:ascii="Verdana" w:hAnsi="Verdana"/>
          <w:color w:val="000000"/>
          <w:sz w:val="18"/>
          <w:szCs w:val="18"/>
        </w:rPr>
        <w:t>Е.Н. Причины юридического неравенства в Российском государстве // Юрист. 2000. № ю. С. 2-5.</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Правовой авангардизм в информационном пространстве демократической России / Третейский информационный суд и первые свободные выборы / Сборник нормативных актов и документов / Под ред. Ю.М. Батурина. М., 1994. С. 32-39.</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Арбитражное соглашение / Третейский суд при Санкт-Петербургской торгово-промышленной палате / Под ред. д.ю.н., проф. В.А.Мусина. СПб.: Санкт-Петербургская торгово-промышленная палата, 2001. С. 9-28.</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К вопросу о так называемом «</w:t>
      </w:r>
      <w:r>
        <w:rPr>
          <w:rStyle w:val="WW8Num4z0"/>
          <w:rFonts w:ascii="Verdana" w:hAnsi="Verdana"/>
          <w:color w:val="4682B4"/>
          <w:sz w:val="18"/>
          <w:szCs w:val="18"/>
        </w:rPr>
        <w:t>статусе</w:t>
      </w:r>
      <w:r>
        <w:rPr>
          <w:rFonts w:ascii="Verdana" w:hAnsi="Verdana"/>
          <w:color w:val="000000"/>
          <w:sz w:val="18"/>
          <w:szCs w:val="18"/>
        </w:rPr>
        <w:t>» постоянно действующего третейского суда // Хозяйство и право. 1994. № 3. С. 94-105.</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От согласования правовых основ третейского разбирательства к их</w:t>
      </w:r>
      <w:r>
        <w:rPr>
          <w:rStyle w:val="WW8Num3z0"/>
          <w:rFonts w:ascii="Verdana" w:hAnsi="Verdana"/>
          <w:color w:val="000000"/>
          <w:sz w:val="18"/>
          <w:szCs w:val="18"/>
        </w:rPr>
        <w:t> </w:t>
      </w:r>
      <w:r>
        <w:rPr>
          <w:rStyle w:val="WW8Num4z0"/>
          <w:rFonts w:ascii="Verdana" w:hAnsi="Verdana"/>
          <w:color w:val="4682B4"/>
          <w:sz w:val="18"/>
          <w:szCs w:val="18"/>
        </w:rPr>
        <w:t>единообразному</w:t>
      </w:r>
      <w:r>
        <w:rPr>
          <w:rStyle w:val="WW8Num3z0"/>
          <w:rFonts w:ascii="Verdana" w:hAnsi="Verdana"/>
          <w:color w:val="000000"/>
          <w:sz w:val="18"/>
          <w:szCs w:val="18"/>
        </w:rPr>
        <w:t> </w:t>
      </w:r>
      <w:r>
        <w:rPr>
          <w:rFonts w:ascii="Verdana" w:hAnsi="Verdana"/>
          <w:color w:val="000000"/>
          <w:sz w:val="18"/>
          <w:szCs w:val="18"/>
        </w:rPr>
        <w:t>применению // Третейский суд. 2003. № 3. С. 62-68.</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Вицин</w:t>
      </w:r>
      <w:r>
        <w:rPr>
          <w:rStyle w:val="WW8Num3z0"/>
          <w:rFonts w:ascii="Verdana" w:hAnsi="Verdana"/>
          <w:color w:val="000000"/>
          <w:sz w:val="18"/>
          <w:szCs w:val="18"/>
        </w:rPr>
        <w:t> </w:t>
      </w:r>
      <w:r>
        <w:rPr>
          <w:rFonts w:ascii="Verdana" w:hAnsi="Verdana"/>
          <w:color w:val="000000"/>
          <w:sz w:val="18"/>
          <w:szCs w:val="18"/>
        </w:rPr>
        <w:t>С. Концепция 1991 года положила начало формированию правового государства в России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 11. С. 15-17.</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Вицын</w:t>
      </w:r>
      <w:r>
        <w:rPr>
          <w:rStyle w:val="WW8Num3z0"/>
          <w:rFonts w:ascii="Verdana" w:hAnsi="Verdana"/>
          <w:color w:val="000000"/>
          <w:sz w:val="18"/>
          <w:szCs w:val="18"/>
        </w:rPr>
        <w:t> </w:t>
      </w:r>
      <w:r>
        <w:rPr>
          <w:rFonts w:ascii="Verdana" w:hAnsi="Verdana"/>
          <w:color w:val="000000"/>
          <w:sz w:val="18"/>
          <w:szCs w:val="18"/>
        </w:rPr>
        <w:t>А.И. Третейский суд по русскому праву. Историко-догматическое исследование // Третейский суд. 1999. № 2/3. С. 77-89.</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А.Ф. Торговые третейские суды // Третейский суд. 2001. № 5/6. С. 89-105.</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А.Ф. Третейские суды и их значение в торговом обороте // Третейский суд. 1999. № 1. С. 31 -51.</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Гоголь</w:t>
      </w:r>
      <w:r>
        <w:rPr>
          <w:rStyle w:val="WW8Num3z0"/>
          <w:rFonts w:ascii="Verdana" w:hAnsi="Verdana"/>
          <w:color w:val="000000"/>
          <w:sz w:val="18"/>
          <w:szCs w:val="18"/>
        </w:rPr>
        <w:t> </w:t>
      </w:r>
      <w:r>
        <w:rPr>
          <w:rFonts w:ascii="Verdana" w:hAnsi="Verdana"/>
          <w:color w:val="000000"/>
          <w:sz w:val="18"/>
          <w:szCs w:val="18"/>
        </w:rPr>
        <w:t>Н.В. Выбранные места из переписки с друзьями. Собр. соч. в 7 томах / Под общ. ред. С.И.</w:t>
      </w:r>
      <w:r>
        <w:rPr>
          <w:rStyle w:val="WW8Num3z0"/>
          <w:rFonts w:ascii="Verdana" w:hAnsi="Verdana"/>
          <w:color w:val="000000"/>
          <w:sz w:val="18"/>
          <w:szCs w:val="18"/>
        </w:rPr>
        <w:t> </w:t>
      </w:r>
      <w:r>
        <w:rPr>
          <w:rStyle w:val="WW8Num4z0"/>
          <w:rFonts w:ascii="Verdana" w:hAnsi="Verdana"/>
          <w:color w:val="4682B4"/>
          <w:sz w:val="18"/>
          <w:szCs w:val="18"/>
        </w:rPr>
        <w:t>Машинского</w:t>
      </w:r>
      <w:r>
        <w:rPr>
          <w:rFonts w:ascii="Verdana" w:hAnsi="Verdana"/>
          <w:color w:val="000000"/>
          <w:sz w:val="18"/>
          <w:szCs w:val="18"/>
        </w:rPr>
        <w:t>, М.Б. Храпченко / Т. 6: Статьи / Примеч. Ю.В. Манна. М.: Худож. лит., 1978. 559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Предмет гражданского процессуального права / 50 лет советской власти и актуальные проблемы правовой науки (материалы к конференции по итогам научно-исследовательской работы за 1966 г.). Саратов, 1967. С. 106-108.</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Девяткин</w:t>
      </w:r>
      <w:r>
        <w:rPr>
          <w:rStyle w:val="WW8Num3z0"/>
          <w:rFonts w:ascii="Verdana" w:hAnsi="Verdana"/>
          <w:color w:val="000000"/>
          <w:sz w:val="18"/>
          <w:szCs w:val="18"/>
        </w:rPr>
        <w:t> </w:t>
      </w:r>
      <w:r>
        <w:rPr>
          <w:rFonts w:ascii="Verdana" w:hAnsi="Verdana"/>
          <w:color w:val="000000"/>
          <w:sz w:val="18"/>
          <w:szCs w:val="18"/>
        </w:rPr>
        <w:t>К.И. Новый этап развития третейского разбирательства // Третейский суд. 2002. № 3/4. С. 11-13.</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Дрожжин В. Суд царя Ивана Грозного // Российская юстиция. 1996. № 6. С. 59-62.</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Еремин</w:t>
      </w:r>
      <w:r>
        <w:rPr>
          <w:rStyle w:val="WW8Num3z0"/>
          <w:rFonts w:ascii="Verdana" w:hAnsi="Verdana"/>
          <w:color w:val="000000"/>
          <w:sz w:val="18"/>
          <w:szCs w:val="18"/>
        </w:rPr>
        <w:t> </w:t>
      </w:r>
      <w:r>
        <w:rPr>
          <w:rFonts w:ascii="Verdana" w:hAnsi="Verdana"/>
          <w:color w:val="000000"/>
          <w:sz w:val="18"/>
          <w:szCs w:val="18"/>
        </w:rPr>
        <w:t>И.Ю. На стыке этики и права / Третейский информационный суд и первые свободные выборы / Сборник нормативных актов и документов / Под ред. Ю.М. Батурина. М., 1994. С. 50-53.</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Кто может исполнять</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третейского судьи по действующему законодательству // Право и политика. Международный научный журнал. 2001. № 9. С. 18-22.</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Проблемы в создании третейских судов (по результатам обобщения практики) // Третейский суд. 1999. № 4/6. С. 37-44.</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Становление и развитие третейского суда в России // Вестник СГАП. 2000. № 1. С. 69-74.</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Третейские суды (от законов XII таблиц до наших дней) / Юридические аспекты конфликтологии / Сборник научных статей / Под ред. И.В. Петровой. Ставрополь, 2000. С. 144-166.</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Процессуальные формы исковой защиты права // Вестник СГАП. 1996. № 1.С. 31-37.</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Спор о праве как звено связи материального права с гражданским процессом / Вопросы развития и защиты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Межвузовский тематический сборник / Отв. редактор Р.Е.</w:t>
      </w:r>
      <w:r>
        <w:rPr>
          <w:rStyle w:val="WW8Num3z0"/>
          <w:rFonts w:ascii="Verdana" w:hAnsi="Verdana"/>
          <w:color w:val="000000"/>
          <w:sz w:val="18"/>
          <w:szCs w:val="18"/>
        </w:rPr>
        <w:t> </w:t>
      </w:r>
      <w:r>
        <w:rPr>
          <w:rStyle w:val="WW8Num4z0"/>
          <w:rFonts w:ascii="Verdana" w:hAnsi="Verdana"/>
          <w:color w:val="4682B4"/>
          <w:sz w:val="18"/>
          <w:szCs w:val="18"/>
        </w:rPr>
        <w:t>Гукасян</w:t>
      </w:r>
      <w:r>
        <w:rPr>
          <w:rFonts w:ascii="Verdana" w:hAnsi="Verdana"/>
          <w:color w:val="000000"/>
          <w:sz w:val="18"/>
          <w:szCs w:val="18"/>
        </w:rPr>
        <w:t>. Калинин, 1977. С. 39-47.</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Предмет и система советского гражданского процессуального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1962. № 3. С. 69-82</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И.В. Единство целей как основа сотрудничества / Третейский информационный суд и первые свободные выборы / Сборник нормативных актов и документов / Под ред. Ю.М. Батурина. М., 1994. С. 53-55.</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Еще раз о третейских судах // Хозяйство и право. 1993. № 9. С. 66-75.</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Кандыбка</w:t>
      </w:r>
      <w:r>
        <w:rPr>
          <w:rStyle w:val="WW8Num3z0"/>
          <w:rFonts w:ascii="Verdana" w:hAnsi="Verdana"/>
          <w:color w:val="000000"/>
          <w:sz w:val="18"/>
          <w:szCs w:val="18"/>
        </w:rPr>
        <w:t> </w:t>
      </w:r>
      <w:r>
        <w:rPr>
          <w:rFonts w:ascii="Verdana" w:hAnsi="Verdana"/>
          <w:color w:val="000000"/>
          <w:sz w:val="18"/>
          <w:szCs w:val="18"/>
        </w:rPr>
        <w:t>А.И. Каким быть третейскому суду (комментарий к некоторым положениям Федерального закона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 Третейский суд. 2001. № 2. С. 12-22.</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Механизм защиты интересов предприятий малого территориального комплекса / Осуществление и защита гражданских и трудовых прав: Сборник научных трудов. Краснодар, 1989. С. 165-169.</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А.С. Основополагающие принципы третейского суда // Вестник Высшего Арбитражного Суда Российской Федерации. 2001. № 4. С. 87-94.</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Копейка</w:t>
      </w:r>
      <w:r>
        <w:rPr>
          <w:rStyle w:val="WW8Num3z0"/>
          <w:rFonts w:ascii="Verdana" w:hAnsi="Verdana"/>
          <w:color w:val="000000"/>
          <w:sz w:val="18"/>
          <w:szCs w:val="18"/>
        </w:rPr>
        <w:t> </w:t>
      </w:r>
      <w:r>
        <w:rPr>
          <w:rFonts w:ascii="Verdana" w:hAnsi="Verdana"/>
          <w:color w:val="000000"/>
          <w:sz w:val="18"/>
          <w:szCs w:val="18"/>
        </w:rPr>
        <w:t>В.К. Власть права или право власти? / Третейский информационный суд и первые свободные выборы / Сборник нормативных актов и документов / Под ред. Ю.М. Батурина. М., 1994. С. 47-49.</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Коробова</w:t>
      </w:r>
      <w:r>
        <w:rPr>
          <w:rStyle w:val="WW8Num3z0"/>
          <w:rFonts w:ascii="Verdana" w:hAnsi="Verdana"/>
          <w:color w:val="000000"/>
          <w:sz w:val="18"/>
          <w:szCs w:val="18"/>
        </w:rPr>
        <w:t> </w:t>
      </w:r>
      <w:r>
        <w:rPr>
          <w:rFonts w:ascii="Verdana" w:hAnsi="Verdana"/>
          <w:color w:val="000000"/>
          <w:sz w:val="18"/>
          <w:szCs w:val="18"/>
        </w:rPr>
        <w:t>А.П. Правовая политика как общетеоретическая проблема // Правовая политика и правовая жизнь. Саратов-Москва, 2001. № 2. С. 6-14.</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Кудряшов</w:t>
      </w:r>
      <w:r>
        <w:rPr>
          <w:rStyle w:val="WW8Num3z0"/>
          <w:rFonts w:ascii="Verdana" w:hAnsi="Verdana"/>
          <w:color w:val="000000"/>
          <w:sz w:val="18"/>
          <w:szCs w:val="18"/>
        </w:rPr>
        <w:t> </w:t>
      </w:r>
      <w:r>
        <w:rPr>
          <w:rFonts w:ascii="Verdana" w:hAnsi="Verdana"/>
          <w:color w:val="000000"/>
          <w:sz w:val="18"/>
          <w:szCs w:val="18"/>
        </w:rPr>
        <w:t>С.М. Коммерческие третейские суды в России // Государство и право. 1995. №8. С. 108-114.</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Курский</w:t>
      </w:r>
      <w:r>
        <w:rPr>
          <w:rStyle w:val="WW8Num3z0"/>
          <w:rFonts w:ascii="Verdana" w:hAnsi="Verdana"/>
          <w:color w:val="000000"/>
          <w:sz w:val="18"/>
          <w:szCs w:val="18"/>
        </w:rPr>
        <w:t> </w:t>
      </w:r>
      <w:r>
        <w:rPr>
          <w:rFonts w:ascii="Verdana" w:hAnsi="Verdana"/>
          <w:color w:val="000000"/>
          <w:sz w:val="18"/>
          <w:szCs w:val="18"/>
        </w:rPr>
        <w:t>Д.И. Об основных имущественных правах / Доклад на III сессии ВЦИК 15 мая 1922 г. / На путях развития советского права: Статьи и речи 1919-1926. М.: Юридическое издательство Н.К.Ю. РСФСР, 1927. С. 6071.</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Начало бонапартизма / Полное собрание сочинений. Издание пятое. Т. 34. М.: Издательство политической литературы, 1974. С. 48-52.</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Итоги третейского суда «</w:t>
      </w:r>
      <w:r>
        <w:rPr>
          <w:rStyle w:val="WW8Num4z0"/>
          <w:rFonts w:ascii="Verdana" w:hAnsi="Verdana"/>
          <w:color w:val="4682B4"/>
          <w:sz w:val="18"/>
          <w:szCs w:val="18"/>
        </w:rPr>
        <w:t>Держателей</w:t>
      </w:r>
      <w:r>
        <w:rPr>
          <w:rFonts w:ascii="Verdana" w:hAnsi="Verdana"/>
          <w:color w:val="000000"/>
          <w:sz w:val="18"/>
          <w:szCs w:val="18"/>
        </w:rPr>
        <w:t>» / Полное собрание сочинений. Издание пятое. Т. 21. М.: Государственное издательство политической литературы, 1961. С. 34-36.</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О государстве: Лекция в Свердловском университете 11 июля 1919 г. / Полное собрание сочинений. Издание пятое. Т. 39. М.: Госполитиздат, 1963. 623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О задачах наркомюста в условиях «НЭПа»: Письмо Д.И. Курскому. 1922 г. / Полное собрание сочинений. Издание пятое. Т. 44. М.: Политиздат, 1964. 725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Мингазов</w:t>
      </w:r>
      <w:r>
        <w:rPr>
          <w:rStyle w:val="WW8Num3z0"/>
          <w:rFonts w:ascii="Verdana" w:hAnsi="Verdana"/>
          <w:color w:val="000000"/>
          <w:sz w:val="18"/>
          <w:szCs w:val="18"/>
        </w:rPr>
        <w:t> </w:t>
      </w:r>
      <w:r>
        <w:rPr>
          <w:rFonts w:ascii="Verdana" w:hAnsi="Verdana"/>
          <w:color w:val="000000"/>
          <w:sz w:val="18"/>
          <w:szCs w:val="18"/>
        </w:rPr>
        <w:t>Л.Х. Деятельность Третейского суда при Торгово-промышленной палате Республики Татарстан // Третейский суд. 2002. № 3/4. С. 249-255.</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Монахов</w:t>
      </w:r>
      <w:r>
        <w:rPr>
          <w:rStyle w:val="WW8Num3z0"/>
          <w:rFonts w:ascii="Verdana" w:hAnsi="Verdana"/>
          <w:color w:val="000000"/>
          <w:sz w:val="18"/>
          <w:szCs w:val="18"/>
        </w:rPr>
        <w:t> </w:t>
      </w:r>
      <w:r>
        <w:rPr>
          <w:rFonts w:ascii="Verdana" w:hAnsi="Verdana"/>
          <w:color w:val="000000"/>
          <w:sz w:val="18"/>
          <w:szCs w:val="18"/>
        </w:rPr>
        <w:t>В.Н. Третейский информационный суд один ли в информационном поле воин / Третейский информационный суд и первые свободные выборы / Сборник нормативных актов и документов / Под ред. Ю.М. Батурина. М., 1994. С. 39-42.</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М.Э. Год в законе или один год действия закона «</w:t>
      </w:r>
      <w:r>
        <w:rPr>
          <w:rStyle w:val="WW8Num4z0"/>
          <w:rFonts w:ascii="Verdana" w:hAnsi="Verdana"/>
          <w:color w:val="4682B4"/>
          <w:sz w:val="18"/>
          <w:szCs w:val="18"/>
        </w:rPr>
        <w:t>О третейских судах в РФ</w:t>
      </w:r>
      <w:r>
        <w:rPr>
          <w:rFonts w:ascii="Verdana" w:hAnsi="Verdana"/>
          <w:color w:val="000000"/>
          <w:sz w:val="18"/>
          <w:szCs w:val="18"/>
        </w:rPr>
        <w:t>» // Третейский суд. 2004. № 1. С. 29-34.</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М.Э. Еще раз о</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третейским судам // Третейский суд. 2001. № 2. С. 23-26.</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М.Э. Подведомственность третейскому суду споров о признании права собственности // Третейский суд. 2002. № 3/4. С. 185-187.</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Наши эксперты // Третейский суд. 2004. № 1. С. 140.</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Немытина</w:t>
      </w:r>
      <w:r>
        <w:rPr>
          <w:rStyle w:val="WW8Num3z0"/>
          <w:rFonts w:ascii="Verdana" w:hAnsi="Verdana"/>
          <w:color w:val="000000"/>
          <w:sz w:val="18"/>
          <w:szCs w:val="18"/>
        </w:rPr>
        <w:t> </w:t>
      </w:r>
      <w:r>
        <w:rPr>
          <w:rFonts w:ascii="Verdana" w:hAnsi="Verdana"/>
          <w:color w:val="000000"/>
          <w:sz w:val="18"/>
          <w:szCs w:val="18"/>
        </w:rPr>
        <w:t>М.В. Альтернативное правосудие в России / Развитие альтернативных форм разрешения правовых конфликтов: Сборник научных статей. Часть II / Под ред. М.В.</w:t>
      </w:r>
      <w:r>
        <w:rPr>
          <w:rStyle w:val="WW8Num3z0"/>
          <w:rFonts w:ascii="Verdana" w:hAnsi="Verdana"/>
          <w:color w:val="000000"/>
          <w:sz w:val="18"/>
          <w:szCs w:val="18"/>
        </w:rPr>
        <w:t> </w:t>
      </w:r>
      <w:r>
        <w:rPr>
          <w:rStyle w:val="WW8Num4z0"/>
          <w:rFonts w:ascii="Verdana" w:hAnsi="Verdana"/>
          <w:color w:val="4682B4"/>
          <w:sz w:val="18"/>
          <w:szCs w:val="18"/>
        </w:rPr>
        <w:t>Немытиной</w:t>
      </w:r>
      <w:r>
        <w:rPr>
          <w:rFonts w:ascii="Verdana" w:hAnsi="Verdana"/>
          <w:color w:val="000000"/>
          <w:sz w:val="18"/>
          <w:szCs w:val="18"/>
        </w:rPr>
        <w:t>. Саратов: СГАП, 2000. С. 47-60.</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М.П. Юридическое планирование как элемент правовой политики // Правовая политика и правовая жизнь. Саратов-Москва, 2000. Ноябрь. С. 84-89.</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Е.В. Способы разрешения коммерческих споров // Вестник СГАП.1999. №3. С. 43-47.</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Арбитражное соглашение // Третейский суд. 2002. № 5/6. С. 167-179.</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Предмет гражданско-процессуального права / Государство и право на рубеже веков (материалы всероссийской конференции) / Гражданское право. Гражданский процесс /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М.,2001. С. 219-226.</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Иски о признании права собственности в практике третейских судов // Третейский суд. 2002. № 3/4. С. 188-194.</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Проблемы судебного контроля за решениями третейских судов в стадии рассмотрения</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о выдаче исполнительных листов // Третейский суд. 2002. № 1/2. С. 44-51.</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Арбитражное (третейское) соглашение основа третейского разбирательства (природа, содержание, форма и т.д.). Статус третейского суда и процедура разрешения споров в третейском суде // Третейский суд.2002. № 1/2. С. 13-24.</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Суханов Е.</w:t>
      </w:r>
      <w:r>
        <w:rPr>
          <w:rStyle w:val="WW8Num3z0"/>
          <w:rFonts w:ascii="Verdana" w:hAnsi="Verdana"/>
          <w:color w:val="000000"/>
          <w:sz w:val="18"/>
          <w:szCs w:val="18"/>
        </w:rPr>
        <w:t> </w:t>
      </w:r>
      <w:r>
        <w:rPr>
          <w:rStyle w:val="WW8Num4z0"/>
          <w:rFonts w:ascii="Verdana" w:hAnsi="Verdana"/>
          <w:color w:val="4682B4"/>
          <w:sz w:val="18"/>
          <w:szCs w:val="18"/>
        </w:rPr>
        <w:t>Третейские</w:t>
      </w:r>
      <w:r>
        <w:rPr>
          <w:rStyle w:val="WW8Num3z0"/>
          <w:rFonts w:ascii="Verdana" w:hAnsi="Verdana"/>
          <w:color w:val="000000"/>
          <w:sz w:val="18"/>
          <w:szCs w:val="18"/>
        </w:rPr>
        <w:t> </w:t>
      </w:r>
      <w:r>
        <w:rPr>
          <w:rFonts w:ascii="Verdana" w:hAnsi="Verdana"/>
          <w:color w:val="000000"/>
          <w:sz w:val="18"/>
          <w:szCs w:val="18"/>
        </w:rPr>
        <w:t>суды в системе торгово-промышленных</w:t>
      </w:r>
      <w:r>
        <w:rPr>
          <w:rStyle w:val="WW8Num3z0"/>
          <w:rFonts w:ascii="Verdana" w:hAnsi="Verdana"/>
          <w:color w:val="000000"/>
          <w:sz w:val="18"/>
          <w:szCs w:val="18"/>
        </w:rPr>
        <w:t> </w:t>
      </w:r>
      <w:r>
        <w:rPr>
          <w:rStyle w:val="WW8Num4z0"/>
          <w:rFonts w:ascii="Verdana" w:hAnsi="Verdana"/>
          <w:color w:val="4682B4"/>
          <w:sz w:val="18"/>
          <w:szCs w:val="18"/>
        </w:rPr>
        <w:t>палат</w:t>
      </w:r>
      <w:r>
        <w:rPr>
          <w:rFonts w:ascii="Verdana" w:hAnsi="Verdana"/>
          <w:color w:val="000000"/>
          <w:sz w:val="18"/>
          <w:szCs w:val="18"/>
        </w:rPr>
        <w:t>: состояние дел и перспективы // Хозяйство и право. 2003. № 3. С. 73.</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Новый закон о третейских судах // Третейский суд. 2002. № 3/4. С. 9-10.</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Третейские суды в системе</w:t>
      </w:r>
      <w:r>
        <w:rPr>
          <w:rStyle w:val="WW8Num3z0"/>
          <w:rFonts w:ascii="Verdana" w:hAnsi="Verdana"/>
          <w:color w:val="000000"/>
          <w:sz w:val="18"/>
          <w:szCs w:val="18"/>
        </w:rPr>
        <w:t> </w:t>
      </w:r>
      <w:r>
        <w:rPr>
          <w:rStyle w:val="WW8Num4z0"/>
          <w:rFonts w:ascii="Verdana" w:hAnsi="Verdana"/>
          <w:color w:val="4682B4"/>
          <w:sz w:val="18"/>
          <w:szCs w:val="18"/>
        </w:rPr>
        <w:t>ТПП</w:t>
      </w:r>
      <w:r>
        <w:rPr>
          <w:rStyle w:val="WW8Num3z0"/>
          <w:rFonts w:ascii="Verdana" w:hAnsi="Verdana"/>
          <w:color w:val="000000"/>
          <w:sz w:val="18"/>
          <w:szCs w:val="18"/>
        </w:rPr>
        <w:t> </w:t>
      </w:r>
      <w:r>
        <w:rPr>
          <w:rFonts w:ascii="Verdana" w:hAnsi="Verdana"/>
          <w:color w:val="000000"/>
          <w:sz w:val="18"/>
          <w:szCs w:val="18"/>
        </w:rPr>
        <w:t>РФ: 1992-2002 годы и перспективы развития // Третейский суд. 2003. № 3. С. 55-62.</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В.Н., Баронов О.В. Третейский суд по совести // Третейский суд.2000. № i.e. 28-33.</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А.В. Третейские суды как форма регулирования экономико-правовых отношений / Учебно-методическое пособие: Развитие альтернативных форм разрешения правовых конфликтов / Под ред. М.В. Немыти-ной. Саратов, 1999. Ч. 1. С. 9-15.</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В.И. Равенство уголовной ответственности // Государство и право. 1991. № 12. С. 86-89.</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Фалькович</w:t>
      </w:r>
      <w:r>
        <w:rPr>
          <w:rStyle w:val="WW8Num3z0"/>
          <w:rFonts w:ascii="Verdana" w:hAnsi="Verdana"/>
          <w:color w:val="000000"/>
          <w:sz w:val="18"/>
          <w:szCs w:val="18"/>
        </w:rPr>
        <w:t> </w:t>
      </w:r>
      <w:r>
        <w:rPr>
          <w:rFonts w:ascii="Verdana" w:hAnsi="Verdana"/>
          <w:color w:val="000000"/>
          <w:sz w:val="18"/>
          <w:szCs w:val="18"/>
        </w:rPr>
        <w:t>М.С. Третейские суды: проблемы и перспективы // Свободная трибуна. 2002. № 6 http://www.vestnik-vas.ru/statfree.asp?ID=1076 (22.02.2004).</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Фархтдинов</w:t>
      </w:r>
      <w:r>
        <w:rPr>
          <w:rStyle w:val="WW8Num3z0"/>
          <w:rFonts w:ascii="Verdana" w:hAnsi="Verdana"/>
          <w:color w:val="000000"/>
          <w:sz w:val="18"/>
          <w:szCs w:val="18"/>
        </w:rPr>
        <w:t> </w:t>
      </w:r>
      <w:r>
        <w:rPr>
          <w:rFonts w:ascii="Verdana" w:hAnsi="Verdana"/>
          <w:color w:val="000000"/>
          <w:sz w:val="18"/>
          <w:szCs w:val="18"/>
        </w:rPr>
        <w:t>Я.Ф. Множественность форм разрешения споров о праве / Юридические аспекты конфликтологии / Сборник научных статей / Под ред. И.В. Петровой. Ставрополь, 2000. С. 130-143.</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Состязательный гражданский процесс в феодальной России // Правоведение. 1999. № 1. С. 106-113.</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Шихата</w:t>
      </w:r>
      <w:r>
        <w:rPr>
          <w:rStyle w:val="WW8Num3z0"/>
          <w:rFonts w:ascii="Verdana" w:hAnsi="Verdana"/>
          <w:color w:val="000000"/>
          <w:sz w:val="18"/>
          <w:szCs w:val="18"/>
        </w:rPr>
        <w:t> </w:t>
      </w:r>
      <w:r>
        <w:rPr>
          <w:rFonts w:ascii="Verdana" w:hAnsi="Verdana"/>
          <w:color w:val="000000"/>
          <w:sz w:val="18"/>
          <w:szCs w:val="18"/>
        </w:rPr>
        <w:t>И. Альтернативные методы разрешения споров // Российская юстиция. 1999. № 3. С. 43-44.</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Предмет и задачи науки гражданского процессуального права / 50 лет советской власти и актуальные проблемы правовой науки (материалы к конференции по итогам научно-исследовательской работы за 1966 г.). Саратов, 1967. С. 103-104.</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Новый Арбитражный процессуальный кодекс Российской Федерации и альтернативное разрешение споров // Третейский суд. 2002. № 5/6. С. 40-44.</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Экономика и суд // Российский юридический журнал. 1993. № 1.С. 44-51.Авторефераты</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Правовые основы организации и деятельности третейского суда: Автореф. дис. (научный доклад) . канд. юрид. наук. М., 1994. 37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Основные проблемы защиты гражданских прав в</w:t>
      </w:r>
      <w:r>
        <w:rPr>
          <w:rStyle w:val="WW8Num3z0"/>
          <w:rFonts w:ascii="Verdana" w:hAnsi="Verdana"/>
          <w:color w:val="000000"/>
          <w:sz w:val="18"/>
          <w:szCs w:val="18"/>
        </w:rPr>
        <w:t> </w:t>
      </w:r>
      <w:r>
        <w:rPr>
          <w:rStyle w:val="WW8Num4z0"/>
          <w:rFonts w:ascii="Verdana" w:hAnsi="Verdana"/>
          <w:color w:val="4682B4"/>
          <w:sz w:val="18"/>
          <w:szCs w:val="18"/>
        </w:rPr>
        <w:t>несудебном</w:t>
      </w:r>
      <w:r>
        <w:rPr>
          <w:rStyle w:val="WW8Num3z0"/>
          <w:rFonts w:ascii="Verdana" w:hAnsi="Verdana"/>
          <w:color w:val="000000"/>
          <w:sz w:val="18"/>
          <w:szCs w:val="18"/>
        </w:rPr>
        <w:t> </w:t>
      </w:r>
      <w:r>
        <w:rPr>
          <w:rFonts w:ascii="Verdana" w:hAnsi="Verdana"/>
          <w:color w:val="000000"/>
          <w:sz w:val="18"/>
          <w:szCs w:val="18"/>
        </w:rPr>
        <w:t>порядке: Автореф. дис. . д-ра юрид. наук. Свердловск, 1975. 32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Григоров</w:t>
      </w:r>
      <w:r>
        <w:rPr>
          <w:rStyle w:val="WW8Num3z0"/>
          <w:rFonts w:ascii="Verdana" w:hAnsi="Verdana"/>
          <w:color w:val="000000"/>
          <w:sz w:val="18"/>
          <w:szCs w:val="18"/>
        </w:rPr>
        <w:t> </w:t>
      </w:r>
      <w:r>
        <w:rPr>
          <w:rFonts w:ascii="Verdana" w:hAnsi="Verdana"/>
          <w:color w:val="000000"/>
          <w:sz w:val="18"/>
          <w:szCs w:val="18"/>
        </w:rPr>
        <w:t>А.А. Правовая природа и процедура Внешнеторгового Арбитража в СССР: Автореф. дис. . канд. юрид. наук. Ростов-на-Дону, 1971. 26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Государственный арбитраж (Проблемы совершенствования организации и деятельности): Автореф. дис. . д-ра юрид. наук. М., 1972. 36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Сущность государственного арбитража и принципы применения его органами норм советского права при разрешении хозяйственных споров: Автореф. дис. д-ра юрид. наук. М., 1973. 32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Альтернативное разрешение гражданско-правовых споров в США: Автореф. дис. . д-ра юрид. наук. Воронеж, 2001. 65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266.</w:t>
      </w:r>
      <w:r>
        <w:rPr>
          <w:rStyle w:val="WW8Num3z0"/>
          <w:rFonts w:ascii="Verdana" w:hAnsi="Verdana"/>
          <w:color w:val="000000"/>
          <w:sz w:val="18"/>
          <w:szCs w:val="18"/>
        </w:rPr>
        <w:t> </w:t>
      </w:r>
      <w:r>
        <w:rPr>
          <w:rStyle w:val="WW8Num4z0"/>
          <w:rFonts w:ascii="Verdana" w:hAnsi="Verdana"/>
          <w:color w:val="4682B4"/>
          <w:sz w:val="18"/>
          <w:szCs w:val="18"/>
        </w:rPr>
        <w:t>Побирченко</w:t>
      </w:r>
      <w:r>
        <w:rPr>
          <w:rStyle w:val="WW8Num3z0"/>
          <w:rFonts w:ascii="Verdana" w:hAnsi="Verdana"/>
          <w:color w:val="000000"/>
          <w:sz w:val="18"/>
          <w:szCs w:val="18"/>
        </w:rPr>
        <w:t> </w:t>
      </w:r>
      <w:r>
        <w:rPr>
          <w:rFonts w:ascii="Verdana" w:hAnsi="Verdana"/>
          <w:color w:val="000000"/>
          <w:sz w:val="18"/>
          <w:szCs w:val="18"/>
        </w:rPr>
        <w:t>И.Г. Хозяйственные споры и формы их разрешения: Автореф. дис. . д-ра юрид. наук. Харьков, 1971. 44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Е.В. Основные гражданские процессуальные институты</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Автореф. дис. . канд. юрид. наук. М., 1995. 26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Теория и практика судебного</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состязательном гражданском судопроизводстве: Автореф. дис. . д-ра юрид. наук. СПб., 2000. 51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Цыганова</w:t>
      </w:r>
      <w:r>
        <w:rPr>
          <w:rStyle w:val="WW8Num3z0"/>
          <w:rFonts w:ascii="Verdana" w:hAnsi="Verdana"/>
          <w:color w:val="000000"/>
          <w:sz w:val="18"/>
          <w:szCs w:val="18"/>
        </w:rPr>
        <w:t> </w:t>
      </w:r>
      <w:r>
        <w:rPr>
          <w:rFonts w:ascii="Verdana" w:hAnsi="Verdana"/>
          <w:color w:val="000000"/>
          <w:sz w:val="18"/>
          <w:szCs w:val="18"/>
        </w:rPr>
        <w:t>Е.М. Проблемы правового регулирования и деятельности коммерческих третейских судов в Российской Федерации: Автореф. дис. . канд. юрид. наук. Омск, 1996. 24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Чан Хоанг Хай.</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и разрешение в третейском порядке хозяйственных споров в Социалистической Республике Вьетнам: Автореф. дис. . канд. юрид. наук. М., 2002. 20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Шананин</w:t>
      </w:r>
      <w:r>
        <w:rPr>
          <w:rStyle w:val="WW8Num3z0"/>
          <w:rFonts w:ascii="Verdana" w:hAnsi="Verdana"/>
          <w:color w:val="000000"/>
          <w:sz w:val="18"/>
          <w:szCs w:val="18"/>
        </w:rPr>
        <w:t> </w:t>
      </w:r>
      <w:r>
        <w:rPr>
          <w:rFonts w:ascii="Verdana" w:hAnsi="Verdana"/>
          <w:color w:val="000000"/>
          <w:sz w:val="18"/>
          <w:szCs w:val="18"/>
        </w:rPr>
        <w:t>А.А. Принцип дис позитивности гражданского процессуального права: Автореф. дис. канд. юрид. наук. Саратов, 1999. 20 с.Диссертации</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Дис. в виде научного доклада . д-ра юрид. наук. СПб., 1998. 56 с.ЗП.Кандыбка А.И. Правовое регулирование биржевых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на фондовом рынке: Дис. . канд. юрид. наук. Ростов-на-Дону, 2001. 190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Курочкин</w:t>
      </w:r>
      <w:r>
        <w:rPr>
          <w:rStyle w:val="WW8Num3z0"/>
          <w:rFonts w:ascii="Verdana" w:hAnsi="Verdana"/>
          <w:color w:val="000000"/>
          <w:sz w:val="18"/>
          <w:szCs w:val="18"/>
        </w:rPr>
        <w:t> </w:t>
      </w:r>
      <w:r>
        <w:rPr>
          <w:rFonts w:ascii="Verdana" w:hAnsi="Verdana"/>
          <w:color w:val="000000"/>
          <w:sz w:val="18"/>
          <w:szCs w:val="18"/>
        </w:rPr>
        <w:t>С.А. Теоретико-правовые основы третейского разбирательства в Российской Федерации: Дис. . канд. юрид. наук. Екатеринбург, 2004. 216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Ткачева</w:t>
      </w:r>
      <w:r>
        <w:rPr>
          <w:rStyle w:val="WW8Num3z0"/>
          <w:rFonts w:ascii="Verdana" w:hAnsi="Verdana"/>
          <w:color w:val="000000"/>
          <w:sz w:val="18"/>
          <w:szCs w:val="18"/>
        </w:rPr>
        <w:t> </w:t>
      </w:r>
      <w:r>
        <w:rPr>
          <w:rFonts w:ascii="Verdana" w:hAnsi="Verdana"/>
          <w:color w:val="000000"/>
          <w:sz w:val="18"/>
          <w:szCs w:val="18"/>
        </w:rPr>
        <w:t>Н.Н. Проблемы обеспечения иска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(по материалам практики): Дис. . канд. юрид. наук. Саратов, 2004. 187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Теоретические проблемы эффективности правосудия по гражданским делам: Дис. . д-ра юрид. наук. Новосибирск, 1998. 617 с.Иностранная специальная литература</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Джудитта Кордеро Мосс. Автономия воли в практике международного коммерческого арбитража / Под ред. А.А. Рубанова. М., 1996. 84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Маркиз де Кюстин. Николаевская Россия. М.: «TEPPA»-«TERRA», 1990 (Перевод с французского: переиздание М., 1930). 288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Рене Давид. Основные правовые системы современности (сравнительное право) / Перевод с французского. М.: Издательство «</w:t>
      </w:r>
      <w:r>
        <w:rPr>
          <w:rStyle w:val="WW8Num4z0"/>
          <w:rFonts w:ascii="Verdana" w:hAnsi="Verdana"/>
          <w:color w:val="4682B4"/>
          <w:sz w:val="18"/>
          <w:szCs w:val="18"/>
        </w:rPr>
        <w:t>Прогресс</w:t>
      </w:r>
      <w:r>
        <w:rPr>
          <w:rFonts w:ascii="Verdana" w:hAnsi="Verdana"/>
          <w:color w:val="000000"/>
          <w:sz w:val="18"/>
          <w:szCs w:val="18"/>
        </w:rPr>
        <w:t>», 1967. 496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Цившьне</w:t>
      </w:r>
      <w:r>
        <w:rPr>
          <w:rStyle w:val="WW8Num3z0"/>
          <w:rFonts w:ascii="Verdana" w:hAnsi="Verdana"/>
          <w:color w:val="000000"/>
          <w:sz w:val="18"/>
          <w:szCs w:val="18"/>
        </w:rPr>
        <w:t> </w:t>
      </w:r>
      <w:r>
        <w:rPr>
          <w:rFonts w:ascii="Verdana" w:hAnsi="Verdana"/>
          <w:color w:val="000000"/>
          <w:sz w:val="18"/>
          <w:szCs w:val="18"/>
        </w:rPr>
        <w:t>процесуальне право Укра'ши (Пщруч. для юрид. вуз1в i фак. / В.В.</w:t>
      </w:r>
      <w:r>
        <w:rPr>
          <w:rStyle w:val="WW8Num3z0"/>
          <w:rFonts w:ascii="Verdana" w:hAnsi="Verdana"/>
          <w:color w:val="000000"/>
          <w:sz w:val="18"/>
          <w:szCs w:val="18"/>
        </w:rPr>
        <w:t> </w:t>
      </w:r>
      <w:r>
        <w:rPr>
          <w:rStyle w:val="WW8Num4z0"/>
          <w:rFonts w:ascii="Verdana" w:hAnsi="Verdana"/>
          <w:color w:val="4682B4"/>
          <w:sz w:val="18"/>
          <w:szCs w:val="18"/>
        </w:rPr>
        <w:t>Комаров</w:t>
      </w:r>
      <w:r>
        <w:rPr>
          <w:rFonts w:ascii="Verdana" w:hAnsi="Verdana"/>
          <w:color w:val="000000"/>
          <w:sz w:val="18"/>
          <w:szCs w:val="18"/>
        </w:rPr>
        <w:t>, В.А. BiryH, ПЛ. Радченко та ш); За ред. В.В. Комарова. Харьюв: Основа, 1992. 416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Штанке</w:t>
      </w:r>
      <w:r>
        <w:rPr>
          <w:rStyle w:val="WW8Num3z0"/>
          <w:rFonts w:ascii="Verdana" w:hAnsi="Verdana"/>
          <w:color w:val="000000"/>
          <w:sz w:val="18"/>
          <w:szCs w:val="18"/>
        </w:rPr>
        <w:t> </w:t>
      </w:r>
      <w:r>
        <w:rPr>
          <w:rFonts w:ascii="Verdana" w:hAnsi="Verdana"/>
          <w:color w:val="000000"/>
          <w:sz w:val="18"/>
          <w:szCs w:val="18"/>
        </w:rPr>
        <w:t>Э. Предварительная судебная защита прав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Германии (Сравнение с институтом обеспечения</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гражданском процессуальном праве России). СПб.: Леке. Стар, 2002. 32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Архив Постоянно действующего третейского суда при Волжской ТПП. Дело № 09/2003.</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Архив Санкт-Петербургского экономического Арбитража. Дело № 32-12000.</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Архив Санкт-Петербургского экономического Арбитража. Дело № 40-12000.</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Архив Санкт-Петербургского экономического Арбитража. Дело № 41-12000.</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Архив Управления</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Краснодарского края. Свидетельство о регистрации некоммерческой организации. Дело № 19 от 22.12.98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Вестник Высшего Арбитражного Суда РФ. 1997. № 8.</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Данные переписи отечественных третейских судов, проводимой журналом «</w:t>
      </w:r>
      <w:r>
        <w:rPr>
          <w:rStyle w:val="WW8Num4z0"/>
          <w:rFonts w:ascii="Verdana" w:hAnsi="Verdana"/>
          <w:color w:val="4682B4"/>
          <w:sz w:val="18"/>
          <w:szCs w:val="18"/>
        </w:rPr>
        <w:t>Третейский суд</w:t>
      </w:r>
      <w:r>
        <w:rPr>
          <w:rFonts w:ascii="Verdana" w:hAnsi="Verdana"/>
          <w:color w:val="000000"/>
          <w:sz w:val="18"/>
          <w:szCs w:val="18"/>
        </w:rPr>
        <w:t>» // http://www.arbitra&amp;e.spb.ru</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Информационное письмо Высшего Арбитражного Суда РФ от 25 августа 1993 г. № C-13/OC3-268. В связи с принятием Закона «</w:t>
      </w:r>
      <w:r>
        <w:rPr>
          <w:rStyle w:val="WW8Num4z0"/>
          <w:rFonts w:ascii="Verdana" w:hAnsi="Verdana"/>
          <w:color w:val="4682B4"/>
          <w:sz w:val="18"/>
          <w:szCs w:val="18"/>
        </w:rPr>
        <w:t>О международном коммерческом арбитраже</w:t>
      </w:r>
      <w:r>
        <w:rPr>
          <w:rFonts w:ascii="Verdana" w:hAnsi="Verdana"/>
          <w:color w:val="000000"/>
          <w:sz w:val="18"/>
          <w:szCs w:val="18"/>
        </w:rPr>
        <w:t>» // Вестник Высшего арбитражного суда Российской Федерации. 1993. № 10.</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Обзор практики Третейского суда при Брянской ТПП // Третейский суд. 2000. № 3. С. 43-49.</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Обзор практики третейского суда при Брянской ТПП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5-ТС-2000 от 31 марта 2000 г.) // Третейский суд. 2000. № 3. С. 47.</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Определение Арбитражного Суда г. Москвы от 17 февраля 2003 г. по делу № А40-2778/03-16-27Т.</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Определение Арбитражного Суда Тверской области от 1 апреля 2003 г. по делу № А-66-8050-02 // Третейский суд. 2003. № 3. С. 86-89.</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293. Постановление Президиума Высшего Арбитражного Суда РФ от 20 февраля 2002 г. по делу № 5445/01 // Вестник Высшего Арбитражного Суда Российской Федерации. 2002. № 6.</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Постановление Президиума Высшего Арбитражного Суда РФ от 27 февраля 1996 г. по делу № 5278/95 // Вестник Высшего Арбитражного Суда Российской Федерации. 1996. № 5. С. 50.</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Постановление Президиума Высшего Арбитражного Суда РФ от 8 апреля 1997 г. по делу № 4778/96 // Вестник Высшего Арбитражного Суда Российской Федерации. 1997. № 7.</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Постановление Президиума Высшего Арбитражного Суда РФ от 13 августа 2002 г. по делу № 5080/02 / http://www.garant.rii/images/garant all.gif (29.04.2004 r.)</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Постановление Президиума Высшего Арбитражного Суда РФ от 13 августа 2002 г. по делу № 5180/02 / www.Bisinesspravo.ru/Docum/Documlist DocumFoldeiiD29540.html (29.04.04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Постановление Федерального Арбитражного Суда Восточно-Сибирского Округа от 15 августа 2002 г. по делу № А78-1400/02-С1-11/57-Ф02-2307/02-С2 // Справочно-правовая система «Гарант-Максимум. Практика ФАС округов». Версия 5.5.9 от 03.01. 2004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Постановление Федерального арбитражного суда Восточно-Сибирского округа от 8 января 2003 г. по делу № 86/2001-С1/02-Ф02-3818/02-С2 // Справочно-правовая система «Гарант-Максимум. Практика ФАС округов». Версия 5.5.9 от 03.01. 2004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Постановление Федерального арбитражного суда Поволжского округа от 20 мая 2003 г. дело № А12-30011/03-С13 // Справочно-правовая система «Гарант-Максимум. Практика ФАС округов». Версия 5.5.9 от 03.01. 2004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Постановление Федерального арбитражного суда Западно-Сибирского округа от 2 июня 2003 г. по делу № Ф04/2402-537/А03-2003 // Справочноправовая система «Гарант-Максимум. Практика ФАС округов». Версия 5.5.9 от 03.01.2004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Постановление Федерального Арбитражного Суда Московского округа от3 апреля 2003 г. по делу № КГ-А40/1672 // Справочно-правовая система «Гарант-Максимум. Практика ФАС округов». Версия 5.5.9 от 03.01. 2004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Постановление Федерального Арбитражного Суда Московского округа от4 января 2003 г. по делу № КГ-А40/8640 // Справочно-правовая система «Гарант-Максимум. Практика ФАС округов». Версия 5.5.9 от 03.01. 2004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Постановление Федерального арбитражного суда Московского округа от 22 мая 2003 г. по делу № КГ-А40/2879-03 // Справочно-правовая система «Гарант-Максимум. Практика ФАС округов». Версия 5.5.9 от 03.01. 2004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Постановление Федерального арбитражного суда Поволжского округа от 8 апреля 2003 г. по делу № 3337 // Справочно-правовая система «Гарант-Максимум. Практика ФАС округов». Версия 5.5.9 от 03.01. 2004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Постановление Федерального арбитражного суда Северо-Западного округа от 9 января 2003 г. по делу № А56-30789/02 // Справочно-правовая система «Гарант-Максимум. Практика ФАС округов». Версия 5.5.9 от 03.01. 2004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Постановление Федерального Арбитражного Суда Северо-Западного округа от 3 июня 2003 г. по делу № А56-3014/03 / http://www.kadis.Net/texts/patterN texts.html?/texts/arb/26613 (2.09.2004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Постановление Федерального Арбитражного Суда Северо-Западного Округа от 9 января 2003 г. по делу № А56-30789/02 // Справочно-правовая система «Гарант-Максимум. Практика ФАС округов». Версия 5.5.9 от 03.01.2004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Постановление Федерального арбитражного суда Северо-Западного округа от 16 января 2003 г. по делу № А56-33172/02 // Справочно-правовая система «Гарант-Максимум. Практика ФАС округов». Версия 5.5.9 от 03.01. 2004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Постановление Федерального Арбитражного Суда Северо-Западного Округа от 16 января 2003 г. по делу № А56-33172/02 // http://www.kadis.Net/texts/patterN texts.html?/texts/arb/23163 (29.04.2004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Постоянно действующий третейский суд при Волжской торгово-промышленной палате. Волжский, 2002. С. 7-28, 49-55.</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Правила по оказанию Российским Центром содействия</w:t>
      </w:r>
      <w:r>
        <w:rPr>
          <w:rStyle w:val="WW8Num3z0"/>
          <w:rFonts w:ascii="Verdana" w:hAnsi="Verdana"/>
          <w:color w:val="000000"/>
          <w:sz w:val="18"/>
          <w:szCs w:val="18"/>
        </w:rPr>
        <w:t> </w:t>
      </w:r>
      <w:r>
        <w:rPr>
          <w:rStyle w:val="WW8Num4z0"/>
          <w:rFonts w:ascii="Verdana" w:hAnsi="Verdana"/>
          <w:color w:val="4682B4"/>
          <w:sz w:val="18"/>
          <w:szCs w:val="18"/>
        </w:rPr>
        <w:t>третейскому</w:t>
      </w:r>
      <w:r>
        <w:rPr>
          <w:rStyle w:val="WW8Num3z0"/>
          <w:rFonts w:ascii="Verdana" w:hAnsi="Verdana"/>
          <w:color w:val="000000"/>
          <w:sz w:val="18"/>
          <w:szCs w:val="18"/>
        </w:rPr>
        <w:t> </w:t>
      </w:r>
      <w:r>
        <w:rPr>
          <w:rFonts w:ascii="Verdana" w:hAnsi="Verdana"/>
          <w:color w:val="000000"/>
          <w:sz w:val="18"/>
          <w:szCs w:val="18"/>
        </w:rPr>
        <w:t>разбирательству содействия третейскому суду для рассмотрения конкретного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Третейский суд. 2002. № 5/6. С. 212-213.</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313. Регламент Ленинградского областного экономического арбитража / http://concordia4.narod.ru/regl.htrn (22.02.2004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Регламент Мурманского областного экономического арбитража / http://concordia4.narod.ru/regl 3.htm (22.02.2004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Регламент Пензенского областного экономического арбитража / http://concordia4.narod.ru/regl 6.htm (22.02.2004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Регламент Постоянно действующего третейского суда Алтайского края / http://concordia4.narod.ru/regl 13.htm (22.02.2004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Регламент Третейского суда для разрешения экономических споров при Институте частного права г. Екатеринбурга / http: // www.privatelaw.ru/cases/arbreg.htm (22.02.2004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Споры, связанные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решений третейских судов и их деятельностью (из практики Федерального арбитражного суда Северо-Западного округа) // Третейский суд. 2002. № 5/6. С. 65-70.</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Список</w:t>
      </w:r>
      <w:r>
        <w:rPr>
          <w:rStyle w:val="WW8Num3z0"/>
          <w:rFonts w:ascii="Verdana" w:hAnsi="Verdana"/>
          <w:color w:val="000000"/>
          <w:sz w:val="18"/>
          <w:szCs w:val="18"/>
        </w:rPr>
        <w:t> </w:t>
      </w:r>
      <w:r>
        <w:rPr>
          <w:rStyle w:val="WW8Num4z0"/>
          <w:rFonts w:ascii="Verdana" w:hAnsi="Verdana"/>
          <w:color w:val="4682B4"/>
          <w:sz w:val="18"/>
          <w:szCs w:val="18"/>
        </w:rPr>
        <w:t>арбитров</w:t>
      </w:r>
      <w:r>
        <w:rPr>
          <w:rStyle w:val="WW8Num3z0"/>
          <w:rFonts w:ascii="Verdana" w:hAnsi="Verdana"/>
          <w:color w:val="000000"/>
          <w:sz w:val="18"/>
          <w:szCs w:val="18"/>
        </w:rPr>
        <w:t> </w:t>
      </w:r>
      <w:r>
        <w:rPr>
          <w:rFonts w:ascii="Verdana" w:hAnsi="Verdana"/>
          <w:color w:val="000000"/>
          <w:sz w:val="18"/>
          <w:szCs w:val="18"/>
        </w:rPr>
        <w:t>Спортивного арбитража при ТПП РФ / http://www.tpprf.ru/ru/main/pages2/spoit list/ (20.05.2004 г.)</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Список судей Третейского суда при Брянской ТПП / Третейский суд для разрешения экономических споров при Брянской торгово-промышленной палате. Брянск: Издательство Брянской торгово-промышленной</w:t>
      </w:r>
      <w:r>
        <w:rPr>
          <w:rStyle w:val="WW8Num3z0"/>
          <w:rFonts w:ascii="Verdana" w:hAnsi="Verdana"/>
          <w:color w:val="000000"/>
          <w:sz w:val="18"/>
          <w:szCs w:val="18"/>
        </w:rPr>
        <w:t> </w:t>
      </w:r>
      <w:r>
        <w:rPr>
          <w:rStyle w:val="WW8Num4z0"/>
          <w:rFonts w:ascii="Verdana" w:hAnsi="Verdana"/>
          <w:color w:val="4682B4"/>
          <w:sz w:val="18"/>
          <w:szCs w:val="18"/>
        </w:rPr>
        <w:t>палаты</w:t>
      </w:r>
      <w:r>
        <w:rPr>
          <w:rFonts w:ascii="Verdana" w:hAnsi="Verdana"/>
          <w:color w:val="000000"/>
          <w:sz w:val="18"/>
          <w:szCs w:val="18"/>
        </w:rPr>
        <w:t>, 1999. 22 с.</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Список судей Третейского Суда при Санкт-Петербургской Торгово-промышленной палате / http://www.spbcci.ru/treaty/reglament.asp (17.02.2004).</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Третейская</w:t>
      </w:r>
      <w:r>
        <w:rPr>
          <w:rStyle w:val="WW8Num3z0"/>
          <w:rFonts w:ascii="Verdana" w:hAnsi="Verdana"/>
          <w:color w:val="000000"/>
          <w:sz w:val="18"/>
          <w:szCs w:val="18"/>
        </w:rPr>
        <w:t> </w:t>
      </w:r>
      <w:r>
        <w:rPr>
          <w:rFonts w:ascii="Verdana" w:hAnsi="Verdana"/>
          <w:color w:val="000000"/>
          <w:sz w:val="18"/>
          <w:szCs w:val="18"/>
        </w:rPr>
        <w:t>практика Международного Коммерческого Арбитражного Суда // Третейский суд. 2000. № 1. С. 42-45.</w:t>
      </w:r>
    </w:p>
    <w:p w:rsidR="009542B8" w:rsidRDefault="009542B8" w:rsidP="009542B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Третейский суд для разрешения экономических споров при Торгово-промышленной палате Республики Татарстан. Казань: Издательство Торгово-промышленной палате Республики Татарстан, 2001. 21 с.</w:t>
      </w:r>
    </w:p>
    <w:p w:rsidR="009542B8" w:rsidRDefault="009542B8" w:rsidP="009542B8">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p>
    <w:p w:rsidR="009542B8" w:rsidRDefault="009542B8" w:rsidP="009542B8">
      <w:pPr>
        <w:jc w:val="both"/>
        <w:rPr>
          <w:rFonts w:ascii="Verdana" w:hAnsi="Verdana"/>
          <w:color w:val="FF0000"/>
          <w:sz w:val="18"/>
          <w:szCs w:val="18"/>
        </w:rPr>
      </w:pPr>
    </w:p>
    <w:p w:rsidR="0068362D" w:rsidRPr="00031E5A" w:rsidRDefault="00ED1762" w:rsidP="009542B8">
      <w:pPr>
        <w:jc w:val="both"/>
      </w:pPr>
      <w:bookmarkStart w:id="0" w:name="_GoBack"/>
      <w:bookmarkEnd w:id="0"/>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C02" w:rsidRDefault="00E65C02">
      <w:r>
        <w:separator/>
      </w:r>
    </w:p>
  </w:endnote>
  <w:endnote w:type="continuationSeparator" w:id="0">
    <w:p w:rsidR="00E65C02" w:rsidRDefault="00E6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C02" w:rsidRDefault="00E65C02">
      <w:r>
        <w:separator/>
      </w:r>
    </w:p>
  </w:footnote>
  <w:footnote w:type="continuationSeparator" w:id="0">
    <w:p w:rsidR="00E65C02" w:rsidRDefault="00E65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287C"/>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C02"/>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CF628-6E91-44BF-B97A-87CDC735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11021</TotalTime>
  <Pages>19</Pages>
  <Words>10424</Words>
  <Characters>59419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69704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2907</cp:revision>
  <cp:lastPrinted>2009-02-06T08:36:00Z</cp:lastPrinted>
  <dcterms:created xsi:type="dcterms:W3CDTF">2015-03-22T11:10:00Z</dcterms:created>
  <dcterms:modified xsi:type="dcterms:W3CDTF">2015-10-05T11:30:00Z</dcterms:modified>
</cp:coreProperties>
</file>