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8F1F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Иванов Максим Григорьевич Воспитание эстетической культуры военнослужащих контрактной службы</w:t>
      </w:r>
    </w:p>
    <w:p w14:paraId="17C86FB5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ОГЛАВЛЕНИЕ ДИССЕРТАЦИИ</w:t>
      </w:r>
    </w:p>
    <w:p w14:paraId="7F722541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кандидат наук Иванов Максим Григорьевич</w:t>
      </w:r>
    </w:p>
    <w:p w14:paraId="590C18C9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ВВЕДЕНИЕ...............................................................................................................4</w:t>
      </w:r>
    </w:p>
    <w:p w14:paraId="401FBFB2" w14:textId="77777777" w:rsidR="00CC5FA0" w:rsidRPr="00CC5FA0" w:rsidRDefault="00CC5FA0" w:rsidP="00CC5FA0">
      <w:pPr>
        <w:rPr>
          <w:rStyle w:val="3"/>
          <w:color w:val="000000"/>
        </w:rPr>
      </w:pPr>
    </w:p>
    <w:p w14:paraId="1D09DFFD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ГЛАВА 1. ТЕОРЕТИЧЕСКИЕ И ПРИКЛАДНЫЕ ПОЛОЖЕНИЯ ПРОЦЕССА ВОСПИТАНИЯ ЭСТЕТИЧЕСКОЙ КУЛЬТУРЫ ВОЕННОСЛУЖАЩИХ КОНТРАКТНОЙ СЛУЖБЫ....................................18</w:t>
      </w:r>
    </w:p>
    <w:p w14:paraId="1EE2BBF6" w14:textId="77777777" w:rsidR="00CC5FA0" w:rsidRPr="00CC5FA0" w:rsidRDefault="00CC5FA0" w:rsidP="00CC5FA0">
      <w:pPr>
        <w:rPr>
          <w:rStyle w:val="3"/>
          <w:color w:val="000000"/>
        </w:rPr>
      </w:pPr>
    </w:p>
    <w:p w14:paraId="7B51980B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1.1. Историко-педагогический анализ проблемы воспитания эстетической культуры военнослужащих контрактной службы..................................................18</w:t>
      </w:r>
    </w:p>
    <w:p w14:paraId="0442C95F" w14:textId="77777777" w:rsidR="00CC5FA0" w:rsidRPr="00CC5FA0" w:rsidRDefault="00CC5FA0" w:rsidP="00CC5FA0">
      <w:pPr>
        <w:rPr>
          <w:rStyle w:val="3"/>
          <w:color w:val="000000"/>
        </w:rPr>
      </w:pPr>
    </w:p>
    <w:p w14:paraId="1134003B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1.2. Сущность, содержание и структура процесса воспитания эстетической культуры военнослужащих контрактной службы .................................................. 42</w:t>
      </w:r>
    </w:p>
    <w:p w14:paraId="12F98C30" w14:textId="77777777" w:rsidR="00CC5FA0" w:rsidRPr="00CC5FA0" w:rsidRDefault="00CC5FA0" w:rsidP="00CC5FA0">
      <w:pPr>
        <w:rPr>
          <w:rStyle w:val="3"/>
          <w:color w:val="000000"/>
        </w:rPr>
      </w:pPr>
    </w:p>
    <w:p w14:paraId="0A83BC1F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1.3. Анализ современной практики воспитания эстетической культуры</w:t>
      </w:r>
    </w:p>
    <w:p w14:paraId="7AD4AAF4" w14:textId="77777777" w:rsidR="00CC5FA0" w:rsidRPr="00CC5FA0" w:rsidRDefault="00CC5FA0" w:rsidP="00CC5FA0">
      <w:pPr>
        <w:rPr>
          <w:rStyle w:val="3"/>
          <w:color w:val="000000"/>
        </w:rPr>
      </w:pPr>
    </w:p>
    <w:p w14:paraId="4BAF4D99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военнослужащих контрактной службы..................................................................64</w:t>
      </w:r>
    </w:p>
    <w:p w14:paraId="1F40C345" w14:textId="77777777" w:rsidR="00CC5FA0" w:rsidRPr="00CC5FA0" w:rsidRDefault="00CC5FA0" w:rsidP="00CC5FA0">
      <w:pPr>
        <w:rPr>
          <w:rStyle w:val="3"/>
          <w:color w:val="000000"/>
        </w:rPr>
      </w:pPr>
    </w:p>
    <w:p w14:paraId="128FFBFF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Выводы по главе 1....................................................................................................86</w:t>
      </w:r>
    </w:p>
    <w:p w14:paraId="38C31584" w14:textId="77777777" w:rsidR="00CC5FA0" w:rsidRPr="00CC5FA0" w:rsidRDefault="00CC5FA0" w:rsidP="00CC5FA0">
      <w:pPr>
        <w:rPr>
          <w:rStyle w:val="3"/>
          <w:color w:val="000000"/>
        </w:rPr>
      </w:pPr>
    </w:p>
    <w:p w14:paraId="2F1D456A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ГЛАВА 2. ОПЫТНО-ЭКСПЕРИМЕНТАЛЬНОЕ ИССЛЕДОВАНИЕ ЭФФЕКТИВНОСТИ ВОСПИТАНИЯ ЭСТЕТИЧЕСКОЙ КУЛЬТУРЫ ВОЕННОСЛУЖАЩИХ КОНТРАКТНОЙ СЛУЖБЫ....................................88</w:t>
      </w:r>
    </w:p>
    <w:p w14:paraId="10FCD2E5" w14:textId="77777777" w:rsidR="00CC5FA0" w:rsidRPr="00CC5FA0" w:rsidRDefault="00CC5FA0" w:rsidP="00CC5FA0">
      <w:pPr>
        <w:rPr>
          <w:rStyle w:val="3"/>
          <w:color w:val="000000"/>
        </w:rPr>
      </w:pPr>
    </w:p>
    <w:p w14:paraId="4E33576F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lastRenderedPageBreak/>
        <w:t>2.1. Организация, содержание и методика исследования эффективности воспитания эстетической культуры военнослужащих контрактной службы ....... 88</w:t>
      </w:r>
    </w:p>
    <w:p w14:paraId="22AE18AA" w14:textId="77777777" w:rsidR="00CC5FA0" w:rsidRPr="00CC5FA0" w:rsidRDefault="00CC5FA0" w:rsidP="00CC5FA0">
      <w:pPr>
        <w:rPr>
          <w:rStyle w:val="3"/>
          <w:color w:val="000000"/>
        </w:rPr>
      </w:pPr>
    </w:p>
    <w:p w14:paraId="0BF4F559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2.2. Критерии и показатели эффективности воспитания эстетической культуры военнослужащих контрактной службы..................................................99</w:t>
      </w:r>
    </w:p>
    <w:p w14:paraId="4F7504AA" w14:textId="77777777" w:rsidR="00CC5FA0" w:rsidRPr="00CC5FA0" w:rsidRDefault="00CC5FA0" w:rsidP="00CC5FA0">
      <w:pPr>
        <w:rPr>
          <w:rStyle w:val="3"/>
          <w:color w:val="000000"/>
        </w:rPr>
      </w:pPr>
    </w:p>
    <w:p w14:paraId="5740C37A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2.3. Динамика и результаты опытно-экспериментального исследования эффективности воспитания эстетической культуры военнослужащих</w:t>
      </w:r>
    </w:p>
    <w:p w14:paraId="6A97F15D" w14:textId="77777777" w:rsidR="00CC5FA0" w:rsidRPr="00CC5FA0" w:rsidRDefault="00CC5FA0" w:rsidP="00CC5FA0">
      <w:pPr>
        <w:rPr>
          <w:rStyle w:val="3"/>
          <w:color w:val="000000"/>
        </w:rPr>
      </w:pPr>
    </w:p>
    <w:p w14:paraId="62137904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контрактной службы..............................................................................................109</w:t>
      </w:r>
    </w:p>
    <w:p w14:paraId="20166E70" w14:textId="77777777" w:rsidR="00CC5FA0" w:rsidRPr="00CC5FA0" w:rsidRDefault="00CC5FA0" w:rsidP="00CC5FA0">
      <w:pPr>
        <w:rPr>
          <w:rStyle w:val="3"/>
          <w:color w:val="000000"/>
        </w:rPr>
      </w:pPr>
    </w:p>
    <w:p w14:paraId="17978C51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Выводы по главе 2..................................................................................................128</w:t>
      </w:r>
    </w:p>
    <w:p w14:paraId="2BEEB9CC" w14:textId="77777777" w:rsidR="00CC5FA0" w:rsidRPr="00CC5FA0" w:rsidRDefault="00CC5FA0" w:rsidP="00CC5FA0">
      <w:pPr>
        <w:rPr>
          <w:rStyle w:val="3"/>
          <w:color w:val="000000"/>
        </w:rPr>
      </w:pPr>
    </w:p>
    <w:p w14:paraId="005A8DB2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ГЛАВА 3. ПЕДАГОГИЧЕСКИЕ ПУТИ ПОВЫШЕНИЯ ЭФФЕКТИВНОСТИ ВОСПИТАНИЯ ЭСТЕТИЧЕСКОЙ КУЛЬТУРЫ ВОЕННОСЛУЖАЩИХ КОНТРАКТНОЙ СЛУЖБЫ..................................130</w:t>
      </w:r>
    </w:p>
    <w:p w14:paraId="2CFA9D30" w14:textId="77777777" w:rsidR="00CC5FA0" w:rsidRPr="00CC5FA0" w:rsidRDefault="00CC5FA0" w:rsidP="00CC5FA0">
      <w:pPr>
        <w:rPr>
          <w:rStyle w:val="3"/>
          <w:color w:val="000000"/>
        </w:rPr>
      </w:pPr>
    </w:p>
    <w:p w14:paraId="256D04C5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3.1. Совершенствование эстетического содержания повседневной жизнедеятельности военнослужащих контрактной службы...............................130</w:t>
      </w:r>
    </w:p>
    <w:p w14:paraId="625CC29F" w14:textId="77777777" w:rsidR="00CC5FA0" w:rsidRPr="00CC5FA0" w:rsidRDefault="00CC5FA0" w:rsidP="00CC5FA0">
      <w:pPr>
        <w:rPr>
          <w:rStyle w:val="3"/>
          <w:color w:val="000000"/>
        </w:rPr>
      </w:pPr>
    </w:p>
    <w:p w14:paraId="1BA32B6D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3.2. Развитие профессионально-эстетических традиций военнослужащих контрактной службы..............................................................................................152</w:t>
      </w:r>
    </w:p>
    <w:p w14:paraId="5DC5AA05" w14:textId="77777777" w:rsidR="00CC5FA0" w:rsidRPr="00CC5FA0" w:rsidRDefault="00CC5FA0" w:rsidP="00CC5FA0">
      <w:pPr>
        <w:rPr>
          <w:rStyle w:val="3"/>
          <w:color w:val="000000"/>
        </w:rPr>
      </w:pPr>
    </w:p>
    <w:p w14:paraId="03186F37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3.3. Формирование эстетических потребностей военнослужащих</w:t>
      </w:r>
    </w:p>
    <w:p w14:paraId="5B6F4BF3" w14:textId="77777777" w:rsidR="00CC5FA0" w:rsidRPr="00CC5FA0" w:rsidRDefault="00CC5FA0" w:rsidP="00CC5FA0">
      <w:pPr>
        <w:rPr>
          <w:rStyle w:val="3"/>
          <w:color w:val="000000"/>
        </w:rPr>
      </w:pPr>
    </w:p>
    <w:p w14:paraId="57C1813F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lastRenderedPageBreak/>
        <w:t>контрактной службы в воинской части, подразделении......................................166</w:t>
      </w:r>
    </w:p>
    <w:p w14:paraId="358821CF" w14:textId="77777777" w:rsidR="00CC5FA0" w:rsidRPr="00CC5FA0" w:rsidRDefault="00CC5FA0" w:rsidP="00CC5FA0">
      <w:pPr>
        <w:rPr>
          <w:rStyle w:val="3"/>
          <w:color w:val="000000"/>
        </w:rPr>
      </w:pPr>
    </w:p>
    <w:p w14:paraId="4285C676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Выводы по главе 3..................................................................................................184</w:t>
      </w:r>
    </w:p>
    <w:p w14:paraId="211B628D" w14:textId="77777777" w:rsidR="00CC5FA0" w:rsidRPr="00CC5FA0" w:rsidRDefault="00CC5FA0" w:rsidP="00CC5FA0">
      <w:pPr>
        <w:rPr>
          <w:rStyle w:val="3"/>
          <w:color w:val="000000"/>
        </w:rPr>
      </w:pPr>
    </w:p>
    <w:p w14:paraId="32A09237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ЗАКЛЮЧЕНИЕ....................................................................................................186</w:t>
      </w:r>
    </w:p>
    <w:p w14:paraId="55161D66" w14:textId="77777777" w:rsidR="00CC5FA0" w:rsidRPr="00CC5FA0" w:rsidRDefault="00CC5FA0" w:rsidP="00CC5FA0">
      <w:pPr>
        <w:rPr>
          <w:rStyle w:val="3"/>
          <w:color w:val="000000"/>
        </w:rPr>
      </w:pPr>
    </w:p>
    <w:p w14:paraId="4C72AE97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СПИСОК ЛИТЕРАТУРЫ..................................................................................190</w:t>
      </w:r>
    </w:p>
    <w:p w14:paraId="66A0BD35" w14:textId="77777777" w:rsidR="00CC5FA0" w:rsidRPr="00CC5FA0" w:rsidRDefault="00CC5FA0" w:rsidP="00CC5FA0">
      <w:pPr>
        <w:rPr>
          <w:rStyle w:val="3"/>
          <w:color w:val="000000"/>
        </w:rPr>
      </w:pPr>
    </w:p>
    <w:p w14:paraId="3F8778BD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ПРИЛОЖЕНИЯ...................................................................................................208</w:t>
      </w:r>
    </w:p>
    <w:p w14:paraId="4B2FC65F" w14:textId="77777777" w:rsidR="00CC5FA0" w:rsidRPr="00CC5FA0" w:rsidRDefault="00CC5FA0" w:rsidP="00CC5FA0">
      <w:pPr>
        <w:rPr>
          <w:rStyle w:val="3"/>
          <w:color w:val="000000"/>
        </w:rPr>
      </w:pPr>
    </w:p>
    <w:p w14:paraId="02DA10F1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Приложение А Структурно-функциональная модель воспитания</w:t>
      </w:r>
    </w:p>
    <w:p w14:paraId="02C8ACA5" w14:textId="77777777" w:rsidR="00CC5FA0" w:rsidRPr="00CC5FA0" w:rsidRDefault="00CC5FA0" w:rsidP="00CC5FA0">
      <w:pPr>
        <w:rPr>
          <w:rStyle w:val="3"/>
          <w:color w:val="000000"/>
        </w:rPr>
      </w:pPr>
    </w:p>
    <w:p w14:paraId="6793E72B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эстетической культуры военнослужащих контрактной службы ......................... 208</w:t>
      </w:r>
    </w:p>
    <w:p w14:paraId="30185A6C" w14:textId="77777777" w:rsidR="00CC5FA0" w:rsidRPr="00CC5FA0" w:rsidRDefault="00CC5FA0" w:rsidP="00CC5FA0">
      <w:pPr>
        <w:rPr>
          <w:rStyle w:val="3"/>
          <w:color w:val="000000"/>
        </w:rPr>
      </w:pPr>
    </w:p>
    <w:p w14:paraId="3151B275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Приложение Б Целевая педагогическая программа воспитания эстетической</w:t>
      </w:r>
    </w:p>
    <w:p w14:paraId="26380873" w14:textId="77777777" w:rsidR="00CC5FA0" w:rsidRPr="00CC5FA0" w:rsidRDefault="00CC5FA0" w:rsidP="00CC5FA0">
      <w:pPr>
        <w:rPr>
          <w:rStyle w:val="3"/>
          <w:color w:val="000000"/>
        </w:rPr>
      </w:pPr>
    </w:p>
    <w:p w14:paraId="4EA8E45D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культуры военнослужащих контрактной службы ................................................ 209</w:t>
      </w:r>
    </w:p>
    <w:p w14:paraId="404DB3A7" w14:textId="77777777" w:rsidR="00CC5FA0" w:rsidRPr="00CC5FA0" w:rsidRDefault="00CC5FA0" w:rsidP="00CC5FA0">
      <w:pPr>
        <w:rPr>
          <w:rStyle w:val="3"/>
          <w:color w:val="000000"/>
        </w:rPr>
      </w:pPr>
    </w:p>
    <w:p w14:paraId="7FF1EEC5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Приложение В Анкета (вариант 1) изучения уровня воспитанности</w:t>
      </w:r>
    </w:p>
    <w:p w14:paraId="7F620B5A" w14:textId="77777777" w:rsidR="00CC5FA0" w:rsidRPr="00CC5FA0" w:rsidRDefault="00CC5FA0" w:rsidP="00CC5FA0">
      <w:pPr>
        <w:rPr>
          <w:rStyle w:val="3"/>
          <w:color w:val="000000"/>
        </w:rPr>
      </w:pPr>
    </w:p>
    <w:p w14:paraId="6F5A6B69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эстетической культуры военнослужащих контрактной службы.........................216</w:t>
      </w:r>
    </w:p>
    <w:p w14:paraId="7AD794C0" w14:textId="77777777" w:rsidR="00CC5FA0" w:rsidRPr="00CC5FA0" w:rsidRDefault="00CC5FA0" w:rsidP="00CC5FA0">
      <w:pPr>
        <w:rPr>
          <w:rStyle w:val="3"/>
          <w:color w:val="000000"/>
        </w:rPr>
      </w:pPr>
    </w:p>
    <w:p w14:paraId="3B728276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Приложение Г Анкета (вариант 2) изучения уровня воспитанности</w:t>
      </w:r>
    </w:p>
    <w:p w14:paraId="3303B452" w14:textId="77777777" w:rsidR="00CC5FA0" w:rsidRPr="00CC5FA0" w:rsidRDefault="00CC5FA0" w:rsidP="00CC5FA0">
      <w:pPr>
        <w:rPr>
          <w:rStyle w:val="3"/>
          <w:color w:val="000000"/>
        </w:rPr>
      </w:pPr>
    </w:p>
    <w:p w14:paraId="30298442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эстетической культуры военнослужащих контрактной службы.........................219</w:t>
      </w:r>
    </w:p>
    <w:p w14:paraId="43C3A2FB" w14:textId="77777777" w:rsidR="00CC5FA0" w:rsidRPr="00CC5FA0" w:rsidRDefault="00CC5FA0" w:rsidP="00CC5FA0">
      <w:pPr>
        <w:rPr>
          <w:rStyle w:val="3"/>
          <w:color w:val="000000"/>
        </w:rPr>
      </w:pPr>
    </w:p>
    <w:p w14:paraId="43504A34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Приложение Д Анкета (вариант 3) изучения уровня воспитанности</w:t>
      </w:r>
    </w:p>
    <w:p w14:paraId="7A3B909E" w14:textId="77777777" w:rsidR="00CC5FA0" w:rsidRPr="00CC5FA0" w:rsidRDefault="00CC5FA0" w:rsidP="00CC5FA0">
      <w:pPr>
        <w:rPr>
          <w:rStyle w:val="3"/>
          <w:color w:val="000000"/>
        </w:rPr>
      </w:pPr>
    </w:p>
    <w:p w14:paraId="5A27F488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эстетической культуры военнослужащих контрактной службы.........................221</w:t>
      </w:r>
    </w:p>
    <w:p w14:paraId="49DCFE6A" w14:textId="77777777" w:rsidR="00CC5FA0" w:rsidRPr="00CC5FA0" w:rsidRDefault="00CC5FA0" w:rsidP="00CC5FA0">
      <w:pPr>
        <w:rPr>
          <w:rStyle w:val="3"/>
          <w:color w:val="000000"/>
        </w:rPr>
      </w:pPr>
    </w:p>
    <w:p w14:paraId="3E190FC2" w14:textId="77777777" w:rsidR="00CC5FA0" w:rsidRPr="00CC5FA0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Приложение Е Анкета об эстетике на занятиях по боевой подготовке..............223</w:t>
      </w:r>
    </w:p>
    <w:p w14:paraId="627E6ADA" w14:textId="77777777" w:rsidR="00CC5FA0" w:rsidRPr="00CC5FA0" w:rsidRDefault="00CC5FA0" w:rsidP="00CC5FA0">
      <w:pPr>
        <w:rPr>
          <w:rStyle w:val="3"/>
          <w:color w:val="000000"/>
        </w:rPr>
      </w:pPr>
    </w:p>
    <w:p w14:paraId="2634598D" w14:textId="411EFF34" w:rsidR="00535F67" w:rsidRDefault="00CC5FA0" w:rsidP="00CC5FA0">
      <w:pPr>
        <w:rPr>
          <w:rStyle w:val="3"/>
          <w:color w:val="000000"/>
        </w:rPr>
      </w:pPr>
      <w:r w:rsidRPr="00CC5FA0">
        <w:rPr>
          <w:rStyle w:val="3"/>
          <w:color w:val="000000"/>
        </w:rPr>
        <w:t>Приложение Ж Анкета об эстетической культуре во внеслужебное время.......225</w:t>
      </w:r>
    </w:p>
    <w:p w14:paraId="5D3155E4" w14:textId="7AA5F092" w:rsidR="00CC5FA0" w:rsidRDefault="00CC5FA0" w:rsidP="00CC5FA0">
      <w:pPr>
        <w:rPr>
          <w:rStyle w:val="3"/>
          <w:color w:val="000000"/>
        </w:rPr>
      </w:pPr>
    </w:p>
    <w:p w14:paraId="4B0B1C2E" w14:textId="0444F665" w:rsidR="00CC5FA0" w:rsidRDefault="00CC5FA0" w:rsidP="00CC5FA0">
      <w:pPr>
        <w:rPr>
          <w:rStyle w:val="3"/>
          <w:color w:val="000000"/>
        </w:rPr>
      </w:pPr>
    </w:p>
    <w:p w14:paraId="64AD2076" w14:textId="60C3294E" w:rsidR="00CC5FA0" w:rsidRDefault="00CC5FA0" w:rsidP="00CC5FA0">
      <w:pPr>
        <w:rPr>
          <w:rStyle w:val="3"/>
          <w:color w:val="000000"/>
        </w:rPr>
      </w:pPr>
    </w:p>
    <w:p w14:paraId="332DF2D5" w14:textId="77777777" w:rsidR="00CC5FA0" w:rsidRDefault="00CC5FA0" w:rsidP="00CC5FA0">
      <w:pPr>
        <w:pStyle w:val="210"/>
        <w:shd w:val="clear" w:color="auto" w:fill="auto"/>
        <w:spacing w:after="411" w:line="260" w:lineRule="exact"/>
        <w:ind w:left="4300"/>
        <w:jc w:val="left"/>
      </w:pPr>
      <w:r>
        <w:rPr>
          <w:rStyle w:val="21"/>
          <w:color w:val="000000"/>
        </w:rPr>
        <w:t>ЗАКЛЮЧЕНИЕ</w:t>
      </w:r>
    </w:p>
    <w:p w14:paraId="04C9B54B" w14:textId="77777777" w:rsidR="00CC5FA0" w:rsidRDefault="00CC5FA0" w:rsidP="00CC5FA0">
      <w:pPr>
        <w:pStyle w:val="210"/>
        <w:shd w:val="clear" w:color="auto" w:fill="auto"/>
        <w:spacing w:after="0"/>
        <w:ind w:firstLine="760"/>
        <w:jc w:val="both"/>
      </w:pPr>
      <w:bookmarkStart w:id="0" w:name="bookmark32"/>
      <w:r>
        <w:rPr>
          <w:rStyle w:val="21"/>
          <w:color w:val="000000"/>
        </w:rPr>
        <w:t>Итоги диссертационного исследования</w:t>
      </w:r>
      <w:bookmarkEnd w:id="0"/>
    </w:p>
    <w:p w14:paraId="493C9E8A" w14:textId="77777777" w:rsidR="00CC5FA0" w:rsidRDefault="00CC5FA0" w:rsidP="00CC5FA0">
      <w:pPr>
        <w:pStyle w:val="210"/>
        <w:numPr>
          <w:ilvl w:val="0"/>
          <w:numId w:val="8"/>
        </w:numPr>
        <w:shd w:val="clear" w:color="auto" w:fill="auto"/>
        <w:tabs>
          <w:tab w:val="left" w:pos="141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 результате проведенного историко-педагогического анализа выявлены и проанализированы основные тенденции в развитии процесса воспитания эстетической культуры у военнослужащих Вооруженных сил России в различные исторически периоды.</w:t>
      </w:r>
    </w:p>
    <w:p w14:paraId="359AF8FD" w14:textId="77777777" w:rsidR="00CC5FA0" w:rsidRDefault="00CC5FA0" w:rsidP="00CC5FA0">
      <w:pPr>
        <w:pStyle w:val="210"/>
        <w:shd w:val="clear" w:color="auto" w:fill="auto"/>
        <w:spacing w:after="0"/>
        <w:ind w:firstLine="600"/>
        <w:jc w:val="both"/>
      </w:pPr>
      <w:r>
        <w:rPr>
          <w:rStyle w:val="21"/>
          <w:color w:val="000000"/>
        </w:rPr>
        <w:t xml:space="preserve">Сформировано представление об эстетической культуре военнослужащего контрактной службы как интегративном социально-педагогическом образовании </w:t>
      </w:r>
      <w:r>
        <w:rPr>
          <w:rStyle w:val="21"/>
          <w:color w:val="000000"/>
        </w:rPr>
        <w:lastRenderedPageBreak/>
        <w:t>личности, отражающем совокупность ее эстетических знаний, ценностей и установок, взглядов и идеалов, правил и принципов, определяющих ее мировоззренческие и эстетические ориентации в социокультурной среде воинской части и проявляющихся в профессиональном отношении, поступках и поведении.</w:t>
      </w:r>
    </w:p>
    <w:p w14:paraId="154EC81F" w14:textId="77777777" w:rsidR="00CC5FA0" w:rsidRDefault="00CC5FA0" w:rsidP="00CC5FA0">
      <w:pPr>
        <w:pStyle w:val="210"/>
        <w:numPr>
          <w:ilvl w:val="0"/>
          <w:numId w:val="8"/>
        </w:numPr>
        <w:shd w:val="clear" w:color="auto" w:fill="auto"/>
        <w:tabs>
          <w:tab w:val="left" w:pos="141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Результаты психолого-педагогических исследований позволили выработать положения с сущностными, структурными и содержательным характеристиками процесса воспитания эстетической культуры военнослужащих контрактной службы.</w:t>
      </w:r>
    </w:p>
    <w:p w14:paraId="0A60084F" w14:textId="77777777" w:rsidR="00CC5FA0" w:rsidRDefault="00CC5FA0" w:rsidP="00CC5FA0">
      <w:pPr>
        <w:pStyle w:val="210"/>
        <w:shd w:val="clear" w:color="auto" w:fill="auto"/>
        <w:spacing w:after="0"/>
        <w:ind w:firstLine="600"/>
        <w:jc w:val="both"/>
      </w:pPr>
      <w:r>
        <w:rPr>
          <w:rStyle w:val="21"/>
          <w:color w:val="000000"/>
        </w:rPr>
        <w:t xml:space="preserve">В отличие от исследований В.Д. </w:t>
      </w:r>
      <w:proofErr w:type="spellStart"/>
      <w:r>
        <w:rPr>
          <w:rStyle w:val="21"/>
          <w:color w:val="000000"/>
        </w:rPr>
        <w:t>Гатальского</w:t>
      </w:r>
      <w:proofErr w:type="spellEnd"/>
      <w:r>
        <w:rPr>
          <w:rStyle w:val="21"/>
          <w:color w:val="000000"/>
        </w:rPr>
        <w:t>, Л.И. Карпова сущность воспитания эстетической культуры военнослужащих контрактной службы обоснована как процесс вовлечения военнослужащих в эстетически значимую деятельность на основе создания системы профессионально-эстетических ценностей, образа военнослужащего - носителя эстетической культуры, сохранения, развития и культивирования традиционных эстетических знаний и установок, правил и принципов в условиях культурно-эстетической среды воинской части и предложено повысить эффективность воспитания эстетической культуры военнослужащих контрактной службы за счет: анализа и диагностики процесса эстетического воспитания военнослужащих; популяризации эстетических норм, принципов, образцов эстетического общения и поведения военнослужащих, закрепления их на практике в воинской среде; вовлечения военнослужащих контрактной службы в целесообразно-организованную эстетическую деятельность воинской части (подразделения); стимулирования профессионального самосовершенствования военнослужащих.</w:t>
      </w:r>
    </w:p>
    <w:p w14:paraId="212B7746" w14:textId="77777777" w:rsidR="00CC5FA0" w:rsidRDefault="00CC5FA0" w:rsidP="00CC5FA0">
      <w:pPr>
        <w:pStyle w:val="210"/>
        <w:shd w:val="clear" w:color="auto" w:fill="auto"/>
        <w:spacing w:after="0"/>
        <w:ind w:firstLine="600"/>
        <w:jc w:val="both"/>
      </w:pPr>
      <w:r>
        <w:rPr>
          <w:rStyle w:val="21"/>
          <w:color w:val="000000"/>
        </w:rPr>
        <w:t xml:space="preserve">В ходе исследования: систематизирована структура процесса воспитания </w:t>
      </w:r>
      <w:r>
        <w:rPr>
          <w:rStyle w:val="21"/>
          <w:color w:val="000000"/>
        </w:rPr>
        <w:lastRenderedPageBreak/>
        <w:t>эстетической культуры военнослужащих контрактной службы и обоснованы ее особенности, цели и задачи, субъекты и объекты, функции, закономерности и противоречия, принципы, методы и формы, средства и результаты, реализуемые в структурно-функциональных блоках - целевом, организационно-содержательном, функциональном, результативном.</w:t>
      </w:r>
    </w:p>
    <w:p w14:paraId="1B8B713A" w14:textId="77777777" w:rsidR="00CC5FA0" w:rsidRDefault="00CC5FA0" w:rsidP="00CC5FA0">
      <w:pPr>
        <w:pStyle w:val="210"/>
        <w:numPr>
          <w:ilvl w:val="0"/>
          <w:numId w:val="8"/>
        </w:numPr>
        <w:shd w:val="clear" w:color="auto" w:fill="auto"/>
        <w:tabs>
          <w:tab w:val="left" w:pos="141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Разработана целевая педагогическая программа воспитания эстетической культуры военнослужащих контрактной службы, апробированы критерии (мотивационно-целевой, когнитивный, содержательно-средовой, </w:t>
      </w:r>
      <w:proofErr w:type="spellStart"/>
      <w:r>
        <w:rPr>
          <w:rStyle w:val="21"/>
          <w:color w:val="000000"/>
        </w:rPr>
        <w:t>деятельностно</w:t>
      </w:r>
      <w:proofErr w:type="spellEnd"/>
      <w:r>
        <w:rPr>
          <w:rStyle w:val="21"/>
          <w:color w:val="000000"/>
        </w:rPr>
        <w:t>-творческий) и показатели эффективности сформированных эстетических качеств личности, привычек и эстетического поведения.</w:t>
      </w:r>
    </w:p>
    <w:p w14:paraId="4F838BC5" w14:textId="77777777" w:rsidR="00CC5FA0" w:rsidRDefault="00CC5FA0" w:rsidP="00CC5FA0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 xml:space="preserve">Представлены результаты и динамика опытно-экспериментальной работы, которые свидетельствуют о том, что разработанная диссертантом </w:t>
      </w:r>
      <w:proofErr w:type="spellStart"/>
      <w:r>
        <w:rPr>
          <w:rStyle w:val="21"/>
          <w:color w:val="000000"/>
        </w:rPr>
        <w:t>структурно</w:t>
      </w:r>
      <w:r>
        <w:rPr>
          <w:rStyle w:val="21"/>
          <w:color w:val="000000"/>
        </w:rPr>
        <w:softHyphen/>
        <w:t>функциональная</w:t>
      </w:r>
      <w:proofErr w:type="spellEnd"/>
      <w:r>
        <w:rPr>
          <w:rStyle w:val="21"/>
          <w:color w:val="000000"/>
        </w:rPr>
        <w:t xml:space="preserve"> модель оказывает существенное влияние на процесс воспитания эстетической культуры контрактников, способствует их последовательному продвижению от низкого к среднему, и далее - к высокому уровню воспитанности эстетической культуры военнослужащих контрактной службы, что выражается одновременно в мотивационно-целевой, когнитивной, содержательно- средовой и </w:t>
      </w:r>
      <w:proofErr w:type="spellStart"/>
      <w:r>
        <w:rPr>
          <w:rStyle w:val="21"/>
          <w:color w:val="000000"/>
        </w:rPr>
        <w:t>деятельностно</w:t>
      </w:r>
      <w:proofErr w:type="spellEnd"/>
      <w:r>
        <w:rPr>
          <w:rStyle w:val="21"/>
          <w:color w:val="000000"/>
        </w:rPr>
        <w:t xml:space="preserve">-творческой направленности военнослужащих контрактной службы на реализацию эстетической деятельности, своих эстетических знаний и практических умений, которые необходимы в их </w:t>
      </w:r>
      <w:proofErr w:type="spellStart"/>
      <w:r>
        <w:rPr>
          <w:rStyle w:val="21"/>
          <w:color w:val="000000"/>
        </w:rPr>
        <w:t>военно</w:t>
      </w:r>
      <w:r>
        <w:rPr>
          <w:rStyle w:val="21"/>
          <w:color w:val="000000"/>
        </w:rPr>
        <w:softHyphen/>
        <w:t>профессиональной</w:t>
      </w:r>
      <w:proofErr w:type="spellEnd"/>
      <w:r>
        <w:rPr>
          <w:rStyle w:val="21"/>
          <w:color w:val="000000"/>
        </w:rPr>
        <w:t xml:space="preserve"> деятельности.</w:t>
      </w:r>
    </w:p>
    <w:p w14:paraId="0495EC45" w14:textId="77777777" w:rsidR="00CC5FA0" w:rsidRDefault="00CC5FA0" w:rsidP="00CC5FA0">
      <w:pPr>
        <w:pStyle w:val="210"/>
        <w:numPr>
          <w:ilvl w:val="0"/>
          <w:numId w:val="8"/>
        </w:numPr>
        <w:shd w:val="clear" w:color="auto" w:fill="auto"/>
        <w:tabs>
          <w:tab w:val="left" w:pos="141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Выявлены и проверены педагогические пути и условия повышения эффективности воспитания эстетической культуры военнослужащих контрактной службы в воинской части, подразделении, отражающие особенности </w:t>
      </w:r>
      <w:proofErr w:type="spellStart"/>
      <w:r>
        <w:rPr>
          <w:rStyle w:val="21"/>
          <w:color w:val="000000"/>
        </w:rPr>
        <w:t>военно</w:t>
      </w:r>
      <w:r>
        <w:rPr>
          <w:rStyle w:val="21"/>
          <w:color w:val="000000"/>
        </w:rPr>
        <w:softHyphen/>
        <w:t>педагогического</w:t>
      </w:r>
      <w:proofErr w:type="spellEnd"/>
      <w:r>
        <w:rPr>
          <w:rStyle w:val="21"/>
          <w:color w:val="000000"/>
        </w:rPr>
        <w:t xml:space="preserve"> процесса в воинской части, подразделении. К ним относятся: совершенствование эстетического содержания повседневной </w:t>
      </w:r>
      <w:r>
        <w:rPr>
          <w:rStyle w:val="21"/>
          <w:color w:val="000000"/>
        </w:rPr>
        <w:lastRenderedPageBreak/>
        <w:t>жизнедеятельности военнослужащих контрактной службы; развитие профессионально-эстетических традиций военнослужащих контрактной службы; формирование эстетических потребностей военнослужащих контрактной службы в воинской части, подразделении.</w:t>
      </w:r>
    </w:p>
    <w:p w14:paraId="0695D588" w14:textId="77777777" w:rsidR="00CC5FA0" w:rsidRDefault="00CC5FA0" w:rsidP="00CC5FA0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Практические рекомендации:</w:t>
      </w:r>
    </w:p>
    <w:p w14:paraId="3D2D7A4E" w14:textId="77777777" w:rsidR="00CC5FA0" w:rsidRDefault="00CC5FA0" w:rsidP="00CC5FA0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В целях дальнейшего повышения эффективности процесса воспитания эстетической культуры военнослужащих контрактной службы рядового и сержантского составов в воинской части предлагается:</w:t>
      </w:r>
    </w:p>
    <w:p w14:paraId="14B9C925" w14:textId="77777777" w:rsidR="00CC5FA0" w:rsidRDefault="00CC5FA0" w:rsidP="00CC5FA0">
      <w:pPr>
        <w:pStyle w:val="210"/>
        <w:numPr>
          <w:ilvl w:val="0"/>
          <w:numId w:val="9"/>
        </w:numPr>
        <w:shd w:val="clear" w:color="auto" w:fill="auto"/>
        <w:tabs>
          <w:tab w:val="left" w:pos="142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Органам военного управления:</w:t>
      </w:r>
    </w:p>
    <w:p w14:paraId="36665CDF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рекомендовать использовать в воинских частях разработанную автором диссертационного исследования целевую педагогическую программу воспитания эстетической культуры военнослужащих контрактной службы (гл. 2, 1 </w:t>
      </w:r>
      <w:proofErr w:type="spellStart"/>
      <w:r>
        <w:rPr>
          <w:rStyle w:val="21"/>
          <w:color w:val="000000"/>
        </w:rPr>
        <w:t>параг</w:t>
      </w:r>
      <w:proofErr w:type="spellEnd"/>
      <w:r>
        <w:rPr>
          <w:rStyle w:val="21"/>
          <w:color w:val="000000"/>
        </w:rPr>
        <w:t>., приложение Б);</w:t>
      </w:r>
    </w:p>
    <w:p w14:paraId="100594FB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рекомендовать внедрить в систему работы командования воинской части, командиров подразделений методические рекомендации по реализации педагогических путей и условий эффективного воспитания эстетической культуры военнослужащих контрактной службы (гл. 3, 1-3 пар.).</w:t>
      </w:r>
    </w:p>
    <w:p w14:paraId="41311CFA" w14:textId="77777777" w:rsidR="00CC5FA0" w:rsidRDefault="00CC5FA0" w:rsidP="00CC5FA0">
      <w:pPr>
        <w:pStyle w:val="210"/>
        <w:numPr>
          <w:ilvl w:val="0"/>
          <w:numId w:val="9"/>
        </w:numPr>
        <w:shd w:val="clear" w:color="auto" w:fill="auto"/>
        <w:tabs>
          <w:tab w:val="left" w:pos="106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Командованию воинских частей:</w:t>
      </w:r>
    </w:p>
    <w:p w14:paraId="14317AB7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проводить мониторинг процесса воспитания эстетической культуры военнослужащих контрактной службы в воинской части, учитывая возрастные категории, на основе авторской методики исследования, системы критериев, показателей и соответствующих им уровней </w:t>
      </w:r>
      <w:proofErr w:type="spellStart"/>
      <w:r>
        <w:rPr>
          <w:rStyle w:val="21"/>
          <w:color w:val="000000"/>
        </w:rPr>
        <w:t>операциональных</w:t>
      </w:r>
      <w:proofErr w:type="spellEnd"/>
      <w:r>
        <w:rPr>
          <w:rStyle w:val="21"/>
          <w:color w:val="000000"/>
        </w:rPr>
        <w:t xml:space="preserve"> индикаторов изучаемого процесса (гл. 2, 1, 2 пар.);</w:t>
      </w:r>
    </w:p>
    <w:p w14:paraId="493D746E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совершенствовать педагогическую подготовленность командного </w:t>
      </w:r>
      <w:r>
        <w:rPr>
          <w:rStyle w:val="21"/>
          <w:color w:val="000000"/>
        </w:rPr>
        <w:lastRenderedPageBreak/>
        <w:t>состава воинской части и командиров подразделений по методике воспитания эстетической культуры военнослужащих контрактной службы в воинской части (гл. 1, 1-3 пар.);</w:t>
      </w:r>
    </w:p>
    <w:p w14:paraId="55A87168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внести коррективы в программу боевой подготовки, тематические планы, учебно-методические комплексы в целях активизации работы офицерского состава по проблеме воспитания эстетической культуры военнослужащих контрактной службы и развития их мотивации к эстетическому совершенствованию (гл. 3, 1-3 пар.);</w:t>
      </w:r>
    </w:p>
    <w:p w14:paraId="3A138DA1" w14:textId="77777777" w:rsidR="00CC5FA0" w:rsidRDefault="00CC5FA0" w:rsidP="00CC5FA0">
      <w:pPr>
        <w:pStyle w:val="210"/>
        <w:numPr>
          <w:ilvl w:val="0"/>
          <w:numId w:val="9"/>
        </w:numPr>
        <w:shd w:val="clear" w:color="auto" w:fill="auto"/>
        <w:tabs>
          <w:tab w:val="left" w:pos="103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Военнослужащим контрактной службы воинских частей и подразделений министерства обороны Российской Федерации:</w:t>
      </w:r>
    </w:p>
    <w:p w14:paraId="1B2D3414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рекомендовать в своей деятельности ознакомиться с требованиями эстетики, морали, этики, опытом самосовершенствования эстетических качеств, воспитания эстетической культуры личности, влиянии личностно-культурного развития военнослужащих контрактной службы на уровень развития эстетической культуры в воинской части (гл. 1, 1 пар., 2 пар.; гл. 3, 1 пар.).</w:t>
      </w:r>
    </w:p>
    <w:p w14:paraId="3033ADE5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рекомендовать составлять личные планы самовоспитания эстетической культуры военнослужащих контрактной службы на основе положений и рекомендаций данного исследования (гл. 3, 2 пар.);</w:t>
      </w:r>
    </w:p>
    <w:p w14:paraId="49A300BC" w14:textId="77777777" w:rsidR="00CC5FA0" w:rsidRDefault="00CC5FA0" w:rsidP="00CC5FA0">
      <w:pPr>
        <w:pStyle w:val="210"/>
        <w:numPr>
          <w:ilvl w:val="0"/>
          <w:numId w:val="10"/>
        </w:numPr>
        <w:shd w:val="clear" w:color="auto" w:fill="auto"/>
        <w:tabs>
          <w:tab w:val="left" w:pos="94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рекомендовать использовать возможности, реальные условия и потенциал социально-культурной среды воинской части в воспитании эстетической культуры военнослужащих контрактной службы (гл. 3, 3 пар.).</w:t>
      </w:r>
    </w:p>
    <w:p w14:paraId="0D5FFE46" w14:textId="77777777" w:rsidR="00CC5FA0" w:rsidRDefault="00CC5FA0" w:rsidP="00CC5FA0">
      <w:pPr>
        <w:pStyle w:val="210"/>
        <w:shd w:val="clear" w:color="auto" w:fill="auto"/>
        <w:tabs>
          <w:tab w:val="left" w:pos="3859"/>
        </w:tabs>
        <w:spacing w:after="0"/>
        <w:ind w:firstLine="740"/>
        <w:jc w:val="both"/>
      </w:pPr>
      <w:r>
        <w:rPr>
          <w:rStyle w:val="21"/>
          <w:color w:val="000000"/>
        </w:rPr>
        <w:t>Перспективы дальнейшей разработки темы. Итоги проведенного исследования определили перспективные направления дальнейшей разработки данной научной проблемы:</w:t>
      </w:r>
      <w:r>
        <w:rPr>
          <w:rStyle w:val="21"/>
          <w:color w:val="000000"/>
        </w:rPr>
        <w:tab/>
        <w:t>активизации воспитания эстетической культуры</w:t>
      </w:r>
    </w:p>
    <w:p w14:paraId="36AA6BF7" w14:textId="77777777" w:rsidR="00CC5FA0" w:rsidRDefault="00CC5FA0" w:rsidP="00CC5FA0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lastRenderedPageBreak/>
        <w:t>военнослужащих контрактной службы; технология повышения эффективности воспитания эстетической культуры военнослужащих контрактной службы; педагогическая диагностика эстетической культуры военнослужащих контрактной службы: прогнозирование формирования и развития эстетической культуры контрактников; качественные параметры формирования эстетической культуры военнослужащих контрактной службы.</w:t>
      </w:r>
    </w:p>
    <w:p w14:paraId="3A147864" w14:textId="77777777" w:rsidR="00CC5FA0" w:rsidRPr="00CC5FA0" w:rsidRDefault="00CC5FA0" w:rsidP="00CC5FA0"/>
    <w:sectPr w:rsidR="00CC5FA0" w:rsidRPr="00CC5F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F37DA" w14:textId="77777777" w:rsidR="00736F43" w:rsidRDefault="00736F43">
      <w:pPr>
        <w:spacing w:after="0" w:line="240" w:lineRule="auto"/>
      </w:pPr>
      <w:r>
        <w:separator/>
      </w:r>
    </w:p>
  </w:endnote>
  <w:endnote w:type="continuationSeparator" w:id="0">
    <w:p w14:paraId="02223504" w14:textId="77777777" w:rsidR="00736F43" w:rsidRDefault="0073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5029" w14:textId="77777777" w:rsidR="00736F43" w:rsidRDefault="00736F43">
      <w:pPr>
        <w:spacing w:after="0" w:line="240" w:lineRule="auto"/>
      </w:pPr>
      <w:r>
        <w:separator/>
      </w:r>
    </w:p>
  </w:footnote>
  <w:footnote w:type="continuationSeparator" w:id="0">
    <w:p w14:paraId="640730F0" w14:textId="77777777" w:rsidR="00736F43" w:rsidRDefault="0073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6F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132773</TotalTime>
  <Pages>9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6809</cp:revision>
  <dcterms:created xsi:type="dcterms:W3CDTF">2024-06-20T08:51:00Z</dcterms:created>
  <dcterms:modified xsi:type="dcterms:W3CDTF">2025-02-02T09:09:00Z</dcterms:modified>
  <cp:category/>
</cp:coreProperties>
</file>