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A7FA" w14:textId="77777777" w:rsidR="00FA46C5" w:rsidRDefault="00FA46C5" w:rsidP="00FA46C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Задорожний</w:t>
      </w:r>
      <w:proofErr w:type="spellEnd"/>
      <w:r>
        <w:rPr>
          <w:rFonts w:ascii="Helvetica" w:hAnsi="Helvetica" w:cs="Helvetica"/>
          <w:b/>
          <w:bCs w:val="0"/>
          <w:color w:val="222222"/>
          <w:sz w:val="21"/>
          <w:szCs w:val="21"/>
        </w:rPr>
        <w:t>, Валерий Григорьевич.</w:t>
      </w:r>
    </w:p>
    <w:p w14:paraId="630916C8" w14:textId="77777777" w:rsidR="00FA46C5" w:rsidRDefault="00FA46C5" w:rsidP="00FA46C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Обратные задачи вариационного исчисления и уравнения с вариационными </w:t>
      </w:r>
      <w:proofErr w:type="gramStart"/>
      <w:r>
        <w:rPr>
          <w:rFonts w:ascii="Helvetica" w:hAnsi="Helvetica" w:cs="Helvetica"/>
          <w:caps/>
          <w:color w:val="222222"/>
          <w:sz w:val="21"/>
          <w:szCs w:val="21"/>
        </w:rPr>
        <w:t>производными :</w:t>
      </w:r>
      <w:proofErr w:type="gramEnd"/>
      <w:r>
        <w:rPr>
          <w:rFonts w:ascii="Helvetica" w:hAnsi="Helvetica" w:cs="Helvetica"/>
          <w:caps/>
          <w:color w:val="222222"/>
          <w:sz w:val="21"/>
          <w:szCs w:val="21"/>
        </w:rPr>
        <w:t xml:space="preserve"> диссертация ... кандидата физико-математических наук : 01.01.02. - Воронеж, 1998. - 107 с.</w:t>
      </w:r>
    </w:p>
    <w:p w14:paraId="6EBBE53F" w14:textId="77777777" w:rsidR="00FA46C5" w:rsidRDefault="00FA46C5" w:rsidP="00FA46C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Задорожний</w:t>
      </w:r>
      <w:proofErr w:type="spellEnd"/>
      <w:r>
        <w:rPr>
          <w:rFonts w:ascii="Arial" w:hAnsi="Arial" w:cs="Arial"/>
          <w:color w:val="646B71"/>
          <w:sz w:val="18"/>
          <w:szCs w:val="18"/>
        </w:rPr>
        <w:t>, Валерий Григорьевич</w:t>
      </w:r>
    </w:p>
    <w:p w14:paraId="3956A5FC" w14:textId="77777777" w:rsidR="00FA46C5" w:rsidRDefault="00FA46C5" w:rsidP="00FA4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C2A9760" w14:textId="77777777" w:rsidR="00FA46C5" w:rsidRDefault="00FA46C5" w:rsidP="00FA4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Вариационное дифференцирование и вариационное интегрирование.</w:t>
      </w:r>
    </w:p>
    <w:p w14:paraId="18FE2E1F" w14:textId="77777777" w:rsidR="00FA46C5" w:rsidRDefault="00FA46C5" w:rsidP="00FA4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Вариационная производная.</w:t>
      </w:r>
    </w:p>
    <w:p w14:paraId="6A3C127B" w14:textId="77777777" w:rsidR="00FA46C5" w:rsidRDefault="00FA46C5" w:rsidP="00FA4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Вариационный интеграл.</w:t>
      </w:r>
    </w:p>
    <w:p w14:paraId="1D9DF3DE" w14:textId="77777777" w:rsidR="00FA46C5" w:rsidRDefault="00FA46C5" w:rsidP="00FA4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Необходимые и достаточные условия разрешимости обратной задачи вариационного исчисления для дифференциального уравнения второго порядка в частных производных с тремя неизвестными переменными</w:t>
      </w:r>
    </w:p>
    <w:p w14:paraId="4FA156CD" w14:textId="77777777" w:rsidR="00FA46C5" w:rsidRDefault="00FA46C5" w:rsidP="00FA4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Вычисление функционала в обратной задаче вариационного исчисления.</w:t>
      </w:r>
    </w:p>
    <w:p w14:paraId="7B8BD76D" w14:textId="77777777" w:rsidR="00FA46C5" w:rsidRDefault="00FA46C5" w:rsidP="00FA4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Примеры.</w:t>
      </w:r>
    </w:p>
    <w:p w14:paraId="3ED47273" w14:textId="77777777" w:rsidR="00FA46C5" w:rsidRDefault="00FA46C5" w:rsidP="00FA4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Вполне интегрируемое дифференциальное уравнение второго порядка в вариационных производных.</w:t>
      </w:r>
    </w:p>
    <w:p w14:paraId="7737775F" w14:textId="77777777" w:rsidR="00FA46C5" w:rsidRDefault="00FA46C5" w:rsidP="00FA4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Вполне интегрируемые дифференциальные уравнения.</w:t>
      </w:r>
    </w:p>
    <w:p w14:paraId="25EB704C" w14:textId="77777777" w:rsidR="00FA46C5" w:rsidRDefault="00FA46C5" w:rsidP="00FA4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Вполне интегрируемое дифференциальное уравнение второго порядка в вариационных производных.</w:t>
      </w:r>
    </w:p>
    <w:p w14:paraId="543FE5F4" w14:textId="77777777" w:rsidR="00FA46C5" w:rsidRDefault="00FA46C5" w:rsidP="00FA4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III. Дифференциальное уравнение в </w:t>
      </w:r>
      <w:proofErr w:type="spellStart"/>
      <w:r>
        <w:rPr>
          <w:rFonts w:ascii="Arial" w:hAnsi="Arial" w:cs="Arial"/>
          <w:color w:val="333333"/>
          <w:sz w:val="21"/>
          <w:szCs w:val="21"/>
        </w:rPr>
        <w:t>банаховом</w:t>
      </w:r>
      <w:proofErr w:type="spellEnd"/>
      <w:r>
        <w:rPr>
          <w:rFonts w:ascii="Arial" w:hAnsi="Arial" w:cs="Arial"/>
          <w:color w:val="333333"/>
          <w:sz w:val="21"/>
          <w:szCs w:val="21"/>
        </w:rPr>
        <w:t xml:space="preserve"> пространстве со случайными коэффициентами.</w:t>
      </w:r>
    </w:p>
    <w:p w14:paraId="3265B362" w14:textId="77777777" w:rsidR="00FA46C5" w:rsidRDefault="00FA46C5" w:rsidP="00FA4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Дифференциальное уравнение с вариационной производной.</w:t>
      </w:r>
    </w:p>
    <w:p w14:paraId="029F861B" w14:textId="77777777" w:rsidR="00FA46C5" w:rsidRDefault="00FA46C5" w:rsidP="00FA4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Стохастическое дифференциальное уравнение.</w:t>
      </w:r>
    </w:p>
    <w:p w14:paraId="4FDAD129" w14:textId="252B0ED2" w:rsidR="00BD642D" w:rsidRPr="00FA46C5" w:rsidRDefault="00BD642D" w:rsidP="00FA46C5"/>
    <w:sectPr w:rsidR="00BD642D" w:rsidRPr="00FA46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35C8" w14:textId="77777777" w:rsidR="00AF6299" w:rsidRDefault="00AF6299">
      <w:pPr>
        <w:spacing w:after="0" w:line="240" w:lineRule="auto"/>
      </w:pPr>
      <w:r>
        <w:separator/>
      </w:r>
    </w:p>
  </w:endnote>
  <w:endnote w:type="continuationSeparator" w:id="0">
    <w:p w14:paraId="4214EA4E" w14:textId="77777777" w:rsidR="00AF6299" w:rsidRDefault="00AF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231C0" w14:textId="77777777" w:rsidR="00AF6299" w:rsidRDefault="00AF6299"/>
    <w:p w14:paraId="0CAB7D3A" w14:textId="77777777" w:rsidR="00AF6299" w:rsidRDefault="00AF6299"/>
    <w:p w14:paraId="29EFD1D2" w14:textId="77777777" w:rsidR="00AF6299" w:rsidRDefault="00AF6299"/>
    <w:p w14:paraId="70511E28" w14:textId="77777777" w:rsidR="00AF6299" w:rsidRDefault="00AF6299"/>
    <w:p w14:paraId="72FEDF90" w14:textId="77777777" w:rsidR="00AF6299" w:rsidRDefault="00AF6299"/>
    <w:p w14:paraId="36D37B0B" w14:textId="77777777" w:rsidR="00AF6299" w:rsidRDefault="00AF6299"/>
    <w:p w14:paraId="6A2425D7" w14:textId="77777777" w:rsidR="00AF6299" w:rsidRDefault="00AF62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2DF123" wp14:editId="6688D4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49714" w14:textId="77777777" w:rsidR="00AF6299" w:rsidRDefault="00AF62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2DF1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249714" w14:textId="77777777" w:rsidR="00AF6299" w:rsidRDefault="00AF62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CCA8F0" w14:textId="77777777" w:rsidR="00AF6299" w:rsidRDefault="00AF6299"/>
    <w:p w14:paraId="5179AE04" w14:textId="77777777" w:rsidR="00AF6299" w:rsidRDefault="00AF6299"/>
    <w:p w14:paraId="4415BD73" w14:textId="77777777" w:rsidR="00AF6299" w:rsidRDefault="00AF62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3A3A27" wp14:editId="16D5B3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DF05" w14:textId="77777777" w:rsidR="00AF6299" w:rsidRDefault="00AF6299"/>
                          <w:p w14:paraId="1F9CC0FF" w14:textId="77777777" w:rsidR="00AF6299" w:rsidRDefault="00AF62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3A3A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74DF05" w14:textId="77777777" w:rsidR="00AF6299" w:rsidRDefault="00AF6299"/>
                    <w:p w14:paraId="1F9CC0FF" w14:textId="77777777" w:rsidR="00AF6299" w:rsidRDefault="00AF62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11B122" w14:textId="77777777" w:rsidR="00AF6299" w:rsidRDefault="00AF6299"/>
    <w:p w14:paraId="6EC51C59" w14:textId="77777777" w:rsidR="00AF6299" w:rsidRDefault="00AF6299">
      <w:pPr>
        <w:rPr>
          <w:sz w:val="2"/>
          <w:szCs w:val="2"/>
        </w:rPr>
      </w:pPr>
    </w:p>
    <w:p w14:paraId="1ADD689D" w14:textId="77777777" w:rsidR="00AF6299" w:rsidRDefault="00AF6299"/>
    <w:p w14:paraId="3B030044" w14:textId="77777777" w:rsidR="00AF6299" w:rsidRDefault="00AF6299">
      <w:pPr>
        <w:spacing w:after="0" w:line="240" w:lineRule="auto"/>
      </w:pPr>
    </w:p>
  </w:footnote>
  <w:footnote w:type="continuationSeparator" w:id="0">
    <w:p w14:paraId="2A15829C" w14:textId="77777777" w:rsidR="00AF6299" w:rsidRDefault="00AF6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299"/>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95084</TotalTime>
  <Pages>1</Pages>
  <Words>174</Words>
  <Characters>992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395</cp:revision>
  <cp:lastPrinted>2009-02-06T05:36:00Z</cp:lastPrinted>
  <dcterms:created xsi:type="dcterms:W3CDTF">2024-01-07T13:43:00Z</dcterms:created>
  <dcterms:modified xsi:type="dcterms:W3CDTF">2025-05-16T16:14:00Z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