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FB31"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Шпаковский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Георгий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Вячеславович</w:t>
      </w:r>
      <w:r w:rsidRPr="00C643E2">
        <w:rPr>
          <w:rFonts w:ascii="Helvetica" w:hAnsi="Helvetica" w:cs="Helvetica"/>
          <w:b/>
          <w:bCs/>
          <w:color w:val="222222"/>
          <w:sz w:val="21"/>
          <w:szCs w:val="21"/>
        </w:rPr>
        <w:t>.</w:t>
      </w:r>
    </w:p>
    <w:p w14:paraId="145B587A"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Структура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механизм</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образования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трансдуцирующего</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лямбда</w:t>
      </w:r>
      <w:r w:rsidRPr="00C643E2">
        <w:rPr>
          <w:rFonts w:ascii="Helvetica" w:hAnsi="Helvetica" w:cs="Helvetica"/>
          <w:b/>
          <w:bCs/>
          <w:color w:val="222222"/>
          <w:sz w:val="21"/>
          <w:szCs w:val="21"/>
        </w:rPr>
        <w:t xml:space="preserve"> plac5 : </w:t>
      </w:r>
      <w:r w:rsidRPr="00C643E2">
        <w:rPr>
          <w:rFonts w:ascii="Helvetica" w:hAnsi="Helvetica" w:cs="Helvetica" w:hint="eastAsia"/>
          <w:b/>
          <w:bCs/>
          <w:color w:val="222222"/>
          <w:sz w:val="21"/>
          <w:szCs w:val="21"/>
        </w:rPr>
        <w:t>диссертация</w:t>
      </w:r>
      <w:r w:rsidRPr="00C643E2">
        <w:rPr>
          <w:rFonts w:ascii="Helvetica" w:hAnsi="Helvetica" w:cs="Helvetica"/>
          <w:b/>
          <w:bCs/>
          <w:color w:val="222222"/>
          <w:sz w:val="21"/>
          <w:szCs w:val="21"/>
        </w:rPr>
        <w:t xml:space="preserve"> ... </w:t>
      </w:r>
      <w:r w:rsidRPr="00C643E2">
        <w:rPr>
          <w:rFonts w:ascii="Helvetica" w:hAnsi="Helvetica" w:cs="Helvetica" w:hint="eastAsia"/>
          <w:b/>
          <w:bCs/>
          <w:color w:val="222222"/>
          <w:sz w:val="21"/>
          <w:szCs w:val="21"/>
        </w:rPr>
        <w:t>кандидата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биологических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наук</w:t>
      </w:r>
      <w:r w:rsidRPr="00C643E2">
        <w:rPr>
          <w:rFonts w:ascii="Helvetica" w:hAnsi="Helvetica" w:cs="Helvetica"/>
          <w:b/>
          <w:bCs/>
          <w:color w:val="222222"/>
          <w:sz w:val="21"/>
          <w:szCs w:val="21"/>
        </w:rPr>
        <w:t xml:space="preserve"> : 03.00.03. - </w:t>
      </w:r>
      <w:r w:rsidRPr="00C643E2">
        <w:rPr>
          <w:rFonts w:ascii="Helvetica" w:hAnsi="Helvetica" w:cs="Helvetica" w:hint="eastAsia"/>
          <w:b/>
          <w:bCs/>
          <w:color w:val="222222"/>
          <w:sz w:val="21"/>
          <w:szCs w:val="21"/>
        </w:rPr>
        <w:t>Москва</w:t>
      </w:r>
      <w:r w:rsidRPr="00C643E2">
        <w:rPr>
          <w:rFonts w:ascii="Helvetica" w:hAnsi="Helvetica" w:cs="Helvetica"/>
          <w:b/>
          <w:bCs/>
          <w:color w:val="222222"/>
          <w:sz w:val="21"/>
          <w:szCs w:val="21"/>
        </w:rPr>
        <w:t xml:space="preserve">, 1985. - 146 </w:t>
      </w:r>
      <w:r w:rsidRPr="00C643E2">
        <w:rPr>
          <w:rFonts w:ascii="Helvetica" w:hAnsi="Helvetica" w:cs="Helvetica" w:hint="eastAsia"/>
          <w:b/>
          <w:bCs/>
          <w:color w:val="222222"/>
          <w:sz w:val="21"/>
          <w:szCs w:val="21"/>
        </w:rPr>
        <w:t>с</w:t>
      </w:r>
      <w:r w:rsidRPr="00C643E2">
        <w:rPr>
          <w:rFonts w:ascii="Helvetica" w:hAnsi="Helvetica" w:cs="Helvetica"/>
          <w:b/>
          <w:bCs/>
          <w:color w:val="222222"/>
          <w:sz w:val="21"/>
          <w:szCs w:val="21"/>
        </w:rPr>
        <w:t xml:space="preserve">. : </w:t>
      </w:r>
      <w:r w:rsidRPr="00C643E2">
        <w:rPr>
          <w:rFonts w:ascii="Helvetica" w:hAnsi="Helvetica" w:cs="Helvetica" w:hint="eastAsia"/>
          <w:b/>
          <w:bCs/>
          <w:color w:val="222222"/>
          <w:sz w:val="21"/>
          <w:szCs w:val="21"/>
        </w:rPr>
        <w:t>ил</w:t>
      </w:r>
      <w:r w:rsidRPr="00C643E2">
        <w:rPr>
          <w:rFonts w:ascii="Helvetica" w:hAnsi="Helvetica" w:cs="Helvetica"/>
          <w:b/>
          <w:bCs/>
          <w:color w:val="222222"/>
          <w:sz w:val="21"/>
          <w:szCs w:val="21"/>
        </w:rPr>
        <w:t>.</w:t>
      </w:r>
    </w:p>
    <w:p w14:paraId="0F5DF35A"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больше</w:t>
      </w:r>
    </w:p>
    <w:p w14:paraId="224D6B8F"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Цитаты</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из</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текста</w:t>
      </w:r>
      <w:r w:rsidRPr="00C643E2">
        <w:rPr>
          <w:rFonts w:ascii="Helvetica" w:hAnsi="Helvetica" w:cs="Helvetica"/>
          <w:b/>
          <w:bCs/>
          <w:color w:val="222222"/>
          <w:sz w:val="21"/>
          <w:szCs w:val="21"/>
        </w:rPr>
        <w:t>:</w:t>
      </w:r>
    </w:p>
    <w:p w14:paraId="0F2418B4"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стр</w:t>
      </w:r>
      <w:r w:rsidRPr="00C643E2">
        <w:rPr>
          <w:rFonts w:ascii="Helvetica" w:hAnsi="Helvetica" w:cs="Helvetica"/>
          <w:b/>
          <w:bCs/>
          <w:color w:val="222222"/>
          <w:sz w:val="21"/>
          <w:szCs w:val="21"/>
        </w:rPr>
        <w:t>. 1</w:t>
      </w:r>
    </w:p>
    <w:p w14:paraId="76D47D5D"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b/>
          <w:bCs/>
          <w:color w:val="222222"/>
          <w:sz w:val="21"/>
          <w:szCs w:val="21"/>
        </w:rPr>
        <w:t xml:space="preserve">578.56 </w:t>
      </w:r>
      <w:r w:rsidRPr="00C643E2">
        <w:rPr>
          <w:rFonts w:ascii="Helvetica" w:hAnsi="Helvetica" w:cs="Helvetica" w:hint="eastAsia"/>
          <w:b/>
          <w:bCs/>
          <w:color w:val="222222"/>
          <w:sz w:val="21"/>
          <w:szCs w:val="21"/>
        </w:rPr>
        <w:t>ШПАКОВСКИ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Георгий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Вячеславович</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СТРУКТУРА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ШХАНЙЗМ</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ОБРАЗОВАНИЯ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ТРАНСДУЦЙРУЮЩЕГО</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л</w:t>
      </w:r>
      <w:r w:rsidRPr="00C643E2">
        <w:rPr>
          <w:rFonts w:ascii="Helvetica" w:hAnsi="Helvetica" w:cs="Helvetica"/>
          <w:b/>
          <w:bCs/>
          <w:color w:val="222222"/>
          <w:sz w:val="21"/>
          <w:szCs w:val="21"/>
        </w:rPr>
        <w:t xml:space="preserve"> piacs 03.00.03 - </w:t>
      </w:r>
      <w:r w:rsidRPr="00C643E2">
        <w:rPr>
          <w:rFonts w:ascii="Helvetica" w:hAnsi="Helvetica" w:cs="Helvetica" w:hint="eastAsia"/>
          <w:b/>
          <w:bCs/>
          <w:color w:val="222222"/>
          <w:sz w:val="21"/>
          <w:szCs w:val="21"/>
        </w:rPr>
        <w:t>Молекулярная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биология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Диссертация</w:t>
      </w:r>
    </w:p>
    <w:p w14:paraId="50DA6008"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стр</w:t>
      </w:r>
      <w:r w:rsidRPr="00C643E2">
        <w:rPr>
          <w:rFonts w:ascii="Helvetica" w:hAnsi="Helvetica" w:cs="Helvetica"/>
          <w:b/>
          <w:bCs/>
          <w:color w:val="222222"/>
          <w:sz w:val="21"/>
          <w:szCs w:val="21"/>
        </w:rPr>
        <w:t>. 2</w:t>
      </w:r>
    </w:p>
    <w:p w14:paraId="64A2E780"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b/>
          <w:bCs/>
          <w:color w:val="222222"/>
          <w:sz w:val="21"/>
          <w:szCs w:val="21"/>
        </w:rPr>
        <w:t>E.coii (</w:t>
      </w:r>
      <w:r w:rsidRPr="00C643E2">
        <w:rPr>
          <w:rFonts w:ascii="Helvetica" w:hAnsi="Helvetica" w:cs="Helvetica" w:hint="eastAsia"/>
          <w:b/>
          <w:bCs/>
          <w:color w:val="222222"/>
          <w:sz w:val="21"/>
          <w:szCs w:val="21"/>
        </w:rPr>
        <w:t>интегративная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рекомбинация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Исключение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л</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из</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хромосорлы</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Е</w:t>
      </w:r>
      <w:r w:rsidRPr="00C643E2">
        <w:rPr>
          <w:rFonts w:ascii="Helvetica" w:hAnsi="Helvetica" w:cs="Helvetica"/>
          <w:b/>
          <w:bCs/>
          <w:color w:val="222222"/>
          <w:sz w:val="21"/>
          <w:szCs w:val="21"/>
        </w:rPr>
        <w:t xml:space="preserve"> . </w:t>
      </w:r>
      <w:r w:rsidRPr="00C643E2">
        <w:rPr>
          <w:rFonts w:ascii="Helvetica" w:hAnsi="Helvetica" w:cs="Helvetica" w:hint="eastAsia"/>
          <w:b/>
          <w:bCs/>
          <w:color w:val="222222"/>
          <w:sz w:val="21"/>
          <w:szCs w:val="21"/>
        </w:rPr>
        <w:t>С</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эксцизионная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рекомб</w:t>
      </w:r>
      <w:r w:rsidRPr="00C643E2">
        <w:rPr>
          <w:rFonts w:ascii="Helvetica" w:hAnsi="Helvetica" w:cs="Helvetica"/>
          <w:b/>
          <w:bCs/>
          <w:color w:val="222222"/>
          <w:sz w:val="21"/>
          <w:szCs w:val="21"/>
        </w:rPr>
        <w:t>1</w:t>
      </w:r>
      <w:r w:rsidRPr="00C643E2">
        <w:rPr>
          <w:rFonts w:ascii="Helvetica" w:hAnsi="Helvetica" w:cs="Helvetica" w:hint="eastAsia"/>
          <w:b/>
          <w:bCs/>
          <w:color w:val="222222"/>
          <w:sz w:val="21"/>
          <w:szCs w:val="21"/>
        </w:rPr>
        <w:t>шация</w:t>
      </w:r>
      <w:r w:rsidRPr="00C643E2">
        <w:rPr>
          <w:rFonts w:ascii="Helvetica" w:hAnsi="Helvetica" w:cs="Helvetica"/>
          <w:b/>
          <w:bCs/>
          <w:color w:val="222222"/>
          <w:sz w:val="21"/>
          <w:szCs w:val="21"/>
        </w:rPr>
        <w:t xml:space="preserve">) 5 10 22 26 31 </w:t>
      </w:r>
      <w:r w:rsidRPr="00C643E2">
        <w:rPr>
          <w:rFonts w:ascii="Helvetica" w:hAnsi="Helvetica" w:cs="Helvetica" w:hint="eastAsia"/>
          <w:b/>
          <w:bCs/>
          <w:color w:val="222222"/>
          <w:sz w:val="21"/>
          <w:szCs w:val="21"/>
        </w:rPr>
        <w:t>СТРУКТУРА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МЕХАНИЗМ</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ОБРАЗОВАНИЯ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ТРАНСДУЦИРУЮЩЕГО</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Ар</w:t>
      </w:r>
      <w:r w:rsidRPr="00C643E2">
        <w:rPr>
          <w:rFonts w:ascii="Helvetica" w:hAnsi="Helvetica" w:cs="Helvetica"/>
          <w:b/>
          <w:bCs/>
          <w:color w:val="222222"/>
          <w:sz w:val="21"/>
          <w:szCs w:val="21"/>
        </w:rPr>
        <w:t>1</w:t>
      </w:r>
      <w:r w:rsidRPr="00C643E2">
        <w:rPr>
          <w:rFonts w:ascii="Helvetica" w:hAnsi="Helvetica" w:cs="Helvetica" w:hint="eastAsia"/>
          <w:b/>
          <w:bCs/>
          <w:color w:val="222222"/>
          <w:sz w:val="21"/>
          <w:szCs w:val="21"/>
        </w:rPr>
        <w:t>ас</w:t>
      </w:r>
      <w:r w:rsidRPr="00C643E2">
        <w:rPr>
          <w:rFonts w:ascii="Helvetica" w:hAnsi="Helvetica" w:cs="Helvetica"/>
          <w:b/>
          <w:bCs/>
          <w:color w:val="222222"/>
          <w:sz w:val="21"/>
          <w:szCs w:val="21"/>
        </w:rPr>
        <w:t>5 (</w:t>
      </w:r>
      <w:r w:rsidRPr="00C643E2">
        <w:rPr>
          <w:rFonts w:ascii="Helvetica" w:hAnsi="Helvetica" w:cs="Helvetica" w:hint="eastAsia"/>
          <w:b/>
          <w:bCs/>
          <w:color w:val="222222"/>
          <w:sz w:val="21"/>
          <w:szCs w:val="21"/>
        </w:rPr>
        <w:t>обсузкдение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полученных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результатов</w:t>
      </w:r>
      <w:r w:rsidRPr="00C643E2">
        <w:rPr>
          <w:rFonts w:ascii="Helvetica" w:hAnsi="Helvetica" w:cs="Helvetica"/>
          <w:b/>
          <w:bCs/>
          <w:color w:val="222222"/>
          <w:sz w:val="21"/>
          <w:szCs w:val="21"/>
        </w:rPr>
        <w:t xml:space="preserve">) . 41 </w:t>
      </w:r>
      <w:r w:rsidRPr="00C643E2">
        <w:rPr>
          <w:rFonts w:ascii="Helvetica" w:hAnsi="Helvetica" w:cs="Helvetica" w:hint="eastAsia"/>
          <w:b/>
          <w:bCs/>
          <w:color w:val="222222"/>
          <w:sz w:val="21"/>
          <w:szCs w:val="21"/>
        </w:rPr>
        <w:t>Участок</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аномальной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эксцизии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профага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Участок</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образования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протяженной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делеции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Структура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xpiacs </w:t>
      </w:r>
      <w:r w:rsidRPr="00C643E2">
        <w:rPr>
          <w:rFonts w:ascii="Helvetica" w:hAnsi="Helvetica" w:cs="Helvetica" w:hint="eastAsia"/>
          <w:b/>
          <w:bCs/>
          <w:color w:val="222222"/>
          <w:sz w:val="21"/>
          <w:szCs w:val="21"/>
        </w:rPr>
        <w:t>ЭКСПЕРИМЕНТАЛЬНАЯ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ЧАСТЬ</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Список</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сокращений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Материалы</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Бактериальные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штамглы</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культуры</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фагов</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Выращивание</w:t>
      </w:r>
      <w:r w:rsidRPr="00C643E2">
        <w:rPr>
          <w:rFonts w:ascii="Helvetica" w:hAnsi="Helvetica" w:cs="Helvetica"/>
          <w:b/>
          <w:bCs/>
          <w:color w:val="222222"/>
          <w:sz w:val="21"/>
          <w:szCs w:val="21"/>
        </w:rPr>
        <w:t>...</w:t>
      </w:r>
    </w:p>
    <w:p w14:paraId="5897F61C"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стр</w:t>
      </w:r>
      <w:r w:rsidRPr="00C643E2">
        <w:rPr>
          <w:rFonts w:ascii="Helvetica" w:hAnsi="Helvetica" w:cs="Helvetica"/>
          <w:b/>
          <w:bCs/>
          <w:color w:val="222222"/>
          <w:sz w:val="21"/>
          <w:szCs w:val="21"/>
        </w:rPr>
        <w:t>. 40</w:t>
      </w:r>
    </w:p>
    <w:p w14:paraId="58C97D7E"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информацию</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минимальных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структурно</w:t>
      </w:r>
      <w:r w:rsidRPr="00C643E2">
        <w:rPr>
          <w:rFonts w:ascii="Helvetica" w:hAnsi="Helvetica" w:cs="Helvetica"/>
          <w:b/>
          <w:bCs/>
          <w:color w:val="222222"/>
          <w:sz w:val="21"/>
          <w:szCs w:val="21"/>
        </w:rPr>
        <w:t>-</w:t>
      </w:r>
      <w:r w:rsidRPr="00C643E2">
        <w:rPr>
          <w:rFonts w:ascii="Helvetica" w:hAnsi="Helvetica" w:cs="Helvetica" w:hint="eastAsia"/>
          <w:b/>
          <w:bCs/>
          <w:color w:val="222222"/>
          <w:sz w:val="21"/>
          <w:szCs w:val="21"/>
        </w:rPr>
        <w:t>функциональных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критериях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возможности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процесса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рекомбинации</w:t>
      </w:r>
      <w:r w:rsidRPr="00C643E2">
        <w:rPr>
          <w:rFonts w:ascii="Helvetica" w:hAnsi="Helvetica" w:cs="Helvetica"/>
          <w:b/>
          <w:bCs/>
          <w:color w:val="222222"/>
          <w:sz w:val="21"/>
          <w:szCs w:val="21"/>
        </w:rPr>
        <w:t xml:space="preserve">. - 41 </w:t>
      </w:r>
      <w:r w:rsidRPr="00C643E2">
        <w:rPr>
          <w:rFonts w:ascii="Helvetica" w:hAnsi="Helvetica" w:cs="Helvetica" w:hint="eastAsia"/>
          <w:b/>
          <w:bCs/>
          <w:color w:val="222222"/>
          <w:sz w:val="21"/>
          <w:szCs w:val="21"/>
        </w:rPr>
        <w:t>СТРУКТУРА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ШХАНИЗМ</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ОБРАЗОВАНИЯ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ТРАНСДУЦИРУЮЩЕГО</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Лр</w:t>
      </w:r>
      <w:r w:rsidRPr="00C643E2">
        <w:rPr>
          <w:rFonts w:ascii="Helvetica" w:hAnsi="Helvetica" w:cs="Helvetica"/>
          <w:b/>
          <w:bCs/>
          <w:color w:val="222222"/>
          <w:sz w:val="21"/>
          <w:szCs w:val="21"/>
        </w:rPr>
        <w:t>1</w:t>
      </w:r>
      <w:r w:rsidRPr="00C643E2">
        <w:rPr>
          <w:rFonts w:ascii="Helvetica" w:hAnsi="Helvetica" w:cs="Helvetica" w:hint="eastAsia"/>
          <w:b/>
          <w:bCs/>
          <w:color w:val="222222"/>
          <w:sz w:val="21"/>
          <w:szCs w:val="21"/>
        </w:rPr>
        <w:t>ас</w:t>
      </w:r>
      <w:r w:rsidRPr="00C643E2">
        <w:rPr>
          <w:rFonts w:ascii="Helvetica" w:hAnsi="Helvetica" w:cs="Helvetica"/>
          <w:b/>
          <w:bCs/>
          <w:color w:val="222222"/>
          <w:sz w:val="21"/>
          <w:szCs w:val="21"/>
        </w:rPr>
        <w:t>5 (</w:t>
      </w:r>
      <w:r w:rsidRPr="00C643E2">
        <w:rPr>
          <w:rFonts w:ascii="Helvetica" w:hAnsi="Helvetica" w:cs="Helvetica" w:hint="eastAsia"/>
          <w:b/>
          <w:bCs/>
          <w:color w:val="222222"/>
          <w:sz w:val="21"/>
          <w:szCs w:val="21"/>
        </w:rPr>
        <w:t>обсуждение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полученных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результатов</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Трансдуцирующий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Лр</w:t>
      </w:r>
      <w:r w:rsidRPr="00C643E2">
        <w:rPr>
          <w:rFonts w:ascii="Helvetica" w:hAnsi="Helvetica" w:cs="Helvetica"/>
          <w:b/>
          <w:bCs/>
          <w:color w:val="222222"/>
          <w:sz w:val="21"/>
          <w:szCs w:val="21"/>
        </w:rPr>
        <w:t>1</w:t>
      </w:r>
      <w:r w:rsidRPr="00C643E2">
        <w:rPr>
          <w:rFonts w:ascii="Helvetica" w:hAnsi="Helvetica" w:cs="Helvetica" w:hint="eastAsia"/>
          <w:b/>
          <w:bCs/>
          <w:color w:val="222222"/>
          <w:sz w:val="21"/>
          <w:szCs w:val="21"/>
        </w:rPr>
        <w:t>ас</w:t>
      </w:r>
      <w:r w:rsidRPr="00C643E2">
        <w:rPr>
          <w:rFonts w:ascii="Helvetica" w:hAnsi="Helvetica" w:cs="Helvetica"/>
          <w:b/>
          <w:bCs/>
          <w:color w:val="222222"/>
          <w:sz w:val="21"/>
          <w:szCs w:val="21"/>
        </w:rPr>
        <w:t xml:space="preserve">5 </w:t>
      </w:r>
      <w:r w:rsidRPr="00C643E2">
        <w:rPr>
          <w:rFonts w:ascii="Helvetica" w:hAnsi="Helvetica" w:cs="Helvetica" w:hint="eastAsia"/>
          <w:b/>
          <w:bCs/>
          <w:color w:val="222222"/>
          <w:sz w:val="21"/>
          <w:szCs w:val="21"/>
        </w:rPr>
        <w:t>молекулярной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генетики</w:t>
      </w:r>
      <w:r w:rsidRPr="00C643E2">
        <w:rPr>
          <w:rFonts w:ascii="Helvetica" w:hAnsi="Helvetica" w:cs="Helvetica"/>
          <w:b/>
          <w:bCs/>
          <w:color w:val="222222"/>
          <w:sz w:val="21"/>
          <w:szCs w:val="21"/>
        </w:rPr>
        <w:t xml:space="preserve"> in vivo </w:t>
      </w:r>
      <w:r w:rsidRPr="00C643E2">
        <w:rPr>
          <w:rFonts w:ascii="Helvetica" w:hAnsi="Helvetica" w:cs="Helvetica" w:hint="eastAsia"/>
          <w:b/>
          <w:bCs/>
          <w:color w:val="222222"/>
          <w:sz w:val="21"/>
          <w:szCs w:val="21"/>
        </w:rPr>
        <w:t>конструировании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этого</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фага</w:t>
      </w:r>
      <w:r w:rsidRPr="00C643E2">
        <w:rPr>
          <w:rFonts w:ascii="Helvetica" w:hAnsi="Helvetica" w:cs="Helvetica"/>
          <w:b/>
          <w:bCs/>
          <w:color w:val="222222"/>
          <w:sz w:val="21"/>
          <w:szCs w:val="21"/>
        </w:rPr>
        <w:t xml:space="preserve"> (15)</w:t>
      </w:r>
    </w:p>
    <w:p w14:paraId="44E02523" w14:textId="77777777" w:rsidR="00C643E2" w:rsidRPr="00C643E2" w:rsidRDefault="00C643E2" w:rsidP="00C643E2">
      <w:pPr>
        <w:rPr>
          <w:rFonts w:ascii="Helvetica" w:hAnsi="Helvetica" w:cs="Helvetica"/>
          <w:b/>
          <w:bCs/>
          <w:color w:val="222222"/>
          <w:sz w:val="21"/>
          <w:szCs w:val="21"/>
        </w:rPr>
      </w:pPr>
    </w:p>
    <w:p w14:paraId="65FD8BCD"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Оглавление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диссертации</w:t>
      </w:r>
    </w:p>
    <w:p w14:paraId="4AE91A61"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кандидат</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биологических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наук</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Шпаковский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Георгий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Вячеславович</w:t>
      </w:r>
    </w:p>
    <w:p w14:paraId="6BA5CC15"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lastRenderedPageBreak/>
        <w:t>ВВЕДЕНИЕ</w:t>
      </w:r>
      <w:r w:rsidRPr="00C643E2">
        <w:rPr>
          <w:rFonts w:ascii="Helvetica" w:hAnsi="Helvetica" w:cs="Helvetica"/>
          <w:b/>
          <w:bCs/>
          <w:color w:val="222222"/>
          <w:sz w:val="21"/>
          <w:szCs w:val="21"/>
        </w:rPr>
        <w:t>.</w:t>
      </w:r>
    </w:p>
    <w:p w14:paraId="52934175" w14:textId="77777777" w:rsidR="00C643E2" w:rsidRPr="00C643E2" w:rsidRDefault="00C643E2" w:rsidP="00C643E2">
      <w:pPr>
        <w:rPr>
          <w:rFonts w:ascii="Helvetica" w:hAnsi="Helvetica" w:cs="Helvetica"/>
          <w:b/>
          <w:bCs/>
          <w:color w:val="222222"/>
          <w:sz w:val="21"/>
          <w:szCs w:val="21"/>
        </w:rPr>
      </w:pPr>
    </w:p>
    <w:p w14:paraId="7642FAD8"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САЙТ</w:t>
      </w:r>
      <w:r w:rsidRPr="00C643E2">
        <w:rPr>
          <w:rFonts w:ascii="Helvetica" w:hAnsi="Helvetica" w:cs="Helvetica"/>
          <w:b/>
          <w:bCs/>
          <w:color w:val="222222"/>
          <w:sz w:val="21"/>
          <w:szCs w:val="21"/>
        </w:rPr>
        <w:t>-</w:t>
      </w:r>
      <w:r w:rsidRPr="00C643E2">
        <w:rPr>
          <w:rFonts w:ascii="Helvetica" w:hAnsi="Helvetica" w:cs="Helvetica" w:hint="eastAsia"/>
          <w:b/>
          <w:bCs/>
          <w:color w:val="222222"/>
          <w:sz w:val="21"/>
          <w:szCs w:val="21"/>
        </w:rPr>
        <w:t>СПЕЦИФИЧЕСКАЯ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РЕКОМБИНАЦИЯ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ПРИ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ИНТЕГРАЦИИ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p>
    <w:p w14:paraId="029E2C67" w14:textId="77777777" w:rsidR="00C643E2" w:rsidRPr="00C643E2" w:rsidRDefault="00C643E2" w:rsidP="00C643E2">
      <w:pPr>
        <w:rPr>
          <w:rFonts w:ascii="Helvetica" w:hAnsi="Helvetica" w:cs="Helvetica"/>
          <w:b/>
          <w:bCs/>
          <w:color w:val="222222"/>
          <w:sz w:val="21"/>
          <w:szCs w:val="21"/>
        </w:rPr>
      </w:pPr>
    </w:p>
    <w:p w14:paraId="091A2FAE"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ЭКСВДЗИИ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ЛЯМБДА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литературный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обзор</w:t>
      </w:r>
      <w:r w:rsidRPr="00C643E2">
        <w:rPr>
          <w:rFonts w:ascii="Helvetica" w:hAnsi="Helvetica" w:cs="Helvetica"/>
          <w:b/>
          <w:bCs/>
          <w:color w:val="222222"/>
          <w:sz w:val="21"/>
          <w:szCs w:val="21"/>
        </w:rPr>
        <w:t>)</w:t>
      </w:r>
    </w:p>
    <w:p w14:paraId="4CA3EBE5" w14:textId="77777777" w:rsidR="00C643E2" w:rsidRPr="00C643E2" w:rsidRDefault="00C643E2" w:rsidP="00C643E2">
      <w:pPr>
        <w:rPr>
          <w:rFonts w:ascii="Helvetica" w:hAnsi="Helvetica" w:cs="Helvetica"/>
          <w:b/>
          <w:bCs/>
          <w:color w:val="222222"/>
          <w:sz w:val="21"/>
          <w:szCs w:val="21"/>
        </w:rPr>
      </w:pPr>
    </w:p>
    <w:p w14:paraId="479D9E2D"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Участки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прикрепления</w:t>
      </w:r>
      <w:r w:rsidRPr="00C643E2">
        <w:rPr>
          <w:rFonts w:ascii="Helvetica" w:hAnsi="Helvetica" w:cs="Helvetica"/>
          <w:b/>
          <w:bCs/>
          <w:color w:val="222222"/>
          <w:sz w:val="21"/>
          <w:szCs w:val="21"/>
        </w:rPr>
        <w:t xml:space="preserve"> ( att -</w:t>
      </w:r>
      <w:r w:rsidRPr="00C643E2">
        <w:rPr>
          <w:rFonts w:ascii="Helvetica" w:hAnsi="Helvetica" w:cs="Helvetica" w:hint="eastAsia"/>
          <w:b/>
          <w:bCs/>
          <w:color w:val="222222"/>
          <w:sz w:val="21"/>
          <w:szCs w:val="21"/>
        </w:rPr>
        <w:t>сайты</w:t>
      </w:r>
      <w:r w:rsidRPr="00C643E2">
        <w:rPr>
          <w:rFonts w:ascii="Helvetica" w:hAnsi="Helvetica" w:cs="Helvetica"/>
          <w:b/>
          <w:bCs/>
          <w:color w:val="222222"/>
          <w:sz w:val="21"/>
          <w:szCs w:val="21"/>
        </w:rPr>
        <w:t>).</w:t>
      </w:r>
    </w:p>
    <w:p w14:paraId="04CA07C8" w14:textId="77777777" w:rsidR="00C643E2" w:rsidRPr="00C643E2" w:rsidRDefault="00C643E2" w:rsidP="00C643E2">
      <w:pPr>
        <w:rPr>
          <w:rFonts w:ascii="Helvetica" w:hAnsi="Helvetica" w:cs="Helvetica"/>
          <w:b/>
          <w:bCs/>
          <w:color w:val="222222"/>
          <w:sz w:val="21"/>
          <w:szCs w:val="21"/>
        </w:rPr>
      </w:pPr>
    </w:p>
    <w:p w14:paraId="5599388E"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Белки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рекомбинации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взаимодействие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с</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нузшеотидными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последовательностями</w:t>
      </w:r>
      <w:r w:rsidRPr="00C643E2">
        <w:rPr>
          <w:rFonts w:ascii="Helvetica" w:hAnsi="Helvetica" w:cs="Helvetica"/>
          <w:b/>
          <w:bCs/>
          <w:color w:val="222222"/>
          <w:sz w:val="21"/>
          <w:szCs w:val="21"/>
        </w:rPr>
        <w:t xml:space="preserve"> att -</w:t>
      </w:r>
      <w:r w:rsidRPr="00C643E2">
        <w:rPr>
          <w:rFonts w:ascii="Helvetica" w:hAnsi="Helvetica" w:cs="Helvetica" w:hint="eastAsia"/>
          <w:b/>
          <w:bCs/>
          <w:color w:val="222222"/>
          <w:sz w:val="21"/>
          <w:szCs w:val="21"/>
        </w:rPr>
        <w:t>участков</w:t>
      </w:r>
      <w:r w:rsidRPr="00C643E2">
        <w:rPr>
          <w:rFonts w:ascii="Helvetica" w:hAnsi="Helvetica" w:cs="Helvetica"/>
          <w:b/>
          <w:bCs/>
          <w:color w:val="222222"/>
          <w:sz w:val="21"/>
          <w:szCs w:val="21"/>
        </w:rPr>
        <w:t>.</w:t>
      </w:r>
    </w:p>
    <w:p w14:paraId="721B8290" w14:textId="77777777" w:rsidR="00C643E2" w:rsidRPr="00C643E2" w:rsidRDefault="00C643E2" w:rsidP="00C643E2">
      <w:pPr>
        <w:rPr>
          <w:rFonts w:ascii="Helvetica" w:hAnsi="Helvetica" w:cs="Helvetica"/>
          <w:b/>
          <w:bCs/>
          <w:color w:val="222222"/>
          <w:sz w:val="21"/>
          <w:szCs w:val="21"/>
        </w:rPr>
      </w:pPr>
    </w:p>
    <w:p w14:paraId="246CCC7E"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Механизм</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включения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л</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в</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хромосому</w:t>
      </w:r>
    </w:p>
    <w:p w14:paraId="7CEDD31D" w14:textId="77777777" w:rsidR="00C643E2" w:rsidRPr="00C643E2" w:rsidRDefault="00C643E2" w:rsidP="00C643E2">
      <w:pPr>
        <w:rPr>
          <w:rFonts w:ascii="Helvetica" w:hAnsi="Helvetica" w:cs="Helvetica"/>
          <w:b/>
          <w:bCs/>
          <w:color w:val="222222"/>
          <w:sz w:val="21"/>
          <w:szCs w:val="21"/>
        </w:rPr>
      </w:pPr>
    </w:p>
    <w:p w14:paraId="4AC8FB77"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b/>
          <w:bCs/>
          <w:color w:val="222222"/>
          <w:sz w:val="21"/>
          <w:szCs w:val="21"/>
        </w:rPr>
        <w:t>E.coii (</w:t>
      </w:r>
      <w:r w:rsidRPr="00C643E2">
        <w:rPr>
          <w:rFonts w:ascii="Helvetica" w:hAnsi="Helvetica" w:cs="Helvetica" w:hint="eastAsia"/>
          <w:b/>
          <w:bCs/>
          <w:color w:val="222222"/>
          <w:sz w:val="21"/>
          <w:szCs w:val="21"/>
        </w:rPr>
        <w:t>интегративная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рекомбинация</w:t>
      </w:r>
      <w:r w:rsidRPr="00C643E2">
        <w:rPr>
          <w:rFonts w:ascii="Helvetica" w:hAnsi="Helvetica" w:cs="Helvetica"/>
          <w:b/>
          <w:bCs/>
          <w:color w:val="222222"/>
          <w:sz w:val="21"/>
          <w:szCs w:val="21"/>
        </w:rPr>
        <w:t>)</w:t>
      </w:r>
    </w:p>
    <w:p w14:paraId="1B63EEDB" w14:textId="77777777" w:rsidR="00C643E2" w:rsidRPr="00C643E2" w:rsidRDefault="00C643E2" w:rsidP="00C643E2">
      <w:pPr>
        <w:rPr>
          <w:rFonts w:ascii="Helvetica" w:hAnsi="Helvetica" w:cs="Helvetica"/>
          <w:b/>
          <w:bCs/>
          <w:color w:val="222222"/>
          <w:sz w:val="21"/>
          <w:szCs w:val="21"/>
        </w:rPr>
      </w:pPr>
    </w:p>
    <w:p w14:paraId="63CF0D3D"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Исключение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фага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из</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хромосомы</w:t>
      </w:r>
      <w:r w:rsidRPr="00C643E2">
        <w:rPr>
          <w:rFonts w:ascii="Helvetica" w:hAnsi="Helvetica" w:cs="Helvetica"/>
          <w:b/>
          <w:bCs/>
          <w:color w:val="222222"/>
          <w:sz w:val="21"/>
          <w:szCs w:val="21"/>
        </w:rPr>
        <w:t xml:space="preserve"> E.coii </w:t>
      </w:r>
      <w:r w:rsidRPr="00C643E2">
        <w:rPr>
          <w:rFonts w:ascii="Helvetica" w:hAnsi="Helvetica" w:cs="Helvetica" w:hint="eastAsia"/>
          <w:b/>
          <w:bCs/>
          <w:color w:val="222222"/>
          <w:sz w:val="21"/>
          <w:szCs w:val="21"/>
        </w:rPr>
        <w:t>эксцизионная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рекомбинация</w:t>
      </w:r>
      <w:r w:rsidRPr="00C643E2">
        <w:rPr>
          <w:rFonts w:ascii="Helvetica" w:hAnsi="Helvetica" w:cs="Helvetica"/>
          <w:b/>
          <w:bCs/>
          <w:color w:val="222222"/>
          <w:sz w:val="21"/>
          <w:szCs w:val="21"/>
        </w:rPr>
        <w:t>)</w:t>
      </w:r>
    </w:p>
    <w:p w14:paraId="193BDA85" w14:textId="77777777" w:rsidR="00C643E2" w:rsidRPr="00C643E2" w:rsidRDefault="00C643E2" w:rsidP="00C643E2">
      <w:pPr>
        <w:rPr>
          <w:rFonts w:ascii="Helvetica" w:hAnsi="Helvetica" w:cs="Helvetica"/>
          <w:b/>
          <w:bCs/>
          <w:color w:val="222222"/>
          <w:sz w:val="21"/>
          <w:szCs w:val="21"/>
        </w:rPr>
      </w:pPr>
    </w:p>
    <w:p w14:paraId="283ACF60"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СТРУКТУРА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МЕХАНИЗМ</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ОБРАЗОВАНИЯ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ТРАНСДУЦИРУЮЩЕГО</w:t>
      </w:r>
    </w:p>
    <w:p w14:paraId="73324C0C" w14:textId="77777777" w:rsidR="00C643E2" w:rsidRPr="00C643E2" w:rsidRDefault="00C643E2" w:rsidP="00C643E2">
      <w:pPr>
        <w:rPr>
          <w:rFonts w:ascii="Helvetica" w:hAnsi="Helvetica" w:cs="Helvetica"/>
          <w:b/>
          <w:bCs/>
          <w:color w:val="222222"/>
          <w:sz w:val="21"/>
          <w:szCs w:val="21"/>
        </w:rPr>
      </w:pPr>
    </w:p>
    <w:p w14:paraId="6B9C4EB6"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APiac5 (</w:t>
      </w:r>
      <w:r w:rsidRPr="00C643E2">
        <w:rPr>
          <w:rFonts w:ascii="Helvetica" w:hAnsi="Helvetica" w:cs="Helvetica" w:hint="eastAsia"/>
          <w:b/>
          <w:bCs/>
          <w:color w:val="222222"/>
          <w:sz w:val="21"/>
          <w:szCs w:val="21"/>
        </w:rPr>
        <w:t>обсузкдение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полученных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результатов</w:t>
      </w:r>
      <w:r w:rsidRPr="00C643E2">
        <w:rPr>
          <w:rFonts w:ascii="Helvetica" w:hAnsi="Helvetica" w:cs="Helvetica"/>
          <w:b/>
          <w:bCs/>
          <w:color w:val="222222"/>
          <w:sz w:val="21"/>
          <w:szCs w:val="21"/>
        </w:rPr>
        <w:t>)</w:t>
      </w:r>
    </w:p>
    <w:p w14:paraId="66847AC0" w14:textId="77777777" w:rsidR="00C643E2" w:rsidRPr="00C643E2" w:rsidRDefault="00C643E2" w:rsidP="00C643E2">
      <w:pPr>
        <w:rPr>
          <w:rFonts w:ascii="Helvetica" w:hAnsi="Helvetica" w:cs="Helvetica"/>
          <w:b/>
          <w:bCs/>
          <w:color w:val="222222"/>
          <w:sz w:val="21"/>
          <w:szCs w:val="21"/>
        </w:rPr>
      </w:pPr>
    </w:p>
    <w:p w14:paraId="0366017A"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Участок</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аномальной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эксцизии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профага</w:t>
      </w:r>
    </w:p>
    <w:p w14:paraId="7B53641B" w14:textId="77777777" w:rsidR="00C643E2" w:rsidRPr="00C643E2" w:rsidRDefault="00C643E2" w:rsidP="00C643E2">
      <w:pPr>
        <w:rPr>
          <w:rFonts w:ascii="Helvetica" w:hAnsi="Helvetica" w:cs="Helvetica"/>
          <w:b/>
          <w:bCs/>
          <w:color w:val="222222"/>
          <w:sz w:val="21"/>
          <w:szCs w:val="21"/>
        </w:rPr>
      </w:pPr>
    </w:p>
    <w:p w14:paraId="49346841"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Участок</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образования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протяженной</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делеции</w:t>
      </w:r>
    </w:p>
    <w:p w14:paraId="7A90569C" w14:textId="77777777" w:rsidR="00C643E2" w:rsidRPr="00C643E2" w:rsidRDefault="00C643E2" w:rsidP="00C643E2">
      <w:pPr>
        <w:rPr>
          <w:rFonts w:ascii="Helvetica" w:hAnsi="Helvetica" w:cs="Helvetica"/>
          <w:b/>
          <w:bCs/>
          <w:color w:val="222222"/>
          <w:sz w:val="21"/>
          <w:szCs w:val="21"/>
        </w:rPr>
      </w:pPr>
    </w:p>
    <w:p w14:paraId="0E578614"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lastRenderedPageBreak/>
        <w:t>Структура</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бактериофага</w:t>
      </w:r>
      <w:r w:rsidRPr="00C643E2">
        <w:rPr>
          <w:rFonts w:ascii="Helvetica" w:hAnsi="Helvetica" w:cs="Helvetica"/>
          <w:b/>
          <w:bCs/>
          <w:color w:val="222222"/>
          <w:sz w:val="21"/>
          <w:szCs w:val="21"/>
        </w:rPr>
        <w:t xml:space="preserve"> APiac5.</w:t>
      </w:r>
    </w:p>
    <w:p w14:paraId="4EBF53DA" w14:textId="77777777" w:rsidR="00C643E2" w:rsidRPr="00C643E2" w:rsidRDefault="00C643E2" w:rsidP="00C643E2">
      <w:pPr>
        <w:rPr>
          <w:rFonts w:ascii="Helvetica" w:hAnsi="Helvetica" w:cs="Helvetica"/>
          <w:b/>
          <w:bCs/>
          <w:color w:val="222222"/>
          <w:sz w:val="21"/>
          <w:szCs w:val="21"/>
        </w:rPr>
      </w:pPr>
    </w:p>
    <w:p w14:paraId="1D00C0F1"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ЭКСПЕРИМЕНТАЛЬНАЯ</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ЧАСТЬ</w:t>
      </w:r>
      <w:r w:rsidRPr="00C643E2">
        <w:rPr>
          <w:rFonts w:ascii="Helvetica" w:hAnsi="Helvetica" w:cs="Helvetica"/>
          <w:b/>
          <w:bCs/>
          <w:color w:val="222222"/>
          <w:sz w:val="21"/>
          <w:szCs w:val="21"/>
        </w:rPr>
        <w:t>.</w:t>
      </w:r>
    </w:p>
    <w:p w14:paraId="40F6A2DC" w14:textId="77777777" w:rsidR="00C643E2" w:rsidRPr="00C643E2" w:rsidRDefault="00C643E2" w:rsidP="00C643E2">
      <w:pPr>
        <w:rPr>
          <w:rFonts w:ascii="Helvetica" w:hAnsi="Helvetica" w:cs="Helvetica"/>
          <w:b/>
          <w:bCs/>
          <w:color w:val="222222"/>
          <w:sz w:val="21"/>
          <w:szCs w:val="21"/>
        </w:rPr>
      </w:pPr>
    </w:p>
    <w:p w14:paraId="50D2AC6F"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Список</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сокращений</w:t>
      </w:r>
    </w:p>
    <w:p w14:paraId="3D2E0859" w14:textId="77777777" w:rsidR="00C643E2" w:rsidRPr="00C643E2" w:rsidRDefault="00C643E2" w:rsidP="00C643E2">
      <w:pPr>
        <w:rPr>
          <w:rFonts w:ascii="Helvetica" w:hAnsi="Helvetica" w:cs="Helvetica"/>
          <w:b/>
          <w:bCs/>
          <w:color w:val="222222"/>
          <w:sz w:val="21"/>
          <w:szCs w:val="21"/>
        </w:rPr>
      </w:pPr>
    </w:p>
    <w:p w14:paraId="2A0318FF"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Материалы</w:t>
      </w:r>
      <w:r w:rsidRPr="00C643E2">
        <w:rPr>
          <w:rFonts w:ascii="Helvetica" w:hAnsi="Helvetica" w:cs="Helvetica"/>
          <w:b/>
          <w:bCs/>
          <w:color w:val="222222"/>
          <w:sz w:val="21"/>
          <w:szCs w:val="21"/>
        </w:rPr>
        <w:t>.</w:t>
      </w:r>
    </w:p>
    <w:p w14:paraId="53E2C03C" w14:textId="77777777" w:rsidR="00C643E2" w:rsidRPr="00C643E2" w:rsidRDefault="00C643E2" w:rsidP="00C643E2">
      <w:pPr>
        <w:rPr>
          <w:rFonts w:ascii="Helvetica" w:hAnsi="Helvetica" w:cs="Helvetica"/>
          <w:b/>
          <w:bCs/>
          <w:color w:val="222222"/>
          <w:sz w:val="21"/>
          <w:szCs w:val="21"/>
        </w:rPr>
      </w:pPr>
    </w:p>
    <w:p w14:paraId="3CF59038"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Бактериальные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штаммы</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культуры</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фагов</w:t>
      </w:r>
      <w:r w:rsidRPr="00C643E2">
        <w:rPr>
          <w:rFonts w:ascii="Helvetica" w:hAnsi="Helvetica" w:cs="Helvetica"/>
          <w:b/>
          <w:bCs/>
          <w:color w:val="222222"/>
          <w:sz w:val="21"/>
          <w:szCs w:val="21"/>
        </w:rPr>
        <w:t>.</w:t>
      </w:r>
    </w:p>
    <w:p w14:paraId="33AA86B1" w14:textId="77777777" w:rsidR="00C643E2" w:rsidRPr="00C643E2" w:rsidRDefault="00C643E2" w:rsidP="00C643E2">
      <w:pPr>
        <w:rPr>
          <w:rFonts w:ascii="Helvetica" w:hAnsi="Helvetica" w:cs="Helvetica"/>
          <w:b/>
          <w:bCs/>
          <w:color w:val="222222"/>
          <w:sz w:val="21"/>
          <w:szCs w:val="21"/>
        </w:rPr>
      </w:pPr>
    </w:p>
    <w:p w14:paraId="2FFDFFAE"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Выращивание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бактерий</w:t>
      </w:r>
      <w:r w:rsidRPr="00C643E2">
        <w:rPr>
          <w:rFonts w:ascii="Helvetica" w:hAnsi="Helvetica" w:cs="Helvetica"/>
          <w:b/>
          <w:bCs/>
          <w:color w:val="222222"/>
          <w:sz w:val="21"/>
          <w:szCs w:val="21"/>
        </w:rPr>
        <w:t>.</w:t>
      </w:r>
    </w:p>
    <w:p w14:paraId="3E4685B6" w14:textId="77777777" w:rsidR="00C643E2" w:rsidRPr="00C643E2" w:rsidRDefault="00C643E2" w:rsidP="00C643E2">
      <w:pPr>
        <w:rPr>
          <w:rFonts w:ascii="Helvetica" w:hAnsi="Helvetica" w:cs="Helvetica"/>
          <w:b/>
          <w:bCs/>
          <w:color w:val="222222"/>
          <w:sz w:val="21"/>
          <w:szCs w:val="21"/>
        </w:rPr>
      </w:pPr>
    </w:p>
    <w:p w14:paraId="3284663E"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Выделение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плазмидных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ДНК</w:t>
      </w:r>
      <w:r w:rsidRPr="00C643E2">
        <w:rPr>
          <w:rFonts w:ascii="Helvetica" w:hAnsi="Helvetica" w:cs="Helvetica"/>
          <w:b/>
          <w:bCs/>
          <w:color w:val="222222"/>
          <w:sz w:val="21"/>
          <w:szCs w:val="21"/>
        </w:rPr>
        <w:t>.</w:t>
      </w:r>
    </w:p>
    <w:p w14:paraId="1C532B2C" w14:textId="77777777" w:rsidR="00C643E2" w:rsidRPr="00C643E2" w:rsidRDefault="00C643E2" w:rsidP="00C643E2">
      <w:pPr>
        <w:rPr>
          <w:rFonts w:ascii="Helvetica" w:hAnsi="Helvetica" w:cs="Helvetica"/>
          <w:b/>
          <w:bCs/>
          <w:color w:val="222222"/>
          <w:sz w:val="21"/>
          <w:szCs w:val="21"/>
        </w:rPr>
      </w:pPr>
    </w:p>
    <w:p w14:paraId="3DABF7DF"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Выделение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фагов</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фаговых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ДНК</w:t>
      </w:r>
      <w:r w:rsidRPr="00C643E2">
        <w:rPr>
          <w:rFonts w:ascii="Helvetica" w:hAnsi="Helvetica" w:cs="Helvetica"/>
          <w:b/>
          <w:bCs/>
          <w:color w:val="222222"/>
          <w:sz w:val="21"/>
          <w:szCs w:val="21"/>
        </w:rPr>
        <w:t>.</w:t>
      </w:r>
    </w:p>
    <w:p w14:paraId="09510B65" w14:textId="77777777" w:rsidR="00C643E2" w:rsidRPr="00C643E2" w:rsidRDefault="00C643E2" w:rsidP="00C643E2">
      <w:pPr>
        <w:rPr>
          <w:rFonts w:ascii="Helvetica" w:hAnsi="Helvetica" w:cs="Helvetica"/>
          <w:b/>
          <w:bCs/>
          <w:color w:val="222222"/>
          <w:sz w:val="21"/>
          <w:szCs w:val="21"/>
        </w:rPr>
      </w:pPr>
    </w:p>
    <w:p w14:paraId="052ECBF4"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Выделение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ферментов</w:t>
      </w:r>
    </w:p>
    <w:p w14:paraId="6F531433" w14:textId="77777777" w:rsidR="00C643E2" w:rsidRPr="00C643E2" w:rsidRDefault="00C643E2" w:rsidP="00C643E2">
      <w:pPr>
        <w:rPr>
          <w:rFonts w:ascii="Helvetica" w:hAnsi="Helvetica" w:cs="Helvetica"/>
          <w:b/>
          <w:bCs/>
          <w:color w:val="222222"/>
          <w:sz w:val="21"/>
          <w:szCs w:val="21"/>
        </w:rPr>
      </w:pPr>
    </w:p>
    <w:p w14:paraId="613ACA15"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Конструирование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рекомбинантных</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ДНК</w:t>
      </w:r>
      <w:r w:rsidRPr="00C643E2">
        <w:rPr>
          <w:rFonts w:ascii="Helvetica" w:hAnsi="Helvetica" w:cs="Helvetica"/>
          <w:b/>
          <w:bCs/>
          <w:color w:val="222222"/>
          <w:sz w:val="21"/>
          <w:szCs w:val="21"/>
        </w:rPr>
        <w:t>.</w:t>
      </w:r>
    </w:p>
    <w:p w14:paraId="276774A7" w14:textId="77777777" w:rsidR="00C643E2" w:rsidRPr="00C643E2" w:rsidRDefault="00C643E2" w:rsidP="00C643E2">
      <w:pPr>
        <w:rPr>
          <w:rFonts w:ascii="Helvetica" w:hAnsi="Helvetica" w:cs="Helvetica"/>
          <w:b/>
          <w:bCs/>
          <w:color w:val="222222"/>
          <w:sz w:val="21"/>
          <w:szCs w:val="21"/>
        </w:rPr>
      </w:pPr>
    </w:p>
    <w:p w14:paraId="46F2E928" w14:textId="77777777" w:rsidR="00C643E2" w:rsidRPr="00C643E2" w:rsidRDefault="00C643E2" w:rsidP="00C643E2">
      <w:pPr>
        <w:rPr>
          <w:rFonts w:ascii="Helvetica" w:hAnsi="Helvetica" w:cs="Helvetica"/>
          <w:b/>
          <w:bCs/>
          <w:color w:val="222222"/>
          <w:sz w:val="21"/>
          <w:szCs w:val="21"/>
        </w:rPr>
      </w:pPr>
      <w:r w:rsidRPr="00C643E2">
        <w:rPr>
          <w:rFonts w:ascii="Helvetica" w:hAnsi="Helvetica" w:cs="Helvetica" w:hint="eastAsia"/>
          <w:b/>
          <w:bCs/>
          <w:color w:val="222222"/>
          <w:sz w:val="21"/>
          <w:szCs w:val="21"/>
        </w:rPr>
        <w:t>Электрофорез</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и</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секвенирование</w:t>
      </w:r>
      <w:r w:rsidRPr="00C643E2">
        <w:rPr>
          <w:rFonts w:ascii="Helvetica" w:hAnsi="Helvetica" w:cs="Helvetica"/>
          <w:b/>
          <w:bCs/>
          <w:color w:val="222222"/>
          <w:sz w:val="21"/>
          <w:szCs w:val="21"/>
        </w:rPr>
        <w:t xml:space="preserve"> </w:t>
      </w:r>
      <w:r w:rsidRPr="00C643E2">
        <w:rPr>
          <w:rFonts w:ascii="Helvetica" w:hAnsi="Helvetica" w:cs="Helvetica" w:hint="eastAsia"/>
          <w:b/>
          <w:bCs/>
          <w:color w:val="222222"/>
          <w:sz w:val="21"/>
          <w:szCs w:val="21"/>
        </w:rPr>
        <w:t>ДНК</w:t>
      </w:r>
    </w:p>
    <w:p w14:paraId="6FE7901A" w14:textId="77777777" w:rsidR="00C643E2" w:rsidRPr="00C643E2" w:rsidRDefault="00C643E2" w:rsidP="00C643E2">
      <w:pPr>
        <w:rPr>
          <w:rFonts w:ascii="Helvetica" w:hAnsi="Helvetica" w:cs="Helvetica"/>
          <w:b/>
          <w:bCs/>
          <w:color w:val="222222"/>
          <w:sz w:val="21"/>
          <w:szCs w:val="21"/>
        </w:rPr>
      </w:pPr>
    </w:p>
    <w:p w14:paraId="109CC004" w14:textId="219016DB" w:rsidR="00484EB4" w:rsidRPr="00C643E2" w:rsidRDefault="00C643E2" w:rsidP="00C643E2">
      <w:r w:rsidRPr="00C643E2">
        <w:rPr>
          <w:rFonts w:ascii="Helvetica" w:hAnsi="Helvetica" w:cs="Helvetica" w:hint="eastAsia"/>
          <w:b/>
          <w:bCs/>
          <w:color w:val="222222"/>
          <w:sz w:val="21"/>
          <w:szCs w:val="21"/>
        </w:rPr>
        <w:t>ВЫВОДЫ</w:t>
      </w:r>
      <w:r w:rsidRPr="00C643E2">
        <w:rPr>
          <w:rFonts w:ascii="Helvetica" w:hAnsi="Helvetica" w:cs="Helvetica"/>
          <w:b/>
          <w:bCs/>
          <w:color w:val="222222"/>
          <w:sz w:val="21"/>
          <w:szCs w:val="21"/>
        </w:rPr>
        <w:t>.</w:t>
      </w:r>
    </w:p>
    <w:sectPr w:rsidR="00484EB4" w:rsidRPr="00C643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2495" w14:textId="77777777" w:rsidR="004E774D" w:rsidRDefault="004E774D">
      <w:pPr>
        <w:spacing w:after="0" w:line="240" w:lineRule="auto"/>
      </w:pPr>
      <w:r>
        <w:separator/>
      </w:r>
    </w:p>
  </w:endnote>
  <w:endnote w:type="continuationSeparator" w:id="0">
    <w:p w14:paraId="3C9AFA13" w14:textId="77777777" w:rsidR="004E774D" w:rsidRDefault="004E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0F6A" w14:textId="77777777" w:rsidR="004E774D" w:rsidRDefault="004E774D"/>
    <w:p w14:paraId="54C12528" w14:textId="77777777" w:rsidR="004E774D" w:rsidRDefault="004E774D"/>
    <w:p w14:paraId="10BB4C98" w14:textId="77777777" w:rsidR="004E774D" w:rsidRDefault="004E774D"/>
    <w:p w14:paraId="7C762D9F" w14:textId="77777777" w:rsidR="004E774D" w:rsidRDefault="004E774D"/>
    <w:p w14:paraId="5CC114C3" w14:textId="77777777" w:rsidR="004E774D" w:rsidRDefault="004E774D"/>
    <w:p w14:paraId="76465B2C" w14:textId="77777777" w:rsidR="004E774D" w:rsidRDefault="004E774D"/>
    <w:p w14:paraId="04249B21" w14:textId="77777777" w:rsidR="004E774D" w:rsidRDefault="004E77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2EF540" wp14:editId="148356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54FA4" w14:textId="77777777" w:rsidR="004E774D" w:rsidRDefault="004E77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2EF5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C54FA4" w14:textId="77777777" w:rsidR="004E774D" w:rsidRDefault="004E77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FE316" w14:textId="77777777" w:rsidR="004E774D" w:rsidRDefault="004E774D"/>
    <w:p w14:paraId="789768E7" w14:textId="77777777" w:rsidR="004E774D" w:rsidRDefault="004E774D"/>
    <w:p w14:paraId="63A062AC" w14:textId="77777777" w:rsidR="004E774D" w:rsidRDefault="004E77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AC1CD9" wp14:editId="1EDB5F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89A9D" w14:textId="77777777" w:rsidR="004E774D" w:rsidRDefault="004E774D"/>
                          <w:p w14:paraId="12306B01" w14:textId="77777777" w:rsidR="004E774D" w:rsidRDefault="004E77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C1C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589A9D" w14:textId="77777777" w:rsidR="004E774D" w:rsidRDefault="004E774D"/>
                    <w:p w14:paraId="12306B01" w14:textId="77777777" w:rsidR="004E774D" w:rsidRDefault="004E77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F64AF6" w14:textId="77777777" w:rsidR="004E774D" w:rsidRDefault="004E774D"/>
    <w:p w14:paraId="75A6771C" w14:textId="77777777" w:rsidR="004E774D" w:rsidRDefault="004E774D">
      <w:pPr>
        <w:rPr>
          <w:sz w:val="2"/>
          <w:szCs w:val="2"/>
        </w:rPr>
      </w:pPr>
    </w:p>
    <w:p w14:paraId="0E3472C6" w14:textId="77777777" w:rsidR="004E774D" w:rsidRDefault="004E774D"/>
    <w:p w14:paraId="0D23C450" w14:textId="77777777" w:rsidR="004E774D" w:rsidRDefault="004E774D">
      <w:pPr>
        <w:spacing w:after="0" w:line="240" w:lineRule="auto"/>
      </w:pPr>
    </w:p>
  </w:footnote>
  <w:footnote w:type="continuationSeparator" w:id="0">
    <w:p w14:paraId="597B28E6" w14:textId="77777777" w:rsidR="004E774D" w:rsidRDefault="004E7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74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213150</TotalTime>
  <Pages>3</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2250</cp:revision>
  <cp:lastPrinted>2009-02-06T05:36:00Z</cp:lastPrinted>
  <dcterms:created xsi:type="dcterms:W3CDTF">2024-01-07T13:43:00Z</dcterms:created>
  <dcterms:modified xsi:type="dcterms:W3CDTF">2025-11-22T12:31:00Z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