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36" w:rsidRPr="000D2C36" w:rsidRDefault="000D2C36" w:rsidP="000D2C36">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0D2C36">
        <w:rPr>
          <w:rFonts w:ascii="Arial" w:hAnsi="Arial" w:cs="Arial"/>
          <w:b/>
          <w:bCs/>
          <w:color w:val="000000"/>
          <w:kern w:val="0"/>
          <w:sz w:val="28"/>
          <w:szCs w:val="28"/>
          <w:lang w:eastAsia="ru-RU"/>
        </w:rPr>
        <w:t xml:space="preserve">Мірзоєв Руфат Ширзад огли, </w:t>
      </w:r>
      <w:r w:rsidRPr="000D2C36">
        <w:rPr>
          <w:rFonts w:ascii="Arial" w:hAnsi="Arial" w:cs="Arial"/>
          <w:color w:val="000000"/>
          <w:kern w:val="0"/>
          <w:sz w:val="28"/>
          <w:szCs w:val="28"/>
          <w:lang w:eastAsia="ru-RU"/>
        </w:rPr>
        <w:t xml:space="preserve">директор ПП "Юридична компанія "Дарт Лекс", тема дисертації: «Міжнародно-правове регулювання транскордонного співробітництва (на прикладі України)», (293 «Міжнародне право»). Спеціалізована вчена рада ДФ 64.086.014 в Національному юридичному університеті імені Ярослава Мудрого </w:t>
      </w:r>
    </w:p>
    <w:p w:rsidR="00D333D3" w:rsidRPr="000D2C36" w:rsidRDefault="00D333D3" w:rsidP="000D2C36"/>
    <w:sectPr w:rsidR="00D333D3" w:rsidRPr="000D2C3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0D2C36" w:rsidRPr="000D2C3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2BF8-64D8-442A-B123-5BDAB56D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45</Words>
  <Characters>262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2021-11-19T18:13:00Z</dcterms:created>
  <dcterms:modified xsi:type="dcterms:W3CDTF">2021-11-19T19:20:00Z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