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349C"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Грабарь</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Александр</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Викторович</w:t>
      </w:r>
      <w:r w:rsidRPr="00584066">
        <w:rPr>
          <w:rFonts w:ascii="Helvetica" w:hAnsi="Helvetica" w:cs="Helvetica"/>
          <w:b/>
          <w:bCs/>
          <w:color w:val="222222"/>
          <w:sz w:val="21"/>
          <w:szCs w:val="21"/>
        </w:rPr>
        <w:t>.</w:t>
      </w:r>
    </w:p>
    <w:p w14:paraId="35A811C6"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Изменение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гидрогеологических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условий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при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строительстве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тоннеля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БАМ</w:t>
      </w:r>
      <w:r w:rsidRPr="00584066">
        <w:rPr>
          <w:rFonts w:ascii="Helvetica" w:hAnsi="Helvetica" w:cs="Helvetica"/>
          <w:b/>
          <w:bCs/>
          <w:color w:val="222222"/>
          <w:sz w:val="21"/>
          <w:szCs w:val="21"/>
        </w:rPr>
        <w:t xml:space="preserve"> : </w:t>
      </w:r>
      <w:r w:rsidRPr="00584066">
        <w:rPr>
          <w:rFonts w:ascii="Helvetica" w:hAnsi="Helvetica" w:cs="Helvetica" w:hint="eastAsia"/>
          <w:b/>
          <w:bCs/>
          <w:color w:val="222222"/>
          <w:sz w:val="21"/>
          <w:szCs w:val="21"/>
        </w:rPr>
        <w:t>диссертация</w:t>
      </w:r>
      <w:r w:rsidRPr="00584066">
        <w:rPr>
          <w:rFonts w:ascii="Helvetica" w:hAnsi="Helvetica" w:cs="Helvetica"/>
          <w:b/>
          <w:bCs/>
          <w:color w:val="222222"/>
          <w:sz w:val="21"/>
          <w:szCs w:val="21"/>
        </w:rPr>
        <w:t xml:space="preserve"> ... </w:t>
      </w:r>
      <w:r w:rsidRPr="00584066">
        <w:rPr>
          <w:rFonts w:ascii="Helvetica" w:hAnsi="Helvetica" w:cs="Helvetica" w:hint="eastAsia"/>
          <w:b/>
          <w:bCs/>
          <w:color w:val="222222"/>
          <w:sz w:val="21"/>
          <w:szCs w:val="21"/>
        </w:rPr>
        <w:t>кандидата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геолого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минералогических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наук</w:t>
      </w:r>
      <w:r w:rsidRPr="00584066">
        <w:rPr>
          <w:rFonts w:ascii="Helvetica" w:hAnsi="Helvetica" w:cs="Helvetica"/>
          <w:b/>
          <w:bCs/>
          <w:color w:val="222222"/>
          <w:sz w:val="21"/>
          <w:szCs w:val="21"/>
        </w:rPr>
        <w:t xml:space="preserve"> : 03.00.16. - </w:t>
      </w:r>
      <w:r w:rsidRPr="00584066">
        <w:rPr>
          <w:rFonts w:ascii="Helvetica" w:hAnsi="Helvetica" w:cs="Helvetica" w:hint="eastAsia"/>
          <w:b/>
          <w:bCs/>
          <w:color w:val="222222"/>
          <w:sz w:val="21"/>
          <w:szCs w:val="21"/>
        </w:rPr>
        <w:t>Москва</w:t>
      </w:r>
      <w:r w:rsidRPr="00584066">
        <w:rPr>
          <w:rFonts w:ascii="Helvetica" w:hAnsi="Helvetica" w:cs="Helvetica"/>
          <w:b/>
          <w:bCs/>
          <w:color w:val="222222"/>
          <w:sz w:val="21"/>
          <w:szCs w:val="21"/>
        </w:rPr>
        <w:t xml:space="preserve">, 1999. - 157 </w:t>
      </w:r>
      <w:proofErr w:type="gramStart"/>
      <w:r w:rsidRPr="00584066">
        <w:rPr>
          <w:rFonts w:ascii="Helvetica" w:hAnsi="Helvetica" w:cs="Helvetica" w:hint="eastAsia"/>
          <w:b/>
          <w:bCs/>
          <w:color w:val="222222"/>
          <w:sz w:val="21"/>
          <w:szCs w:val="21"/>
        </w:rPr>
        <w:t>с</w:t>
      </w:r>
      <w:r w:rsidRPr="00584066">
        <w:rPr>
          <w:rFonts w:ascii="Helvetica" w:hAnsi="Helvetica" w:cs="Helvetica"/>
          <w:b/>
          <w:bCs/>
          <w:color w:val="222222"/>
          <w:sz w:val="21"/>
          <w:szCs w:val="21"/>
        </w:rPr>
        <w:t>. :</w:t>
      </w:r>
      <w:proofErr w:type="gramEnd"/>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ил</w:t>
      </w:r>
      <w:r w:rsidRPr="00584066">
        <w:rPr>
          <w:rFonts w:ascii="Helvetica" w:hAnsi="Helvetica" w:cs="Helvetica"/>
          <w:b/>
          <w:bCs/>
          <w:color w:val="222222"/>
          <w:sz w:val="21"/>
          <w:szCs w:val="21"/>
        </w:rPr>
        <w:t>.</w:t>
      </w:r>
    </w:p>
    <w:p w14:paraId="0BBEAF40"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больше</w:t>
      </w:r>
    </w:p>
    <w:p w14:paraId="2D55E751"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Цитаты</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из</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текста</w:t>
      </w:r>
      <w:r w:rsidRPr="00584066">
        <w:rPr>
          <w:rFonts w:ascii="Helvetica" w:hAnsi="Helvetica" w:cs="Helvetica"/>
          <w:b/>
          <w:bCs/>
          <w:color w:val="222222"/>
          <w:sz w:val="21"/>
          <w:szCs w:val="21"/>
        </w:rPr>
        <w:t>:</w:t>
      </w:r>
    </w:p>
    <w:p w14:paraId="5397E9B0"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стр</w:t>
      </w:r>
      <w:r w:rsidRPr="00584066">
        <w:rPr>
          <w:rFonts w:ascii="Helvetica" w:hAnsi="Helvetica" w:cs="Helvetica"/>
          <w:b/>
          <w:bCs/>
          <w:color w:val="222222"/>
          <w:sz w:val="21"/>
          <w:szCs w:val="21"/>
        </w:rPr>
        <w:t>. 1</w:t>
      </w:r>
    </w:p>
    <w:p w14:paraId="05ECE7EC"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РОССИЙСКИЙ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УНИВЕРСИТЕТ</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ДРУЖБЫ</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НАРОДОВ</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Экологический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факультет</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УДК</w:t>
      </w:r>
      <w:r w:rsidRPr="00584066">
        <w:rPr>
          <w:rFonts w:ascii="Helvetica" w:hAnsi="Helvetica" w:cs="Helvetica"/>
          <w:b/>
          <w:bCs/>
          <w:color w:val="222222"/>
          <w:sz w:val="21"/>
          <w:szCs w:val="21"/>
        </w:rPr>
        <w:t xml:space="preserve"> 556.33.632 </w:t>
      </w:r>
      <w:r w:rsidRPr="00584066">
        <w:rPr>
          <w:rFonts w:ascii="Helvetica" w:hAnsi="Helvetica" w:cs="Helvetica" w:hint="eastAsia"/>
          <w:b/>
          <w:bCs/>
          <w:color w:val="222222"/>
          <w:sz w:val="21"/>
          <w:szCs w:val="21"/>
        </w:rPr>
        <w:t>На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правах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рукописи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Грабарь</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Александр</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Викторович</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ИЗМЕНЕНИЕ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ГИДРОГЕОЛОГИЧЕСКИХ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УСЛОВИЙ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ПРИ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СТРОИТЕЛЬСТВЕ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ТОННЕЛЯ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БАМ</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Специальность</w:t>
      </w:r>
      <w:r w:rsidRPr="00584066">
        <w:rPr>
          <w:rFonts w:ascii="Helvetica" w:hAnsi="Helvetica" w:cs="Helvetica"/>
          <w:b/>
          <w:bCs/>
          <w:color w:val="222222"/>
          <w:sz w:val="21"/>
          <w:szCs w:val="21"/>
        </w:rPr>
        <w:t xml:space="preserve"> 03.00.16 - </w:t>
      </w:r>
      <w:r w:rsidRPr="00584066">
        <w:rPr>
          <w:rFonts w:ascii="Helvetica" w:hAnsi="Helvetica" w:cs="Helvetica" w:hint="eastAsia"/>
          <w:b/>
          <w:bCs/>
          <w:color w:val="222222"/>
          <w:sz w:val="21"/>
          <w:szCs w:val="21"/>
        </w:rPr>
        <w:t>Экология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ДИССЕРТАЦИЯ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на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соискание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ученой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степени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кандидата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геолого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минералогических</w:t>
      </w:r>
    </w:p>
    <w:p w14:paraId="6C89FA2F"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стр</w:t>
      </w:r>
      <w:r w:rsidRPr="00584066">
        <w:rPr>
          <w:rFonts w:ascii="Helvetica" w:hAnsi="Helvetica" w:cs="Helvetica"/>
          <w:b/>
          <w:bCs/>
          <w:color w:val="222222"/>
          <w:sz w:val="21"/>
          <w:szCs w:val="21"/>
        </w:rPr>
        <w:t>. 7</w:t>
      </w:r>
    </w:p>
    <w:p w14:paraId="044FD8C9"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геологических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условий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строительства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других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тоннелей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БАМ</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регионального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локального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режима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подземных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вод</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Бу­</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рятии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при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организации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гидрогеологической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режимной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сети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геоди­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намического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полигона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в</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рамках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геологоразведочных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работ</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Северобайкальской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геологоразведочных</w:t>
      </w:r>
    </w:p>
    <w:p w14:paraId="063C464E" w14:textId="77777777" w:rsidR="00584066" w:rsidRPr="00584066" w:rsidRDefault="00584066" w:rsidP="00584066">
      <w:pPr>
        <w:rPr>
          <w:rFonts w:ascii="Helvetica" w:hAnsi="Helvetica" w:cs="Helvetica"/>
          <w:b/>
          <w:bCs/>
          <w:color w:val="222222"/>
          <w:sz w:val="21"/>
          <w:szCs w:val="21"/>
        </w:rPr>
      </w:pPr>
      <w:r w:rsidRPr="00584066">
        <w:rPr>
          <w:rFonts w:ascii="Helvetica" w:hAnsi="Helvetica" w:cs="Helvetica" w:hint="eastAsia"/>
          <w:b/>
          <w:bCs/>
          <w:color w:val="222222"/>
          <w:sz w:val="21"/>
          <w:szCs w:val="21"/>
        </w:rPr>
        <w:t>стр</w:t>
      </w:r>
      <w:r w:rsidRPr="00584066">
        <w:rPr>
          <w:rFonts w:ascii="Helvetica" w:hAnsi="Helvetica" w:cs="Helvetica"/>
          <w:b/>
          <w:bCs/>
          <w:color w:val="222222"/>
          <w:sz w:val="21"/>
          <w:szCs w:val="21"/>
        </w:rPr>
        <w:t>. 8</w:t>
      </w:r>
    </w:p>
    <w:p w14:paraId="4CCADE6E" w14:textId="5161C30D" w:rsidR="004F7911" w:rsidRPr="00584066" w:rsidRDefault="00584066" w:rsidP="00584066">
      <w:r w:rsidRPr="00584066">
        <w:rPr>
          <w:rFonts w:ascii="Helvetica" w:hAnsi="Helvetica" w:cs="Helvetica"/>
          <w:b/>
          <w:bCs/>
          <w:color w:val="222222"/>
          <w:sz w:val="21"/>
          <w:szCs w:val="21"/>
        </w:rPr>
        <w:t xml:space="preserve">(1994-96 </w:t>
      </w:r>
      <w:r w:rsidRPr="00584066">
        <w:rPr>
          <w:rFonts w:ascii="Helvetica" w:hAnsi="Helvetica" w:cs="Helvetica" w:hint="eastAsia"/>
          <w:b/>
          <w:bCs/>
          <w:color w:val="222222"/>
          <w:sz w:val="21"/>
          <w:szCs w:val="21"/>
        </w:rPr>
        <w:t>г</w:t>
      </w:r>
      <w:r w:rsidRPr="00584066">
        <w:rPr>
          <w:rFonts w:ascii="Helvetica" w:hAnsi="Helvetica" w:cs="Helvetica"/>
          <w:b/>
          <w:bCs/>
          <w:color w:val="222222"/>
          <w:sz w:val="21"/>
          <w:szCs w:val="21"/>
        </w:rPr>
        <w:t xml:space="preserve">.). 4. </w:t>
      </w:r>
      <w:r w:rsidRPr="00584066">
        <w:rPr>
          <w:rFonts w:ascii="Helvetica" w:hAnsi="Helvetica" w:cs="Helvetica" w:hint="eastAsia"/>
          <w:b/>
          <w:bCs/>
          <w:color w:val="222222"/>
          <w:sz w:val="21"/>
          <w:szCs w:val="21"/>
        </w:rPr>
        <w:t>При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проведении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опытно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миграционных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гидрогеологических</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исследований</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Межхозяйственного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объединения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БайкалГео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на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одном</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из</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участков</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строительства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Се­</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веро</w:t>
      </w:r>
      <w:r w:rsidRPr="00584066">
        <w:rPr>
          <w:rFonts w:ascii="Helvetica" w:hAnsi="Helvetica" w:cs="Helvetica"/>
          <w:b/>
          <w:bCs/>
          <w:color w:val="222222"/>
          <w:sz w:val="21"/>
          <w:szCs w:val="21"/>
        </w:rPr>
        <w:t>-</w:t>
      </w:r>
      <w:r w:rsidRPr="00584066">
        <w:rPr>
          <w:rFonts w:ascii="Helvetica" w:hAnsi="Helvetica" w:cs="Helvetica" w:hint="eastAsia"/>
          <w:b/>
          <w:bCs/>
          <w:color w:val="222222"/>
          <w:sz w:val="21"/>
          <w:szCs w:val="21"/>
        </w:rPr>
        <w:t>Муйского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тоннеля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сложными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гидрогеологическими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условиями</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по</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заказу</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Управления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строительства</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w:t>
      </w:r>
      <w:r w:rsidRPr="00584066">
        <w:rPr>
          <w:rFonts w:ascii="Helvetica" w:hAnsi="Helvetica" w:cs="Helvetica" w:hint="eastAsia"/>
          <w:b/>
          <w:bCs/>
          <w:color w:val="222222"/>
          <w:sz w:val="21"/>
          <w:szCs w:val="21"/>
        </w:rPr>
        <w:t>БАМтоннельстрой</w:t>
      </w:r>
      <w:r w:rsidRPr="00584066">
        <w:rPr>
          <w:rFonts w:ascii="Helvetica" w:hAnsi="Helvetica" w:cs="Helvetica" w:hint="eastAsia"/>
          <w:b/>
          <w:bCs/>
          <w:color w:val="222222"/>
          <w:sz w:val="21"/>
          <w:szCs w:val="21"/>
        </w:rPr>
        <w:t>»</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Минтрансстроя</w:t>
      </w:r>
      <w:r w:rsidRPr="00584066">
        <w:rPr>
          <w:rFonts w:ascii="Helvetica" w:hAnsi="Helvetica" w:cs="Helvetica"/>
          <w:b/>
          <w:bCs/>
          <w:color w:val="222222"/>
          <w:sz w:val="21"/>
          <w:szCs w:val="21"/>
        </w:rPr>
        <w:t xml:space="preserve"> </w:t>
      </w:r>
      <w:r w:rsidRPr="00584066">
        <w:rPr>
          <w:rFonts w:ascii="Helvetica" w:hAnsi="Helvetica" w:cs="Helvetica" w:hint="eastAsia"/>
          <w:b/>
          <w:bCs/>
          <w:color w:val="222222"/>
          <w:sz w:val="21"/>
          <w:szCs w:val="21"/>
        </w:rPr>
        <w:t>СССР</w:t>
      </w:r>
      <w:r w:rsidRPr="00584066">
        <w:rPr>
          <w:rFonts w:ascii="Helvetica" w:hAnsi="Helvetica" w:cs="Helvetica"/>
          <w:b/>
          <w:bCs/>
          <w:color w:val="222222"/>
          <w:sz w:val="21"/>
          <w:szCs w:val="21"/>
        </w:rPr>
        <w:t xml:space="preserve"> (1990</w:t>
      </w:r>
    </w:p>
    <w:sectPr w:rsidR="004F7911" w:rsidRPr="005840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0F43" w14:textId="77777777" w:rsidR="00F10679" w:rsidRDefault="00F10679">
      <w:pPr>
        <w:spacing w:after="0" w:line="240" w:lineRule="auto"/>
      </w:pPr>
      <w:r>
        <w:separator/>
      </w:r>
    </w:p>
  </w:endnote>
  <w:endnote w:type="continuationSeparator" w:id="0">
    <w:p w14:paraId="415EBA2E" w14:textId="77777777" w:rsidR="00F10679" w:rsidRDefault="00F1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6B04D" w14:textId="77777777" w:rsidR="00F10679" w:rsidRDefault="00F10679"/>
    <w:p w14:paraId="6B065F93" w14:textId="77777777" w:rsidR="00F10679" w:rsidRDefault="00F10679"/>
    <w:p w14:paraId="6E8D6FED" w14:textId="77777777" w:rsidR="00F10679" w:rsidRDefault="00F10679"/>
    <w:p w14:paraId="430BDC18" w14:textId="77777777" w:rsidR="00F10679" w:rsidRDefault="00F10679"/>
    <w:p w14:paraId="39076E71" w14:textId="77777777" w:rsidR="00F10679" w:rsidRDefault="00F10679"/>
    <w:p w14:paraId="6D24CA34" w14:textId="77777777" w:rsidR="00F10679" w:rsidRDefault="00F10679"/>
    <w:p w14:paraId="376E0EF9" w14:textId="77777777" w:rsidR="00F10679" w:rsidRDefault="00F106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832B6" wp14:editId="0CEE68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85A75" w14:textId="77777777" w:rsidR="00F10679" w:rsidRDefault="00F10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832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85A75" w14:textId="77777777" w:rsidR="00F10679" w:rsidRDefault="00F106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413775" w14:textId="77777777" w:rsidR="00F10679" w:rsidRDefault="00F10679"/>
    <w:p w14:paraId="24F9448B" w14:textId="77777777" w:rsidR="00F10679" w:rsidRDefault="00F10679"/>
    <w:p w14:paraId="09C75573" w14:textId="77777777" w:rsidR="00F10679" w:rsidRDefault="00F106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1B99B0" wp14:editId="0AE3C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D073" w14:textId="77777777" w:rsidR="00F10679" w:rsidRDefault="00F10679"/>
                          <w:p w14:paraId="47A1A29E" w14:textId="77777777" w:rsidR="00F10679" w:rsidRDefault="00F10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1B99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38D073" w14:textId="77777777" w:rsidR="00F10679" w:rsidRDefault="00F10679"/>
                    <w:p w14:paraId="47A1A29E" w14:textId="77777777" w:rsidR="00F10679" w:rsidRDefault="00F106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5E529" w14:textId="77777777" w:rsidR="00F10679" w:rsidRDefault="00F10679"/>
    <w:p w14:paraId="2BD51B34" w14:textId="77777777" w:rsidR="00F10679" w:rsidRDefault="00F10679">
      <w:pPr>
        <w:rPr>
          <w:sz w:val="2"/>
          <w:szCs w:val="2"/>
        </w:rPr>
      </w:pPr>
    </w:p>
    <w:p w14:paraId="29817468" w14:textId="77777777" w:rsidR="00F10679" w:rsidRDefault="00F10679"/>
    <w:p w14:paraId="665B7D71" w14:textId="77777777" w:rsidR="00F10679" w:rsidRDefault="00F10679">
      <w:pPr>
        <w:spacing w:after="0" w:line="240" w:lineRule="auto"/>
      </w:pPr>
    </w:p>
  </w:footnote>
  <w:footnote w:type="continuationSeparator" w:id="0">
    <w:p w14:paraId="2852750E" w14:textId="77777777" w:rsidR="00F10679" w:rsidRDefault="00F1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679"/>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193858</TotalTime>
  <Pages>1</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839</cp:revision>
  <cp:lastPrinted>2009-02-06T05:36:00Z</cp:lastPrinted>
  <dcterms:created xsi:type="dcterms:W3CDTF">2024-01-07T13:43:00Z</dcterms:created>
  <dcterms:modified xsi:type="dcterms:W3CDTF">2025-10-28T19:31:00Z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