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0536BC" w:rsidRDefault="000536BC" w:rsidP="000536BC">
      <w:r w:rsidRPr="002513E6">
        <w:rPr>
          <w:rFonts w:ascii="Times New Roman" w:eastAsia="Times New Roman" w:hAnsi="Times New Roman" w:cs="Times New Roman"/>
          <w:b/>
          <w:sz w:val="24"/>
          <w:szCs w:val="24"/>
          <w:lang w:eastAsia="ru-RU"/>
        </w:rPr>
        <w:t>Нестеренко Олександр Васильович,</w:t>
      </w:r>
      <w:r w:rsidRPr="002513E6">
        <w:rPr>
          <w:rFonts w:ascii="Times New Roman" w:eastAsia="Times New Roman" w:hAnsi="Times New Roman" w:cs="Times New Roman"/>
          <w:sz w:val="24"/>
          <w:szCs w:val="24"/>
          <w:lang w:eastAsia="ru-RU"/>
        </w:rPr>
        <w:t xml:space="preserve"> провідний науковий співробітник,</w:t>
      </w:r>
      <w:r w:rsidRPr="002513E6">
        <w:rPr>
          <w:rFonts w:ascii="Times New Roman" w:eastAsia="Times New Roman" w:hAnsi="Times New Roman" w:cs="Times New Roman"/>
          <w:b/>
          <w:color w:val="002060"/>
          <w:sz w:val="24"/>
          <w:szCs w:val="24"/>
          <w:lang w:eastAsia="ru-RU"/>
        </w:rPr>
        <w:t xml:space="preserve"> </w:t>
      </w:r>
      <w:r w:rsidRPr="002513E6">
        <w:rPr>
          <w:rFonts w:ascii="Times New Roman" w:eastAsia="Times New Roman" w:hAnsi="Times New Roman" w:cs="Times New Roman"/>
          <w:sz w:val="24"/>
          <w:szCs w:val="24"/>
          <w:lang w:eastAsia="ru-RU"/>
        </w:rPr>
        <w:t xml:space="preserve">ДП «Український науковий центр розвитку інформаційних технологій».  Назва дисертації: </w:t>
      </w:r>
      <w:r w:rsidRPr="002513E6">
        <w:rPr>
          <w:rFonts w:ascii="Times New Roman" w:eastAsia="Times New Roman" w:hAnsi="Times New Roman" w:cs="Times New Roman"/>
          <w:sz w:val="24"/>
          <w:szCs w:val="24"/>
          <w:shd w:val="clear" w:color="auto" w:fill="FFFFFF"/>
          <w:lang w:eastAsia="ru-RU"/>
        </w:rPr>
        <w:t xml:space="preserve">"Методологія побудови автоматизованих систем інформаційно-аналітичного забезпечення адміністративного управління". </w:t>
      </w:r>
      <w:r w:rsidRPr="002513E6">
        <w:rPr>
          <w:rFonts w:ascii="Times New Roman" w:eastAsia="Times New Roman" w:hAnsi="Times New Roman" w:cs="Times New Roman"/>
          <w:bCs/>
          <w:iCs/>
          <w:sz w:val="24"/>
          <w:szCs w:val="24"/>
          <w:lang w:eastAsia="ru-RU"/>
        </w:rPr>
        <w:t>Шифр та назва спеціальності</w:t>
      </w:r>
      <w:r w:rsidRPr="002513E6">
        <w:rPr>
          <w:rFonts w:ascii="Times New Roman" w:eastAsia="Times New Roman" w:hAnsi="Times New Roman" w:cs="Times New Roman"/>
          <w:sz w:val="24"/>
          <w:szCs w:val="24"/>
          <w:lang w:eastAsia="ru-RU"/>
        </w:rPr>
        <w:t xml:space="preserve"> – 05.13.06 – інформаційні технології. Спецрада Д 26.255.01 Інституту телекомунікацій і глобального інформаційного простору Національної академії наук України</w:t>
      </w:r>
    </w:p>
    <w:sectPr w:rsidR="00D00CC9" w:rsidRPr="000536B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0536BC" w:rsidRPr="000536B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1EBCC-295E-49BA-8D42-C89A0B12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2020-10-30T08:08:00Z</dcterms:created>
  <dcterms:modified xsi:type="dcterms:W3CDTF">2020-10-30T15:45:00Z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