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9CC1" w14:textId="5F64F549" w:rsidR="00E0678F" w:rsidRDefault="00E52431" w:rsidP="00E52431">
      <w:pPr>
        <w:rPr>
          <w:rFonts w:ascii="Verdana" w:hAnsi="Verdana"/>
          <w:b/>
          <w:bCs/>
          <w:color w:val="000000"/>
          <w:shd w:val="clear" w:color="auto" w:fill="FFFFFF"/>
        </w:rPr>
      </w:pPr>
      <w:r>
        <w:rPr>
          <w:rFonts w:ascii="Verdana" w:hAnsi="Verdana"/>
          <w:b/>
          <w:bCs/>
          <w:color w:val="000000"/>
          <w:shd w:val="clear" w:color="auto" w:fill="FFFFFF"/>
        </w:rPr>
        <w:t>Колєснік Ілля Миколайович. Інтеграція України до світової економічної системи через діяльність морських портів: дис... канд. екон. наук: 08.05.01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2431" w:rsidRPr="00E52431" w14:paraId="22B1B17C" w14:textId="77777777" w:rsidTr="00E524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431" w:rsidRPr="00E52431" w14:paraId="1056BE61" w14:textId="77777777">
              <w:trPr>
                <w:tblCellSpacing w:w="0" w:type="dxa"/>
              </w:trPr>
              <w:tc>
                <w:tcPr>
                  <w:tcW w:w="0" w:type="auto"/>
                  <w:vAlign w:val="center"/>
                  <w:hideMark/>
                </w:tcPr>
                <w:p w14:paraId="09852AD7" w14:textId="77777777" w:rsidR="00E52431" w:rsidRPr="00E52431" w:rsidRDefault="00E52431" w:rsidP="00E524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b/>
                      <w:bCs/>
                      <w:sz w:val="24"/>
                      <w:szCs w:val="24"/>
                    </w:rPr>
                    <w:lastRenderedPageBreak/>
                    <w:t>Колєснік І.М. Інтеграція України до світової економічної системи через діяльність морських портів. – </w:t>
                  </w:r>
                  <w:r w:rsidRPr="00E52431">
                    <w:rPr>
                      <w:rFonts w:ascii="Times New Roman" w:eastAsia="Times New Roman" w:hAnsi="Times New Roman" w:cs="Times New Roman"/>
                      <w:sz w:val="24"/>
                      <w:szCs w:val="24"/>
                    </w:rPr>
                    <w:t>Рукопис.</w:t>
                  </w:r>
                </w:p>
                <w:p w14:paraId="54C93FDD" w14:textId="77777777" w:rsidR="00E52431" w:rsidRPr="00E52431" w:rsidRDefault="00E52431" w:rsidP="00E524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Донецький національний університет, Донецьк, 2004.</w:t>
                  </w:r>
                </w:p>
                <w:p w14:paraId="47A3DF3F" w14:textId="77777777" w:rsidR="00E52431" w:rsidRPr="00E52431" w:rsidRDefault="00E52431" w:rsidP="00E524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У дисертації здійснено постановку і вирішення актуальної задачі визначення напрямків і чинників посилення інтеграційної взаємодії України зі світовою економічною системою через удосконалення обслуговування міжнародних морських перевезень портами, розробку методичних рекомендацій щодо підвищення їх ефективності як на рівні держави в цілому, так і окремих суб'єктів господарської діяльності.</w:t>
                  </w:r>
                </w:p>
                <w:p w14:paraId="74B8452E" w14:textId="77777777" w:rsidR="00E52431" w:rsidRPr="00E52431" w:rsidRDefault="00E52431" w:rsidP="00E524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 роботі проаналізовано сучасний стан зовнішньоторгових відносин та розвиток портового господарства України, його участь в інтеграційних процесах, які мають місце на світовому ринку, виявлено певні недоліки, запропоновано теоретичні і практичні рекомендації щодо їх усунення.</w:t>
                  </w:r>
                </w:p>
                <w:p w14:paraId="5C42F8FC" w14:textId="77777777" w:rsidR="00E52431" w:rsidRPr="00E52431" w:rsidRDefault="00E52431" w:rsidP="00E524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На основі дослідження тенденцій, які мають місце в процесі транспортної та економічної інтеграції країн світу, в системі обслуговування міжнародних перевезень морськими торговельними портами, сучасного розвитку світового портового господарства та моделей і методів визначення ефективності зовнішньоекономічної діяльності підприємств розроблено методичний підхід щодо організації процесу маркетингу в порту; схема процесу стратегічного планування в морському порту; підхід щодо використання концепції “інтерпорту” у створених на базі портів портово-промислових комплексах в умовах світових інтеграційних процесів; методику застосування системи інформаційного забезпечення транспортної логістики.</w:t>
                  </w:r>
                </w:p>
              </w:tc>
            </w:tr>
          </w:tbl>
          <w:p w14:paraId="6AD2591E" w14:textId="77777777" w:rsidR="00E52431" w:rsidRPr="00E52431" w:rsidRDefault="00E52431" w:rsidP="00E52431">
            <w:pPr>
              <w:spacing w:after="0" w:line="240" w:lineRule="auto"/>
              <w:rPr>
                <w:rFonts w:ascii="Times New Roman" w:eastAsia="Times New Roman" w:hAnsi="Times New Roman" w:cs="Times New Roman"/>
                <w:sz w:val="24"/>
                <w:szCs w:val="24"/>
              </w:rPr>
            </w:pPr>
          </w:p>
        </w:tc>
      </w:tr>
      <w:tr w:rsidR="00E52431" w:rsidRPr="00E52431" w14:paraId="700E02FC" w14:textId="77777777" w:rsidTr="00E524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431" w:rsidRPr="00E52431" w14:paraId="3E998711" w14:textId="77777777">
              <w:trPr>
                <w:tblCellSpacing w:w="0" w:type="dxa"/>
              </w:trPr>
              <w:tc>
                <w:tcPr>
                  <w:tcW w:w="0" w:type="auto"/>
                  <w:vAlign w:val="center"/>
                  <w:hideMark/>
                </w:tcPr>
                <w:p w14:paraId="15F2B6F2" w14:textId="77777777" w:rsidR="00E52431" w:rsidRPr="00E52431" w:rsidRDefault="00E52431" w:rsidP="00E524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 результаті проведеного дослідження вирішено важливу наукову задачу визначення напрямків та чинників посилення інтеграційної взаємодії України зі світовою економічною системою через удосконалення діяльності морських портів із обслуговування міжнародних морських перевезень та розробку методичних рекомендацій щодо підвищення їх ефективності як на макро-, так і на мікрорівні.</w:t>
                  </w:r>
                </w:p>
                <w:p w14:paraId="1B610DAD" w14:textId="77777777" w:rsidR="00E52431" w:rsidRPr="00E52431" w:rsidRDefault="00E52431" w:rsidP="00E524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u w:val="single"/>
                    </w:rPr>
                    <w:t>Що дає змогу зробити такі найбільш важливі висновки та рекомендації</w:t>
                  </w:r>
                  <w:r w:rsidRPr="00E52431">
                    <w:rPr>
                      <w:rFonts w:ascii="Times New Roman" w:eastAsia="Times New Roman" w:hAnsi="Times New Roman" w:cs="Times New Roman"/>
                      <w:sz w:val="24"/>
                      <w:szCs w:val="24"/>
                    </w:rPr>
                    <w:t>:</w:t>
                  </w:r>
                </w:p>
                <w:p w14:paraId="75565C51"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Встановлено, що поглиблення та розширення інтеграційних процесів вимагають встановлення максимально надійних та скоординованих виробничо-збутових ліній між країнами, створення та розвитку сприятливих умов для міжнародної торгівлі та інфраструктурного розвитку комунікаційної та транспортної складової, особливо для країн з перехідною економікою.</w:t>
                  </w:r>
                </w:p>
                <w:p w14:paraId="0D2091A8"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Визначено, що значення національного морського транспорту у здійсненні зовнішньоторговельної діяльності й формуванні платіжного балансу останнім часом трансформується та набуває особливої актуальності під впливом процесів глобалізації та інтеграції світогосподарських зв'язків і інтернаціоналізації транспортного забезпечення.</w:t>
                  </w:r>
                </w:p>
                <w:p w14:paraId="358081D2"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 xml:space="preserve">Встановлено, що економічні і транспортні задачі окремих держав в умовах зростання взаємозалежності економік різних країн визначають наступні аспекти світових господарських зв’язків: зростання міжнародного руху товарів та факторів виробництва, </w:t>
                  </w:r>
                  <w:r w:rsidRPr="00E52431">
                    <w:rPr>
                      <w:rFonts w:ascii="Times New Roman" w:eastAsia="Times New Roman" w:hAnsi="Times New Roman" w:cs="Times New Roman"/>
                      <w:sz w:val="24"/>
                      <w:szCs w:val="24"/>
                    </w:rPr>
                    <w:lastRenderedPageBreak/>
                    <w:t>розвиток інтеграційних процесів на макро- і мікрорівнях, інтенсивний перехід розвинутих країн від замкнених національних господарств до економік відкритого типу.</w:t>
                  </w:r>
                </w:p>
                <w:p w14:paraId="1E011A13"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Виявлено, що зростання обсягів зовнішньої торгівлі України і її подальша інтеграція у світове економічне співтовариство роблять особливо актуальними питання щодо удосконалення діяльності морських портів України шляхом застосування системи стратегічного маркетингу, створення транспортно-логістичних систем та застосування систем інформаційного забезпечення цих процесів.</w:t>
                  </w:r>
                </w:p>
                <w:p w14:paraId="2B521B01"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У сучасних умовах розвитку світової економіки торговельні порти стають промислово-комерційними центрами вантажоподілу й інформаційного забезпечення в системі виробництва і розподілу товарів. Тому запропоновано створення портово-промислових комплексів в межах міжнародних транспортно-логістичних систем інтерпортів, що спеціалізуються на здійсненні дистрибутивної діяльності, транспортно-складських і митних операціях, та портово-промислових комплексів з додатковим асортиментом послуг.</w:t>
                  </w:r>
                </w:p>
                <w:p w14:paraId="07E2AF83"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Великомасштабний розвиток контейнеризації і змішаних перевезень призвів до появи портів, що представляють собою динамічні центри складної міжнародної мережі виробництва і розподілу. Істотно трансформувалася й управлінська парадигма - від пасивної пропозиції засобів і послуг до активної участі у світовій торгівлі. З огляду на специфіку портових послуг, при визначенні областей маркетингових впливів запропоновано використовувати розроблену модель маркетингу портових послуг.</w:t>
                  </w:r>
                </w:p>
                <w:p w14:paraId="1E73E645"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Визначено, що розвиток діяльності портів із метою пристосування до ринку міжнародних перевезень повинен відбуватися за рахунок удосконалення співробітництва при створенні загальних міжнародних транспортно-логістичних систем та вироблення маркетингової стратегії діяльності портів. З огляду на це запропоновано методичний підхід до процесу визначення маркетингової стратегії порту, завдяки введенню етапу розрахунку стратегічного потенціалу порту на ринку міжнародних перевезень.</w:t>
                  </w:r>
                </w:p>
                <w:p w14:paraId="5F55A8F3"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Сучасний етап розвитку світових економічних відносин спонукає до налагодження сталих взаємозв’язків між окремими країнами, а також до пріоритетного розвитку транспортно-комунікаційних сполучень у довгостроковому періоді. З огляду на це запропоновано методичний підхід до процесу розробки стратегії порту з використанням схеми стратегічного планування й урахуванням зовнішньоекономічних пріоритетів та інших чинників.</w:t>
                  </w:r>
                </w:p>
                <w:p w14:paraId="743F61D8" w14:textId="77777777" w:rsidR="00E52431" w:rsidRPr="00E52431" w:rsidRDefault="00E52431" w:rsidP="00173B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2431">
                    <w:rPr>
                      <w:rFonts w:ascii="Times New Roman" w:eastAsia="Times New Roman" w:hAnsi="Times New Roman" w:cs="Times New Roman"/>
                      <w:sz w:val="24"/>
                      <w:szCs w:val="24"/>
                    </w:rPr>
                    <w:t>Важливим елементом транспортної інтеграції є використання інформаційних систем. Скоординований інформаційний простір дозволяє активізувати інтеграцію, забезпечити ефективність і безпеку експлуатації транспортних систем, підвищити якість обслуговування споживачів транспортних послуг, у зв’язку з чим запропоновано методику використання системи інформаційного забезпечення транспортної логістики, в частині її застосування у портових транспортно-логістичних системах.</w:t>
                  </w:r>
                </w:p>
              </w:tc>
            </w:tr>
          </w:tbl>
          <w:p w14:paraId="22DF6AB9" w14:textId="77777777" w:rsidR="00E52431" w:rsidRPr="00E52431" w:rsidRDefault="00E52431" w:rsidP="00E52431">
            <w:pPr>
              <w:spacing w:after="0" w:line="240" w:lineRule="auto"/>
              <w:rPr>
                <w:rFonts w:ascii="Times New Roman" w:eastAsia="Times New Roman" w:hAnsi="Times New Roman" w:cs="Times New Roman"/>
                <w:sz w:val="24"/>
                <w:szCs w:val="24"/>
              </w:rPr>
            </w:pPr>
          </w:p>
        </w:tc>
      </w:tr>
    </w:tbl>
    <w:p w14:paraId="3F22CA16" w14:textId="77777777" w:rsidR="00E52431" w:rsidRPr="00E52431" w:rsidRDefault="00E52431" w:rsidP="00E52431"/>
    <w:sectPr w:rsidR="00E52431" w:rsidRPr="00E524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AE79" w14:textId="77777777" w:rsidR="00173BDB" w:rsidRDefault="00173BDB">
      <w:pPr>
        <w:spacing w:after="0" w:line="240" w:lineRule="auto"/>
      </w:pPr>
      <w:r>
        <w:separator/>
      </w:r>
    </w:p>
  </w:endnote>
  <w:endnote w:type="continuationSeparator" w:id="0">
    <w:p w14:paraId="2E217F95" w14:textId="77777777" w:rsidR="00173BDB" w:rsidRDefault="0017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0A54" w14:textId="77777777" w:rsidR="00173BDB" w:rsidRDefault="00173BDB">
      <w:pPr>
        <w:spacing w:after="0" w:line="240" w:lineRule="auto"/>
      </w:pPr>
      <w:r>
        <w:separator/>
      </w:r>
    </w:p>
  </w:footnote>
  <w:footnote w:type="continuationSeparator" w:id="0">
    <w:p w14:paraId="15741256" w14:textId="77777777" w:rsidR="00173BDB" w:rsidRDefault="0017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3B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30F11"/>
    <w:multiLevelType w:val="multilevel"/>
    <w:tmpl w:val="5862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BDB"/>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97495</TotalTime>
  <Pages>3</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5886</cp:revision>
  <dcterms:created xsi:type="dcterms:W3CDTF">2024-06-20T08:51:00Z</dcterms:created>
  <dcterms:modified xsi:type="dcterms:W3CDTF">2024-10-06T08:28:00Z</dcterms:modified>
  <cp:category/>
</cp:coreProperties>
</file>