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76ED3" w14:textId="77777777" w:rsidR="009F7FD3" w:rsidRDefault="009F7FD3" w:rsidP="009F7FD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Система финансовых прерогатив государства в России второй половины XVII - начала XX веков (историко-правовое исследование)</w:t>
      </w:r>
    </w:p>
    <w:bookmarkEnd w:id="0"/>
    <w:p w14:paraId="325B46A8" w14:textId="45E35743" w:rsidR="009F7FD3" w:rsidRDefault="009F7FD3" w:rsidP="009F7FD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Ларина, Ольга Григорьевна</w:t>
      </w:r>
      <w:r>
        <w:rPr>
          <w:rFonts w:ascii="Verdana" w:hAnsi="Verdana"/>
          <w:color w:val="000000"/>
          <w:sz w:val="18"/>
          <w:szCs w:val="18"/>
        </w:rPr>
        <w:br/>
      </w:r>
      <w:r>
        <w:rPr>
          <w:rFonts w:ascii="Verdana" w:hAnsi="Verdana"/>
          <w:color w:val="000000"/>
          <w:sz w:val="18"/>
          <w:szCs w:val="18"/>
        </w:rPr>
        <w:br/>
      </w:r>
    </w:p>
    <w:p w14:paraId="3A27A05F" w14:textId="77777777" w:rsidR="009F7FD3" w:rsidRDefault="009F7FD3" w:rsidP="009F7FD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D403BAC" w14:textId="77777777" w:rsidR="009F7FD3" w:rsidRDefault="009F7FD3" w:rsidP="009F7FD3">
      <w:pPr>
        <w:rPr>
          <w:rFonts w:ascii="Verdana" w:hAnsi="Verdana"/>
          <w:color w:val="000000"/>
          <w:sz w:val="18"/>
          <w:szCs w:val="18"/>
        </w:rPr>
      </w:pPr>
      <w:r>
        <w:rPr>
          <w:rFonts w:ascii="Verdana" w:hAnsi="Verdana"/>
          <w:color w:val="000000"/>
          <w:sz w:val="18"/>
          <w:szCs w:val="18"/>
        </w:rPr>
        <w:t>2012</w:t>
      </w:r>
    </w:p>
    <w:p w14:paraId="443E032F" w14:textId="77777777" w:rsidR="009F7FD3" w:rsidRDefault="009F7FD3" w:rsidP="009F7FD3">
      <w:pPr>
        <w:rPr>
          <w:rFonts w:ascii="Verdana" w:hAnsi="Verdana"/>
          <w:b/>
          <w:bCs/>
          <w:color w:val="000000"/>
          <w:sz w:val="18"/>
          <w:szCs w:val="18"/>
        </w:rPr>
      </w:pPr>
      <w:r>
        <w:rPr>
          <w:rFonts w:ascii="Verdana" w:hAnsi="Verdana"/>
          <w:b/>
          <w:bCs/>
          <w:color w:val="000000"/>
          <w:sz w:val="18"/>
          <w:szCs w:val="18"/>
        </w:rPr>
        <w:t>Автор научной работы: </w:t>
      </w:r>
    </w:p>
    <w:p w14:paraId="1A0D09C7" w14:textId="77777777" w:rsidR="009F7FD3" w:rsidRDefault="009F7FD3" w:rsidP="009F7FD3">
      <w:pPr>
        <w:rPr>
          <w:rFonts w:ascii="Verdana" w:hAnsi="Verdana"/>
          <w:color w:val="000000"/>
          <w:sz w:val="18"/>
          <w:szCs w:val="18"/>
        </w:rPr>
      </w:pPr>
      <w:r>
        <w:rPr>
          <w:rFonts w:ascii="Verdana" w:hAnsi="Verdana"/>
          <w:color w:val="000000"/>
          <w:sz w:val="18"/>
          <w:szCs w:val="18"/>
        </w:rPr>
        <w:t>Ларина, Ольга Григорьевна</w:t>
      </w:r>
    </w:p>
    <w:p w14:paraId="013CD9C2" w14:textId="77777777" w:rsidR="009F7FD3" w:rsidRDefault="009F7FD3" w:rsidP="009F7FD3">
      <w:pPr>
        <w:rPr>
          <w:rFonts w:ascii="Verdana" w:hAnsi="Verdana"/>
          <w:b/>
          <w:bCs/>
          <w:color w:val="000000"/>
          <w:sz w:val="18"/>
          <w:szCs w:val="18"/>
        </w:rPr>
      </w:pPr>
      <w:r>
        <w:rPr>
          <w:rFonts w:ascii="Verdana" w:hAnsi="Verdana"/>
          <w:b/>
          <w:bCs/>
          <w:color w:val="000000"/>
          <w:sz w:val="18"/>
          <w:szCs w:val="18"/>
        </w:rPr>
        <w:t>Ученая cтепень: </w:t>
      </w:r>
    </w:p>
    <w:p w14:paraId="167A9F60" w14:textId="77777777" w:rsidR="009F7FD3" w:rsidRDefault="009F7FD3" w:rsidP="009F7FD3">
      <w:pPr>
        <w:rPr>
          <w:rFonts w:ascii="Verdana" w:hAnsi="Verdana"/>
          <w:color w:val="000000"/>
          <w:sz w:val="18"/>
          <w:szCs w:val="18"/>
        </w:rPr>
      </w:pPr>
      <w:r>
        <w:rPr>
          <w:rFonts w:ascii="Verdana" w:hAnsi="Verdana"/>
          <w:color w:val="000000"/>
          <w:sz w:val="18"/>
          <w:szCs w:val="18"/>
        </w:rPr>
        <w:t>доктор юридических наук</w:t>
      </w:r>
    </w:p>
    <w:p w14:paraId="7940ECAE" w14:textId="77777777" w:rsidR="009F7FD3" w:rsidRDefault="009F7FD3" w:rsidP="009F7FD3">
      <w:pPr>
        <w:rPr>
          <w:rFonts w:ascii="Verdana" w:hAnsi="Verdana"/>
          <w:b/>
          <w:bCs/>
          <w:color w:val="000000"/>
          <w:sz w:val="18"/>
          <w:szCs w:val="18"/>
        </w:rPr>
      </w:pPr>
      <w:r>
        <w:rPr>
          <w:rFonts w:ascii="Verdana" w:hAnsi="Verdana"/>
          <w:b/>
          <w:bCs/>
          <w:color w:val="000000"/>
          <w:sz w:val="18"/>
          <w:szCs w:val="18"/>
        </w:rPr>
        <w:t>Место защиты диссертации: </w:t>
      </w:r>
    </w:p>
    <w:p w14:paraId="4AC4CD81" w14:textId="77777777" w:rsidR="009F7FD3" w:rsidRDefault="009F7FD3" w:rsidP="009F7FD3">
      <w:pPr>
        <w:rPr>
          <w:rFonts w:ascii="Verdana" w:hAnsi="Verdana"/>
          <w:color w:val="000000"/>
          <w:sz w:val="18"/>
          <w:szCs w:val="18"/>
        </w:rPr>
      </w:pPr>
      <w:r>
        <w:rPr>
          <w:rFonts w:ascii="Verdana" w:hAnsi="Verdana"/>
          <w:color w:val="000000"/>
          <w:sz w:val="18"/>
          <w:szCs w:val="18"/>
        </w:rPr>
        <w:t>Москва</w:t>
      </w:r>
    </w:p>
    <w:p w14:paraId="7B0C9A83" w14:textId="77777777" w:rsidR="009F7FD3" w:rsidRDefault="009F7FD3" w:rsidP="009F7FD3">
      <w:pPr>
        <w:rPr>
          <w:rFonts w:ascii="Verdana" w:hAnsi="Verdana"/>
          <w:b/>
          <w:bCs/>
          <w:color w:val="000000"/>
          <w:sz w:val="18"/>
          <w:szCs w:val="18"/>
        </w:rPr>
      </w:pPr>
      <w:r>
        <w:rPr>
          <w:rFonts w:ascii="Verdana" w:hAnsi="Verdana"/>
          <w:b/>
          <w:bCs/>
          <w:color w:val="000000"/>
          <w:sz w:val="18"/>
          <w:szCs w:val="18"/>
        </w:rPr>
        <w:t>Код cпециальности ВАК: </w:t>
      </w:r>
    </w:p>
    <w:p w14:paraId="2D908CD3" w14:textId="77777777" w:rsidR="009F7FD3" w:rsidRDefault="009F7FD3" w:rsidP="009F7FD3">
      <w:pPr>
        <w:rPr>
          <w:rFonts w:ascii="Verdana" w:hAnsi="Verdana"/>
          <w:color w:val="000000"/>
          <w:sz w:val="18"/>
          <w:szCs w:val="18"/>
        </w:rPr>
      </w:pPr>
      <w:r>
        <w:rPr>
          <w:rFonts w:ascii="Verdana" w:hAnsi="Verdana"/>
          <w:color w:val="000000"/>
          <w:sz w:val="18"/>
          <w:szCs w:val="18"/>
        </w:rPr>
        <w:t>12.00.01</w:t>
      </w:r>
    </w:p>
    <w:p w14:paraId="1D775099" w14:textId="77777777" w:rsidR="009F7FD3" w:rsidRDefault="009F7FD3" w:rsidP="009F7FD3">
      <w:pPr>
        <w:rPr>
          <w:rFonts w:ascii="Verdana" w:hAnsi="Verdana"/>
          <w:b/>
          <w:bCs/>
          <w:color w:val="000000"/>
          <w:sz w:val="18"/>
          <w:szCs w:val="18"/>
        </w:rPr>
      </w:pPr>
      <w:r>
        <w:rPr>
          <w:rFonts w:ascii="Verdana" w:hAnsi="Verdana"/>
          <w:b/>
          <w:bCs/>
          <w:color w:val="000000"/>
          <w:sz w:val="18"/>
          <w:szCs w:val="18"/>
        </w:rPr>
        <w:t>Специальность: </w:t>
      </w:r>
    </w:p>
    <w:p w14:paraId="055BBE2D" w14:textId="77777777" w:rsidR="009F7FD3" w:rsidRDefault="009F7FD3" w:rsidP="009F7FD3">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2B9B677E" w14:textId="77777777" w:rsidR="009F7FD3" w:rsidRDefault="009F7FD3" w:rsidP="009F7FD3">
      <w:pPr>
        <w:rPr>
          <w:rFonts w:ascii="Verdana" w:hAnsi="Verdana"/>
          <w:b/>
          <w:bCs/>
          <w:color w:val="000000"/>
          <w:sz w:val="18"/>
          <w:szCs w:val="18"/>
        </w:rPr>
      </w:pPr>
      <w:r>
        <w:rPr>
          <w:rFonts w:ascii="Verdana" w:hAnsi="Verdana"/>
          <w:b/>
          <w:bCs/>
          <w:color w:val="000000"/>
          <w:sz w:val="18"/>
          <w:szCs w:val="18"/>
        </w:rPr>
        <w:t>Количество cтраниц: </w:t>
      </w:r>
    </w:p>
    <w:p w14:paraId="03DE0785" w14:textId="77777777" w:rsidR="009F7FD3" w:rsidRDefault="009F7FD3" w:rsidP="009F7FD3">
      <w:pPr>
        <w:rPr>
          <w:rFonts w:ascii="Verdana" w:hAnsi="Verdana"/>
          <w:color w:val="000000"/>
          <w:sz w:val="18"/>
          <w:szCs w:val="18"/>
        </w:rPr>
      </w:pPr>
      <w:r>
        <w:rPr>
          <w:rFonts w:ascii="Verdana" w:hAnsi="Verdana"/>
          <w:color w:val="000000"/>
          <w:sz w:val="18"/>
          <w:szCs w:val="18"/>
        </w:rPr>
        <w:t>364</w:t>
      </w:r>
    </w:p>
    <w:p w14:paraId="77D33C60" w14:textId="77777777" w:rsidR="009F7FD3" w:rsidRDefault="009F7FD3" w:rsidP="009F7FD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Ларина, Ольга Григорьевна</w:t>
      </w:r>
    </w:p>
    <w:p w14:paraId="7DC01E8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E5FA0A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Теоретико-правовые основы института</w:t>
      </w:r>
      <w:r>
        <w:rPr>
          <w:rStyle w:val="WW8Num2z0"/>
          <w:rFonts w:ascii="Verdana" w:hAnsi="Verdana"/>
          <w:color w:val="000000"/>
          <w:sz w:val="18"/>
          <w:szCs w:val="18"/>
        </w:rPr>
        <w:t> </w:t>
      </w:r>
      <w:r>
        <w:rPr>
          <w:rStyle w:val="WW8Num3z0"/>
          <w:rFonts w:ascii="Verdana" w:hAnsi="Verdana"/>
          <w:color w:val="4682B4"/>
          <w:sz w:val="18"/>
          <w:szCs w:val="18"/>
        </w:rPr>
        <w:t>финансовых</w:t>
      </w:r>
      <w:r>
        <w:rPr>
          <w:rStyle w:val="WW8Num2z0"/>
          <w:rFonts w:ascii="Verdana" w:hAnsi="Verdana"/>
          <w:color w:val="000000"/>
          <w:sz w:val="18"/>
          <w:szCs w:val="18"/>
        </w:rPr>
        <w:t> </w:t>
      </w:r>
      <w:r>
        <w:rPr>
          <w:rFonts w:ascii="Verdana" w:hAnsi="Verdana"/>
          <w:color w:val="000000"/>
          <w:sz w:val="18"/>
          <w:szCs w:val="18"/>
        </w:rPr>
        <w:t>прерогатив.</w:t>
      </w:r>
    </w:p>
    <w:p w14:paraId="45A39D8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Теоретические характеристики финансовых</w:t>
      </w:r>
      <w:r>
        <w:rPr>
          <w:rStyle w:val="WW8Num2z0"/>
          <w:rFonts w:ascii="Verdana" w:hAnsi="Verdana"/>
          <w:color w:val="000000"/>
          <w:sz w:val="18"/>
          <w:szCs w:val="18"/>
        </w:rPr>
        <w:t> </w:t>
      </w:r>
      <w:r>
        <w:rPr>
          <w:rStyle w:val="WW8Num3z0"/>
          <w:rFonts w:ascii="Verdana" w:hAnsi="Verdana"/>
          <w:color w:val="4682B4"/>
          <w:sz w:val="18"/>
          <w:szCs w:val="18"/>
        </w:rPr>
        <w:t>прерогатив</w:t>
      </w:r>
      <w:r>
        <w:rPr>
          <w:rStyle w:val="WW8Num2z0"/>
          <w:rFonts w:ascii="Verdana" w:hAnsi="Verdana"/>
          <w:color w:val="000000"/>
          <w:sz w:val="18"/>
          <w:szCs w:val="18"/>
        </w:rPr>
        <w:t> </w:t>
      </w:r>
      <w:r>
        <w:rPr>
          <w:rFonts w:ascii="Verdana" w:hAnsi="Verdana"/>
          <w:color w:val="000000"/>
          <w:sz w:val="18"/>
          <w:szCs w:val="18"/>
        </w:rPr>
        <w:t>государства: понятие, признаки, виды.</w:t>
      </w:r>
    </w:p>
    <w:p w14:paraId="30E03DD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 Различные точки зрения на особенности и значение финансовых прерогатив в системе осуществления государственной власти в</w:t>
      </w:r>
      <w:r>
        <w:rPr>
          <w:rStyle w:val="WW8Num2z0"/>
          <w:rFonts w:ascii="Verdana" w:hAnsi="Verdana"/>
          <w:color w:val="000000"/>
          <w:sz w:val="18"/>
          <w:szCs w:val="18"/>
        </w:rPr>
        <w:t> </w:t>
      </w:r>
      <w:r>
        <w:rPr>
          <w:rStyle w:val="WW8Num3z0"/>
          <w:rFonts w:ascii="Verdana" w:hAnsi="Verdana"/>
          <w:color w:val="4682B4"/>
          <w:sz w:val="18"/>
          <w:szCs w:val="18"/>
        </w:rPr>
        <w:t>России</w:t>
      </w:r>
      <w:r>
        <w:rPr>
          <w:rStyle w:val="WW8Num2z0"/>
          <w:rFonts w:ascii="Verdana" w:hAnsi="Verdana"/>
          <w:color w:val="000000"/>
          <w:sz w:val="18"/>
          <w:szCs w:val="18"/>
        </w:rPr>
        <w:t> </w:t>
      </w:r>
      <w:r>
        <w:rPr>
          <w:rFonts w:ascii="Verdana" w:hAnsi="Verdana"/>
          <w:color w:val="000000"/>
          <w:sz w:val="18"/>
          <w:szCs w:val="18"/>
        </w:rPr>
        <w:t>второй половины XVII -</w:t>
      </w:r>
      <w:r>
        <w:rPr>
          <w:rStyle w:val="WW8Num2z0"/>
          <w:rFonts w:ascii="Verdana" w:hAnsi="Verdana"/>
          <w:color w:val="000000"/>
          <w:sz w:val="18"/>
          <w:szCs w:val="18"/>
        </w:rPr>
        <w:t> </w:t>
      </w:r>
      <w:r>
        <w:rPr>
          <w:rStyle w:val="WW8Num3z0"/>
          <w:rFonts w:ascii="Verdana" w:hAnsi="Verdana"/>
          <w:color w:val="4682B4"/>
          <w:sz w:val="18"/>
          <w:szCs w:val="18"/>
        </w:rPr>
        <w:t>начала</w:t>
      </w:r>
      <w:r>
        <w:rPr>
          <w:rStyle w:val="WW8Num2z0"/>
          <w:rFonts w:ascii="Verdana" w:hAnsi="Verdana"/>
          <w:color w:val="000000"/>
          <w:sz w:val="18"/>
          <w:szCs w:val="18"/>
        </w:rPr>
        <w:t> </w:t>
      </w:r>
      <w:r>
        <w:rPr>
          <w:rFonts w:ascii="Verdana" w:hAnsi="Verdana"/>
          <w:color w:val="000000"/>
          <w:sz w:val="18"/>
          <w:szCs w:val="18"/>
        </w:rPr>
        <w:t>XX вв.</w:t>
      </w:r>
    </w:p>
    <w:p w14:paraId="25B0E7C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 Регалии в системе финансовых прерогатив: теоретические аспекты института.</w:t>
      </w:r>
    </w:p>
    <w:p w14:paraId="0EB8772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Формирование законодательства об</w:t>
      </w:r>
      <w:r>
        <w:rPr>
          <w:rStyle w:val="WW8Num2z0"/>
          <w:rFonts w:ascii="Verdana" w:hAnsi="Verdana"/>
          <w:color w:val="000000"/>
          <w:sz w:val="18"/>
          <w:szCs w:val="18"/>
        </w:rPr>
        <w:t> </w:t>
      </w:r>
      <w:r>
        <w:rPr>
          <w:rStyle w:val="WW8Num3z0"/>
          <w:rFonts w:ascii="Verdana" w:hAnsi="Verdana"/>
          <w:color w:val="4682B4"/>
          <w:sz w:val="18"/>
          <w:szCs w:val="18"/>
        </w:rPr>
        <w:t>исключительных</w:t>
      </w:r>
      <w:r>
        <w:rPr>
          <w:rStyle w:val="WW8Num2z0"/>
          <w:rFonts w:ascii="Verdana" w:hAnsi="Verdana"/>
          <w:color w:val="000000"/>
          <w:sz w:val="18"/>
          <w:szCs w:val="18"/>
        </w:rPr>
        <w:t> </w:t>
      </w:r>
      <w:r>
        <w:rPr>
          <w:rFonts w:ascii="Verdana" w:hAnsi="Verdana"/>
          <w:color w:val="000000"/>
          <w:sz w:val="18"/>
          <w:szCs w:val="18"/>
        </w:rPr>
        <w:t>финансовых правах государства во</w:t>
      </w:r>
      <w:r>
        <w:rPr>
          <w:rStyle w:val="WW8Num2z0"/>
          <w:rFonts w:ascii="Verdana" w:hAnsi="Verdana"/>
          <w:color w:val="000000"/>
          <w:sz w:val="18"/>
          <w:szCs w:val="18"/>
        </w:rPr>
        <w:t> </w:t>
      </w:r>
      <w:r>
        <w:rPr>
          <w:rStyle w:val="WW8Num3z0"/>
          <w:rFonts w:ascii="Verdana" w:hAnsi="Verdana"/>
          <w:color w:val="4682B4"/>
          <w:sz w:val="18"/>
          <w:szCs w:val="18"/>
        </w:rPr>
        <w:t>второй</w:t>
      </w:r>
      <w:r>
        <w:rPr>
          <w:rStyle w:val="WW8Num2z0"/>
          <w:rFonts w:ascii="Verdana" w:hAnsi="Verdana"/>
          <w:color w:val="000000"/>
          <w:sz w:val="18"/>
          <w:szCs w:val="18"/>
        </w:rPr>
        <w:t> </w:t>
      </w:r>
      <w:r>
        <w:rPr>
          <w:rFonts w:ascii="Verdana" w:hAnsi="Verdana"/>
          <w:color w:val="000000"/>
          <w:sz w:val="18"/>
          <w:szCs w:val="18"/>
        </w:rPr>
        <w:t>половине XVII - первой половине XVIII вв.</w:t>
      </w:r>
    </w:p>
    <w:p w14:paraId="55BF5C3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 Становление и развитие государственно-правового регулирования лесной и горной регалий.</w:t>
      </w:r>
    </w:p>
    <w:p w14:paraId="2942B14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 Фискальные прерогативы</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Style w:val="WW8Num2z0"/>
          <w:rFonts w:ascii="Verdana" w:hAnsi="Verdana"/>
          <w:color w:val="000000"/>
          <w:sz w:val="18"/>
          <w:szCs w:val="18"/>
        </w:rPr>
        <w:t> </w:t>
      </w:r>
      <w:r>
        <w:rPr>
          <w:rFonts w:ascii="Verdana" w:hAnsi="Verdana"/>
          <w:color w:val="000000"/>
          <w:sz w:val="18"/>
          <w:szCs w:val="18"/>
        </w:rPr>
        <w:t>в области винного и соляного дела.</w:t>
      </w:r>
    </w:p>
    <w:p w14:paraId="7E96F8A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 Эволюция законодательства в сфере общественно-правовых регалий во второй половине XVII - первой половине XVIII вв.</w:t>
      </w:r>
    </w:p>
    <w:p w14:paraId="00CF24E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Развитие правового регулирования финансовых прерогатив в России во второй половине XVIII - начале XX вв.</w:t>
      </w:r>
    </w:p>
    <w:p w14:paraId="25C73E6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 Ограничения на использование лесного домена в России во второй половине XVIII - начале XX вв.</w:t>
      </w:r>
    </w:p>
    <w:p w14:paraId="67B2E89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 Закрепление исключительных прав государственной власти в законодательстве о питейном</w:t>
      </w:r>
      <w:r>
        <w:rPr>
          <w:rStyle w:val="WW8Num2z0"/>
          <w:rFonts w:ascii="Verdana" w:hAnsi="Verdana"/>
          <w:color w:val="000000"/>
          <w:sz w:val="18"/>
          <w:szCs w:val="18"/>
        </w:rPr>
        <w:t> </w:t>
      </w:r>
      <w:r>
        <w:rPr>
          <w:rStyle w:val="WW8Num3z0"/>
          <w:rFonts w:ascii="Verdana" w:hAnsi="Verdana"/>
          <w:color w:val="4682B4"/>
          <w:sz w:val="18"/>
          <w:szCs w:val="18"/>
        </w:rPr>
        <w:t>деле</w:t>
      </w:r>
      <w:r>
        <w:rPr>
          <w:rFonts w:ascii="Verdana" w:hAnsi="Verdana"/>
          <w:color w:val="000000"/>
          <w:sz w:val="18"/>
          <w:szCs w:val="18"/>
        </w:rPr>
        <w:t>.</w:t>
      </w:r>
    </w:p>
    <w:p w14:paraId="5592AE8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Горная и соляная промышленность в России: правовой анализ финансовых прерогатив государства во второй половине XVIII - нач.</w:t>
      </w:r>
    </w:p>
    <w:p w14:paraId="773E715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XX вв.</w:t>
      </w:r>
    </w:p>
    <w:p w14:paraId="318E2F6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3.4.Государство как субъект законодательства о железнодорожном деле и телеграфная монополия в XIX - начале XX</w:t>
      </w:r>
      <w:r>
        <w:rPr>
          <w:rStyle w:val="WW8Num2z0"/>
          <w:rFonts w:ascii="Verdana" w:hAnsi="Verdana"/>
          <w:color w:val="000000"/>
          <w:sz w:val="18"/>
          <w:szCs w:val="18"/>
        </w:rPr>
        <w:t> </w:t>
      </w:r>
      <w:r>
        <w:rPr>
          <w:rStyle w:val="WW8Num3z0"/>
          <w:rFonts w:ascii="Verdana" w:hAnsi="Verdana"/>
          <w:color w:val="4682B4"/>
          <w:sz w:val="18"/>
          <w:szCs w:val="18"/>
        </w:rPr>
        <w:t>веков</w:t>
      </w:r>
      <w:r>
        <w:rPr>
          <w:rFonts w:ascii="Verdana" w:hAnsi="Verdana"/>
          <w:color w:val="000000"/>
          <w:sz w:val="18"/>
          <w:szCs w:val="18"/>
        </w:rPr>
        <w:t>.</w:t>
      </w:r>
    </w:p>
    <w:p w14:paraId="36BE644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Управление системой финансовых прерогатив государства в России второй</w:t>
      </w:r>
      <w:r>
        <w:rPr>
          <w:rStyle w:val="WW8Num2z0"/>
          <w:rFonts w:ascii="Verdana" w:hAnsi="Verdana"/>
          <w:color w:val="000000"/>
          <w:sz w:val="18"/>
          <w:szCs w:val="18"/>
        </w:rPr>
        <w:t> </w:t>
      </w:r>
      <w:r>
        <w:rPr>
          <w:rStyle w:val="WW8Num3z0"/>
          <w:rFonts w:ascii="Verdana" w:hAnsi="Verdana"/>
          <w:color w:val="4682B4"/>
          <w:sz w:val="18"/>
          <w:szCs w:val="18"/>
        </w:rPr>
        <w:t>половины</w:t>
      </w:r>
      <w:r>
        <w:rPr>
          <w:rStyle w:val="WW8Num2z0"/>
          <w:rFonts w:ascii="Verdana" w:hAnsi="Verdana"/>
          <w:color w:val="000000"/>
          <w:sz w:val="18"/>
          <w:szCs w:val="18"/>
        </w:rPr>
        <w:t> </w:t>
      </w:r>
      <w:r>
        <w:rPr>
          <w:rFonts w:ascii="Verdana" w:hAnsi="Verdana"/>
          <w:color w:val="000000"/>
          <w:sz w:val="18"/>
          <w:szCs w:val="18"/>
        </w:rPr>
        <w:t>XVII - начала XX вв.</w:t>
      </w:r>
    </w:p>
    <w:p w14:paraId="411AD9E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 Приказная</w:t>
      </w:r>
      <w:r>
        <w:rPr>
          <w:rStyle w:val="WW8Num2z0"/>
          <w:rFonts w:ascii="Verdana" w:hAnsi="Verdana"/>
          <w:color w:val="000000"/>
          <w:sz w:val="18"/>
          <w:szCs w:val="18"/>
        </w:rPr>
        <w:t> </w:t>
      </w:r>
      <w:r>
        <w:rPr>
          <w:rStyle w:val="WW8Num3z0"/>
          <w:rFonts w:ascii="Verdana" w:hAnsi="Verdana"/>
          <w:color w:val="4682B4"/>
          <w:sz w:val="18"/>
          <w:szCs w:val="18"/>
        </w:rPr>
        <w:t>система</w:t>
      </w:r>
      <w:r>
        <w:rPr>
          <w:rStyle w:val="WW8Num2z0"/>
          <w:rFonts w:ascii="Verdana" w:hAnsi="Verdana"/>
          <w:color w:val="000000"/>
          <w:sz w:val="18"/>
          <w:szCs w:val="18"/>
        </w:rPr>
        <w:t> </w:t>
      </w:r>
      <w:r>
        <w:rPr>
          <w:rFonts w:ascii="Verdana" w:hAnsi="Verdana"/>
          <w:color w:val="000000"/>
          <w:sz w:val="18"/>
          <w:szCs w:val="18"/>
        </w:rPr>
        <w:t>управления сферой государственных финансовых прерогатив во второй половине XVII в.</w:t>
      </w:r>
    </w:p>
    <w:p w14:paraId="3E265D6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 Коллежская и министерская системы организации управления регалийными доходами.</w:t>
      </w:r>
    </w:p>
    <w:p w14:paraId="60D9A370" w14:textId="77777777" w:rsidR="009F7FD3" w:rsidRDefault="009F7FD3" w:rsidP="009F7FD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"Система финансовых прерогатив государства в России второй половины XVII - начала XX веков (историко-правовое исследование)"</w:t>
      </w:r>
    </w:p>
    <w:p w14:paraId="185FDEED"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исследования1. В связи со значительными общественными изменениями, происходящими во всем мире и в России в последнее время, наука все чаще вынуждена обращаться к опыту прошлого, чтобы на его основе строить новые правовые конструкции, наиболее соответствующие современным потребностям. Тем самым обеспечивается оптимальное сочетание динамизма, стабильности и предсказуемости в совершенствовании правового регулирования.</w:t>
      </w:r>
    </w:p>
    <w:p w14:paraId="30F7D868"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любого государства важнейшей задачей в разные периоды его развития являлся поиск новых источников государственных доходов как необходимого условия его существования. Исследование природы тех или иных видов государственных доходов (налогов, доменов, регалий), а также их правового закрепления позволяют анализировать не только финансово-бюджетную деятельность, но и стиль государственной политики в целом. Следуя интересам «</w:t>
      </w:r>
      <w:r>
        <w:rPr>
          <w:rStyle w:val="WW8Num3z0"/>
          <w:rFonts w:ascii="Verdana" w:hAnsi="Verdana"/>
          <w:color w:val="4682B4"/>
          <w:sz w:val="18"/>
          <w:szCs w:val="18"/>
        </w:rPr>
        <w:t>общего</w:t>
      </w:r>
      <w:r>
        <w:rPr>
          <w:rFonts w:ascii="Verdana" w:hAnsi="Verdana"/>
          <w:color w:val="000000"/>
          <w:sz w:val="18"/>
          <w:szCs w:val="18"/>
        </w:rPr>
        <w:t>» блага и казны одновременно, государство вынуждено сочетать фискальные и социальные потребности. Изучение институтов</w:t>
      </w:r>
      <w:r>
        <w:rPr>
          <w:rStyle w:val="WW8Num2z0"/>
          <w:rFonts w:ascii="Verdana" w:hAnsi="Verdana"/>
          <w:color w:val="000000"/>
          <w:sz w:val="18"/>
          <w:szCs w:val="18"/>
        </w:rPr>
        <w:t> </w:t>
      </w:r>
      <w:r>
        <w:rPr>
          <w:rStyle w:val="WW8Num3z0"/>
          <w:rFonts w:ascii="Verdana" w:hAnsi="Verdana"/>
          <w:color w:val="4682B4"/>
          <w:sz w:val="18"/>
          <w:szCs w:val="18"/>
        </w:rPr>
        <w:t>исключительных</w:t>
      </w:r>
      <w:r>
        <w:rPr>
          <w:rStyle w:val="WW8Num2z0"/>
          <w:rFonts w:ascii="Verdana" w:hAnsi="Verdana"/>
          <w:color w:val="000000"/>
          <w:sz w:val="18"/>
          <w:szCs w:val="18"/>
        </w:rPr>
        <w:t> </w:t>
      </w:r>
      <w:r>
        <w:rPr>
          <w:rFonts w:ascii="Verdana" w:hAnsi="Verdana"/>
          <w:color w:val="000000"/>
          <w:sz w:val="18"/>
          <w:szCs w:val="18"/>
        </w:rPr>
        <w:t>финансовых прав государства, государственных регалий, фискальных монополий и их эволюции дает возможность оценить государство и как субъекта публично-властных отношений, и как предпринимателя и активного участника торговых отношений внутри страны и за ее пределами. Подобный анализ необходим в первую очередь в связи с тем, что управление ресурсами богатого государства — задача нелегкая. Каков же опыт истории в данном вопросе? Действительно ли государство не в состоянии управлять принадлежащими ему ресурсами - землей, лесом, недрами? Возможно ли, что государство в роли предпринимателя будет эффективно управлять национальными</w:t>
      </w:r>
    </w:p>
    <w:p w14:paraId="2F35CB0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Диссертационное исследование выполнено в рамках Федеральной целевой программы «Научные и научно-педагогические кадры инновационной России» на 20092013 годы богатствами в интересах общества? Меркантилисты, физиократы, последователи А. Смита и Д. Риккардо выстраивали целые учения, пытаясь ответить на поставленный вопрос.</w:t>
      </w:r>
    </w:p>
    <w:p w14:paraId="3DB981D6"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основных задач бюджетной политики на 2011-2013 годы</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России Д. Медведев назвал активизацию работы по сокращению масштабов государственной собственности , обозначив тем самым неэффективность в управлении ею. В истории нашей страны уже предпринимались подобные ключевые меры в сфере ограничения доменных прав государства - историко-правовой опыт дает возможность рассмотреть государственную политику в сфере управления принадлежащим ему</w:t>
      </w:r>
      <w:r>
        <w:rPr>
          <w:rStyle w:val="WW8Num2z0"/>
          <w:rFonts w:ascii="Verdana" w:hAnsi="Verdana"/>
          <w:color w:val="000000"/>
          <w:sz w:val="18"/>
          <w:szCs w:val="18"/>
        </w:rPr>
        <w:t> </w:t>
      </w:r>
      <w:r>
        <w:rPr>
          <w:rStyle w:val="WW8Num3z0"/>
          <w:rFonts w:ascii="Verdana" w:hAnsi="Verdana"/>
          <w:color w:val="4682B4"/>
          <w:sz w:val="18"/>
          <w:szCs w:val="18"/>
        </w:rPr>
        <w:t>имуществом</w:t>
      </w:r>
      <w:r>
        <w:rPr>
          <w:rStyle w:val="WW8Num2z0"/>
          <w:rFonts w:ascii="Verdana" w:hAnsi="Verdana"/>
          <w:color w:val="000000"/>
          <w:sz w:val="18"/>
          <w:szCs w:val="18"/>
        </w:rPr>
        <w:t> </w:t>
      </w:r>
      <w:r>
        <w:rPr>
          <w:rFonts w:ascii="Verdana" w:hAnsi="Verdana"/>
          <w:color w:val="000000"/>
          <w:sz w:val="18"/>
          <w:szCs w:val="18"/>
        </w:rPr>
        <w:t>и установления исключительных права на отдельные виды деятельности, развитие и изменение института финансовых прерогатив в соответствии с требованиями социально-экономических отношений.</w:t>
      </w:r>
    </w:p>
    <w:p w14:paraId="10B6C97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теории и истории государства и права в сфере исследования финансовых прерогатив государственной власти осталось много</w:t>
      </w:r>
      <w:r>
        <w:rPr>
          <w:rStyle w:val="WW8Num2z0"/>
          <w:rFonts w:ascii="Verdana" w:hAnsi="Verdana"/>
          <w:color w:val="000000"/>
          <w:sz w:val="18"/>
          <w:szCs w:val="18"/>
        </w:rPr>
        <w:t> </w:t>
      </w:r>
      <w:r>
        <w:rPr>
          <w:rStyle w:val="WW8Num3z0"/>
          <w:rFonts w:ascii="Verdana" w:hAnsi="Verdana"/>
          <w:color w:val="4682B4"/>
          <w:sz w:val="18"/>
          <w:szCs w:val="18"/>
        </w:rPr>
        <w:t>пробелов</w:t>
      </w:r>
      <w:r>
        <w:rPr>
          <w:rFonts w:ascii="Verdana" w:hAnsi="Verdana"/>
          <w:color w:val="000000"/>
          <w:sz w:val="18"/>
          <w:szCs w:val="18"/>
        </w:rPr>
        <w:t>, а одной из важнейших задач остается изучение правовой сущности и эволюции данного института.</w:t>
      </w:r>
    </w:p>
    <w:p w14:paraId="4F5C4C40"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Малоизученным в истории теории и истории государства и права остается важный вид исключительных прав государства в России во второй половине XVII -начале XX вв. - государственные регалии. Многие институты гражданского и финансового права (эмиссия денежных знаков, патентное право,</w:t>
      </w:r>
      <w:r>
        <w:rPr>
          <w:rStyle w:val="WW8Num2z0"/>
          <w:rFonts w:ascii="Verdana" w:hAnsi="Verdana"/>
          <w:color w:val="000000"/>
          <w:sz w:val="18"/>
          <w:szCs w:val="18"/>
        </w:rPr>
        <w:t>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 xml:space="preserve">пошлины, акцизы на спирт, искусственные государственные </w:t>
      </w:r>
      <w:r>
        <w:rPr>
          <w:rFonts w:ascii="Verdana" w:hAnsi="Verdana"/>
          <w:color w:val="000000"/>
          <w:sz w:val="18"/>
          <w:szCs w:val="18"/>
        </w:rPr>
        <w:lastRenderedPageBreak/>
        <w:t>монополии, концессия и т.д.) «</w:t>
      </w:r>
      <w:r>
        <w:rPr>
          <w:rStyle w:val="WW8Num3z0"/>
          <w:rFonts w:ascii="Verdana" w:hAnsi="Verdana"/>
          <w:color w:val="4682B4"/>
          <w:sz w:val="18"/>
          <w:szCs w:val="18"/>
        </w:rPr>
        <w:t>выросли</w:t>
      </w:r>
      <w:r>
        <w:rPr>
          <w:rFonts w:ascii="Verdana" w:hAnsi="Verdana"/>
          <w:color w:val="000000"/>
          <w:sz w:val="18"/>
          <w:szCs w:val="18"/>
        </w:rPr>
        <w:t>» из регалий, поэтому крайне важно исследовать истоки и эволюцию данного явления.</w:t>
      </w:r>
    </w:p>
    <w:p w14:paraId="22E6018D"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Помимо этого остро возникает вопрос в отношении отдельных сфер государственного управления, которые играют важную роль для</w:t>
      </w:r>
    </w:p>
    <w:p w14:paraId="6CD650F1"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Бюджетное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о бюджетной политике в 2011-2013 годах // Российская газета. 2010. 30 июня (№ 5220). государства и общества. К таким областям можно отнести вопрос о возврате лесной регалии, об установлении алкогольной, табачной монополий и др. Требуют внимания денежная система России и</w:t>
      </w:r>
      <w:r>
        <w:rPr>
          <w:rStyle w:val="WW8Num2z0"/>
          <w:rFonts w:ascii="Verdana" w:hAnsi="Verdana"/>
          <w:color w:val="000000"/>
          <w:sz w:val="18"/>
          <w:szCs w:val="18"/>
        </w:rPr>
        <w:t> </w:t>
      </w:r>
      <w:r>
        <w:rPr>
          <w:rStyle w:val="WW8Num3z0"/>
          <w:rFonts w:ascii="Verdana" w:hAnsi="Verdana"/>
          <w:color w:val="4682B4"/>
          <w:sz w:val="18"/>
          <w:szCs w:val="18"/>
        </w:rPr>
        <w:t>исключительное</w:t>
      </w:r>
      <w:r>
        <w:rPr>
          <w:rStyle w:val="WW8Num2z0"/>
          <w:rFonts w:ascii="Verdana" w:hAnsi="Verdana"/>
          <w:color w:val="000000"/>
          <w:sz w:val="18"/>
          <w:szCs w:val="18"/>
        </w:rPr>
        <w:t> </w:t>
      </w:r>
      <w:r>
        <w:rPr>
          <w:rFonts w:ascii="Verdana" w:hAnsi="Verdana"/>
          <w:color w:val="000000"/>
          <w:sz w:val="18"/>
          <w:szCs w:val="18"/>
        </w:rPr>
        <w:t>право государства на эмиссию денежных знаков (монетная регалия), сфера естественных монополий, имеющих в своей основе исключительное право государства, регалийное начало. В целях борьбы с экономическим кризисом обостряется интерес к установлению фискальной монополии на продажу отдельных видов товаров. Конечно, в силу экономического и социального развития российского общества рассмотренные отрасли и меры должны быть гармонизированы со всей экономикой, построенной на принципах конкуренции и экономической</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w:t>
      </w:r>
    </w:p>
    <w:p w14:paraId="74EC1BC4"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начальный период исследования - вторая половина XVII века соответствует времени принятия и действия комплексного</w:t>
      </w:r>
      <w:r>
        <w:rPr>
          <w:rStyle w:val="WW8Num2z0"/>
          <w:rFonts w:ascii="Verdana" w:hAnsi="Verdana"/>
          <w:color w:val="000000"/>
          <w:sz w:val="18"/>
          <w:szCs w:val="18"/>
        </w:rPr>
        <w:t> </w:t>
      </w:r>
      <w:r>
        <w:rPr>
          <w:rStyle w:val="WW8Num3z0"/>
          <w:rFonts w:ascii="Verdana" w:hAnsi="Verdana"/>
          <w:color w:val="4682B4"/>
          <w:sz w:val="18"/>
          <w:szCs w:val="18"/>
        </w:rPr>
        <w:t>кодифицированного</w:t>
      </w:r>
      <w:r>
        <w:rPr>
          <w:rStyle w:val="WW8Num2z0"/>
          <w:rFonts w:ascii="Verdana" w:hAnsi="Verdana"/>
          <w:color w:val="000000"/>
          <w:sz w:val="18"/>
          <w:szCs w:val="18"/>
        </w:rPr>
        <w:t> </w:t>
      </w:r>
      <w:r>
        <w:rPr>
          <w:rFonts w:ascii="Verdana" w:hAnsi="Verdana"/>
          <w:color w:val="000000"/>
          <w:sz w:val="18"/>
          <w:szCs w:val="18"/>
        </w:rPr>
        <w:t>акта - Соборного Уложения 1649 г., в котором были заложены правовые конструкции и институты, позволявшие говорить о наличии правового регулирования неналоговых регалийных доходов (лесные, соляные, рыбные, охотничьи и др. доходы). Также в данный период возникла острая необходимость установления соляной регалии в связи с соляными бунтами.</w:t>
      </w:r>
    </w:p>
    <w:p w14:paraId="20F235E7"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1918 г. определен в качестве хронологической рамки в связи с установлением совершенно новой системы хозяйствования -национализация придала регалийный характер всей системе народного хозяйства.</w:t>
      </w:r>
    </w:p>
    <w:p w14:paraId="070A9099"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интересах достижения целей диссертационного исследования и понимания истоков описываемых процессов автор иногда выходил за хронологические рамки исследования.</w:t>
      </w:r>
    </w:p>
    <w:p w14:paraId="3B5A0178"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Рассматривая степень разработанности вопроса о системе государственных регалий в России второй половины XVII - начала XX вв., нельзя не отметить тот факт, что, с одной стороны, проблемам регалийных источников доходов в России данного периода уделялось большое внимание, как в современной, так и дореволюционной литературе, с другой - практически все источники носят фрагментарный бессистемный характер, а регалии рассматриваются в большей мере с точки зрения политических и экономических аспектов.</w:t>
      </w:r>
    </w:p>
    <w:p w14:paraId="06F721CD"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истории государства и права до сих пор не сложилось</w:t>
      </w:r>
      <w:r>
        <w:rPr>
          <w:rStyle w:val="WW8Num2z0"/>
          <w:rFonts w:ascii="Verdana" w:hAnsi="Verdana"/>
          <w:color w:val="000000"/>
          <w:sz w:val="18"/>
          <w:szCs w:val="18"/>
        </w:rPr>
        <w:t> </w:t>
      </w:r>
      <w:r>
        <w:rPr>
          <w:rStyle w:val="WW8Num3z0"/>
          <w:rFonts w:ascii="Verdana" w:hAnsi="Verdana"/>
          <w:color w:val="4682B4"/>
          <w:sz w:val="18"/>
          <w:szCs w:val="18"/>
        </w:rPr>
        <w:t>единообразного</w:t>
      </w:r>
      <w:r>
        <w:rPr>
          <w:rStyle w:val="WW8Num2z0"/>
          <w:rFonts w:ascii="Verdana" w:hAnsi="Verdana"/>
          <w:color w:val="000000"/>
          <w:sz w:val="18"/>
          <w:szCs w:val="18"/>
        </w:rPr>
        <w:t> </w:t>
      </w:r>
      <w:r>
        <w:rPr>
          <w:rFonts w:ascii="Verdana" w:hAnsi="Verdana"/>
          <w:color w:val="000000"/>
          <w:sz w:val="18"/>
          <w:szCs w:val="18"/>
        </w:rPr>
        <w:t>взгляда на систему государственных финансовых прерогатив в России. Авторы предлагают включать в данную систему различные составляющие, что, естественно, не позволяет получить достоверной и объективной картины существовавшей в России на протяжении практически всей ее истории системы источников доходов казны, затрудняет понимание природы налогов как современного финансового института, а также сути неналоговых платежей.</w:t>
      </w:r>
    </w:p>
    <w:p w14:paraId="51D87AB5"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практически все исследователи оценивают финансовые прерогативы, регалии, концессию сквозь призму их экономической эффективности, забывая об анализе и оценке причин принятия нормативных актов, повлекших установление данных форм реализации финансовых прерогатив, что, несомненно, оставляет</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изучении опыта истории правового регулирования института государственных исключительных финансовых прав и финансовой системы России в целом.</w:t>
      </w:r>
    </w:p>
    <w:p w14:paraId="78E8454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наиболее значимым работам нужно отнести труды по истории финансов и бюджетного права таких авторов, как Д.Толстой, И.И.Янжул, И.Т.</w:t>
      </w:r>
      <w:r>
        <w:rPr>
          <w:rStyle w:val="WW8Num2z0"/>
          <w:rFonts w:ascii="Verdana" w:hAnsi="Verdana"/>
          <w:color w:val="000000"/>
          <w:sz w:val="18"/>
          <w:szCs w:val="18"/>
        </w:rPr>
        <w:t> </w:t>
      </w:r>
      <w:r>
        <w:rPr>
          <w:rStyle w:val="WW8Num3z0"/>
          <w:rFonts w:ascii="Verdana" w:hAnsi="Verdana"/>
          <w:color w:val="4682B4"/>
          <w:sz w:val="18"/>
          <w:szCs w:val="18"/>
        </w:rPr>
        <w:t>Тарасов</w:t>
      </w:r>
      <w:r>
        <w:rPr>
          <w:rFonts w:ascii="Verdana" w:hAnsi="Verdana"/>
          <w:color w:val="000000"/>
          <w:sz w:val="18"/>
          <w:szCs w:val="18"/>
        </w:rPr>
        <w:t xml:space="preserve">, С. И. Иловайский и др. Всеми авторами был проведен историко-правовой анализ изучаемого института, даны определения и классификации финансовых прерогатив. Эти авторы исчерпывают список ученых-правоведов, детально исследовавших развитие и установление исключительных финансовых прав государства в России. Следует отметить, что ни в дальнейшем, ни в настоящее время попыток исследования института </w:t>
      </w:r>
      <w:r>
        <w:rPr>
          <w:rFonts w:ascii="Verdana" w:hAnsi="Verdana"/>
          <w:color w:val="000000"/>
          <w:sz w:val="18"/>
          <w:szCs w:val="18"/>
        </w:rPr>
        <w:lastRenderedPageBreak/>
        <w:t>регалий в историко-правовой науке не предпринималось.</w:t>
      </w:r>
    </w:p>
    <w:p w14:paraId="01B762C2"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полное представление о системе государственных регалий дает исследование Д. Толстого «История финансовых учреждений со времени основания государства до кончины Императрицы Екатерины II»3, который впервые описал систему действующих в России регалий и назвал не только самые доходные и стратегические (поташная, соляная, лесная), но и непостоянные в смысле прибыли регалии (табачная, ревенная) в изученный автором период. Недостаточно в работе отражено правовое основание установления регалий и управление ими, автором не разделяются периоды правового регулирования регалий, наблюдается перевес в пользу простого перечисления и описания монополизированных товаров без правовой и экономической их оценки.</w:t>
      </w:r>
    </w:p>
    <w:p w14:paraId="7354608D"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Детальным исследованием системы государственных регалий является фундаментальный труд И.И. Янжула «</w:t>
      </w:r>
      <w:r>
        <w:rPr>
          <w:rStyle w:val="WW8Num3z0"/>
          <w:rFonts w:ascii="Verdana" w:hAnsi="Verdana"/>
          <w:color w:val="4682B4"/>
          <w:sz w:val="18"/>
          <w:szCs w:val="18"/>
        </w:rPr>
        <w:t>Основные начала финансовой науки</w:t>
      </w:r>
      <w:r>
        <w:rPr>
          <w:rFonts w:ascii="Verdana" w:hAnsi="Verdana"/>
          <w:color w:val="000000"/>
          <w:sz w:val="18"/>
          <w:szCs w:val="18"/>
        </w:rPr>
        <w:t>»4. Ценность исследования состоит в системном исследовании развития институтов регалий и доменов, тесно переплетающихся между собой и составляющих оплот неналоговых доходов казны. Автор изучает лесную, почтовую, горную регалии не только с точки зрения общественной целесообразности, но и экономической выгоды. И.И. Янжул подробно описывает регалии</w:t>
      </w:r>
    </w:p>
    <w:p w14:paraId="0708E449"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Толстой Д. История финансовых учреждений со времени основания государства до кончины Императрицы Екатерины II. - СПб., 1848.</w:t>
      </w:r>
    </w:p>
    <w:p w14:paraId="7B2A6DA7"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И.И. Основные начала финансовой науки. СПб., 1890. фискального характера - соляную, табачную. Заслугой автора также является разработка классификации регалий, которая вызывает неоднозначные мнения ученых, однако представляет большую ценность и логическое обоснование.</w:t>
      </w:r>
    </w:p>
    <w:p w14:paraId="25BD9528"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Правовой анализ и история развития института регалий содержит работа И.Т. Тарасова «</w:t>
      </w:r>
      <w:r>
        <w:rPr>
          <w:rStyle w:val="WW8Num3z0"/>
          <w:rFonts w:ascii="Verdana" w:hAnsi="Verdana"/>
          <w:color w:val="4682B4"/>
          <w:sz w:val="18"/>
          <w:szCs w:val="18"/>
        </w:rPr>
        <w:t>Очерк науки финансового права</w:t>
      </w:r>
      <w:r>
        <w:rPr>
          <w:rFonts w:ascii="Verdana" w:hAnsi="Verdana"/>
          <w:color w:val="000000"/>
          <w:sz w:val="18"/>
          <w:szCs w:val="18"/>
        </w:rPr>
        <w:t>»5, отражающая особый подход для изучения института регалий, которые четко разграничивал с монополиями. Ученым даны понятие регалий, их классификация, рассмотрено значение каждого из видов исключительных финансовых прав</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власти, однако в работе просматривается экономический и финансовый уклон в описании регалий и доменов, отсутствует анализ</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в сфере правового регулирования регалийных доходов.</w:t>
      </w:r>
    </w:p>
    <w:p w14:paraId="750FF22D"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И. Иловайский в учебнике финансового права6 разделил финансовые регалийные прерогативы казны на две большие группы, отнеся к первой промыслы, предназначенные исключительно для получения доходов государственного бюджета (казенные монополии, устраняющие частных конкурентов), а ко второй - общественно значимые промыслы, в которых конкуренция может принести</w:t>
      </w:r>
      <w:r>
        <w:rPr>
          <w:rStyle w:val="WW8Num2z0"/>
          <w:rFonts w:ascii="Verdana" w:hAnsi="Verdana"/>
          <w:color w:val="000000"/>
          <w:sz w:val="18"/>
          <w:szCs w:val="18"/>
        </w:rPr>
        <w:t> </w:t>
      </w:r>
      <w:r>
        <w:rPr>
          <w:rStyle w:val="WW8Num3z0"/>
          <w:rFonts w:ascii="Verdana" w:hAnsi="Verdana"/>
          <w:color w:val="4682B4"/>
          <w:sz w:val="18"/>
          <w:szCs w:val="18"/>
        </w:rPr>
        <w:t>вред</w:t>
      </w:r>
      <w:r>
        <w:rPr>
          <w:rStyle w:val="WW8Num2z0"/>
          <w:rFonts w:ascii="Verdana" w:hAnsi="Verdana"/>
          <w:color w:val="000000"/>
          <w:sz w:val="18"/>
          <w:szCs w:val="18"/>
        </w:rPr>
        <w:t> </w:t>
      </w:r>
      <w:r>
        <w:rPr>
          <w:rFonts w:ascii="Verdana" w:hAnsi="Verdana"/>
          <w:color w:val="000000"/>
          <w:sz w:val="18"/>
          <w:szCs w:val="18"/>
        </w:rPr>
        <w:t>(монетная регалия, почтовая регалия, телеграфная регалия). К сожалению, автор не углублялся в историю законодательства о рассматриваемых промыслах, однако его труд, без сомнений, имеет важнейшее научное значение.</w:t>
      </w:r>
    </w:p>
    <w:p w14:paraId="7FCA8F98"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Экспроприацию как особое право государства на</w:t>
      </w:r>
      <w:r>
        <w:rPr>
          <w:rStyle w:val="WW8Num2z0"/>
          <w:rFonts w:ascii="Verdana" w:hAnsi="Verdana"/>
          <w:color w:val="000000"/>
          <w:sz w:val="18"/>
          <w:szCs w:val="18"/>
        </w:rPr>
        <w:t> </w:t>
      </w:r>
      <w:r>
        <w:rPr>
          <w:rStyle w:val="WW8Num3z0"/>
          <w:rFonts w:ascii="Verdana" w:hAnsi="Verdana"/>
          <w:color w:val="4682B4"/>
          <w:sz w:val="18"/>
          <w:szCs w:val="18"/>
        </w:rPr>
        <w:t>изъятие</w:t>
      </w:r>
      <w:r>
        <w:rPr>
          <w:rStyle w:val="WW8Num2z0"/>
          <w:rFonts w:ascii="Verdana" w:hAnsi="Verdana"/>
          <w:color w:val="000000"/>
          <w:sz w:val="18"/>
          <w:szCs w:val="18"/>
        </w:rPr>
        <w:t> </w:t>
      </w:r>
      <w:r>
        <w:rPr>
          <w:rFonts w:ascii="Verdana" w:hAnsi="Verdana"/>
          <w:color w:val="000000"/>
          <w:sz w:val="18"/>
          <w:szCs w:val="18"/>
        </w:rPr>
        <w:t>недвижимых имуществ в своем труде «Экспроприация с точки зрения</w:t>
      </w:r>
    </w:p>
    <w:p w14:paraId="18F3C61D"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Очерк науки финансового права. Ярославль, 1883.</w:t>
      </w:r>
    </w:p>
    <w:p w14:paraId="5B03FEC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Иловайский</w:t>
      </w:r>
      <w:r>
        <w:rPr>
          <w:rStyle w:val="WW8Num2z0"/>
          <w:rFonts w:ascii="Verdana" w:hAnsi="Verdana"/>
          <w:color w:val="000000"/>
          <w:sz w:val="18"/>
          <w:szCs w:val="18"/>
        </w:rPr>
        <w:t> </w:t>
      </w:r>
      <w:r>
        <w:rPr>
          <w:rFonts w:ascii="Verdana" w:hAnsi="Verdana"/>
          <w:color w:val="000000"/>
          <w:sz w:val="18"/>
          <w:szCs w:val="18"/>
        </w:rPr>
        <w:t>С. И. Учебник финансового права. Изд. 4-е. Одесса, 1904 . гражданского права» рассматривал М.В. Венецианов7. Особенностью и недостатком указанного исследования можно считать односторонний взгляд на институт экспроприации, поскольку автор исследует лишь гражданско-правовой аспект экспроприации, обходя стороной финансово-правовую ее сущность.</w:t>
      </w:r>
    </w:p>
    <w:p w14:paraId="43530E7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проблем концессии, имеющей в своей основе исключительное право</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(регалийное право) на отчуждение</w:t>
      </w:r>
      <w:r>
        <w:rPr>
          <w:rStyle w:val="WW8Num2z0"/>
          <w:rFonts w:ascii="Verdana" w:hAnsi="Verdana"/>
          <w:color w:val="000000"/>
          <w:sz w:val="18"/>
          <w:szCs w:val="18"/>
        </w:rPr>
        <w:t> </w:t>
      </w:r>
      <w:r>
        <w:rPr>
          <w:rStyle w:val="WW8Num3z0"/>
          <w:rFonts w:ascii="Verdana" w:hAnsi="Verdana"/>
          <w:color w:val="4682B4"/>
          <w:sz w:val="18"/>
          <w:szCs w:val="18"/>
        </w:rPr>
        <w:t>недвижимого</w:t>
      </w:r>
      <w:r>
        <w:rPr>
          <w:rStyle w:val="WW8Num2z0"/>
          <w:rFonts w:ascii="Verdana" w:hAnsi="Verdana"/>
          <w:color w:val="000000"/>
          <w:sz w:val="18"/>
          <w:szCs w:val="18"/>
        </w:rPr>
        <w:t> </w:t>
      </w:r>
      <w:r>
        <w:rPr>
          <w:rFonts w:ascii="Verdana" w:hAnsi="Verdana"/>
          <w:color w:val="000000"/>
          <w:sz w:val="18"/>
          <w:szCs w:val="18"/>
        </w:rPr>
        <w:t>имущества, не позволяет полно и объективно рассмотреть их правовую сущность, поскольку работы касаются отдельных вопросов, большинство из которых относятся к гражданско-правовой сфере8.</w:t>
      </w:r>
    </w:p>
    <w:p w14:paraId="645F893B"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Доказать регалийную природу государственного предпринимательства в предпринимаемом исследовании помогли работы Р.И. Козинцевой «Участие казны во внешней торговле России в первой четверти 18 века», А.И.</w:t>
      </w:r>
      <w:r>
        <w:rPr>
          <w:rStyle w:val="WW8Num2z0"/>
          <w:rFonts w:ascii="Verdana" w:hAnsi="Verdana"/>
          <w:color w:val="000000"/>
          <w:sz w:val="18"/>
          <w:szCs w:val="18"/>
        </w:rPr>
        <w:t> </w:t>
      </w:r>
      <w:r>
        <w:rPr>
          <w:rStyle w:val="WW8Num3z0"/>
          <w:rFonts w:ascii="Verdana" w:hAnsi="Verdana"/>
          <w:color w:val="4682B4"/>
          <w:sz w:val="18"/>
          <w:szCs w:val="18"/>
        </w:rPr>
        <w:t>Юхта</w:t>
      </w:r>
      <w:r>
        <w:rPr>
          <w:rStyle w:val="WW8Num2z0"/>
          <w:rFonts w:ascii="Verdana" w:hAnsi="Verdana"/>
          <w:color w:val="000000"/>
          <w:sz w:val="18"/>
          <w:szCs w:val="18"/>
        </w:rPr>
        <w:t> </w:t>
      </w:r>
      <w:r>
        <w:rPr>
          <w:rFonts w:ascii="Verdana" w:hAnsi="Verdana"/>
          <w:color w:val="000000"/>
          <w:sz w:val="18"/>
          <w:szCs w:val="18"/>
        </w:rPr>
        <w:t xml:space="preserve">«Торговые компании России в середине XVIII в»9, в которых авторы подробно описали процесс участия государства в торговой деятельности в качестве субъекта </w:t>
      </w:r>
      <w:r>
        <w:rPr>
          <w:rFonts w:ascii="Verdana" w:hAnsi="Verdana"/>
          <w:color w:val="000000"/>
          <w:sz w:val="18"/>
          <w:szCs w:val="18"/>
        </w:rPr>
        <w:lastRenderedPageBreak/>
        <w:t>предпринимательства. В их работах, однако, отсутствует описание законодательных процессов в данной сфере, анализ государственных мер в целом.</w:t>
      </w:r>
    </w:p>
    <w:p w14:paraId="402082A3"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w:t>
      </w:r>
      <w:r>
        <w:rPr>
          <w:rStyle w:val="WW8Num2z0"/>
          <w:rFonts w:ascii="Verdana" w:hAnsi="Verdana"/>
          <w:color w:val="000000"/>
          <w:sz w:val="18"/>
          <w:szCs w:val="18"/>
        </w:rPr>
        <w:t> </w:t>
      </w:r>
      <w:r>
        <w:rPr>
          <w:rStyle w:val="WW8Num3z0"/>
          <w:rFonts w:ascii="Verdana" w:hAnsi="Verdana"/>
          <w:color w:val="4682B4"/>
          <w:sz w:val="18"/>
          <w:szCs w:val="18"/>
        </w:rPr>
        <w:t>пробелом</w:t>
      </w:r>
      <w:r>
        <w:rPr>
          <w:rStyle w:val="WW8Num2z0"/>
          <w:rFonts w:ascii="Verdana" w:hAnsi="Verdana"/>
          <w:color w:val="000000"/>
          <w:sz w:val="18"/>
          <w:szCs w:val="18"/>
        </w:rPr>
        <w:t> </w:t>
      </w:r>
      <w:r>
        <w:rPr>
          <w:rFonts w:ascii="Verdana" w:hAnsi="Verdana"/>
          <w:color w:val="000000"/>
          <w:sz w:val="18"/>
          <w:szCs w:val="18"/>
        </w:rPr>
        <w:t>в теоретической науке важную роль для</w:t>
      </w:r>
    </w:p>
    <w:p w14:paraId="3A4077C3"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Венецианов</w:t>
      </w:r>
      <w:r>
        <w:rPr>
          <w:rStyle w:val="WW8Num2z0"/>
          <w:rFonts w:ascii="Verdana" w:hAnsi="Verdana"/>
          <w:color w:val="000000"/>
          <w:sz w:val="18"/>
          <w:szCs w:val="18"/>
        </w:rPr>
        <w:t> </w:t>
      </w:r>
      <w:r>
        <w:rPr>
          <w:rFonts w:ascii="Verdana" w:hAnsi="Verdana"/>
          <w:color w:val="000000"/>
          <w:sz w:val="18"/>
          <w:szCs w:val="18"/>
        </w:rPr>
        <w:t>М. В. Экспроприация с точки зрения гражданского права. Казань, 1891. С.5.</w:t>
      </w:r>
    </w:p>
    <w:p w14:paraId="563F57CB"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См.:</w:t>
      </w:r>
      <w:r>
        <w:rPr>
          <w:rStyle w:val="WW8Num2z0"/>
          <w:rFonts w:ascii="Verdana" w:hAnsi="Verdana"/>
          <w:color w:val="000000"/>
          <w:sz w:val="18"/>
          <w:szCs w:val="18"/>
        </w:rPr>
        <w:t> </w:t>
      </w:r>
      <w:r>
        <w:rPr>
          <w:rStyle w:val="WW8Num3z0"/>
          <w:rFonts w:ascii="Verdana" w:hAnsi="Verdana"/>
          <w:color w:val="4682B4"/>
          <w:sz w:val="18"/>
          <w:szCs w:val="18"/>
        </w:rPr>
        <w:t>Вахтинская</w:t>
      </w:r>
      <w:r>
        <w:rPr>
          <w:rStyle w:val="WW8Num2z0"/>
          <w:rFonts w:ascii="Verdana" w:hAnsi="Verdana"/>
          <w:color w:val="000000"/>
          <w:sz w:val="18"/>
          <w:szCs w:val="18"/>
        </w:rPr>
        <w:t> </w:t>
      </w:r>
      <w:r>
        <w:rPr>
          <w:rFonts w:ascii="Verdana" w:hAnsi="Verdana"/>
          <w:color w:val="000000"/>
          <w:sz w:val="18"/>
          <w:szCs w:val="18"/>
        </w:rPr>
        <w:t>И.С. Природа прав концессионера//Законодательство. 2007. № 10;</w:t>
      </w:r>
      <w:r>
        <w:rPr>
          <w:rStyle w:val="WW8Num2z0"/>
          <w:rFonts w:ascii="Verdana" w:hAnsi="Verdana"/>
          <w:color w:val="000000"/>
          <w:sz w:val="18"/>
          <w:szCs w:val="18"/>
        </w:rPr>
        <w:t> </w:t>
      </w:r>
      <w:r>
        <w:rPr>
          <w:rStyle w:val="WW8Num3z0"/>
          <w:rFonts w:ascii="Verdana" w:hAnsi="Verdana"/>
          <w:color w:val="4682B4"/>
          <w:sz w:val="18"/>
          <w:szCs w:val="18"/>
        </w:rPr>
        <w:t>Ландау</w:t>
      </w:r>
      <w:r>
        <w:rPr>
          <w:rStyle w:val="WW8Num2z0"/>
          <w:rFonts w:ascii="Verdana" w:hAnsi="Verdana"/>
          <w:color w:val="000000"/>
          <w:sz w:val="18"/>
          <w:szCs w:val="18"/>
        </w:rPr>
        <w:t> </w:t>
      </w:r>
      <w:r>
        <w:rPr>
          <w:rFonts w:ascii="Verdana" w:hAnsi="Verdana"/>
          <w:color w:val="000000"/>
          <w:sz w:val="18"/>
          <w:szCs w:val="18"/>
        </w:rPr>
        <w:t>Б.А. Концессионное право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 Право и жизнь. 1925;</w:t>
      </w:r>
      <w:r>
        <w:rPr>
          <w:rStyle w:val="WW8Num2z0"/>
          <w:rFonts w:ascii="Verdana" w:hAnsi="Verdana"/>
          <w:color w:val="000000"/>
          <w:sz w:val="18"/>
          <w:szCs w:val="18"/>
        </w:rPr>
        <w:t> </w:t>
      </w:r>
      <w:r>
        <w:rPr>
          <w:rStyle w:val="WW8Num3z0"/>
          <w:rFonts w:ascii="Verdana" w:hAnsi="Verdana"/>
          <w:color w:val="4682B4"/>
          <w:sz w:val="18"/>
          <w:szCs w:val="18"/>
        </w:rPr>
        <w:t>Белицкая</w:t>
      </w:r>
      <w:r>
        <w:rPr>
          <w:rStyle w:val="WW8Num2z0"/>
          <w:rFonts w:ascii="Verdana" w:hAnsi="Verdana"/>
          <w:color w:val="000000"/>
          <w:sz w:val="18"/>
          <w:szCs w:val="18"/>
        </w:rPr>
        <w:t> </w:t>
      </w:r>
      <w:r>
        <w:rPr>
          <w:rFonts w:ascii="Verdana" w:hAnsi="Verdana"/>
          <w:color w:val="000000"/>
          <w:sz w:val="18"/>
          <w:szCs w:val="18"/>
        </w:rPr>
        <w:t>A.B. Правовое определение государственно-частного партнерства // Законодательство. 2009. N 8. и др.</w:t>
      </w:r>
    </w:p>
    <w:p w14:paraId="5717EC6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Козинцева</w:t>
      </w:r>
      <w:r>
        <w:rPr>
          <w:rStyle w:val="WW8Num2z0"/>
          <w:rFonts w:ascii="Verdana" w:hAnsi="Verdana"/>
          <w:color w:val="000000"/>
          <w:sz w:val="18"/>
          <w:szCs w:val="18"/>
        </w:rPr>
        <w:t> </w:t>
      </w:r>
      <w:r>
        <w:rPr>
          <w:rFonts w:ascii="Verdana" w:hAnsi="Verdana"/>
          <w:color w:val="000000"/>
          <w:sz w:val="18"/>
          <w:szCs w:val="18"/>
        </w:rPr>
        <w:t>Р.И. Участие казны во внешней торговле России в первой четверти 18 века // Исторические записки. Т.91. М.: Наука, 1973.;</w:t>
      </w:r>
      <w:r>
        <w:rPr>
          <w:rStyle w:val="WW8Num2z0"/>
          <w:rFonts w:ascii="Verdana" w:hAnsi="Verdana"/>
          <w:color w:val="000000"/>
          <w:sz w:val="18"/>
          <w:szCs w:val="18"/>
        </w:rPr>
        <w:t> </w:t>
      </w:r>
      <w:r>
        <w:rPr>
          <w:rStyle w:val="WW8Num3z0"/>
          <w:rFonts w:ascii="Verdana" w:hAnsi="Verdana"/>
          <w:color w:val="4682B4"/>
          <w:sz w:val="18"/>
          <w:szCs w:val="18"/>
        </w:rPr>
        <w:t>Юхт</w:t>
      </w:r>
      <w:r>
        <w:rPr>
          <w:rStyle w:val="WW8Num2z0"/>
          <w:rFonts w:ascii="Verdana" w:hAnsi="Verdana"/>
          <w:color w:val="000000"/>
          <w:sz w:val="18"/>
          <w:szCs w:val="18"/>
        </w:rPr>
        <w:t> </w:t>
      </w:r>
      <w:r>
        <w:rPr>
          <w:rFonts w:ascii="Verdana" w:hAnsi="Verdana"/>
          <w:color w:val="000000"/>
          <w:sz w:val="18"/>
          <w:szCs w:val="18"/>
        </w:rPr>
        <w:t>А.И. Торговые компании России в сер. XYIII в. // Исторические записки. М.: Наука, 1984. Т. III. разработки теории финансовых прерогатив сыграло исследование В.И. Афанасьевой на тему: «Привилегия как источник</w:t>
      </w:r>
      <w:r>
        <w:rPr>
          <w:rStyle w:val="WW8Num2z0"/>
          <w:rFonts w:ascii="Verdana" w:hAnsi="Verdana"/>
          <w:color w:val="000000"/>
          <w:sz w:val="18"/>
          <w:szCs w:val="18"/>
        </w:rPr>
        <w:t> </w:t>
      </w:r>
      <w:r>
        <w:rPr>
          <w:rStyle w:val="WW8Num3z0"/>
          <w:rFonts w:ascii="Verdana" w:hAnsi="Verdana"/>
          <w:color w:val="4682B4"/>
          <w:sz w:val="18"/>
          <w:szCs w:val="18"/>
        </w:rPr>
        <w:t>исключительного</w:t>
      </w:r>
      <w:r>
        <w:rPr>
          <w:rStyle w:val="WW8Num2z0"/>
          <w:rFonts w:ascii="Verdana" w:hAnsi="Verdana"/>
          <w:color w:val="000000"/>
          <w:sz w:val="18"/>
          <w:szCs w:val="18"/>
        </w:rPr>
        <w:t> </w:t>
      </w:r>
      <w:r>
        <w:rPr>
          <w:rFonts w:ascii="Verdana" w:hAnsi="Verdana"/>
          <w:color w:val="000000"/>
          <w:sz w:val="18"/>
          <w:szCs w:val="18"/>
        </w:rPr>
        <w:t>права в процессе становления и развития патентного права России Х-Х1Х вв.: историко-правовое исследование»10. Заслугой исследователя является изучение привилегий в контексте развития торговли в качестве метода правового регулирования, в том числе в промышленном производстве России XIX в. В.И. Афанасьевой раскрыто содержание термина «</w:t>
      </w:r>
      <w:r>
        <w:rPr>
          <w:rStyle w:val="WW8Num3z0"/>
          <w:rFonts w:ascii="Verdana" w:hAnsi="Verdana"/>
          <w:color w:val="4682B4"/>
          <w:sz w:val="18"/>
          <w:szCs w:val="18"/>
        </w:rPr>
        <w:t>привилегия</w:t>
      </w:r>
      <w:r>
        <w:rPr>
          <w:rFonts w:ascii="Verdana" w:hAnsi="Verdana"/>
          <w:color w:val="000000"/>
          <w:sz w:val="18"/>
          <w:szCs w:val="18"/>
        </w:rPr>
        <w:t>», что позволяет опираться на выводы автора в настоящем исследовании и обоснованно считать термины «</w:t>
      </w:r>
      <w:r>
        <w:rPr>
          <w:rStyle w:val="WW8Num3z0"/>
          <w:rFonts w:ascii="Verdana" w:hAnsi="Verdana"/>
          <w:color w:val="4682B4"/>
          <w:sz w:val="18"/>
          <w:szCs w:val="18"/>
        </w:rPr>
        <w:t>привилегия</w:t>
      </w:r>
      <w:r>
        <w:rPr>
          <w:rFonts w:ascii="Verdana" w:hAnsi="Verdana"/>
          <w:color w:val="000000"/>
          <w:sz w:val="18"/>
          <w:szCs w:val="18"/>
        </w:rPr>
        <w:t>» и «</w:t>
      </w:r>
      <w:r>
        <w:rPr>
          <w:rStyle w:val="WW8Num3z0"/>
          <w:rFonts w:ascii="Verdana" w:hAnsi="Verdana"/>
          <w:color w:val="4682B4"/>
          <w:sz w:val="18"/>
          <w:szCs w:val="18"/>
        </w:rPr>
        <w:t>прерогатива</w:t>
      </w:r>
      <w:r>
        <w:rPr>
          <w:rFonts w:ascii="Verdana" w:hAnsi="Verdana"/>
          <w:color w:val="000000"/>
          <w:sz w:val="18"/>
          <w:szCs w:val="18"/>
        </w:rPr>
        <w:t>» не совпадающими.</w:t>
      </w:r>
    </w:p>
    <w:p w14:paraId="4BD5D7BB"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Целесообразность введения фискальных монополий и откупов рассматривали в своих работах В. Крестинин «Исторический опыт о внешней торговле государя имп. Петра Великого от 1693 по 1719 г»., И.М.</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История русского народного хозяйства</w:t>
      </w:r>
      <w:r>
        <w:rPr>
          <w:rFonts w:ascii="Verdana" w:hAnsi="Verdana"/>
          <w:color w:val="000000"/>
          <w:sz w:val="18"/>
          <w:szCs w:val="18"/>
        </w:rPr>
        <w:t>», П. Милюков «Государственное хозяйство России в первой четверти XVIII ст. и реформы Петра Великого», Н.В.</w:t>
      </w:r>
      <w:r>
        <w:rPr>
          <w:rStyle w:val="WW8Num2z0"/>
          <w:rFonts w:ascii="Verdana" w:hAnsi="Verdana"/>
          <w:color w:val="000000"/>
          <w:sz w:val="18"/>
          <w:szCs w:val="18"/>
        </w:rPr>
        <w:t> </w:t>
      </w:r>
      <w:r>
        <w:rPr>
          <w:rStyle w:val="WW8Num3z0"/>
          <w:rFonts w:ascii="Verdana" w:hAnsi="Verdana"/>
          <w:color w:val="4682B4"/>
          <w:sz w:val="18"/>
          <w:szCs w:val="18"/>
        </w:rPr>
        <w:t>Молодцова</w:t>
      </w:r>
      <w:r>
        <w:rPr>
          <w:rStyle w:val="WW8Num2z0"/>
          <w:rFonts w:ascii="Verdana" w:hAnsi="Verdana"/>
          <w:color w:val="000000"/>
          <w:sz w:val="18"/>
          <w:szCs w:val="18"/>
        </w:rPr>
        <w:t> </w:t>
      </w:r>
      <w:r>
        <w:rPr>
          <w:rFonts w:ascii="Verdana" w:hAnsi="Verdana"/>
          <w:color w:val="000000"/>
          <w:sz w:val="18"/>
          <w:szCs w:val="18"/>
        </w:rPr>
        <w:t>«Комиссия о коммерции: 1763 - 1796 гг.»11 и др. Приведенные авторами доводы позволили оценить эффективность введения того или иного вида монополий, эффективность политики управления ею, а также в целом эффективность финансовой государственной политики.</w:t>
      </w:r>
    </w:p>
    <w:p w14:paraId="65C1FB5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Также следует указать труды зарубежных авторов, чьи выводы о формах и методах правового регулирования регалий основаны на глубоком</w:t>
      </w:r>
    </w:p>
    <w:p w14:paraId="5DD54E91"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В.И. Привилегия как источник исключительного права в процессе становления и развития патентного права России Х-Х1Х вв. : историко-правовое исследование : дис. . д-раюрид. наук : 12.00.01. М., 2007.</w:t>
      </w:r>
    </w:p>
    <w:p w14:paraId="5B33EF75"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Крестинин В. Исторический опыт о внешней торговле государя имп. Петра Великого от 1693 по 1719 г. СПб., 1795.;</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И.М. История русского народного хозяйства. М.: Наука, 2004; Милюков П. Государственное хозяйство России в первой четверти XVIII столетия и реформы Петра Великого. СПб., 1892;</w:t>
      </w:r>
      <w:r>
        <w:rPr>
          <w:rStyle w:val="WW8Num2z0"/>
          <w:rFonts w:ascii="Verdana" w:hAnsi="Verdana"/>
          <w:color w:val="000000"/>
          <w:sz w:val="18"/>
          <w:szCs w:val="18"/>
        </w:rPr>
        <w:t> </w:t>
      </w:r>
      <w:r>
        <w:rPr>
          <w:rStyle w:val="WW8Num3z0"/>
          <w:rFonts w:ascii="Verdana" w:hAnsi="Verdana"/>
          <w:color w:val="4682B4"/>
          <w:sz w:val="18"/>
          <w:szCs w:val="18"/>
        </w:rPr>
        <w:t>Молодцова</w:t>
      </w:r>
      <w:r>
        <w:rPr>
          <w:rStyle w:val="WW8Num2z0"/>
          <w:rFonts w:ascii="Verdana" w:hAnsi="Verdana"/>
          <w:color w:val="000000"/>
          <w:sz w:val="18"/>
          <w:szCs w:val="18"/>
        </w:rPr>
        <w:t> </w:t>
      </w:r>
      <w:r>
        <w:rPr>
          <w:rFonts w:ascii="Verdana" w:hAnsi="Verdana"/>
          <w:color w:val="000000"/>
          <w:sz w:val="18"/>
          <w:szCs w:val="18"/>
        </w:rPr>
        <w:t>Н.В. Комиссия о коммерции: 1763 - 1796 гг. М, 1994. анализе иностранного законодательства. Сочинения А. Вагнера, К.</w:t>
      </w:r>
    </w:p>
    <w:p w14:paraId="72765316"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w:t>
      </w:r>
    </w:p>
    <w:p w14:paraId="405E6F4C"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Хеллера, Л. Штейна посвящены изучению развития института регалий, созданию органов управления финансами, становлению учений об исключительных прерогативах государства.</w:t>
      </w:r>
    </w:p>
    <w:p w14:paraId="01E09DA4"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зарубежных авторов необходимо отметить работу Л. Коса</w:t>
      </w:r>
    </w:p>
    <w:p w14:paraId="210C46B1"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w:t>
      </w:r>
    </w:p>
    <w:p w14:paraId="6F00AAE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Основы финансовой науки» , в которой автор описывает систему казенной собственности и монополизированные виды деятельности, приравнивая последние к регалиям. Надо сказать, зарубежные авторы, в сравнении с российскими, имели отличный взгляд в отношении системы и значения регалий для государства и общества. Связано это с тем, что для небольших стран Европы роль горной или лесной регалий была намного выше, чем для русского бюджета, поэтому 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регламентация и управление регалиями значительно отличались.</w:t>
      </w:r>
    </w:p>
    <w:p w14:paraId="07AA208A"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Большую роль в понимании сущности государственных финансовых прерогатив и их теоретических основ сыграли такие авторы, как И. Т. Посошков с работой «</w:t>
      </w:r>
      <w:r>
        <w:rPr>
          <w:rStyle w:val="WW8Num3z0"/>
          <w:rFonts w:ascii="Verdana" w:hAnsi="Verdana"/>
          <w:color w:val="4682B4"/>
          <w:sz w:val="18"/>
          <w:szCs w:val="18"/>
        </w:rPr>
        <w:t>Книга о скудости и богатстве</w:t>
      </w:r>
      <w:r>
        <w:rPr>
          <w:rFonts w:ascii="Verdana" w:hAnsi="Verdana"/>
          <w:color w:val="000000"/>
          <w:sz w:val="18"/>
          <w:szCs w:val="18"/>
        </w:rPr>
        <w:t>», В. И.</w:t>
      </w:r>
      <w:r>
        <w:rPr>
          <w:rStyle w:val="WW8Num2z0"/>
          <w:rFonts w:ascii="Verdana" w:hAnsi="Verdana"/>
          <w:color w:val="000000"/>
          <w:sz w:val="18"/>
          <w:szCs w:val="18"/>
        </w:rPr>
        <w:t> </w:t>
      </w:r>
      <w:r>
        <w:rPr>
          <w:rStyle w:val="WW8Num3z0"/>
          <w:rFonts w:ascii="Verdana" w:hAnsi="Verdana"/>
          <w:color w:val="4682B4"/>
          <w:sz w:val="18"/>
          <w:szCs w:val="18"/>
        </w:rPr>
        <w:t>Курдиновский</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 учению о легальных ограничениях права собственности на недвижимость в России</w:t>
      </w:r>
      <w:r>
        <w:rPr>
          <w:rFonts w:ascii="Verdana" w:hAnsi="Verdana"/>
          <w:color w:val="000000"/>
          <w:sz w:val="18"/>
          <w:szCs w:val="18"/>
        </w:rPr>
        <w:t>»14.</w:t>
      </w:r>
    </w:p>
    <w:p w14:paraId="24AF0AE7"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Среди современных историков права можно отметить лишь единичные работы, охватывающие отдельные аспекты изучаемой</w:t>
      </w:r>
    </w:p>
    <w:p w14:paraId="6A41FF4E" w14:textId="77777777" w:rsidR="009F7FD3" w:rsidRPr="009F7FD3" w:rsidRDefault="009F7FD3" w:rsidP="009F7FD3">
      <w:pPr>
        <w:pStyle w:val="WW8Num1z2"/>
        <w:shd w:val="clear" w:color="auto" w:fill="F7F7F7"/>
        <w:spacing w:before="75" w:after="0"/>
        <w:ind w:firstLine="480"/>
        <w:rPr>
          <w:rFonts w:ascii="Verdana" w:hAnsi="Verdana"/>
          <w:color w:val="000000"/>
          <w:sz w:val="18"/>
          <w:szCs w:val="18"/>
          <w:lang w:val="en-US"/>
        </w:rPr>
      </w:pPr>
      <w:r w:rsidRPr="009F7FD3">
        <w:rPr>
          <w:rFonts w:ascii="Verdana" w:hAnsi="Verdana"/>
          <w:color w:val="000000"/>
          <w:sz w:val="18"/>
          <w:szCs w:val="18"/>
          <w:lang w:val="en-US"/>
        </w:rPr>
        <w:t>12 Heller Klaus. Russische Wirtschaft und Sozialgeschichte. Darmstadt: Wiss.</w:t>
      </w:r>
    </w:p>
    <w:p w14:paraId="00EC46CE" w14:textId="77777777" w:rsidR="009F7FD3" w:rsidRPr="009F7FD3" w:rsidRDefault="009F7FD3" w:rsidP="009F7FD3">
      <w:pPr>
        <w:pStyle w:val="WW8Num1z2"/>
        <w:shd w:val="clear" w:color="auto" w:fill="F7F7F7"/>
        <w:spacing w:before="75" w:after="0"/>
        <w:ind w:firstLine="480"/>
        <w:rPr>
          <w:rFonts w:ascii="Verdana" w:hAnsi="Verdana"/>
          <w:color w:val="000000"/>
          <w:sz w:val="18"/>
          <w:szCs w:val="18"/>
          <w:lang w:val="en-US"/>
        </w:rPr>
      </w:pPr>
      <w:r w:rsidRPr="009F7FD3">
        <w:rPr>
          <w:rFonts w:ascii="Verdana" w:hAnsi="Verdana"/>
          <w:color w:val="000000"/>
          <w:sz w:val="18"/>
          <w:szCs w:val="18"/>
          <w:lang w:val="en-US"/>
        </w:rPr>
        <w:t>Buchges, 1987; Stein L. Lehrbuch der Finanzwissenschaft. Wien, 1885; Uber den</w:t>
      </w:r>
    </w:p>
    <w:p w14:paraId="0364FCCB" w14:textId="77777777" w:rsidR="009F7FD3" w:rsidRPr="009F7FD3" w:rsidRDefault="009F7FD3" w:rsidP="009F7FD3">
      <w:pPr>
        <w:pStyle w:val="WW8Num1z2"/>
        <w:shd w:val="clear" w:color="auto" w:fill="F7F7F7"/>
        <w:spacing w:before="75" w:after="0"/>
        <w:ind w:firstLine="480"/>
        <w:rPr>
          <w:rFonts w:ascii="Verdana" w:hAnsi="Verdana"/>
          <w:color w:val="000000"/>
          <w:sz w:val="18"/>
          <w:szCs w:val="18"/>
          <w:lang w:val="en-US"/>
        </w:rPr>
      </w:pPr>
      <w:r w:rsidRPr="009F7FD3">
        <w:rPr>
          <w:rFonts w:ascii="Verdana" w:hAnsi="Verdana"/>
          <w:color w:val="000000"/>
          <w:sz w:val="18"/>
          <w:szCs w:val="18"/>
          <w:lang w:val="en-US"/>
        </w:rPr>
        <w:t>Staatskredit. Von einem Russischen Staatsmanne. Leipzig, Wigand, 1840; Wagner Ad.</w:t>
      </w:r>
    </w:p>
    <w:p w14:paraId="5442B4D0" w14:textId="77777777" w:rsidR="009F7FD3" w:rsidRPr="009F7FD3" w:rsidRDefault="009F7FD3" w:rsidP="009F7FD3">
      <w:pPr>
        <w:pStyle w:val="WW8Num1z2"/>
        <w:shd w:val="clear" w:color="auto" w:fill="F7F7F7"/>
        <w:spacing w:before="75" w:after="0"/>
        <w:ind w:firstLine="480"/>
        <w:rPr>
          <w:rFonts w:ascii="Verdana" w:hAnsi="Verdana"/>
          <w:color w:val="000000"/>
          <w:sz w:val="18"/>
          <w:szCs w:val="18"/>
          <w:lang w:val="en-US"/>
        </w:rPr>
      </w:pPr>
      <w:r w:rsidRPr="009F7FD3">
        <w:rPr>
          <w:rFonts w:ascii="Verdana" w:hAnsi="Verdana"/>
          <w:color w:val="000000"/>
          <w:sz w:val="18"/>
          <w:szCs w:val="18"/>
          <w:lang w:val="en-US"/>
        </w:rPr>
        <w:t>Finanzwissenstadt. Berlin, 1871; Zur Kritik der Kritik des Systems des Russischen</w:t>
      </w:r>
    </w:p>
    <w:p w14:paraId="1E1F7653"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Finanzministers. Berlin, 1902. 1 ^</w:t>
      </w:r>
    </w:p>
    <w:p w14:paraId="380B11D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KocaJI. Основы финансовой науки. M., 1900.</w:t>
      </w:r>
    </w:p>
    <w:p w14:paraId="1BB7333A"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Курдиновский</w:t>
      </w:r>
      <w:r>
        <w:rPr>
          <w:rStyle w:val="WW8Num2z0"/>
          <w:rFonts w:ascii="Verdana" w:hAnsi="Verdana"/>
          <w:color w:val="000000"/>
          <w:sz w:val="18"/>
          <w:szCs w:val="18"/>
        </w:rPr>
        <w:t> </w:t>
      </w:r>
      <w:r>
        <w:rPr>
          <w:rFonts w:ascii="Verdana" w:hAnsi="Verdana"/>
          <w:color w:val="000000"/>
          <w:sz w:val="18"/>
          <w:szCs w:val="18"/>
        </w:rPr>
        <w:t>В. И. К учению о легальных ограничениях права собственности на недвижимость в России. Одесса: «</w:t>
      </w:r>
      <w:r>
        <w:rPr>
          <w:rStyle w:val="WW8Num3z0"/>
          <w:rFonts w:ascii="Verdana" w:hAnsi="Verdana"/>
          <w:color w:val="4682B4"/>
          <w:sz w:val="18"/>
          <w:szCs w:val="18"/>
        </w:rPr>
        <w:t>Экономическая типография</w:t>
      </w:r>
      <w:r>
        <w:rPr>
          <w:rFonts w:ascii="Verdana" w:hAnsi="Verdana"/>
          <w:color w:val="000000"/>
          <w:sz w:val="18"/>
          <w:szCs w:val="18"/>
        </w:rPr>
        <w:t>», 1899;</w:t>
      </w:r>
      <w:r>
        <w:rPr>
          <w:rStyle w:val="WW8Num2z0"/>
          <w:rFonts w:ascii="Verdana" w:hAnsi="Verdana"/>
          <w:color w:val="000000"/>
          <w:sz w:val="18"/>
          <w:szCs w:val="18"/>
        </w:rPr>
        <w:t> </w:t>
      </w:r>
      <w:r>
        <w:rPr>
          <w:rStyle w:val="WW8Num3z0"/>
          <w:rFonts w:ascii="Verdana" w:hAnsi="Verdana"/>
          <w:color w:val="4682B4"/>
          <w:sz w:val="18"/>
          <w:szCs w:val="18"/>
        </w:rPr>
        <w:t>Посошков</w:t>
      </w:r>
      <w:r>
        <w:rPr>
          <w:rStyle w:val="WW8Num2z0"/>
          <w:rFonts w:ascii="Verdana" w:hAnsi="Verdana"/>
          <w:color w:val="000000"/>
          <w:sz w:val="18"/>
          <w:szCs w:val="18"/>
        </w:rPr>
        <w:t> </w:t>
      </w:r>
      <w:r>
        <w:rPr>
          <w:rFonts w:ascii="Verdana" w:hAnsi="Verdana"/>
          <w:color w:val="000000"/>
          <w:sz w:val="18"/>
          <w:szCs w:val="18"/>
        </w:rPr>
        <w:t>И. Т. Книга о скудости и богатстве. М., 1911. проблемы: Н.М.</w:t>
      </w:r>
      <w:r>
        <w:rPr>
          <w:rStyle w:val="WW8Num2z0"/>
          <w:rFonts w:ascii="Verdana" w:hAnsi="Verdana"/>
          <w:color w:val="000000"/>
          <w:sz w:val="18"/>
          <w:szCs w:val="18"/>
        </w:rPr>
        <w:t> </w:t>
      </w:r>
      <w:r>
        <w:rPr>
          <w:rStyle w:val="WW8Num3z0"/>
          <w:rFonts w:ascii="Verdana" w:hAnsi="Verdana"/>
          <w:color w:val="4682B4"/>
          <w:sz w:val="18"/>
          <w:szCs w:val="18"/>
        </w:rPr>
        <w:t>Артемов</w:t>
      </w:r>
      <w:r>
        <w:rPr>
          <w:rFonts w:ascii="Verdana" w:hAnsi="Verdana"/>
          <w:color w:val="000000"/>
          <w:sz w:val="18"/>
          <w:szCs w:val="18"/>
        </w:rPr>
        <w:t>, Г.Г. Ячменев, A.B. Лагуткин15.</w:t>
      </w:r>
    </w:p>
    <w:p w14:paraId="5E3509AA"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Н.В. Артемовым и Г.Г. Ячменевым в учебном пособии, посвященном неналоговым доходам бюджета, регалия рассматривается</w:t>
      </w:r>
      <w:r>
        <w:rPr>
          <w:rStyle w:val="WW8Num2z0"/>
          <w:rFonts w:ascii="Verdana" w:hAnsi="Verdana"/>
          <w:color w:val="000000"/>
          <w:sz w:val="18"/>
          <w:szCs w:val="18"/>
        </w:rPr>
        <w:t> </w:t>
      </w:r>
      <w:r>
        <w:rPr>
          <w:rStyle w:val="WW8Num3z0"/>
          <w:rFonts w:ascii="Verdana" w:hAnsi="Verdana"/>
          <w:color w:val="4682B4"/>
          <w:sz w:val="18"/>
          <w:szCs w:val="18"/>
        </w:rPr>
        <w:t>исключительным</w:t>
      </w:r>
      <w:r>
        <w:rPr>
          <w:rStyle w:val="WW8Num2z0"/>
          <w:rFonts w:ascii="Verdana" w:hAnsi="Verdana"/>
          <w:color w:val="000000"/>
          <w:sz w:val="18"/>
          <w:szCs w:val="18"/>
        </w:rPr>
        <w:t> </w:t>
      </w:r>
      <w:r>
        <w:rPr>
          <w:rFonts w:ascii="Verdana" w:hAnsi="Verdana"/>
          <w:color w:val="000000"/>
          <w:sz w:val="18"/>
          <w:szCs w:val="18"/>
        </w:rPr>
        <w:t>правом государства на осуществление каких-либо действий, то есть доходом от государственной собственности неналогового характера. Авторами отмечается, что недавно появившийся институт страхования вкладов напоминает фискальную монополию, так же, как и участие государства в высокодоходных инновационных отраслях в целях получения прибыли, поскольку у других субъектов отсутствует возможность конкуренции в проектах с участием государственных предприятий.</w:t>
      </w:r>
    </w:p>
    <w:p w14:paraId="33C0B78B"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Особую категорию работ составляют единичные научные исследования как современного, так предшествующего периодов в отношении отдельных видов регалий.</w:t>
      </w:r>
    </w:p>
    <w:p w14:paraId="034E21D9"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Одному из значимых видов регалий - горной - посвящен раздел в диссертационном исследовании А. В. Лагуткина «</w:t>
      </w:r>
      <w:r>
        <w:rPr>
          <w:rStyle w:val="WW8Num3z0"/>
          <w:rFonts w:ascii="Verdana" w:hAnsi="Verdana"/>
          <w:color w:val="4682B4"/>
          <w:sz w:val="18"/>
          <w:szCs w:val="18"/>
        </w:rPr>
        <w:t>История и теория горного права Российской Федерации</w:t>
      </w:r>
      <w:r>
        <w:rPr>
          <w:rFonts w:ascii="Verdana" w:hAnsi="Verdana"/>
          <w:color w:val="000000"/>
          <w:sz w:val="18"/>
          <w:szCs w:val="18"/>
        </w:rPr>
        <w:t>». В диссертации автор обосновывает выделение самостоятельной отрасли современного российского права -горного права. Автор изучает горное законодательство со времени Римской империи и до наших дней. Одним из первых A.B. Лагуткиным рассматривается система горного законодательства, горная регалия и ее развитие.</w:t>
      </w:r>
    </w:p>
    <w:p w14:paraId="677526D8"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исследователей горной регалии можно отметить также А.Е.Яновского, A.A.</w:t>
      </w:r>
      <w:r>
        <w:rPr>
          <w:rStyle w:val="WW8Num2z0"/>
          <w:rFonts w:ascii="Verdana" w:hAnsi="Verdana"/>
          <w:color w:val="000000"/>
          <w:sz w:val="18"/>
          <w:szCs w:val="18"/>
        </w:rPr>
        <w:t> </w:t>
      </w:r>
      <w:r>
        <w:rPr>
          <w:rStyle w:val="WW8Num3z0"/>
          <w:rFonts w:ascii="Verdana" w:hAnsi="Verdana"/>
          <w:color w:val="4682B4"/>
          <w:sz w:val="18"/>
          <w:szCs w:val="18"/>
        </w:rPr>
        <w:t>Штофа</w:t>
      </w:r>
      <w:r>
        <w:rPr>
          <w:rFonts w:ascii="Verdana" w:hAnsi="Verdana"/>
          <w:color w:val="000000"/>
          <w:sz w:val="18"/>
          <w:szCs w:val="18"/>
        </w:rPr>
        <w:t>, В. Грамматчикова, посвятивших свои научные изыскания проблемам «</w:t>
      </w:r>
      <w:r>
        <w:rPr>
          <w:rStyle w:val="WW8Num3z0"/>
          <w:rFonts w:ascii="Verdana" w:hAnsi="Verdana"/>
          <w:color w:val="4682B4"/>
          <w:sz w:val="18"/>
          <w:szCs w:val="18"/>
        </w:rPr>
        <w:t>горной свободы</w:t>
      </w:r>
      <w:r>
        <w:rPr>
          <w:rFonts w:ascii="Verdana" w:hAnsi="Verdana"/>
          <w:color w:val="000000"/>
          <w:sz w:val="18"/>
          <w:szCs w:val="18"/>
        </w:rPr>
        <w:t>», горной регалии и</w:t>
      </w:r>
    </w:p>
    <w:p w14:paraId="14602256"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Н.М., Ячменев Г.Г. Правовое регулирование неналоговых доходов бюджетов: учебное пособие. М., 2008.;</w:t>
      </w:r>
      <w:r>
        <w:rPr>
          <w:rStyle w:val="WW8Num2z0"/>
          <w:rFonts w:ascii="Verdana" w:hAnsi="Verdana"/>
          <w:color w:val="000000"/>
          <w:sz w:val="18"/>
          <w:szCs w:val="18"/>
        </w:rPr>
        <w:t> </w:t>
      </w:r>
      <w:r>
        <w:rPr>
          <w:rStyle w:val="WW8Num3z0"/>
          <w:rFonts w:ascii="Verdana" w:hAnsi="Verdana"/>
          <w:color w:val="4682B4"/>
          <w:sz w:val="18"/>
          <w:szCs w:val="18"/>
        </w:rPr>
        <w:t>Лагуткин</w:t>
      </w:r>
      <w:r>
        <w:rPr>
          <w:rStyle w:val="WW8Num2z0"/>
          <w:rFonts w:ascii="Verdana" w:hAnsi="Verdana"/>
          <w:color w:val="000000"/>
          <w:sz w:val="18"/>
          <w:szCs w:val="18"/>
        </w:rPr>
        <w:t> </w:t>
      </w:r>
      <w:r>
        <w:rPr>
          <w:rFonts w:ascii="Verdana" w:hAnsi="Verdana"/>
          <w:color w:val="000000"/>
          <w:sz w:val="18"/>
          <w:szCs w:val="18"/>
        </w:rPr>
        <w:t>А. В. История и теория горного права Российской Федерации: дис. . д-ра</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12.00.01. 2007. 342 с. промышленному законодательству в России, Древнем Риме, Пруссии, Англии, Франции, Австрии16.</w:t>
      </w:r>
    </w:p>
    <w:p w14:paraId="4711FD02"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«Кризис крепостной горной промышленности Сибири (коней XVIII - первая половина XIX в.)» Т.И. Агапова детально охарактеризовала этапы зарождения и развития горной промышленности в одном из самых важных промышленных районов России, подробно описав процесс установления горной регалии, использования государственной собственности и управление ими17. Заслугой автора может считаться глубокий анализ системы управления горнозаводским хозяйством. При этом работа является историческим исследованием, и правовой анализ осуществляется изредка - для достижения автором целей исследования.</w:t>
      </w:r>
    </w:p>
    <w:p w14:paraId="1823FF4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русской литературе можно отметить две работы в области описания установления, значения лесной регалии, регулирования лесного</w:t>
      </w:r>
    </w:p>
    <w:p w14:paraId="38063B6A"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Я домена: историко-правовое исследование Н.В. Шелгунова и анализ лесного законодательства С. Ведрова19. Оба автора ставили задачу изучения истории российского законодательства о лесах. Однако следует отметить, что Н.В. Шелгуновым не</w:t>
      </w:r>
      <w:r>
        <w:rPr>
          <w:rStyle w:val="WW8Num2z0"/>
          <w:rFonts w:ascii="Verdana" w:hAnsi="Verdana"/>
          <w:color w:val="000000"/>
          <w:sz w:val="18"/>
          <w:szCs w:val="18"/>
        </w:rPr>
        <w:t> </w:t>
      </w:r>
      <w:r>
        <w:rPr>
          <w:rStyle w:val="WW8Num3z0"/>
          <w:rFonts w:ascii="Verdana" w:hAnsi="Verdana"/>
          <w:color w:val="4682B4"/>
          <w:sz w:val="18"/>
          <w:szCs w:val="18"/>
        </w:rPr>
        <w:t>охватывается</w:t>
      </w:r>
      <w:r>
        <w:rPr>
          <w:rStyle w:val="WW8Num2z0"/>
          <w:rFonts w:ascii="Verdana" w:hAnsi="Verdana"/>
          <w:color w:val="000000"/>
          <w:sz w:val="18"/>
          <w:szCs w:val="18"/>
        </w:rPr>
        <w:t> </w:t>
      </w:r>
      <w:r>
        <w:rPr>
          <w:rFonts w:ascii="Verdana" w:hAnsi="Verdana"/>
          <w:color w:val="000000"/>
          <w:sz w:val="18"/>
          <w:szCs w:val="18"/>
        </w:rPr>
        <w:t>период в развитии законодательства о лесах до Соборного</w:t>
      </w:r>
      <w:r>
        <w:rPr>
          <w:rStyle w:val="WW8Num2z0"/>
          <w:rFonts w:ascii="Verdana" w:hAnsi="Verdana"/>
          <w:color w:val="000000"/>
          <w:sz w:val="18"/>
          <w:szCs w:val="18"/>
        </w:rPr>
        <w:t> </w:t>
      </w:r>
      <w:r>
        <w:rPr>
          <w:rStyle w:val="WW8Num3z0"/>
          <w:rFonts w:ascii="Verdana" w:hAnsi="Verdana"/>
          <w:color w:val="4682B4"/>
          <w:sz w:val="18"/>
          <w:szCs w:val="18"/>
        </w:rPr>
        <w:t>Уложения</w:t>
      </w:r>
      <w:r>
        <w:rPr>
          <w:rFonts w:ascii="Verdana" w:hAnsi="Verdana"/>
          <w:color w:val="000000"/>
          <w:sz w:val="18"/>
          <w:szCs w:val="18"/>
        </w:rPr>
        <w:t>, когда в России этого времени законодательством были обозначены вехи в решении лесного вопроса.</w:t>
      </w:r>
    </w:p>
    <w:p w14:paraId="62221072"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Развитию соляного дела в России посвящено исследование P.M.</w:t>
      </w:r>
    </w:p>
    <w:p w14:paraId="4FDDD56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16</w:t>
      </w:r>
      <w:r>
        <w:rPr>
          <w:rStyle w:val="WW8Num2z0"/>
          <w:rFonts w:ascii="Verdana" w:hAnsi="Verdana"/>
          <w:color w:val="000000"/>
          <w:sz w:val="18"/>
          <w:szCs w:val="18"/>
        </w:rPr>
        <w:t> </w:t>
      </w:r>
      <w:r>
        <w:rPr>
          <w:rStyle w:val="WW8Num3z0"/>
          <w:rFonts w:ascii="Verdana" w:hAnsi="Verdana"/>
          <w:color w:val="4682B4"/>
          <w:sz w:val="18"/>
          <w:szCs w:val="18"/>
        </w:rPr>
        <w:t>Штоф</w:t>
      </w:r>
      <w:r>
        <w:rPr>
          <w:rStyle w:val="WW8Num2z0"/>
          <w:rFonts w:ascii="Verdana" w:hAnsi="Verdana"/>
          <w:color w:val="000000"/>
          <w:sz w:val="18"/>
          <w:szCs w:val="18"/>
        </w:rPr>
        <w:t> </w:t>
      </w:r>
      <w:r>
        <w:rPr>
          <w:rFonts w:ascii="Verdana" w:hAnsi="Verdana"/>
          <w:color w:val="000000"/>
          <w:sz w:val="18"/>
          <w:szCs w:val="18"/>
        </w:rPr>
        <w:t>А.А. Сравнительный очерк горного законодательства в России и Западной Европе. Ч. 1. СПб., 1882.;</w:t>
      </w:r>
      <w:r>
        <w:rPr>
          <w:rStyle w:val="WW8Num2z0"/>
          <w:rFonts w:ascii="Verdana" w:hAnsi="Verdana"/>
          <w:color w:val="000000"/>
          <w:sz w:val="18"/>
          <w:szCs w:val="18"/>
        </w:rPr>
        <w:t> </w:t>
      </w:r>
      <w:r>
        <w:rPr>
          <w:rStyle w:val="WW8Num3z0"/>
          <w:rFonts w:ascii="Verdana" w:hAnsi="Verdana"/>
          <w:color w:val="4682B4"/>
          <w:sz w:val="18"/>
          <w:szCs w:val="18"/>
        </w:rPr>
        <w:t>Яновский</w:t>
      </w:r>
      <w:r>
        <w:rPr>
          <w:rStyle w:val="WW8Num2z0"/>
          <w:rFonts w:ascii="Verdana" w:hAnsi="Verdana"/>
          <w:color w:val="000000"/>
          <w:sz w:val="18"/>
          <w:szCs w:val="18"/>
        </w:rPr>
        <w:t> </w:t>
      </w:r>
      <w:r>
        <w:rPr>
          <w:rFonts w:ascii="Verdana" w:hAnsi="Verdana"/>
          <w:color w:val="000000"/>
          <w:sz w:val="18"/>
          <w:szCs w:val="18"/>
        </w:rPr>
        <w:t>А.Е. Основные начала горного законодательства. СПб., 1900.;</w:t>
      </w:r>
      <w:r>
        <w:rPr>
          <w:rStyle w:val="WW8Num2z0"/>
          <w:rFonts w:ascii="Verdana" w:hAnsi="Verdana"/>
          <w:color w:val="000000"/>
          <w:sz w:val="18"/>
          <w:szCs w:val="18"/>
        </w:rPr>
        <w:t> </w:t>
      </w:r>
      <w:r>
        <w:rPr>
          <w:rStyle w:val="WW8Num3z0"/>
          <w:rFonts w:ascii="Verdana" w:hAnsi="Verdana"/>
          <w:color w:val="4682B4"/>
          <w:sz w:val="18"/>
          <w:szCs w:val="18"/>
        </w:rPr>
        <w:t>Грамматчиков</w:t>
      </w:r>
      <w:r>
        <w:rPr>
          <w:rStyle w:val="WW8Num2z0"/>
          <w:rFonts w:ascii="Verdana" w:hAnsi="Verdana"/>
          <w:color w:val="000000"/>
          <w:sz w:val="18"/>
          <w:szCs w:val="18"/>
        </w:rPr>
        <w:t> </w:t>
      </w:r>
      <w:r>
        <w:rPr>
          <w:rFonts w:ascii="Verdana" w:hAnsi="Verdana"/>
          <w:color w:val="000000"/>
          <w:sz w:val="18"/>
          <w:szCs w:val="18"/>
        </w:rPr>
        <w:t>В. Горное законодательство и горная администрация Англии, Франции, Пруссии, Австрии. Спб., 1870.</w:t>
      </w:r>
    </w:p>
    <w:p w14:paraId="0C51CC02"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Т.И. Кризис крепостной горной промышленности Сибири ( конец XVIII - первая половина XIX в.). JL, 1953.</w:t>
      </w:r>
    </w:p>
    <w:p w14:paraId="390C238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Шелгунов</w:t>
      </w:r>
      <w:r>
        <w:rPr>
          <w:rStyle w:val="WW8Num2z0"/>
          <w:rFonts w:ascii="Verdana" w:hAnsi="Verdana"/>
          <w:color w:val="000000"/>
          <w:sz w:val="18"/>
          <w:szCs w:val="18"/>
        </w:rPr>
        <w:t> </w:t>
      </w:r>
      <w:r>
        <w:rPr>
          <w:rFonts w:ascii="Verdana" w:hAnsi="Verdana"/>
          <w:color w:val="000000"/>
          <w:sz w:val="18"/>
          <w:szCs w:val="18"/>
        </w:rPr>
        <w:t>Н.В. История русского лесного законодательства. СПб., 1857.</w:t>
      </w:r>
    </w:p>
    <w:p w14:paraId="21BC7BE4"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Ведров С. О лесосохранении по русскому праву. СПб., 1878.</w:t>
      </w:r>
    </w:p>
    <w:p w14:paraId="56E99EF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Введенского «Соляное дело России в XVIII - п.п. XIX в.»20. Автором впервые системно исследуется соляной вопрос в России, в работе содержится и анализ правовых актов, однако и они, и архивные материалы оцениваются односторонне - с позиции советской идеологии, каждый</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акт P.M. Введенский представляет шагом к закрепощению угнетенного класса. Такая узкая трактовка государственной политики не позволяет объективно оценивать значение той или иной правовой меры правительства в сфере управления соляным</w:t>
      </w:r>
      <w:r>
        <w:rPr>
          <w:rStyle w:val="WW8Num2z0"/>
          <w:rFonts w:ascii="Verdana" w:hAnsi="Verdana"/>
          <w:color w:val="000000"/>
          <w:sz w:val="18"/>
          <w:szCs w:val="18"/>
        </w:rPr>
        <w:t> </w:t>
      </w:r>
      <w:r>
        <w:rPr>
          <w:rStyle w:val="WW8Num3z0"/>
          <w:rFonts w:ascii="Verdana" w:hAnsi="Verdana"/>
          <w:color w:val="4682B4"/>
          <w:sz w:val="18"/>
          <w:szCs w:val="18"/>
        </w:rPr>
        <w:t>делом</w:t>
      </w:r>
      <w:r>
        <w:rPr>
          <w:rStyle w:val="WW8Num2z0"/>
          <w:rFonts w:ascii="Verdana" w:hAnsi="Verdana"/>
          <w:color w:val="000000"/>
          <w:sz w:val="18"/>
          <w:szCs w:val="18"/>
        </w:rPr>
        <w:t> </w:t>
      </w:r>
      <w:r>
        <w:rPr>
          <w:rFonts w:ascii="Verdana" w:hAnsi="Verdana"/>
          <w:color w:val="000000"/>
          <w:sz w:val="18"/>
          <w:szCs w:val="18"/>
        </w:rPr>
        <w:t>в России.</w:t>
      </w:r>
    </w:p>
    <w:p w14:paraId="5B851C7C"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Также соляная регалия частично была исследована в работе E.H.</w:t>
      </w:r>
    </w:p>
    <w:p w14:paraId="1CA2B351"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w:t>
      </w:r>
    </w:p>
    <w:p w14:paraId="28C5DDFA"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Шутиковой «Соль илецкая во второй половине XVIII в.» в историческом аспекте.</w:t>
      </w:r>
    </w:p>
    <w:p w14:paraId="49E19876"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Больший интерес институт регалий и его история вызывает у финансистов и экономистов в рамках истории экономики и финансов. Так,</w:t>
      </w:r>
    </w:p>
    <w:p w14:paraId="6EA2BC22"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w:t>
      </w:r>
    </w:p>
    <w:p w14:paraId="74185950"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 Моисеев в</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Развитие сборов и учений о сборах в России</w:t>
      </w:r>
      <w:r>
        <w:rPr>
          <w:rFonts w:ascii="Verdana" w:hAnsi="Verdana"/>
          <w:color w:val="000000"/>
          <w:sz w:val="18"/>
          <w:szCs w:val="18"/>
        </w:rPr>
        <w:t>» пытается проследить развитие налогов и находит в их основе регалийное начало. Автор</w:t>
      </w:r>
      <w:r>
        <w:rPr>
          <w:rStyle w:val="WW8Num2z0"/>
          <w:rFonts w:ascii="Verdana" w:hAnsi="Verdana"/>
          <w:color w:val="000000"/>
          <w:sz w:val="18"/>
          <w:szCs w:val="18"/>
        </w:rPr>
        <w:t> </w:t>
      </w:r>
      <w:r>
        <w:rPr>
          <w:rStyle w:val="WW8Num3z0"/>
          <w:rFonts w:ascii="Verdana" w:hAnsi="Verdana"/>
          <w:color w:val="4682B4"/>
          <w:sz w:val="18"/>
          <w:szCs w:val="18"/>
        </w:rPr>
        <w:t>необоснованно</w:t>
      </w:r>
      <w:r>
        <w:rPr>
          <w:rStyle w:val="WW8Num2z0"/>
          <w:rFonts w:ascii="Verdana" w:hAnsi="Verdana"/>
          <w:color w:val="000000"/>
          <w:sz w:val="18"/>
          <w:szCs w:val="18"/>
        </w:rPr>
        <w:t> </w:t>
      </w:r>
      <w:r>
        <w:rPr>
          <w:rFonts w:ascii="Verdana" w:hAnsi="Verdana"/>
          <w:color w:val="000000"/>
          <w:sz w:val="18"/>
          <w:szCs w:val="18"/>
        </w:rPr>
        <w:t>считает (и это следствие поверхностного анализа сущности регалий), что данный вид доходов является отмершим.</w:t>
      </w:r>
    </w:p>
    <w:p w14:paraId="652740BB"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Н.В. Яковлева в монографии «</w:t>
      </w:r>
      <w:r>
        <w:rPr>
          <w:rStyle w:val="WW8Num3z0"/>
          <w:rFonts w:ascii="Verdana" w:hAnsi="Verdana"/>
          <w:color w:val="4682B4"/>
          <w:sz w:val="18"/>
          <w:szCs w:val="18"/>
        </w:rPr>
        <w:t>Акциз и фискальная монополия: история возникновения и перспективы применения</w:t>
      </w:r>
      <w:r>
        <w:rPr>
          <w:rFonts w:ascii="Verdana" w:hAnsi="Verdana"/>
          <w:color w:val="000000"/>
          <w:sz w:val="18"/>
          <w:szCs w:val="18"/>
        </w:rPr>
        <w:t>»23 указывает на регалию как на основу фискальной монополии и косвенного налогообложения.</w:t>
      </w:r>
    </w:p>
    <w:p w14:paraId="2DEB2AB7"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М.В.</w:t>
      </w:r>
      <w:r>
        <w:rPr>
          <w:rStyle w:val="WW8Num2z0"/>
          <w:rFonts w:ascii="Verdana" w:hAnsi="Verdana"/>
          <w:color w:val="000000"/>
          <w:sz w:val="18"/>
          <w:szCs w:val="18"/>
        </w:rPr>
        <w:t> </w:t>
      </w:r>
      <w:r>
        <w:rPr>
          <w:rStyle w:val="WW8Num3z0"/>
          <w:rFonts w:ascii="Verdana" w:hAnsi="Verdana"/>
          <w:color w:val="4682B4"/>
          <w:sz w:val="18"/>
          <w:szCs w:val="18"/>
        </w:rPr>
        <w:t>Конотопов</w:t>
      </w:r>
      <w:r>
        <w:rPr>
          <w:rFonts w:ascii="Verdana" w:hAnsi="Verdana"/>
          <w:color w:val="000000"/>
          <w:sz w:val="18"/>
          <w:szCs w:val="18"/>
        </w:rPr>
        <w:t>, исследуя историю экономики России, дал описание</w:t>
      </w:r>
    </w:p>
    <w:p w14:paraId="31D26DB9"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Введенский</w:t>
      </w:r>
      <w:r>
        <w:rPr>
          <w:rStyle w:val="WW8Num2z0"/>
          <w:rFonts w:ascii="Verdana" w:hAnsi="Verdana"/>
          <w:color w:val="000000"/>
          <w:sz w:val="18"/>
          <w:szCs w:val="18"/>
        </w:rPr>
        <w:t> </w:t>
      </w:r>
      <w:r>
        <w:rPr>
          <w:rFonts w:ascii="Verdana" w:hAnsi="Verdana"/>
          <w:color w:val="000000"/>
          <w:sz w:val="18"/>
          <w:szCs w:val="18"/>
        </w:rPr>
        <w:t>P.M. Соляное дело России в XVIII - п.п. XIX в. М., 1986.</w:t>
      </w:r>
    </w:p>
    <w:p w14:paraId="70C8115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Шутикова</w:t>
      </w:r>
      <w:r>
        <w:rPr>
          <w:rStyle w:val="WW8Num2z0"/>
          <w:rFonts w:ascii="Verdana" w:hAnsi="Verdana"/>
          <w:color w:val="000000"/>
          <w:sz w:val="18"/>
          <w:szCs w:val="18"/>
        </w:rPr>
        <w:t> </w:t>
      </w:r>
      <w:r>
        <w:rPr>
          <w:rFonts w:ascii="Verdana" w:hAnsi="Verdana"/>
          <w:color w:val="000000"/>
          <w:sz w:val="18"/>
          <w:szCs w:val="18"/>
        </w:rPr>
        <w:t>E.H. Соль илецкая во второй половине XVIII в. М., 2004.</w:t>
      </w:r>
    </w:p>
    <w:p w14:paraId="464F4812"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В.Н. Развитие сборов и учений о сборах в России // Налоги и налогообложение. 2006. № 5. С. 47-53.</w:t>
      </w:r>
    </w:p>
    <w:p w14:paraId="6A8CBD5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Н.В. Акциз и фискальная монополия: история возникновения и перспективы применения/ Под общ. ред. Л.И. Гончаренко. М.: Компания Спутник+, 2004. многих регалийных промыслов24. В частности, в работе им описаны этапы развития регулирования промышленной собственности (домена).</w:t>
      </w:r>
    </w:p>
    <w:p w14:paraId="3449AF64"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области монетной регалии обращают на себя внимание следующие особенности. Данный вид регалийного права изучен в историко-правовой науке наиболее тщательно и глубоко (в особенности это касается государственно-правового регулирования денежной системы России). Выделяются работы H.A. Лысовой «</w:t>
      </w:r>
      <w:r>
        <w:rPr>
          <w:rStyle w:val="WW8Num3z0"/>
          <w:rFonts w:ascii="Verdana" w:hAnsi="Verdana"/>
          <w:color w:val="4682B4"/>
          <w:sz w:val="18"/>
          <w:szCs w:val="18"/>
        </w:rPr>
        <w:t>История развития денежной и кредитной систем России</w:t>
      </w:r>
      <w:r>
        <w:rPr>
          <w:rFonts w:ascii="Verdana" w:hAnsi="Verdana"/>
          <w:color w:val="000000"/>
          <w:sz w:val="18"/>
          <w:szCs w:val="18"/>
        </w:rPr>
        <w:t>» и H.A. Хейфец «</w:t>
      </w:r>
      <w:r>
        <w:rPr>
          <w:rStyle w:val="WW8Num3z0"/>
          <w:rFonts w:ascii="Verdana" w:hAnsi="Verdana"/>
          <w:color w:val="4682B4"/>
          <w:sz w:val="18"/>
          <w:szCs w:val="18"/>
        </w:rPr>
        <w:t>Кредитная история России</w:t>
      </w:r>
      <w:r>
        <w:rPr>
          <w:rFonts w:ascii="Verdana" w:hAnsi="Verdana"/>
          <w:color w:val="000000"/>
          <w:sz w:val="18"/>
          <w:szCs w:val="18"/>
        </w:rPr>
        <w:t>», в которых авторы рассматривают эволюцию развития монетного дела в России. В работах используется обширный нормативный материал, что делает их значимыми для изучаемой в настоящем исследовании темы25. Тем не менее теоретическое осмысление монетной регалии и ее роли в государственном развитии не произведено в указанных работах, как и во многих других, ограничивающихся описанием правовых мер в сфере денежного обращения. Правовое регулирование денежных реформ не рассматривается в литературе в комплексе с государством и обществом, хотя именно данный вид государственных регалийных прав имеет наиболее важное политическое значение для государства и общества с момента образования до настоящего времени.</w:t>
      </w:r>
    </w:p>
    <w:p w14:paraId="09DA6CEB"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Изучению «</w:t>
      </w:r>
      <w:r>
        <w:rPr>
          <w:rStyle w:val="WW8Num3z0"/>
          <w:rFonts w:ascii="Verdana" w:hAnsi="Verdana"/>
          <w:color w:val="4682B4"/>
          <w:sz w:val="18"/>
          <w:szCs w:val="18"/>
        </w:rPr>
        <w:t>винного</w:t>
      </w:r>
      <w:r>
        <w:rPr>
          <w:rFonts w:ascii="Verdana" w:hAnsi="Verdana"/>
          <w:color w:val="000000"/>
          <w:sz w:val="18"/>
          <w:szCs w:val="18"/>
        </w:rPr>
        <w:t xml:space="preserve">» законодательства также посвящено много научных исследований, однако снова не с позиции анализа регалийного права и целесообразности его использования, а с позиции </w:t>
      </w:r>
      <w:r>
        <w:rPr>
          <w:rFonts w:ascii="Verdana" w:hAnsi="Verdana"/>
          <w:color w:val="000000"/>
          <w:sz w:val="18"/>
          <w:szCs w:val="18"/>
        </w:rPr>
        <w:lastRenderedPageBreak/>
        <w:t>финансовой прибыли и экономической роли. М.Я. Волковым рассматриваются в большей степени вопросы развития винокуренной промышленности с</w:t>
      </w:r>
    </w:p>
    <w:p w14:paraId="1B9121D4"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Конотопов</w:t>
      </w:r>
      <w:r>
        <w:rPr>
          <w:rStyle w:val="WW8Num2z0"/>
          <w:rFonts w:ascii="Verdana" w:hAnsi="Verdana"/>
          <w:color w:val="000000"/>
          <w:sz w:val="18"/>
          <w:szCs w:val="18"/>
        </w:rPr>
        <w:t> </w:t>
      </w:r>
      <w:r>
        <w:rPr>
          <w:rFonts w:ascii="Verdana" w:hAnsi="Verdana"/>
          <w:color w:val="000000"/>
          <w:sz w:val="18"/>
          <w:szCs w:val="18"/>
        </w:rPr>
        <w:t>М.В. История экономики России: учебник. М.: Кнорус, 2008.</w:t>
      </w:r>
    </w:p>
    <w:p w14:paraId="29CB8D2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 См.:</w:t>
      </w:r>
      <w:r>
        <w:rPr>
          <w:rStyle w:val="WW8Num2z0"/>
          <w:rFonts w:ascii="Verdana" w:hAnsi="Verdana"/>
          <w:color w:val="000000"/>
          <w:sz w:val="18"/>
          <w:szCs w:val="18"/>
        </w:rPr>
        <w:t> </w:t>
      </w:r>
      <w:r>
        <w:rPr>
          <w:rStyle w:val="WW8Num3z0"/>
          <w:rFonts w:ascii="Verdana" w:hAnsi="Verdana"/>
          <w:color w:val="4682B4"/>
          <w:sz w:val="18"/>
          <w:szCs w:val="18"/>
        </w:rPr>
        <w:t>Лысова</w:t>
      </w:r>
      <w:r>
        <w:rPr>
          <w:rStyle w:val="WW8Num2z0"/>
          <w:rFonts w:ascii="Verdana" w:hAnsi="Verdana"/>
          <w:color w:val="000000"/>
          <w:sz w:val="18"/>
          <w:szCs w:val="18"/>
        </w:rPr>
        <w:t> </w:t>
      </w:r>
      <w:r>
        <w:rPr>
          <w:rFonts w:ascii="Verdana" w:hAnsi="Verdana"/>
          <w:color w:val="000000"/>
          <w:sz w:val="18"/>
          <w:szCs w:val="18"/>
        </w:rPr>
        <w:t>Н.А. История развития денежной и кредитной систем России. Владивосток, 1997;</w:t>
      </w:r>
      <w:r>
        <w:rPr>
          <w:rStyle w:val="WW8Num2z0"/>
          <w:rFonts w:ascii="Verdana" w:hAnsi="Verdana"/>
          <w:color w:val="000000"/>
          <w:sz w:val="18"/>
          <w:szCs w:val="18"/>
        </w:rPr>
        <w:t> </w:t>
      </w:r>
      <w:r>
        <w:rPr>
          <w:rStyle w:val="WW8Num3z0"/>
          <w:rFonts w:ascii="Verdana" w:hAnsi="Verdana"/>
          <w:color w:val="4682B4"/>
          <w:sz w:val="18"/>
          <w:szCs w:val="18"/>
        </w:rPr>
        <w:t>Хейфец</w:t>
      </w:r>
      <w:r>
        <w:rPr>
          <w:rStyle w:val="WW8Num2z0"/>
          <w:rFonts w:ascii="Verdana" w:hAnsi="Verdana"/>
          <w:color w:val="000000"/>
          <w:sz w:val="18"/>
          <w:szCs w:val="18"/>
        </w:rPr>
        <w:t> </w:t>
      </w:r>
      <w:r>
        <w:rPr>
          <w:rFonts w:ascii="Verdana" w:hAnsi="Verdana"/>
          <w:color w:val="000000"/>
          <w:sz w:val="18"/>
          <w:szCs w:val="18"/>
        </w:rPr>
        <w:t>И.А. Кредитная история России. М: Экономика, 2003. точки зрения развития промышленности в России в целом26.</w:t>
      </w:r>
    </w:p>
    <w:p w14:paraId="00F38B95"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своих трудах С.Ю. Витте уделял большое внимание винной монополии, всесторонне оценивал ее положительные и отрицательные стороны. Впервые в российском праве им была предложена монополия на водку не с целью пополнения бюджета, а в целях сокращения пьянства27.</w:t>
      </w:r>
    </w:p>
    <w:p w14:paraId="1A3E8841"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Особенно ценным можно назвать исследование А.Н. Гурьева о</w:t>
      </w:r>
    </w:p>
    <w:p w14:paraId="6BFDF722"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 введении питейной монополии . Однофамилец А.Д. Гурьева - министра финансов, установившего в 1819 г. казенную продажу</w:t>
      </w:r>
      <w:r>
        <w:rPr>
          <w:rStyle w:val="WW8Num2z0"/>
          <w:rFonts w:ascii="Verdana" w:hAnsi="Verdana"/>
          <w:color w:val="000000"/>
          <w:sz w:val="18"/>
          <w:szCs w:val="18"/>
        </w:rPr>
        <w:t> </w:t>
      </w:r>
      <w:r>
        <w:rPr>
          <w:rStyle w:val="WW8Num3z0"/>
          <w:rFonts w:ascii="Verdana" w:hAnsi="Verdana"/>
          <w:color w:val="4682B4"/>
          <w:sz w:val="18"/>
          <w:szCs w:val="18"/>
        </w:rPr>
        <w:t>вина</w:t>
      </w:r>
      <w:r>
        <w:rPr>
          <w:rFonts w:ascii="Verdana" w:hAnsi="Verdana"/>
          <w:color w:val="000000"/>
          <w:sz w:val="18"/>
          <w:szCs w:val="18"/>
        </w:rPr>
        <w:t>, водки и пива, исследовал историко-правовое развитие винной монополии, сделал выводы об успешных и неудавшихся попытках монополизации алкогольной продукции и установления акциза.</w:t>
      </w:r>
    </w:p>
    <w:p w14:paraId="08FED0AC"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Изучению отдельного способа реализации винной регалии, винным</w:t>
      </w:r>
    </w:p>
    <w:p w14:paraId="3298155A"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2Q откупам посвящены исследования M.J1. Гавлина , рассматривающего основные вехи в развитии законодательства о винных откупах в Российской империи. Автор исследует процедуру установления 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указанного института и дает оценку проводимой государством политики. M.JI. Гавлин рассматривает винные откупа как «специфическую форму налогообложения в «</w:t>
      </w:r>
      <w:r>
        <w:rPr>
          <w:rStyle w:val="WW8Num3z0"/>
          <w:rFonts w:ascii="Verdana" w:hAnsi="Verdana"/>
          <w:color w:val="4682B4"/>
          <w:sz w:val="18"/>
          <w:szCs w:val="18"/>
        </w:rPr>
        <w:t>питейной</w:t>
      </w:r>
      <w:r>
        <w:rPr>
          <w:rFonts w:ascii="Verdana" w:hAnsi="Verdana"/>
          <w:color w:val="000000"/>
          <w:sz w:val="18"/>
          <w:szCs w:val="18"/>
        </w:rPr>
        <w:t>» торговле», что значительно искажает представление о винном откупе как форме реализации регалийного права государства, рассматриваемый автором институт не может быть сведен к разновидности формы налогообложения. л/</w:t>
      </w:r>
    </w:p>
    <w:p w14:paraId="0F77E063" w14:textId="77777777" w:rsidR="009F7FD3" w:rsidRDefault="009F7FD3" w:rsidP="009F7FD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М. Я. Очерки истории промыслов в России. Вторая половина XVII -первая половина XVIII в. Винокуренное производство. М., 1979. 336с.</w:t>
      </w:r>
    </w:p>
    <w:p w14:paraId="04E7DC68"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С.Ю. Избранные воспоминания, 1849-1911 гг.: В 2 т. T.l. М.: Терра, 1997. 351 с.</w:t>
      </w:r>
    </w:p>
    <w:p w14:paraId="4DFF3C3A"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Гурьев</w:t>
      </w:r>
      <w:r>
        <w:rPr>
          <w:rStyle w:val="WW8Num2z0"/>
          <w:rFonts w:ascii="Verdana" w:hAnsi="Verdana"/>
          <w:color w:val="000000"/>
          <w:sz w:val="18"/>
          <w:szCs w:val="18"/>
        </w:rPr>
        <w:t> </w:t>
      </w:r>
      <w:r>
        <w:rPr>
          <w:rFonts w:ascii="Verdana" w:hAnsi="Verdana"/>
          <w:color w:val="000000"/>
          <w:sz w:val="18"/>
          <w:szCs w:val="18"/>
        </w:rPr>
        <w:t>А.Н. Питейная монополия. СПб., Типография A.C.</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1893.</w:t>
      </w:r>
    </w:p>
    <w:p w14:paraId="53B64A9F"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Гавлин</w:t>
      </w:r>
      <w:r>
        <w:rPr>
          <w:rStyle w:val="WW8Num2z0"/>
          <w:rFonts w:ascii="Verdana" w:hAnsi="Verdana"/>
          <w:color w:val="000000"/>
          <w:sz w:val="18"/>
          <w:szCs w:val="18"/>
        </w:rPr>
        <w:t> </w:t>
      </w:r>
      <w:r>
        <w:rPr>
          <w:rFonts w:ascii="Verdana" w:hAnsi="Verdana"/>
          <w:color w:val="000000"/>
          <w:sz w:val="18"/>
          <w:szCs w:val="18"/>
        </w:rPr>
        <w:t>М.Л. Вопрос о винных откупах в истории законодательства Российской империи. XVIII—XIX вв// Экономическая история. Обозрение. Выпуск 13 / под ред. Л.И.Бородкина.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2007. С. 127-139.</w:t>
      </w:r>
    </w:p>
    <w:p w14:paraId="13598F87"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Отдельную категорию научных работ, позволивших составить целостную картину о государственном управлении финансовыми прерогативами в ХУП-Х1Х вв., представляют известные труды по истории государства и права С.Б. Веселовского30, И.А.</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31, Ю.П. Титова32,</w:t>
      </w:r>
    </w:p>
    <w:p w14:paraId="6DE3F8BE"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w:t>
      </w:r>
    </w:p>
    <w:p w14:paraId="5DCA94E5"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А.Г. Манькова и других исследователей в области истории государства и права России.</w:t>
      </w:r>
    </w:p>
    <w:p w14:paraId="3FBF0968"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научных исследований в сфере представленного научного интереса показал недостаток историко-правовой оценки финансовых прерогатив в России. Целый ряд вопросов развития и правового регулирования системы регалий в рассматриваемый период был изучен учеными, однако за рамками исследования данной темы остались многие проблемы, в частности анализ правовых основ отдельных видов регалий (пороховой, карточной и др.). Обширный</w:t>
      </w:r>
      <w:r>
        <w:rPr>
          <w:rStyle w:val="WW8Num2z0"/>
          <w:rFonts w:ascii="Verdana" w:hAnsi="Verdana"/>
          <w:color w:val="000000"/>
          <w:sz w:val="18"/>
          <w:szCs w:val="18"/>
        </w:rPr>
        <w:t> </w:t>
      </w:r>
      <w:r>
        <w:rPr>
          <w:rStyle w:val="WW8Num3z0"/>
          <w:rFonts w:ascii="Verdana" w:hAnsi="Verdana"/>
          <w:color w:val="4682B4"/>
          <w:sz w:val="18"/>
          <w:szCs w:val="18"/>
        </w:rPr>
        <w:t>пробел</w:t>
      </w:r>
      <w:r>
        <w:rPr>
          <w:rStyle w:val="WW8Num2z0"/>
          <w:rFonts w:ascii="Verdana" w:hAnsi="Verdana"/>
          <w:color w:val="000000"/>
          <w:sz w:val="18"/>
          <w:szCs w:val="18"/>
        </w:rPr>
        <w:t> </w:t>
      </w:r>
      <w:r>
        <w:rPr>
          <w:rFonts w:ascii="Verdana" w:hAnsi="Verdana"/>
          <w:color w:val="000000"/>
          <w:sz w:val="18"/>
          <w:szCs w:val="18"/>
        </w:rPr>
        <w:t>в истории государства и права остается в области организации управления монополизированными промыслами и откупами.</w:t>
      </w:r>
    </w:p>
    <w:p w14:paraId="1ED8AA0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настоящей работы выступают закономерности эволюции и функционирования системы финансовых прерогатив в России второй половины XVII - начала XX века.</w:t>
      </w:r>
    </w:p>
    <w:p w14:paraId="7900BBAA"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и практические проблемы публично-правового регулирования порядка и условий установления, применения исключительных финансовых прав государства</w:t>
      </w:r>
    </w:p>
    <w:p w14:paraId="2C2C6E22"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Веселовский</w:t>
      </w:r>
      <w:r>
        <w:rPr>
          <w:rStyle w:val="WW8Num2z0"/>
          <w:rFonts w:ascii="Verdana" w:hAnsi="Verdana"/>
          <w:color w:val="000000"/>
          <w:sz w:val="18"/>
          <w:szCs w:val="18"/>
        </w:rPr>
        <w:t> </w:t>
      </w:r>
      <w:r>
        <w:rPr>
          <w:rFonts w:ascii="Verdana" w:hAnsi="Verdana"/>
          <w:color w:val="000000"/>
          <w:sz w:val="18"/>
          <w:szCs w:val="18"/>
        </w:rPr>
        <w:t>С. Б. Московское государство: ХУ-ХУП вв. Из научного наследия. М., 2008; Веселовский С. Б. Приказный строй управления Московского государства, Казань, 1912.</w:t>
      </w:r>
    </w:p>
    <w:p w14:paraId="3F89CE1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31</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История государства и права России: учебник.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2003.; Исаев И.А., Золотухина Н.М. История политических и правовых учений России: учебник. М.: Юристь, 2003.</w:t>
      </w:r>
    </w:p>
    <w:p w14:paraId="24B51E7B"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32 История государства и права России: учебник / под ред. Ю.П. Титова. М., Проспект, 2011.;</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Ю.П. Хрестоматия по истории государства и права России: учебное пособие. М., 2005.</w:t>
      </w:r>
    </w:p>
    <w:p w14:paraId="535F1665"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 Манъков А.Г. Законодательство и право России второй половины XVII в. СПб., 1998. и деятельности государственного аппарата по управлению процессом использования финансовых прерогатив в России второй половины XVII -начала XX века.</w:t>
      </w:r>
    </w:p>
    <w:p w14:paraId="01EB060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диссертационной работы является комплексное исследование установления, применения и правового оформления системы финансовых прерогатив в России второй половины XVII - начала XX века.</w:t>
      </w:r>
    </w:p>
    <w:p w14:paraId="3051D14B"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Учитывая обширность и многоплановость темы диссертационной работы, автор ограничил свои исследовательские задачи анализом основополагающих, ключевых элементов системы финансовых прерогатив.</w:t>
      </w:r>
    </w:p>
    <w:p w14:paraId="4DD6F2EE"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определила стоящие перед ним задачи:</w:t>
      </w:r>
    </w:p>
    <w:p w14:paraId="4A326648"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содержание и особенности финансовых прерогатив государства, уяснив их понятие, виды, значение в системе государственных доходов и государственной политике;</w:t>
      </w:r>
    </w:p>
    <w:p w14:paraId="0A8ABF7C"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различные точки зрения на особенности и значение финансовых прерогатив в системе осуществления государственной власти в России второй половины XVII - начала XX вв.</w:t>
      </w:r>
    </w:p>
    <w:p w14:paraId="07E0BE09"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теоретические аспекты регалий как важного вида финансовых прерогатив; описать процесс формирования законодательства об исключительных финансовых правах государства во второй половине XVII</w:t>
      </w:r>
    </w:p>
    <w:p w14:paraId="53E70568"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первой половине XVIII вв.</w:t>
      </w:r>
    </w:p>
    <w:p w14:paraId="60C75214"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эволюцию правового регулирования финансовых прерогатив в России во второй половине XVIII - начале XX вв.</w:t>
      </w:r>
    </w:p>
    <w:p w14:paraId="59A4A74D"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правовые основы управления системой исключительных финансовых прав в России второй половины XVII - начала XX вв. в рамках приказной, коллежской и министерской систем и другие задачи.</w:t>
      </w:r>
    </w:p>
    <w:p w14:paraId="1CB30D3E"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системный подход, методы синтеза и анализа при обработке теоретических взглядов, практических примеров, законодательных положений; метод сравнительного анализа, классификационный, сравнительно-правовой, сравнительно-исторический, диалектический метод, формально-юридический метод при анализе конкретных правовых норм, а также метод междисциплинарного подхода.</w:t>
      </w:r>
    </w:p>
    <w:p w14:paraId="1C0FB5F4"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Теоретико-правовую основу диссертационного исследования составили философские, политологические, экономические, исторические и правовые исследования. В работе широко использованы научные труды и публикации отечественных и зарубежных ученых и практиков финансовых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второй половины XVII - начала XX века, а также проекты, концепции правовых преобразований. Основой источниковой базы стал широкий круг нормативных актов, так как изучение и анализ правовых основ системы регалий России второй половины XVII - начала XX века является одной из важнейших задач диссертационного исследования.</w:t>
      </w:r>
    </w:p>
    <w:p w14:paraId="21C40E7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исследования для изучения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установления и управления регалийными доходами в России второй половины XVII - начала XX века составляет значительный комплекс правовых материалов, основными из которых являются</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памятники, опубликованные в I, II и III Полных собраниях законов Российской империи и Своде законов Российской империи 1857 г. Здесь нашли отражение</w:t>
      </w:r>
      <w:r>
        <w:rPr>
          <w:rStyle w:val="WW8Num2z0"/>
          <w:rFonts w:ascii="Verdana" w:hAnsi="Verdana"/>
          <w:color w:val="000000"/>
          <w:sz w:val="18"/>
          <w:szCs w:val="18"/>
        </w:rPr>
        <w:t> </w:t>
      </w:r>
      <w:r>
        <w:rPr>
          <w:rStyle w:val="WW8Num3z0"/>
          <w:rFonts w:ascii="Verdana" w:hAnsi="Verdana"/>
          <w:color w:val="4682B4"/>
          <w:sz w:val="18"/>
          <w:szCs w:val="18"/>
        </w:rPr>
        <w:t>указы</w:t>
      </w:r>
      <w:r>
        <w:rPr>
          <w:rFonts w:ascii="Verdana" w:hAnsi="Verdana"/>
          <w:color w:val="000000"/>
          <w:sz w:val="18"/>
          <w:szCs w:val="18"/>
        </w:rPr>
        <w:t>, манифесты и постановления в области установления регалий и управления казенным имуществом, нормы об организации деятельности регалийного характера. Соборное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 xml:space="preserve">дало ценный материал, без изучения которого невозможно проследить эволюцию многих видов финансовых </w:t>
      </w:r>
      <w:r>
        <w:rPr>
          <w:rFonts w:ascii="Verdana" w:hAnsi="Verdana"/>
          <w:color w:val="000000"/>
          <w:sz w:val="18"/>
          <w:szCs w:val="18"/>
        </w:rPr>
        <w:lastRenderedPageBreak/>
        <w:t>прерогатив в нашей стране.</w:t>
      </w:r>
    </w:p>
    <w:p w14:paraId="796C7167"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Привлекался архивный материал. В архивных документах содержатся мнения государственных деятелей о проводимых реформах в области монополизации тех или иных промыслов, данные о прибылях и убытках, приносимых государственному бюджету установлением регалий, об организации процесса управления монополиями и откупами, позволяющие получить объективное представление о правовом регулировании регалийных отношений изучаемого периода, в том числе и</w:t>
      </w:r>
    </w:p>
    <w:p w14:paraId="50476BC3"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34 на местном уровне .</w:t>
      </w:r>
    </w:p>
    <w:p w14:paraId="5EFDEEA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Важные сведения были почерпнуты из фондов Российского государственного архива древних актов (</w:t>
      </w:r>
      <w:r>
        <w:rPr>
          <w:rStyle w:val="WW8Num3z0"/>
          <w:rFonts w:ascii="Verdana" w:hAnsi="Verdana"/>
          <w:color w:val="4682B4"/>
          <w:sz w:val="18"/>
          <w:szCs w:val="18"/>
        </w:rPr>
        <w:t>РГАДА</w:t>
      </w:r>
      <w:r>
        <w:rPr>
          <w:rFonts w:ascii="Verdana" w:hAnsi="Verdana"/>
          <w:color w:val="000000"/>
          <w:sz w:val="18"/>
          <w:szCs w:val="18"/>
        </w:rPr>
        <w:t>), некоторые из документов данного архива впервые вводятся в научный оборот. Основным источником архивных данных о регалиях стал фонд 19 «</w:t>
      </w:r>
      <w:r>
        <w:rPr>
          <w:rStyle w:val="WW8Num3z0"/>
          <w:rFonts w:ascii="Verdana" w:hAnsi="Verdana"/>
          <w:color w:val="4682B4"/>
          <w:sz w:val="18"/>
          <w:szCs w:val="18"/>
        </w:rPr>
        <w:t>Финансы</w:t>
      </w:r>
      <w:r>
        <w:rPr>
          <w:rFonts w:ascii="Verdana" w:hAnsi="Verdana"/>
          <w:color w:val="000000"/>
          <w:sz w:val="18"/>
          <w:szCs w:val="18"/>
        </w:rPr>
        <w:t>», содержащий различные сведения в сфере установления и эксплуатации регалий . Важнейшие материалы были получены из Ф.26. «Государственные учреждения и повинности в царствование Петра I», Ф.353 «</w:t>
      </w:r>
      <w:r>
        <w:rPr>
          <w:rStyle w:val="WW8Num3z0"/>
          <w:rFonts w:ascii="Verdana" w:hAnsi="Verdana"/>
          <w:color w:val="4682B4"/>
          <w:sz w:val="18"/>
          <w:szCs w:val="18"/>
        </w:rPr>
        <w:t>Главная соляная контора</w:t>
      </w:r>
      <w:r>
        <w:rPr>
          <w:rFonts w:ascii="Verdana" w:hAnsi="Verdana"/>
          <w:color w:val="000000"/>
          <w:sz w:val="18"/>
          <w:szCs w:val="18"/>
        </w:rPr>
        <w:t>», Ф. 37 «</w:t>
      </w:r>
      <w:r>
        <w:rPr>
          <w:rStyle w:val="WW8Num3z0"/>
          <w:rFonts w:ascii="Verdana" w:hAnsi="Verdana"/>
          <w:color w:val="4682B4"/>
          <w:sz w:val="18"/>
          <w:szCs w:val="18"/>
        </w:rPr>
        <w:t>Горный департамент</w:t>
      </w:r>
      <w:r>
        <w:rPr>
          <w:rFonts w:ascii="Verdana" w:hAnsi="Verdana"/>
          <w:color w:val="000000"/>
          <w:sz w:val="18"/>
          <w:szCs w:val="18"/>
        </w:rPr>
        <w:t>» (содержит документы с 1733 года), что позволило оценить политику монополизирования основных промыслов в России при Петре I и</w:t>
      </w:r>
    </w:p>
    <w:p w14:paraId="4EBA770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РГИА</w:t>
      </w:r>
      <w:r>
        <w:rPr>
          <w:rStyle w:val="WW8Num2z0"/>
          <w:rFonts w:ascii="Verdana" w:hAnsi="Verdana"/>
          <w:color w:val="000000"/>
          <w:sz w:val="18"/>
          <w:szCs w:val="18"/>
        </w:rPr>
        <w:t> </w:t>
      </w:r>
      <w:r>
        <w:rPr>
          <w:rFonts w:ascii="Verdana" w:hAnsi="Verdana"/>
          <w:color w:val="000000"/>
          <w:sz w:val="18"/>
          <w:szCs w:val="18"/>
        </w:rPr>
        <w:t>Ф. 560 (М.М.Сперанский). Оп.22.Д.2; РГИА.Ф.426 (Отдел письменных источников). Оп.1. Д.30.Л.135-136; РГИА. Ф. 1149 (Государственный контроль). Оп. 2. Д. 77. Л. 56; РГИА. Ф. 563 (Комитет министров) Оп. 1. Д. 1, Д. 2. Л. 1 -7; РГИА. Ф 563 (Комитет министров). Оп. 2. Д. 115, Л. 4,7.; Государственный архив Курской области (</w:t>
      </w:r>
      <w:r>
        <w:rPr>
          <w:rStyle w:val="WW8Num3z0"/>
          <w:rFonts w:ascii="Verdana" w:hAnsi="Verdana"/>
          <w:color w:val="4682B4"/>
          <w:sz w:val="18"/>
          <w:szCs w:val="18"/>
        </w:rPr>
        <w:t>ГАКО</w:t>
      </w:r>
      <w:r>
        <w:rPr>
          <w:rFonts w:ascii="Verdana" w:hAnsi="Verdana"/>
          <w:color w:val="000000"/>
          <w:sz w:val="18"/>
          <w:szCs w:val="18"/>
        </w:rPr>
        <w:t>). Ф. 184 (Курская казенная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Fonts w:ascii="Verdana" w:hAnsi="Verdana"/>
          <w:color w:val="000000"/>
          <w:sz w:val="18"/>
          <w:szCs w:val="18"/>
        </w:rPr>
        <w:t>). Оп. 1. Д. 742, 749, 751; ГАКО. Ф. 327 (Курское губернское казначейство Курской казенной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Fonts w:ascii="Verdana" w:hAnsi="Verdana"/>
          <w:color w:val="000000"/>
          <w:sz w:val="18"/>
          <w:szCs w:val="18"/>
        </w:rPr>
        <w:t>) Оп. 1. Д.31-34; ГАКО. Ф. 314 (Уездные казначейства Курской губернии). Оп. 1. Д. 310, 318, 325; Государственный архив Белгородской области (ГАБО). Ф. 145. (Городовые ратуши). Оп. 1. Д. 45. Л.76.; ГАБО. Ф.74 (Белгородское лесничество). Оп. 1. Д.11, 34. и др.</w:t>
      </w:r>
    </w:p>
    <w:p w14:paraId="627638DD"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 РГАДА. Ф.19 (Финансы (разряд XIX)). Оп. 1. Д. 232. государственное регулирование соляной и горной регалий36.</w:t>
      </w:r>
    </w:p>
    <w:p w14:paraId="6C705BE3"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Российском государственном историческом архиве (РГИА) были подробно изучены материалы фондов Министерства финансов -Департамента мануфактур и торговли (Ф. 18), фонды Камер-коллегии (Ф.467), Коммерц-колегии, а также фонды личного происхождения - М.М. Сперанского (Ф. 560), Е.Ф.</w:t>
      </w:r>
      <w:r>
        <w:rPr>
          <w:rStyle w:val="WW8Num2z0"/>
          <w:rFonts w:ascii="Verdana" w:hAnsi="Verdana"/>
          <w:color w:val="000000"/>
          <w:sz w:val="18"/>
          <w:szCs w:val="18"/>
        </w:rPr>
        <w:t> </w:t>
      </w:r>
      <w:r>
        <w:rPr>
          <w:rStyle w:val="WW8Num3z0"/>
          <w:rFonts w:ascii="Verdana" w:hAnsi="Verdana"/>
          <w:color w:val="4682B4"/>
          <w:sz w:val="18"/>
          <w:szCs w:val="18"/>
        </w:rPr>
        <w:t>Канкрина</w:t>
      </w:r>
      <w:r>
        <w:rPr>
          <w:rStyle w:val="WW8Num2z0"/>
          <w:rFonts w:ascii="Verdana" w:hAnsi="Verdana"/>
          <w:color w:val="000000"/>
          <w:sz w:val="18"/>
          <w:szCs w:val="18"/>
        </w:rPr>
        <w:t> </w:t>
      </w:r>
      <w:r>
        <w:rPr>
          <w:rFonts w:ascii="Verdana" w:hAnsi="Verdana"/>
          <w:color w:val="000000"/>
          <w:sz w:val="18"/>
          <w:szCs w:val="18"/>
        </w:rPr>
        <w:t>(Ф. 1570), Петра I (Ф. 467) и др.</w:t>
      </w:r>
    </w:p>
    <w:p w14:paraId="2D81F8F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понимания правовой политики в области регалийных доходов были исследованы местные архивы, основными из которых являются Курский областной исторический архив (КОИА), Государственный архив Курской области (ГАКО), Государственный архив Белгородской области (ГАБО), Государственный архив Орловской области (</w:t>
      </w:r>
      <w:r>
        <w:rPr>
          <w:rStyle w:val="WW8Num3z0"/>
          <w:rFonts w:ascii="Verdana" w:hAnsi="Verdana"/>
          <w:color w:val="4682B4"/>
          <w:sz w:val="18"/>
          <w:szCs w:val="18"/>
        </w:rPr>
        <w:t>ГАОО</w:t>
      </w:r>
      <w:r>
        <w:rPr>
          <w:rFonts w:ascii="Verdana" w:hAnsi="Verdana"/>
          <w:color w:val="000000"/>
          <w:sz w:val="18"/>
          <w:szCs w:val="18"/>
        </w:rPr>
        <w:t>), которые дали возможность изучить фонды губернских органов управления, статистические материалы, а также особенности местной политики.</w:t>
      </w:r>
    </w:p>
    <w:p w14:paraId="6E3A06E8"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Эмпирической базой для исследования стали историко-правовые материалы в сфере установления, развития и отмены исключительных финансовых прав государства в России второй половины XVII - начала XX века.</w:t>
      </w:r>
    </w:p>
    <w:p w14:paraId="4327DBEE"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заключается в том, что она является одним из первых историко-правовых исследований процесса государственно-правового воздействия на общественные отношения посредством использования системы финансовых прерогатив в России второй половины XVII - начала XX веков с позиций современной методологии.</w:t>
      </w:r>
    </w:p>
    <w:p w14:paraId="6B2D17CB"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Наряду с этим, осуществлен анализ эволюции законодательства в области установления и отмены отдельных видов исключительных финансовых прав государства, а также теоретических концепций по</w:t>
      </w:r>
    </w:p>
    <w:p w14:paraId="3BF6BAE3"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 РГАДА. Ф.26 (Государственные учреждения и повинности в царствование Петра I). Оп. 1-3; РГАДА. Ф.353 (Главная соляная контора). данной проблематике.</w:t>
      </w:r>
    </w:p>
    <w:p w14:paraId="036C5EED"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Предпринята попытка научного освоения государственно-правовых мер в сфере управления </w:t>
      </w:r>
      <w:r>
        <w:rPr>
          <w:rFonts w:ascii="Verdana" w:hAnsi="Verdana"/>
          <w:color w:val="000000"/>
          <w:sz w:val="18"/>
          <w:szCs w:val="18"/>
        </w:rPr>
        <w:lastRenderedPageBreak/>
        <w:t>процессом посредством использования финансовых прерогатив</w:t>
      </w:r>
    </w:p>
    <w:p w14:paraId="6F825002"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другим результатам диссертационного исследования, отличающимся научной новизной, относятся следующие: разработана теория финансовых прерогатив, включающая определение, признаки, авторскую классификацию финансовых прерогатив и регалий;</w:t>
      </w:r>
    </w:p>
    <w:p w14:paraId="7544597B"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впервые в историко-правовой науке исследованы предпосылки создания теории регалии государственных закладных и проанализированы ее основные положения;</w:t>
      </w:r>
    </w:p>
    <w:p w14:paraId="5A29AE28"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проанализированы нормативные акты второй половины XVII -начала XX веков, дана характеристика и периодизация основных законодательных изменений в области установления финансовых прерогатив, разработана структурная схема эволюции органов управления казенной собственностью и государственным хозяйством в исследуемый период;</w:t>
      </w:r>
    </w:p>
    <w:p w14:paraId="0C0B12B8"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способы установления и реализации регалийных прав государства;</w:t>
      </w:r>
    </w:p>
    <w:p w14:paraId="1FD9DCA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научный оборот введен ряд неисследованных в историко-правовой науке нормативных и архивных материалов; выявлены закономерности установления и использования финансовых прерогатив в России второй половины XVII - начала XX веков;</w:t>
      </w:r>
    </w:p>
    <w:p w14:paraId="03F3F62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предложены рекомендации по решению отдельных актуальных проблем в сфере современной финансовой системы с учетом исторического опыта преобразований в Российском государстве.</w:t>
      </w:r>
    </w:p>
    <w:p w14:paraId="4135E737"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 заключаются в следующем:</w:t>
      </w:r>
    </w:p>
    <w:p w14:paraId="4BF40EA8"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Финансовые прерогативы государственной власти, выступая важнейшим инструментом государственной финансовой и экономической политики России во второй половине XVII - начале XX вв., рассматриваются автором как</w:t>
      </w:r>
      <w:r>
        <w:rPr>
          <w:rStyle w:val="WW8Num2z0"/>
          <w:rFonts w:ascii="Verdana" w:hAnsi="Verdana"/>
          <w:color w:val="000000"/>
          <w:sz w:val="18"/>
          <w:szCs w:val="18"/>
        </w:rPr>
        <w:t> </w:t>
      </w:r>
      <w:r>
        <w:rPr>
          <w:rStyle w:val="WW8Num3z0"/>
          <w:rFonts w:ascii="Verdana" w:hAnsi="Verdana"/>
          <w:color w:val="4682B4"/>
          <w:sz w:val="18"/>
          <w:szCs w:val="18"/>
        </w:rPr>
        <w:t>исключительные</w:t>
      </w:r>
      <w:r>
        <w:rPr>
          <w:rStyle w:val="WW8Num2z0"/>
          <w:rFonts w:ascii="Verdana" w:hAnsi="Verdana"/>
          <w:color w:val="000000"/>
          <w:sz w:val="18"/>
          <w:szCs w:val="18"/>
        </w:rPr>
        <w:t> </w:t>
      </w:r>
      <w:r>
        <w:rPr>
          <w:rFonts w:ascii="Verdana" w:hAnsi="Verdana"/>
          <w:color w:val="000000"/>
          <w:sz w:val="18"/>
          <w:szCs w:val="18"/>
        </w:rPr>
        <w:t>финансовые права верховной власти, провозглашаемые с целью получения доходов бюджета от прибыли в той или иной сфере деятельности и (или) в интересах общества. С позиций использования в исследовании категориального аппарата аргументируется, что многие правовые институты в истории и современности России имеют в своей сущностной основе исключительное финансовое право государства (регалия, экспроприация, эмиссия денежных знаков, сфера естественных монополий и т.д.).</w:t>
      </w:r>
    </w:p>
    <w:p w14:paraId="6CE32F86"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Исследование историко-правовых аспектов финансовых прерогатив государства в ХУП-ХХ вв. позволяет сформулировать закономерности в развитии института и выделить несколько периодов (этапов) в развитии исключительных финансовых прав государства.</w:t>
      </w:r>
    </w:p>
    <w:p w14:paraId="62A3287B"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период (до начала XVIII вв.) заложил основные легальные категории, механизмы и принципы установления новых источников регалийных доходов, монополизации промыслов и управления ими. На этом этапе помимо исторически сложившихся царских финансовых прерогатив (право царской охоты, ловли, бортничества, монетная регалия) стали появляться новые виды регалийных прав государства (питейная, соляная регалии).</w:t>
      </w:r>
    </w:p>
    <w:p w14:paraId="2854D9D1"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Вторым этапом (первая половина XVIII в. - сер. XVIII в.) можно считать процесс непосредственного использования государством исключительного финансового права. В целом, говоря о системе нормативных актов, период характеризовался несогласованностью законодательства, однако в сфере использования финансовых прерогатив, законодательный массив отличался более высоким уровнем юридической техники и степенью согласованности норм.</w:t>
      </w:r>
    </w:p>
    <w:p w14:paraId="5A34E65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(вторая половина XVIII - до нач. XX вв.), который можно назвать периодом трансформации исключительного права, по различным основаниям отпадает необходимость использования исключительного финансового права, однако отчетливо прослеживается его влияние на дальнейшее развитие определенных сфер отношений.</w:t>
      </w:r>
    </w:p>
    <w:p w14:paraId="3A747E87"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Из предлагаемой периодизации необходимо выделить ряд исключений: железнодорожная регалия, имевшая в России особую историю создания и развития; монетная регалия, которая в настоящее время находится на втором этапе развития. К исключениям из правил можно отнести и такие группы промыслов, которые периодично монополизировались, потом отдавались </w:t>
      </w:r>
      <w:r>
        <w:rPr>
          <w:rFonts w:ascii="Verdana" w:hAnsi="Verdana"/>
          <w:color w:val="000000"/>
          <w:sz w:val="18"/>
          <w:szCs w:val="18"/>
        </w:rPr>
        <w:lastRenderedPageBreak/>
        <w:t>правительством в свободную торговлю, затем снова монополизировались и т.д. (многие группы товаров в начале XVIII в., поташ). Кроме того, многообразие институтов и явлений государственно-правового регулирования финансовых отношений в истории России позволяет утверждать, что некоторые финансовые прерогативы не вписываются в предложенные хронологические периоды, поэтому последние к их развитию не могут быть применимы. Для этих правоотношений может устанавливаться схема развития: подготовительный этап, этап применения исключительного финансового права, этап трансформации или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использования финансовой прерогативы.</w:t>
      </w:r>
    </w:p>
    <w:p w14:paraId="2226D75D"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Одним из наиболее часто используемых государством исключительных прав в XVII - начале XIX вв. являлась регалия. Система государственных регалий и ее правовое регулирование выстраивались в соответствии с требованиями политической, социальной, экономической ситуации. Изучение системы государственных регалий и ее функционирование позволяет сформулировать следующие способы реализации регалии, устанавливавшиеся в законодательстве второй половины XVII - начала XX вв.: первый механизм реализации исключительного права - установление монополии, полной или частичной, на какой-либо вид деятельности или товар; второй способ реализации регалийного права - введение откупной системы.</w:t>
      </w:r>
    </w:p>
    <w:p w14:paraId="4720C7DA"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 настоящей работе автор исходил из утверждения регалийной природы казенного предпринимательства в рассматриваемый период, что основано на следующих посылках.</w:t>
      </w:r>
    </w:p>
    <w:p w14:paraId="4F9FD175"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государство, участвуя в экономических отношениях в качестве самостоятельного субъекта, использует особое, исключительное право на осуществление определенного вида коммерческой деятельности, исходя из его возможности устанавливать свои «</w:t>
      </w:r>
      <w:r>
        <w:rPr>
          <w:rStyle w:val="WW8Num3z0"/>
          <w:rFonts w:ascii="Verdana" w:hAnsi="Verdana"/>
          <w:color w:val="4682B4"/>
          <w:sz w:val="18"/>
          <w:szCs w:val="18"/>
        </w:rPr>
        <w:t>правила</w:t>
      </w:r>
      <w:r>
        <w:rPr>
          <w:rFonts w:ascii="Verdana" w:hAnsi="Verdana"/>
          <w:color w:val="000000"/>
          <w:sz w:val="18"/>
          <w:szCs w:val="18"/>
        </w:rPr>
        <w:t>».</w:t>
      </w:r>
    </w:p>
    <w:p w14:paraId="4133587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как правило, государство «</w:t>
      </w:r>
      <w:r>
        <w:rPr>
          <w:rStyle w:val="WW8Num3z0"/>
          <w:rFonts w:ascii="Verdana" w:hAnsi="Verdana"/>
          <w:color w:val="4682B4"/>
          <w:sz w:val="18"/>
          <w:szCs w:val="18"/>
        </w:rPr>
        <w:t>разрабатывает</w:t>
      </w:r>
      <w:r>
        <w:rPr>
          <w:rFonts w:ascii="Verdana" w:hAnsi="Verdana"/>
          <w:color w:val="000000"/>
          <w:sz w:val="18"/>
          <w:szCs w:val="18"/>
        </w:rPr>
        <w:t>» прибыльные или стратегические отрасли хозяйства. Здесь, без сомнения, можно говорить о фискальной монополии, которая служит цели получения максимальной прибыли.</w:t>
      </w:r>
    </w:p>
    <w:p w14:paraId="69D664DC"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Наиболее эффективно применяемым в сфере пополнения бюджета исключительным правом государства являлись винная (до настоящего времени) и соляная (до начала XIX в.) регалии, правовому регулированию которых была посвящена значительная часть нормативных актов. Государственная и общественная значимость указанных регалий требовала принятия</w:t>
      </w:r>
      <w:r>
        <w:rPr>
          <w:rStyle w:val="WW8Num2z0"/>
          <w:rFonts w:ascii="Verdana" w:hAnsi="Verdana"/>
          <w:color w:val="000000"/>
          <w:sz w:val="18"/>
          <w:szCs w:val="18"/>
        </w:rPr>
        <w:t> </w:t>
      </w:r>
      <w:r>
        <w:rPr>
          <w:rStyle w:val="WW8Num3z0"/>
          <w:rFonts w:ascii="Verdana" w:hAnsi="Verdana"/>
          <w:color w:val="4682B4"/>
          <w:sz w:val="18"/>
          <w:szCs w:val="18"/>
        </w:rPr>
        <w:t>кодифицированных</w:t>
      </w:r>
      <w:r>
        <w:rPr>
          <w:rStyle w:val="WW8Num2z0"/>
          <w:rFonts w:ascii="Verdana" w:hAnsi="Verdana"/>
          <w:color w:val="000000"/>
          <w:sz w:val="18"/>
          <w:szCs w:val="18"/>
        </w:rPr>
        <w:t> </w:t>
      </w:r>
      <w:r>
        <w:rPr>
          <w:rFonts w:ascii="Verdana" w:hAnsi="Verdana"/>
          <w:color w:val="000000"/>
          <w:sz w:val="18"/>
          <w:szCs w:val="18"/>
        </w:rPr>
        <w:t>законодательных актов с высоким уровнем юридической техники, поскольку несовершенство соляного и питейного законодательство напрямую влияло на уровень поступающих в казну доходов. Примером могут служить</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о сспи 1727 и 1781 гг.,</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 винокурении 1765 г., Устав о</w:t>
      </w:r>
      <w:r>
        <w:rPr>
          <w:rStyle w:val="WW8Num2z0"/>
          <w:rFonts w:ascii="Verdana" w:hAnsi="Verdana"/>
          <w:color w:val="000000"/>
          <w:sz w:val="18"/>
          <w:szCs w:val="18"/>
        </w:rPr>
        <w:t> </w:t>
      </w:r>
      <w:r>
        <w:rPr>
          <w:rStyle w:val="WW8Num3z0"/>
          <w:rFonts w:ascii="Verdana" w:hAnsi="Verdana"/>
          <w:color w:val="4682B4"/>
          <w:sz w:val="18"/>
          <w:szCs w:val="18"/>
        </w:rPr>
        <w:t>вине</w:t>
      </w:r>
      <w:r>
        <w:rPr>
          <w:rStyle w:val="WW8Num2z0"/>
          <w:rFonts w:ascii="Verdana" w:hAnsi="Verdana"/>
          <w:color w:val="000000"/>
          <w:sz w:val="18"/>
          <w:szCs w:val="18"/>
        </w:rPr>
        <w:t> </w:t>
      </w:r>
      <w:r>
        <w:rPr>
          <w:rFonts w:ascii="Verdana" w:hAnsi="Verdana"/>
          <w:color w:val="000000"/>
          <w:sz w:val="18"/>
          <w:szCs w:val="18"/>
        </w:rPr>
        <w:t>1781 г. и др.</w:t>
      </w:r>
    </w:p>
    <w:p w14:paraId="60E847A0"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Реформирование и эволюция системы финансовых прерогатив в России второй половины XVII - начала XX веков проходили в контексте общих усилий правительства по упорядочению финансового законодательства и поиска новых источников доходов бюджета. Стремясь упорядочить разрозненные финансовые отношения,</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исходил из основополагающего принципа - достижение максимальной прибыли при минимальных затратах, поэтому реформы управления не всегда проходили успешно. Приказная система управления доменными промышленными и регалийными доходами имела хаотичный характер. Приказы иногда дублировали</w:t>
      </w:r>
      <w:r>
        <w:rPr>
          <w:rStyle w:val="WW8Num2z0"/>
          <w:rFonts w:ascii="Verdana" w:hAnsi="Verdana"/>
          <w:color w:val="000000"/>
          <w:sz w:val="18"/>
          <w:szCs w:val="18"/>
        </w:rPr>
        <w:t> </w:t>
      </w:r>
      <w:r>
        <w:rPr>
          <w:rStyle w:val="WW8Num3z0"/>
          <w:rFonts w:ascii="Verdana" w:hAnsi="Verdana"/>
          <w:color w:val="4682B4"/>
          <w:sz w:val="18"/>
          <w:szCs w:val="18"/>
        </w:rPr>
        <w:t>полномочия</w:t>
      </w:r>
      <w:r>
        <w:rPr>
          <w:rFonts w:ascii="Verdana" w:hAnsi="Verdana"/>
          <w:color w:val="000000"/>
          <w:sz w:val="18"/>
          <w:szCs w:val="18"/>
        </w:rPr>
        <w:t>, функции управления промышленностью были разделены между несколькими приказами. В приказном управлении до реформ Ивана IV уравнивались привилегии государства и царя.</w:t>
      </w:r>
    </w:p>
    <w:p w14:paraId="4A10C10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Важными функциями государственного управления в сфере защиты исключительных финансовых прав в XVIII в. являлись государственный контроль за поступлением регалийных доходов и борьба с казнокрадством. Особое место в управлении регалийными доходами в XVIII веке занимали некоторые категории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или структурные подразделения. Это, в первую очередь, фискалы,</w:t>
      </w:r>
      <w:r>
        <w:rPr>
          <w:rStyle w:val="WW8Num2z0"/>
          <w:rFonts w:ascii="Verdana" w:hAnsi="Verdana"/>
          <w:color w:val="000000"/>
          <w:sz w:val="18"/>
          <w:szCs w:val="18"/>
        </w:rPr>
        <w:t> </w:t>
      </w:r>
      <w:r>
        <w:rPr>
          <w:rStyle w:val="WW8Num3z0"/>
          <w:rFonts w:ascii="Verdana" w:hAnsi="Verdana"/>
          <w:color w:val="4682B4"/>
          <w:sz w:val="18"/>
          <w:szCs w:val="18"/>
        </w:rPr>
        <w:t>вальдмейстеры</w:t>
      </w:r>
      <w:r>
        <w:rPr>
          <w:rFonts w:ascii="Verdana" w:hAnsi="Verdana"/>
          <w:color w:val="000000"/>
          <w:sz w:val="18"/>
          <w:szCs w:val="18"/>
        </w:rPr>
        <w:t>, камериры (казначеи), корчменные команды (соляные, лесные, водные объездчики) и др. Незавершенность коллежской реформы Петра I не позволила реализовать потенциал финансового управления, заложенного в качественном законодательстве (подробных регламентах, обстоятельных инструкциях), что объяснялось рядом причин (кадровым вопросом, уровнем экономики и социальной обстановкой в стране).</w:t>
      </w:r>
    </w:p>
    <w:p w14:paraId="7FCB208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8. Создание министерской системы управления в России начала XIX века привело к более </w:t>
      </w:r>
      <w:r>
        <w:rPr>
          <w:rFonts w:ascii="Verdana" w:hAnsi="Verdana"/>
          <w:color w:val="000000"/>
          <w:sz w:val="18"/>
          <w:szCs w:val="18"/>
        </w:rPr>
        <w:lastRenderedPageBreak/>
        <w:t>эффективному использованию исключительных финансовых прав государства. Законодательство, регламентировавшее процесс управления государственным имуществом и</w:t>
      </w:r>
      <w:r>
        <w:rPr>
          <w:rStyle w:val="WW8Num2z0"/>
          <w:rFonts w:ascii="Verdana" w:hAnsi="Verdana"/>
          <w:color w:val="000000"/>
          <w:sz w:val="18"/>
          <w:szCs w:val="18"/>
        </w:rPr>
        <w:t> </w:t>
      </w:r>
      <w:r>
        <w:rPr>
          <w:rStyle w:val="WW8Num3z0"/>
          <w:rFonts w:ascii="Verdana" w:hAnsi="Verdana"/>
          <w:color w:val="4682B4"/>
          <w:sz w:val="18"/>
          <w:szCs w:val="18"/>
        </w:rPr>
        <w:t>имущественными</w:t>
      </w:r>
      <w:r>
        <w:rPr>
          <w:rStyle w:val="WW8Num2z0"/>
          <w:rFonts w:ascii="Verdana" w:hAnsi="Verdana"/>
          <w:color w:val="000000"/>
          <w:sz w:val="18"/>
          <w:szCs w:val="18"/>
        </w:rPr>
        <w:t> </w:t>
      </w:r>
      <w:r>
        <w:rPr>
          <w:rFonts w:ascii="Verdana" w:hAnsi="Verdana"/>
          <w:color w:val="000000"/>
          <w:sz w:val="18"/>
          <w:szCs w:val="18"/>
        </w:rPr>
        <w:t>правами, было направлено на приумножение национального богатства за счет государственного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объектов государственной собственности, достигаемое обеспечением сохранности названного имущества путем усиления государственного финансового контроля и приобретением нового вида имущества; приращение государственной казны за счет использования институтов купли-продажи, концессии</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объектов государственной собственности; вклад государственного имущества в торговый баланс страны путем вовлечения доменов в осуществление импортных отношений, предоставления объектов в аренду, концессию иностранным предпринимателям. Параллельно укреплялся финансовый контроль, осуществлялась борьба с казнокрадством и</w:t>
      </w:r>
      <w:r>
        <w:rPr>
          <w:rStyle w:val="WW8Num2z0"/>
          <w:rFonts w:ascii="Verdana" w:hAnsi="Verdana"/>
          <w:color w:val="000000"/>
          <w:sz w:val="18"/>
          <w:szCs w:val="18"/>
        </w:rPr>
        <w:t> </w:t>
      </w:r>
      <w:r>
        <w:rPr>
          <w:rStyle w:val="WW8Num3z0"/>
          <w:rFonts w:ascii="Verdana" w:hAnsi="Verdana"/>
          <w:color w:val="4682B4"/>
          <w:sz w:val="18"/>
          <w:szCs w:val="18"/>
        </w:rPr>
        <w:t>коррупцией</w:t>
      </w:r>
      <w:r>
        <w:rPr>
          <w:rFonts w:ascii="Verdana" w:hAnsi="Verdana"/>
          <w:color w:val="000000"/>
          <w:sz w:val="18"/>
          <w:szCs w:val="18"/>
        </w:rPr>
        <w:t>, что способствовало стабилизации финансовой системы и совершенствованию регулирования бюджетного процесса в России.</w:t>
      </w:r>
    </w:p>
    <w:p w14:paraId="2EACEC0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Оценивая правовую основу установления и осуществления исключительных финансовых прав государства, можно проследить, что вторая половина XVII в. характеризовалась фрагментарностью и непоследовательностью нормативных актов в области финансовых прерогатив государства. Первая половина XVIII века была периодом формирования и развития основных направлений правовой политики Российского государства в области монополизации различных отраслей хозяйства и регализации многих промыслов. Это время отмечено становлением законодательной базы функционирования регалий, монополий, откупов и создания структуры управления системой регалийных промыслов и доходов, активного институционального оформления правительственной деятельности в промышленной сфере, становления системы юридического инструментария решения финансовых задач. В то же время анализ законодательных основ финансовых прерогатив государства показывает отсутствие четко определенных, постоянно действующих принципов, регулирующих правительственные мероприятия и определяющих эффективную правовую политику в области регалийных доходов в России.</w:t>
      </w:r>
    </w:p>
    <w:p w14:paraId="3AE8DAA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В начале XX века государство продолжало использовать ряд финансовых прерогатив в виде почтовой регалии, участия в железнодорожном домене в качестве собственника, установления винной монополии и др. вплоть до 1917 г., когда изменившиеся принципы государственной политики повлекли всеобщую монополизацию государственного хозяйства.</w:t>
      </w:r>
    </w:p>
    <w:p w14:paraId="121A403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Исторический опыт установления и применения финансовых прерогатив свидетельствует о необходимости реформирования сферы естественных монополий и управления государственным имуществом. Нового подхода требует государственно-правовое регулирование оборота табачной и алкогольной продукции.</w:t>
      </w:r>
    </w:p>
    <w:p w14:paraId="141F6E1B"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заключается в возможности применения некоторых его положений для дальнейшего научного анализа развития финансовой системы Российской Федерации и неналоговых доходов бюджета. В результате выполненного исследования автор получил новые данные и сформулировал научные положения и выводы. В работе проведен анализ системы финансовых прерогатив с позиций современной методологии, исследована ее эволюция и роль в реализации государственных функций и финансовой системе. Собранный фактологический материал может быть использован в преподавании курсов теории и истории государства и права, отечественной истории, финансового права, банковского законодательства, бюджетного права, для подготовки учебной и учебно-методической литературы.</w:t>
      </w:r>
    </w:p>
    <w:p w14:paraId="14CFC4A6"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работы. Диссертационное исследование обсуждено на заседании кафедры истории государства и права Московской государственной юридической академии имени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xml:space="preserve">. Основные положения и выводы диссертационного исследования изложены в научных докладах, представленных на научно-практических международных (Чехия, Польша, Украина, Болгария и др.) и всероссийских конференциях (Курск, Москва, Волгоград, Елабуга, Кемерово, Белгород, Тольятти, Екатеринбург, Старый Оскол, Саратов и др.), а также нашли отражение в опубликованных автором </w:t>
      </w:r>
      <w:r>
        <w:rPr>
          <w:rFonts w:ascii="Verdana" w:hAnsi="Verdana"/>
          <w:color w:val="000000"/>
          <w:sz w:val="18"/>
          <w:szCs w:val="18"/>
        </w:rPr>
        <w:lastRenderedPageBreak/>
        <w:t>работах общим объемом 63 печатных листа.</w:t>
      </w:r>
    </w:p>
    <w:p w14:paraId="01B7C8AF"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Диссертационное исследование состоит из введения, четырех глав, заключения, списка использованных источников и литературы, приложений.</w:t>
      </w:r>
    </w:p>
    <w:p w14:paraId="029A93C8" w14:textId="77777777" w:rsidR="009F7FD3" w:rsidRDefault="009F7FD3" w:rsidP="009F7FD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Ларина, Ольга Григорьевна</w:t>
      </w:r>
    </w:p>
    <w:p w14:paraId="7F240798"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4443BF1"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сделать следующие выводы.</w:t>
      </w:r>
    </w:p>
    <w:p w14:paraId="68BC43C5"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Важнейшей задачей историко-правовой науки является разработка теории об</w:t>
      </w:r>
      <w:r>
        <w:rPr>
          <w:rStyle w:val="WW8Num2z0"/>
          <w:rFonts w:ascii="Verdana" w:hAnsi="Verdana"/>
          <w:color w:val="000000"/>
          <w:sz w:val="18"/>
          <w:szCs w:val="18"/>
        </w:rPr>
        <w:t> </w:t>
      </w:r>
      <w:r>
        <w:rPr>
          <w:rStyle w:val="WW8Num3z0"/>
          <w:rFonts w:ascii="Verdana" w:hAnsi="Verdana"/>
          <w:color w:val="4682B4"/>
          <w:sz w:val="18"/>
          <w:szCs w:val="18"/>
        </w:rPr>
        <w:t>исключительных</w:t>
      </w:r>
      <w:r>
        <w:rPr>
          <w:rStyle w:val="WW8Num2z0"/>
          <w:rFonts w:ascii="Verdana" w:hAnsi="Verdana"/>
          <w:color w:val="000000"/>
          <w:sz w:val="18"/>
          <w:szCs w:val="18"/>
        </w:rPr>
        <w:t> </w:t>
      </w:r>
      <w:r>
        <w:rPr>
          <w:rFonts w:ascii="Verdana" w:hAnsi="Verdana"/>
          <w:color w:val="000000"/>
          <w:sz w:val="18"/>
          <w:szCs w:val="18"/>
        </w:rPr>
        <w:t>финансовых государственных правах (финансовых прерогативах), которая будет включать в себя результаты исследования признаков, свойств, функций финансовых прерогатив, сформулированное с учетом историко-правовых особенностей понятие, классификацию исключительных прав, изучение института регалий и монополий и другие вопросы.</w:t>
      </w:r>
    </w:p>
    <w:p w14:paraId="1980D7C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Очевидно, что наука теории и истории государства и права, финансового права не должны оставаться в стороне от рассмотрения вопросов, связанных с финансовыми прерогативами, государственными регалиями, фискальными монополиями и откупами, поскольку должного теоретического обоснования эти институты не получили ни в период, предшествующий Советскому правлению, ни в последующее время. В современной науке теории и истории государства и права вопрос о целесообразности, значении, видах финансовых прерогатив также не рассматривается. Вместе с тем, неоспоримым является мнение о том, что выполнение государственных функций осуществляется посредством различных приемов, важнейшим из которых являются применение исключительных финансовых прав.</w:t>
      </w:r>
    </w:p>
    <w:p w14:paraId="7EE1ABE6"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исследования, таким образом, получены выводы, важность которых определяется следующими ключевыми позициями: - социально-политическим значением института финансовых прерогатив;</w:t>
      </w:r>
    </w:p>
    <w:p w14:paraId="328C9DE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фискальное значением рассматриваемых отношений;</w:t>
      </w:r>
    </w:p>
    <w:p w14:paraId="57917603"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историко-правовым научным интересом;</w:t>
      </w:r>
    </w:p>
    <w:p w14:paraId="0269308D"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разработки теории института финансовых прерогатив.</w:t>
      </w:r>
    </w:p>
    <w:p w14:paraId="18785470"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Финансовые прерогативы государства -</w:t>
      </w:r>
      <w:r>
        <w:rPr>
          <w:rStyle w:val="WW8Num2z0"/>
          <w:rFonts w:ascii="Verdana" w:hAnsi="Verdana"/>
          <w:color w:val="000000"/>
          <w:sz w:val="18"/>
          <w:szCs w:val="18"/>
        </w:rPr>
        <w:t> </w:t>
      </w:r>
      <w:r>
        <w:rPr>
          <w:rStyle w:val="WW8Num3z0"/>
          <w:rFonts w:ascii="Verdana" w:hAnsi="Verdana"/>
          <w:color w:val="4682B4"/>
          <w:sz w:val="18"/>
          <w:szCs w:val="18"/>
        </w:rPr>
        <w:t>исключительные</w:t>
      </w:r>
      <w:r>
        <w:rPr>
          <w:rStyle w:val="WW8Num2z0"/>
          <w:rFonts w:ascii="Verdana" w:hAnsi="Verdana"/>
          <w:color w:val="000000"/>
          <w:sz w:val="18"/>
          <w:szCs w:val="18"/>
        </w:rPr>
        <w:t> </w:t>
      </w:r>
      <w:r>
        <w:rPr>
          <w:rFonts w:ascii="Verdana" w:hAnsi="Verdana"/>
          <w:color w:val="000000"/>
          <w:sz w:val="18"/>
          <w:szCs w:val="18"/>
        </w:rPr>
        <w:t>финансовые права верховной власти, провозглашаемые с целью получения прибыли в той или иной сфере деятельности либо в интересах общества, устанавливаемые по решению</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власти и закрепленные в</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актах.</w:t>
      </w:r>
    </w:p>
    <w:p w14:paraId="5B4BFD8B"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и реформирование системы финансовых прерогатив в России второй половины XVII - начала XX веков проходило в контексте общих усилий правительства по упорядочению финансового законодательства и поиска новых источников доходов бюджета.</w:t>
      </w:r>
    </w:p>
    <w:p w14:paraId="0D4A9876"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Продолжая традиции XVII в., в первую очередь, развивались отрасли, обслуживавшие потребности государства, а не населения: военное производство, производство тех товаров, торговля которыми была государственной монополией. Следование указанным тенденциям подтверждает и то обстоятельство, что в первую очередь стало развиваться государственное предпринимательство, которое переросло в систему</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всей промышленности. Особое место в этой системе заняла уникальная форма посессионной мануфактуры, которая подчиняла частное предпринимательство государственному управлению.</w:t>
      </w:r>
    </w:p>
    <w:p w14:paraId="01C7ADFA"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Создание министерской системы управления в России начала XIX века привело к более эффективному правовому регулированию регалийных доходов.</w:t>
      </w:r>
    </w:p>
    <w:p w14:paraId="646A11C1"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Создавая новые нормы, регулирующие финансовые монополии и откупа, государство опиралось и на уже сложившийся</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массив, и на некоторые заимствованные элементы европейского права, стремясь поднять правовое регулирование в России на новый уровень.</w:t>
      </w:r>
    </w:p>
    <w:p w14:paraId="54381353"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Одним из наиболее часто применяемых в истории прав государства стала регалия. Система государственных регалий и ее правовое регулирование в различные периоды российского </w:t>
      </w:r>
      <w:r>
        <w:rPr>
          <w:rFonts w:ascii="Verdana" w:hAnsi="Verdana"/>
          <w:color w:val="000000"/>
          <w:sz w:val="18"/>
          <w:szCs w:val="18"/>
        </w:rPr>
        <w:lastRenderedPageBreak/>
        <w:t>государства выстраивались в соответствии с требованиями политической, социальной, экономической ситуации.</w:t>
      </w:r>
    </w:p>
    <w:p w14:paraId="064A2B73"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системы государственных регалий и ее функционирование позволяет сформулировать следующие способы реализации регалии: первый механизм реализации</w:t>
      </w:r>
      <w:r>
        <w:rPr>
          <w:rStyle w:val="WW8Num2z0"/>
          <w:rFonts w:ascii="Verdana" w:hAnsi="Verdana"/>
          <w:color w:val="000000"/>
          <w:sz w:val="18"/>
          <w:szCs w:val="18"/>
        </w:rPr>
        <w:t> </w:t>
      </w:r>
      <w:r>
        <w:rPr>
          <w:rStyle w:val="WW8Num3z0"/>
          <w:rFonts w:ascii="Verdana" w:hAnsi="Verdana"/>
          <w:color w:val="4682B4"/>
          <w:sz w:val="18"/>
          <w:szCs w:val="18"/>
        </w:rPr>
        <w:t>исключительного</w:t>
      </w:r>
      <w:r>
        <w:rPr>
          <w:rStyle w:val="WW8Num2z0"/>
          <w:rFonts w:ascii="Verdana" w:hAnsi="Verdana"/>
          <w:color w:val="000000"/>
          <w:sz w:val="18"/>
          <w:szCs w:val="18"/>
        </w:rPr>
        <w:t> </w:t>
      </w:r>
      <w:r>
        <w:rPr>
          <w:rFonts w:ascii="Verdana" w:hAnsi="Verdana"/>
          <w:color w:val="000000"/>
          <w:sz w:val="18"/>
          <w:szCs w:val="18"/>
        </w:rPr>
        <w:t>права - установление монополии, полной или частичной, на какой-либо вид деятельности или товар; второй способ реализации регалийного права - введение откупа.</w:t>
      </w:r>
    </w:p>
    <w:p w14:paraId="66719B83"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настоящей работе автор исходил из утверждения регалийной природы казенного предпринимательства, что основано на следующих посылках.</w:t>
      </w:r>
    </w:p>
    <w:p w14:paraId="2F67EE65"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государство, участвуя в экономических отношениях в качестве самостоятельного субъекта в любом случае использует особое,</w:t>
      </w:r>
      <w:r>
        <w:rPr>
          <w:rStyle w:val="WW8Num2z0"/>
          <w:rFonts w:ascii="Verdana" w:hAnsi="Verdana"/>
          <w:color w:val="000000"/>
          <w:sz w:val="18"/>
          <w:szCs w:val="18"/>
        </w:rPr>
        <w:t> </w:t>
      </w:r>
      <w:r>
        <w:rPr>
          <w:rStyle w:val="WW8Num3z0"/>
          <w:rFonts w:ascii="Verdana" w:hAnsi="Verdana"/>
          <w:color w:val="4682B4"/>
          <w:sz w:val="18"/>
          <w:szCs w:val="18"/>
        </w:rPr>
        <w:t>исключительное</w:t>
      </w:r>
      <w:r>
        <w:rPr>
          <w:rStyle w:val="WW8Num2z0"/>
          <w:rFonts w:ascii="Verdana" w:hAnsi="Verdana"/>
          <w:color w:val="000000"/>
          <w:sz w:val="18"/>
          <w:szCs w:val="18"/>
        </w:rPr>
        <w:t> </w:t>
      </w:r>
      <w:r>
        <w:rPr>
          <w:rFonts w:ascii="Verdana" w:hAnsi="Verdana"/>
          <w:color w:val="000000"/>
          <w:sz w:val="18"/>
          <w:szCs w:val="18"/>
        </w:rPr>
        <w:t>право на осуществление определенного вида коммерческой деятельности, исходя из его возможности устанавливать свои «</w:t>
      </w:r>
      <w:r>
        <w:rPr>
          <w:rStyle w:val="WW8Num3z0"/>
          <w:rFonts w:ascii="Verdana" w:hAnsi="Verdana"/>
          <w:color w:val="4682B4"/>
          <w:sz w:val="18"/>
          <w:szCs w:val="18"/>
        </w:rPr>
        <w:t>правила</w:t>
      </w:r>
      <w:r>
        <w:rPr>
          <w:rFonts w:ascii="Verdana" w:hAnsi="Verdana"/>
          <w:color w:val="000000"/>
          <w:sz w:val="18"/>
          <w:szCs w:val="18"/>
        </w:rPr>
        <w:t>».</w:t>
      </w:r>
    </w:p>
    <w:p w14:paraId="4131718E"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как правило, государство «</w:t>
      </w:r>
      <w:r>
        <w:rPr>
          <w:rStyle w:val="WW8Num3z0"/>
          <w:rFonts w:ascii="Verdana" w:hAnsi="Verdana"/>
          <w:color w:val="4682B4"/>
          <w:sz w:val="18"/>
          <w:szCs w:val="18"/>
        </w:rPr>
        <w:t>разрабатывает</w:t>
      </w:r>
      <w:r>
        <w:rPr>
          <w:rFonts w:ascii="Verdana" w:hAnsi="Verdana"/>
          <w:color w:val="000000"/>
          <w:sz w:val="18"/>
          <w:szCs w:val="18"/>
        </w:rPr>
        <w:t>» прибыльные или стратегические отрасли хозяйства. Здесь, без сомнения, можно говорить о фискальной монополии. Государственная монополия коммерческого характера служат в основном целям получения максимальной прибыли и устанавливается на продажу таких видов продукции, как</w:t>
      </w:r>
      <w:r>
        <w:rPr>
          <w:rStyle w:val="WW8Num2z0"/>
          <w:rFonts w:ascii="Verdana" w:hAnsi="Verdana"/>
          <w:color w:val="000000"/>
          <w:sz w:val="18"/>
          <w:szCs w:val="18"/>
        </w:rPr>
        <w:t> </w:t>
      </w:r>
      <w:r>
        <w:rPr>
          <w:rStyle w:val="WW8Num3z0"/>
          <w:rFonts w:ascii="Verdana" w:hAnsi="Verdana"/>
          <w:color w:val="4682B4"/>
          <w:sz w:val="18"/>
          <w:szCs w:val="18"/>
        </w:rPr>
        <w:t>взрывчатые</w:t>
      </w:r>
      <w:r>
        <w:rPr>
          <w:rStyle w:val="WW8Num2z0"/>
          <w:rFonts w:ascii="Verdana" w:hAnsi="Verdana"/>
          <w:color w:val="000000"/>
          <w:sz w:val="18"/>
          <w:szCs w:val="18"/>
        </w:rPr>
        <w:t> </w:t>
      </w:r>
      <w:r>
        <w:rPr>
          <w:rFonts w:ascii="Verdana" w:hAnsi="Verdana"/>
          <w:color w:val="000000"/>
          <w:sz w:val="18"/>
          <w:szCs w:val="18"/>
        </w:rPr>
        <w:t>вещества, спички, соль, алкогольная продукция и др.</w:t>
      </w:r>
    </w:p>
    <w:p w14:paraId="20DE3EC3"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Механизм применения фискальной монополии позволяет говорить о сложной природе данного экономического и правового явления. В литературе отмечается, что в XVIII веке не было ремесла, ни одного товара, которые не сделались бы предметом монополии (например, карты, пивоваренное дело и т.д.).</w:t>
      </w:r>
    </w:p>
    <w:p w14:paraId="091A8115"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Фискальные монополии устанавливались правительством нерегулярно, периодически переходя из рук государства в частные, к откупщикам, превращаясь в акцизную систему, и обратно. Естественно, в условиях подобной нестабильности трудно говорить об эффективных результатах коммерческой деятельности государства.</w:t>
      </w:r>
      <w:r>
        <w:rPr>
          <w:rStyle w:val="WW8Num2z0"/>
          <w:rFonts w:ascii="Verdana" w:hAnsi="Verdana"/>
          <w:color w:val="000000"/>
          <w:sz w:val="18"/>
          <w:szCs w:val="18"/>
        </w:rPr>
        <w:t> </w:t>
      </w:r>
      <w:r>
        <w:rPr>
          <w:rStyle w:val="WW8Num3z0"/>
          <w:rFonts w:ascii="Verdana" w:hAnsi="Verdana"/>
          <w:color w:val="4682B4"/>
          <w:sz w:val="18"/>
          <w:szCs w:val="18"/>
        </w:rPr>
        <w:t>Злоупотребление</w:t>
      </w:r>
      <w:r>
        <w:rPr>
          <w:rStyle w:val="WW8Num2z0"/>
          <w:rFonts w:ascii="Verdana" w:hAnsi="Verdana"/>
          <w:color w:val="000000"/>
          <w:sz w:val="18"/>
          <w:szCs w:val="18"/>
        </w:rPr>
        <w:t> </w:t>
      </w:r>
      <w:r>
        <w:rPr>
          <w:rFonts w:ascii="Verdana" w:hAnsi="Verdana"/>
          <w:color w:val="000000"/>
          <w:sz w:val="18"/>
          <w:szCs w:val="18"/>
        </w:rPr>
        <w:t>государства правом (регалией) в любой момент установить монополию на товар с помощью законодательных инструментов, без должного социального, экономического обоснований необходимо ограничивать.</w:t>
      </w:r>
    </w:p>
    <w:p w14:paraId="58D6A59F"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Недостатками обладала и система управления монополизированными товарами. В процессе исследования выявлен ряд примеров, из которых следует, что цены на монополизированные товары устанавливало одно ведомство, а покупку осуществляло другое, контракты также могли заключаться в разных ведомствах. Подобная путаница функций в отношении одного вида товара была типична для петровского правления. Множество товаров монополизировались и администрация не справлялась с их учетом: процветали казнокрадство и нарушения отчетности, приносился убыток казне, что, несомненно, вызывало неоправданно жесткие</w:t>
      </w:r>
      <w:r>
        <w:rPr>
          <w:rStyle w:val="WW8Num2z0"/>
          <w:rFonts w:ascii="Verdana" w:hAnsi="Verdana"/>
          <w:color w:val="000000"/>
          <w:sz w:val="18"/>
          <w:szCs w:val="18"/>
        </w:rPr>
        <w:t> </w:t>
      </w:r>
      <w:r>
        <w:rPr>
          <w:rStyle w:val="WW8Num3z0"/>
          <w:rFonts w:ascii="Verdana" w:hAnsi="Verdana"/>
          <w:color w:val="4682B4"/>
          <w:sz w:val="18"/>
          <w:szCs w:val="18"/>
        </w:rPr>
        <w:t>санкции</w:t>
      </w:r>
      <w:r>
        <w:rPr>
          <w:rStyle w:val="WW8Num2z0"/>
          <w:rFonts w:ascii="Verdana" w:hAnsi="Verdana"/>
          <w:color w:val="000000"/>
          <w:sz w:val="18"/>
          <w:szCs w:val="18"/>
        </w:rPr>
        <w:t> </w:t>
      </w:r>
      <w:r>
        <w:rPr>
          <w:rFonts w:ascii="Verdana" w:hAnsi="Verdana"/>
          <w:color w:val="000000"/>
          <w:sz w:val="18"/>
          <w:szCs w:val="18"/>
        </w:rPr>
        <w:t>и наказания: император надеялся, что метод</w:t>
      </w:r>
      <w:r>
        <w:rPr>
          <w:rStyle w:val="WW8Num2z0"/>
          <w:rFonts w:ascii="Verdana" w:hAnsi="Verdana"/>
          <w:color w:val="000000"/>
          <w:sz w:val="18"/>
          <w:szCs w:val="18"/>
        </w:rPr>
        <w:t> </w:t>
      </w:r>
      <w:r>
        <w:rPr>
          <w:rStyle w:val="WW8Num3z0"/>
          <w:rFonts w:ascii="Verdana" w:hAnsi="Verdana"/>
          <w:color w:val="4682B4"/>
          <w:sz w:val="18"/>
          <w:szCs w:val="18"/>
        </w:rPr>
        <w:t>устрашения</w:t>
      </w:r>
      <w:r>
        <w:rPr>
          <w:rStyle w:val="WW8Num2z0"/>
          <w:rFonts w:ascii="Verdana" w:hAnsi="Verdana"/>
          <w:color w:val="000000"/>
          <w:sz w:val="18"/>
          <w:szCs w:val="18"/>
        </w:rPr>
        <w:t> </w:t>
      </w:r>
      <w:r>
        <w:rPr>
          <w:rFonts w:ascii="Verdana" w:hAnsi="Verdana"/>
          <w:color w:val="000000"/>
          <w:sz w:val="18"/>
          <w:szCs w:val="18"/>
        </w:rPr>
        <w:t>может прекратить убытки и позволит призвать русский народ к дисциплине.</w:t>
      </w:r>
    </w:p>
    <w:p w14:paraId="3D9C97EF"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Можно выделить следующие главные особенности развития законодательства в России в XVIII в. в сфере установления и управления</w:t>
      </w:r>
      <w:r>
        <w:rPr>
          <w:rStyle w:val="WW8Num2z0"/>
          <w:rFonts w:ascii="Verdana" w:hAnsi="Verdana"/>
          <w:color w:val="000000"/>
          <w:sz w:val="18"/>
          <w:szCs w:val="18"/>
        </w:rPr>
        <w:t> </w:t>
      </w:r>
      <w:r>
        <w:rPr>
          <w:rStyle w:val="WW8Num3z0"/>
          <w:rFonts w:ascii="Verdana" w:hAnsi="Verdana"/>
          <w:color w:val="4682B4"/>
          <w:sz w:val="18"/>
          <w:szCs w:val="18"/>
        </w:rPr>
        <w:t>исключительными</w:t>
      </w:r>
      <w:r>
        <w:rPr>
          <w:rStyle w:val="WW8Num2z0"/>
          <w:rFonts w:ascii="Verdana" w:hAnsi="Verdana"/>
          <w:color w:val="000000"/>
          <w:sz w:val="18"/>
          <w:szCs w:val="18"/>
        </w:rPr>
        <w:t> </w:t>
      </w:r>
      <w:r>
        <w:rPr>
          <w:rFonts w:ascii="Verdana" w:hAnsi="Verdana"/>
          <w:color w:val="000000"/>
          <w:sz w:val="18"/>
          <w:szCs w:val="18"/>
        </w:rPr>
        <w:t>правами государства.</w:t>
      </w:r>
    </w:p>
    <w:p w14:paraId="3B7D7721"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Первая половина XVIII века в истории России стала периодом формирования и развития основных направлений правовой политики Российского государства в области монополизации различных отраслей хозяйства и регализации многих промыслов. Это время отмечено становлением законодательной базы функционирования регалий, монополий, откупов и создания структуры управления системой регалийных промыслов и доходов, активного институционального оформления правительственной деятельности в промышленной сфере, становления системы юридического инструментария решения финансовых задач. В то же время анализ регулирования государством установления регалий показывает отсутствие твердо определенных, постоянно действующих принципов, регулирующих правительственные мероприятия и определяющих эффективную правовую политику в области регалийных доходов в России.</w:t>
      </w:r>
    </w:p>
    <w:p w14:paraId="574FF585"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Особенностями законодательства, устанавливавшего финансовые прерогативы государства, было закрепление в нормативном акте перечня объектов исключительных прав (перечень </w:t>
      </w:r>
      <w:r>
        <w:rPr>
          <w:rFonts w:ascii="Verdana" w:hAnsi="Verdana"/>
          <w:color w:val="000000"/>
          <w:sz w:val="18"/>
          <w:szCs w:val="18"/>
        </w:rPr>
        <w:lastRenderedPageBreak/>
        <w:t>заповедных товаров, заповедных лесов, отдаваемых государству металлов и минералов). Петр I стремился включить в перечень как можно большее число товаров, способных принести прибыль казне, однако в рамках принципа разумности (так, в 1721 г. из перечня заповедных лесов была исключена липа, а из перечня металлов и минералов, обязательных для продажи государству, изымались купорос, свинец и т.д., регулярно изменялось мнение правительства в отношении заповедных товаров - они то одавались на откуп, то монополизировались в зависимости от рыночного спроса на них).</w:t>
      </w:r>
    </w:p>
    <w:p w14:paraId="318AC290"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дальнейшем,</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шел не по пути поиска новых источников доходов, а по пути усиления мер финансового контроля и борьбы с</w:t>
      </w:r>
      <w:r>
        <w:rPr>
          <w:rStyle w:val="WW8Num2z0"/>
          <w:rFonts w:ascii="Verdana" w:hAnsi="Verdana"/>
          <w:color w:val="000000"/>
          <w:sz w:val="18"/>
          <w:szCs w:val="18"/>
        </w:rPr>
        <w:t> </w:t>
      </w:r>
      <w:r>
        <w:rPr>
          <w:rStyle w:val="WW8Num3z0"/>
          <w:rFonts w:ascii="Verdana" w:hAnsi="Verdana"/>
          <w:color w:val="4682B4"/>
          <w:sz w:val="18"/>
          <w:szCs w:val="18"/>
        </w:rPr>
        <w:t>кормчеством</w:t>
      </w:r>
      <w:r>
        <w:rPr>
          <w:rStyle w:val="WW8Num2z0"/>
          <w:rFonts w:ascii="Verdana" w:hAnsi="Verdana"/>
          <w:color w:val="000000"/>
          <w:sz w:val="18"/>
          <w:szCs w:val="18"/>
        </w:rPr>
        <w:t> </w:t>
      </w:r>
      <w:r>
        <w:rPr>
          <w:rFonts w:ascii="Verdana" w:hAnsi="Verdana"/>
          <w:color w:val="000000"/>
          <w:sz w:val="18"/>
          <w:szCs w:val="18"/>
        </w:rPr>
        <w:t>и казнокрадством. Особенно данная специфика просматривается в период правления Екатерины II, издавшей массу</w:t>
      </w:r>
      <w:r>
        <w:rPr>
          <w:rStyle w:val="WW8Num2z0"/>
          <w:rFonts w:ascii="Verdana" w:hAnsi="Verdana"/>
          <w:color w:val="000000"/>
          <w:sz w:val="18"/>
          <w:szCs w:val="18"/>
        </w:rPr>
        <w:t> </w:t>
      </w:r>
      <w:r>
        <w:rPr>
          <w:rStyle w:val="WW8Num3z0"/>
          <w:rFonts w:ascii="Verdana" w:hAnsi="Verdana"/>
          <w:color w:val="4682B4"/>
          <w:sz w:val="18"/>
          <w:szCs w:val="18"/>
        </w:rPr>
        <w:t>указов</w:t>
      </w:r>
      <w:r>
        <w:rPr>
          <w:rFonts w:ascii="Verdana" w:hAnsi="Verdana"/>
          <w:color w:val="000000"/>
          <w:sz w:val="18"/>
          <w:szCs w:val="18"/>
        </w:rPr>
        <w:t>, защищающих интересы казны, и в первой половине XIX века, ознаменованный в России созданием министерств, упорядочивавших финансы и бюджетную систему в целом, а также борьбой с казнокрадством министра финансов Е.Ф. Канкрина.</w:t>
      </w:r>
    </w:p>
    <w:p w14:paraId="3356E096"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Использование исключительных финансовых прав и регализация промыслов шли одновременно с совершенствованием процессов управления ими и постепенным правовым оформлением государственного участия во всех отраслях хозяйственной деятельности. Тем не менее отсутствие единых правил управления как частными, так и государственными объектами создавало неравные условия для предпринимателей, тормозило развитие торговли, промышленности, экономики в целом. Государству и обществу требовалось создание надежной законодательной базы, позволяющей регулировать деятельность, связанную в области установления регалий, эксплуатации доменов, предпринимательской государственно деятельности.</w:t>
      </w:r>
    </w:p>
    <w:p w14:paraId="26F29EE7" w14:textId="77777777" w:rsidR="009F7FD3" w:rsidRDefault="009F7FD3" w:rsidP="009F7FD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Особенной</w:t>
      </w:r>
      <w:r>
        <w:rPr>
          <w:rStyle w:val="WW8Num2z0"/>
          <w:rFonts w:ascii="Verdana" w:hAnsi="Verdana"/>
          <w:color w:val="000000"/>
          <w:sz w:val="18"/>
          <w:szCs w:val="18"/>
        </w:rPr>
        <w:t> </w:t>
      </w:r>
      <w:r>
        <w:rPr>
          <w:rFonts w:ascii="Verdana" w:hAnsi="Verdana"/>
          <w:color w:val="000000"/>
          <w:sz w:val="18"/>
          <w:szCs w:val="18"/>
        </w:rPr>
        <w:t>регалией по количеству поступления доходов представляла собой винная регалия, способами использования которой являлись казенное управление, отдача на откуп и сбор с иностранных и русских</w:t>
      </w:r>
      <w:r>
        <w:rPr>
          <w:rStyle w:val="WW8Num2z0"/>
          <w:rFonts w:ascii="Verdana" w:hAnsi="Verdana"/>
          <w:color w:val="000000"/>
          <w:sz w:val="18"/>
          <w:szCs w:val="18"/>
        </w:rPr>
        <w:t> </w:t>
      </w:r>
      <w:r>
        <w:rPr>
          <w:rStyle w:val="WW8Num3z0"/>
          <w:rFonts w:ascii="Verdana" w:hAnsi="Verdana"/>
          <w:color w:val="4682B4"/>
          <w:sz w:val="18"/>
          <w:szCs w:val="18"/>
        </w:rPr>
        <w:t>вин</w:t>
      </w:r>
      <w:r>
        <w:rPr>
          <w:rFonts w:ascii="Verdana" w:hAnsi="Verdana"/>
          <w:color w:val="000000"/>
          <w:sz w:val="18"/>
          <w:szCs w:val="18"/>
        </w:rPr>
        <w:t>.</w:t>
      </w:r>
    </w:p>
    <w:p w14:paraId="44C6D78A"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Важнейшее значении в государственно-правовом регулировании хозяйственных и общественных отношений сыграли также соляная, лесная, монетная регалии.</w:t>
      </w:r>
    </w:p>
    <w:p w14:paraId="1B4797E3"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исследование истоков зарождения и природы коммерческой деятельности государства дает возможность разрешить множество вопросов: понятие, сущность государственного предпринимательства, его признаки; причины образования; субъекты государственного предпринимательства;</w:t>
      </w:r>
      <w:r>
        <w:rPr>
          <w:rStyle w:val="WW8Num2z0"/>
          <w:rFonts w:ascii="Verdana" w:hAnsi="Verdana"/>
          <w:color w:val="000000"/>
          <w:sz w:val="18"/>
          <w:szCs w:val="18"/>
        </w:rPr>
        <w:t> </w:t>
      </w:r>
      <w:r>
        <w:rPr>
          <w:rStyle w:val="WW8Num3z0"/>
          <w:rFonts w:ascii="Verdana" w:hAnsi="Verdana"/>
          <w:color w:val="4682B4"/>
          <w:sz w:val="18"/>
          <w:szCs w:val="18"/>
        </w:rPr>
        <w:t>правоспособность</w:t>
      </w:r>
      <w:r>
        <w:rPr>
          <w:rStyle w:val="WW8Num2z0"/>
          <w:rFonts w:ascii="Verdana" w:hAnsi="Verdana"/>
          <w:color w:val="000000"/>
          <w:sz w:val="18"/>
          <w:szCs w:val="18"/>
        </w:rPr>
        <w:t> </w:t>
      </w:r>
      <w:r>
        <w:rPr>
          <w:rFonts w:ascii="Verdana" w:hAnsi="Verdana"/>
          <w:color w:val="000000"/>
          <w:sz w:val="18"/>
          <w:szCs w:val="18"/>
        </w:rPr>
        <w:t>субъектов; организационно-правовые формы государственного предпринимательства; задачи, решаемые им и другие проблемы.</w:t>
      </w:r>
    </w:p>
    <w:p w14:paraId="249A8F45"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России на протяжении существования правовой системы отсутствовали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механизмы установления и реализации финансовых прерогатив. Нормативные акты, провозглашавшие установление того или иного вида прав, впоследствии дополнялись рядом новых, поясняющих актов, принятых вследствие недочетов и</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первичном. Такая практика, конечно, была связана с низким уровнем юридической техники, недостаточным развитием уровня</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и экономических отношений вообще. Более того, начиная с XVII века, когда сформировались правовые основы многих современных правовых институтов, нормы права различных отраслей вступали в противоречие друг с другом. Примерами могут служить «</w:t>
      </w:r>
      <w:r>
        <w:rPr>
          <w:rStyle w:val="WW8Num3z0"/>
          <w:rFonts w:ascii="Verdana" w:hAnsi="Verdana"/>
          <w:color w:val="4682B4"/>
          <w:sz w:val="18"/>
          <w:szCs w:val="18"/>
        </w:rPr>
        <w:t>противостояние</w:t>
      </w:r>
      <w:r>
        <w:rPr>
          <w:rFonts w:ascii="Verdana" w:hAnsi="Verdana"/>
          <w:color w:val="000000"/>
          <w:sz w:val="18"/>
          <w:szCs w:val="18"/>
        </w:rPr>
        <w:t>» собственности императора и казенной промышленной собственности на Алтае, когда в одних актах заводы и рудники Колывано-Воскресенского округа</w:t>
      </w:r>
      <w:r>
        <w:rPr>
          <w:rStyle w:val="WW8Num2z0"/>
          <w:rFonts w:ascii="Verdana" w:hAnsi="Verdana"/>
          <w:color w:val="000000"/>
          <w:sz w:val="18"/>
          <w:szCs w:val="18"/>
        </w:rPr>
        <w:t> </w:t>
      </w:r>
      <w:r>
        <w:rPr>
          <w:rStyle w:val="WW8Num3z0"/>
          <w:rFonts w:ascii="Verdana" w:hAnsi="Verdana"/>
          <w:color w:val="4682B4"/>
          <w:sz w:val="18"/>
          <w:szCs w:val="18"/>
        </w:rPr>
        <w:t>признавались</w:t>
      </w:r>
      <w:r>
        <w:rPr>
          <w:rStyle w:val="WW8Num2z0"/>
          <w:rFonts w:ascii="Verdana" w:hAnsi="Verdana"/>
          <w:color w:val="000000"/>
          <w:sz w:val="18"/>
          <w:szCs w:val="18"/>
        </w:rPr>
        <w:t> </w:t>
      </w:r>
      <w:r>
        <w:rPr>
          <w:rFonts w:ascii="Verdana" w:hAnsi="Verdana"/>
          <w:color w:val="000000"/>
          <w:sz w:val="18"/>
          <w:szCs w:val="18"/>
        </w:rPr>
        <w:t>собственностью Кабинета Его Величества, а в других -собственностью государства; «</w:t>
      </w:r>
      <w:r>
        <w:rPr>
          <w:rStyle w:val="WW8Num3z0"/>
          <w:rFonts w:ascii="Verdana" w:hAnsi="Verdana"/>
          <w:color w:val="4682B4"/>
          <w:sz w:val="18"/>
          <w:szCs w:val="18"/>
        </w:rPr>
        <w:t>миллионная сумма</w:t>
      </w:r>
      <w:r>
        <w:rPr>
          <w:rFonts w:ascii="Verdana" w:hAnsi="Verdana"/>
          <w:color w:val="000000"/>
          <w:sz w:val="18"/>
          <w:szCs w:val="18"/>
        </w:rPr>
        <w:t>» дохода от соляной регалии и др. Очень показателен пример, связанный с установлением лесной регалии, когда</w:t>
      </w:r>
      <w:r>
        <w:rPr>
          <w:rStyle w:val="WW8Num2z0"/>
          <w:rFonts w:ascii="Verdana" w:hAnsi="Verdana"/>
          <w:color w:val="000000"/>
          <w:sz w:val="18"/>
          <w:szCs w:val="18"/>
        </w:rPr>
        <w:t> </w:t>
      </w:r>
      <w:r>
        <w:rPr>
          <w:rStyle w:val="WW8Num3z0"/>
          <w:rFonts w:ascii="Verdana" w:hAnsi="Verdana"/>
          <w:color w:val="4682B4"/>
          <w:sz w:val="18"/>
          <w:szCs w:val="18"/>
        </w:rPr>
        <w:t>должностные</w:t>
      </w:r>
      <w:r>
        <w:rPr>
          <w:rStyle w:val="WW8Num2z0"/>
          <w:rFonts w:ascii="Verdana" w:hAnsi="Verdana"/>
          <w:color w:val="000000"/>
          <w:sz w:val="18"/>
          <w:szCs w:val="18"/>
        </w:rPr>
        <w:t> </w:t>
      </w:r>
      <w:r>
        <w:rPr>
          <w:rFonts w:ascii="Verdana" w:hAnsi="Verdana"/>
          <w:color w:val="000000"/>
          <w:sz w:val="18"/>
          <w:szCs w:val="18"/>
        </w:rPr>
        <w:t>лица на местах, прослышав об установлении права государства на леса, ловили местных жителей, пытавшихся ободрать лыко с липы на лапти, и тащили их в города к воеводам под суд, в буквальном смысле, оставляя народ босым.</w:t>
      </w:r>
    </w:p>
    <w:p w14:paraId="58771F8F" w14:textId="77777777" w:rsidR="009F7FD3" w:rsidRDefault="009F7FD3" w:rsidP="009F7F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 завершении исследования явно обозначена и проблема несовпадения фактической и юридической оценки тех или иных финансовых прерогатив. Несмотря на то, что в практике мы находим у отдельных институтов все признаки исключительного финансового права, </w:t>
      </w:r>
      <w:r>
        <w:rPr>
          <w:rFonts w:ascii="Verdana" w:hAnsi="Verdana"/>
          <w:color w:val="000000"/>
          <w:sz w:val="18"/>
          <w:szCs w:val="18"/>
        </w:rPr>
        <w:lastRenderedPageBreak/>
        <w:t>законодательство и теория, обходят данный вид прав государства стороной. Монетная регалия и почтовая неоспоримо существуют и в современное время, почти все естественные монополии</w:t>
      </w:r>
      <w:r>
        <w:rPr>
          <w:rStyle w:val="WW8Num2z0"/>
          <w:rFonts w:ascii="Verdana" w:hAnsi="Verdana"/>
          <w:color w:val="000000"/>
          <w:sz w:val="18"/>
          <w:szCs w:val="18"/>
        </w:rPr>
        <w:t> </w:t>
      </w:r>
      <w:r>
        <w:rPr>
          <w:rStyle w:val="WW8Num3z0"/>
          <w:rFonts w:ascii="Verdana" w:hAnsi="Verdana"/>
          <w:color w:val="4682B4"/>
          <w:sz w:val="18"/>
          <w:szCs w:val="18"/>
        </w:rPr>
        <w:t>подпадают</w:t>
      </w:r>
      <w:r>
        <w:rPr>
          <w:rStyle w:val="WW8Num2z0"/>
          <w:rFonts w:ascii="Verdana" w:hAnsi="Verdana"/>
          <w:color w:val="000000"/>
          <w:sz w:val="18"/>
          <w:szCs w:val="18"/>
        </w:rPr>
        <w:t> </w:t>
      </w:r>
      <w:r>
        <w:rPr>
          <w:rFonts w:ascii="Verdana" w:hAnsi="Verdana"/>
          <w:color w:val="000000"/>
          <w:sz w:val="18"/>
          <w:szCs w:val="18"/>
        </w:rPr>
        <w:t>под определение регалий с некоторыми особенностями, однако нет ни раздела в юридической науке, ни одной теории, исследующей регалийную природу указанных институтов.</w:t>
      </w:r>
    </w:p>
    <w:p w14:paraId="6D029474"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Причиной этого можно назвать, по моему мнению, следующее. Во-первых, историки и теоретики права приняли за постулат мнение о регалиях, как пережитке Средневековья, а их изучение стало бесперспективным. В работах замечательных авторов второй половины XVII - начала XIX вв., хочется заметить, значительное внимание уделялось исследованию регалийных прав верховной власти.</w:t>
      </w:r>
    </w:p>
    <w:p w14:paraId="17060860" w14:textId="77777777" w:rsidR="009F7FD3" w:rsidRDefault="009F7FD3" w:rsidP="009F7F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особенности функционирования Советского Союза, создание которого повлекло всеобъемлющую регализацию всех сфер деятельности и отраслей народного хозяйства, сделали бессмысленной постановку вопроса о роли регалий в государственном управлении и хозяйствовании.</w:t>
      </w:r>
    </w:p>
    <w:p w14:paraId="5D7C0372" w14:textId="77777777" w:rsidR="009F7FD3" w:rsidRDefault="009F7FD3" w:rsidP="009F7FD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Ларина, Ольга Григорьевна, 2012 год</w:t>
      </w:r>
    </w:p>
    <w:p w14:paraId="799D0B9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 Архивные материалы</w:t>
      </w:r>
    </w:p>
    <w:p w14:paraId="18D1D41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 Акты Московского государства. Т. 1. Разрядный приказ. Московский стол. 1571-1634. СПб., 1890.</w:t>
      </w:r>
    </w:p>
    <w:p w14:paraId="44C2D13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 Российский государственный архив древних актов (</w:t>
      </w:r>
      <w:r>
        <w:rPr>
          <w:rStyle w:val="WW8Num3z0"/>
          <w:rFonts w:ascii="Verdana" w:hAnsi="Verdana"/>
          <w:color w:val="4682B4"/>
          <w:sz w:val="18"/>
          <w:szCs w:val="18"/>
        </w:rPr>
        <w:t>РГАДА</w:t>
      </w:r>
      <w:r>
        <w:rPr>
          <w:rFonts w:ascii="Verdana" w:hAnsi="Verdana"/>
          <w:color w:val="000000"/>
          <w:sz w:val="18"/>
          <w:szCs w:val="18"/>
        </w:rPr>
        <w:t>). Ф. 397. Оп. 1. Д.26. Л. 14.</w:t>
      </w:r>
    </w:p>
    <w:p w14:paraId="00E1412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 РГАДА. Ф.19. Финансы (разряд XIX). Оп. 1-2. Д. 232.</w:t>
      </w:r>
    </w:p>
    <w:p w14:paraId="5C8CB5D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 РГАДА. Ф.26. Государственные учреждения и повинности в царствование Петра I. Оп. 1. Д. 219.</w:t>
      </w:r>
    </w:p>
    <w:p w14:paraId="1D2959B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 РГАДА. Ф. 273. Экспедиция казенных винокуренных заводов Оп. 1. Д. 29471; Д. 31712.</w:t>
      </w:r>
    </w:p>
    <w:p w14:paraId="5664A26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 РГАДА. Ф.275. Экспедиция казенных винокуренных заводов. Оп. 2. Д. 277.</w:t>
      </w:r>
    </w:p>
    <w:p w14:paraId="6DB6C46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 РГАДА. Ф. 248. Кн. 2763. Л. 969.; Кн. 610. Л. 468.</w:t>
      </w:r>
    </w:p>
    <w:p w14:paraId="1799506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 РГАДА. Ф. 350. Оп. 2. Д. 90. Л. 150.</w:t>
      </w:r>
    </w:p>
    <w:p w14:paraId="6FAD4C1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 РГАДА. Ф. 237. Монастырский приказ. Оп. 1. Д.1111. Л.5.</w:t>
      </w:r>
    </w:p>
    <w:p w14:paraId="664DDB2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 РГАДА. Ф. 350. Оп. 3. Кн. 3081. Л. 28.</w:t>
      </w:r>
    </w:p>
    <w:p w14:paraId="53DE949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 РГАДА. Ф.353. Главная соляная контора. Оп. 1. Д. 536.</w:t>
      </w:r>
    </w:p>
    <w:p w14:paraId="1CF6F14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 РГАДА.Ф.353. Главная соляная контора. Оп.2. 4.2. Д. 1564. Л.36, 57, 58, 141, 142</w:t>
      </w:r>
    </w:p>
    <w:p w14:paraId="4893A9E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 РГАДА.Ф.353. Главная соляная контора . Оп.2. 4.2. Д. 1495. Л.1.</w:t>
      </w:r>
    </w:p>
    <w:p w14:paraId="63EAE79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 РГАДА. Ф.353. Главная соляная контора. Оп. 1. 4.4. Д. 3007. Л. 8.-18.</w:t>
      </w:r>
    </w:p>
    <w:p w14:paraId="45C2E39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 РГАДА. Ф.338. Корчменная канцелярия. Оп. 1. Д. 545.</w:t>
      </w:r>
    </w:p>
    <w:p w14:paraId="60A30FD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 РГАДА. Ф.1044. Контора Курского овчарного завода. Оп. 1. д. 854.</w:t>
      </w:r>
    </w:p>
    <w:p w14:paraId="6AA3BD7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 РГАДА, Ф. 210. Денежный стол. Оп.1. Кн. 337.Лл. 2—3; кн. 354. Ч. 1. Л. 644—670.</w:t>
      </w:r>
    </w:p>
    <w:p w14:paraId="26A7681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 РГАДА. Ф.1261. Воронцовы. Оп.6. Д.16. Л.67-68.</w:t>
      </w:r>
    </w:p>
    <w:p w14:paraId="7F507A7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 РГАДА. Ф. 397. Оп. 1.Д.30. Л. 27.</w:t>
      </w:r>
    </w:p>
    <w:p w14:paraId="4D761D3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 РГАДА. Ф.19. Оп.1.Д.216.Л.254-257.</w:t>
      </w:r>
    </w:p>
    <w:p w14:paraId="474B8AA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 РГАДА. Ф.248. Оп.1. Кн. 36. Л. 506.</w:t>
      </w:r>
    </w:p>
    <w:p w14:paraId="3812903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 РГАДА. Ф.276. Оп.2. Кн. 72. Л. 4.</w:t>
      </w:r>
    </w:p>
    <w:p w14:paraId="3B346C1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 РГАДА. Ф.9. Оп. 1. д. 836.</w:t>
      </w:r>
    </w:p>
    <w:p w14:paraId="6524B3A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 Российский государственный исторический архив (</w:t>
      </w:r>
      <w:r>
        <w:rPr>
          <w:rStyle w:val="WW8Num3z0"/>
          <w:rFonts w:ascii="Verdana" w:hAnsi="Verdana"/>
          <w:color w:val="4682B4"/>
          <w:sz w:val="18"/>
          <w:szCs w:val="18"/>
        </w:rPr>
        <w:t>РГИА</w:t>
      </w:r>
      <w:r>
        <w:rPr>
          <w:rFonts w:ascii="Verdana" w:hAnsi="Verdana"/>
          <w:color w:val="000000"/>
          <w:sz w:val="18"/>
          <w:szCs w:val="18"/>
        </w:rPr>
        <w:t>). Ф. 560 М.М.Сперанский. Оп.22.Д.2.</w:t>
      </w:r>
    </w:p>
    <w:p w14:paraId="4C0E12E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 РГИА. Ф.426 Отдел письменных источников. Оп.1. Д.30.Л. 135136.</w:t>
      </w:r>
    </w:p>
    <w:p w14:paraId="52F8B31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 РГИА. Ф. 1149 Государственный контроль. Оп. 2. Д. 77. Л. 56.</w:t>
      </w:r>
    </w:p>
    <w:p w14:paraId="29FC2F0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 РГИА. Ф. 563 Комитет министров. Оп. 1, д. 1. Д. 2,4. Л. 1 -7</w:t>
      </w:r>
    </w:p>
    <w:p w14:paraId="4AA53B6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 РГИА. Ф. 563 Комитет министров. Оп. 2. Д. 115, Л. 4,7.</w:t>
      </w:r>
    </w:p>
    <w:p w14:paraId="3FE4645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 РГИА. Ф.10. Временный Департамент Коммерц-коллегии Департамента внешней торговли МФ. Оп. 1. Д.314. Л.576.</w:t>
      </w:r>
    </w:p>
    <w:p w14:paraId="37EA1E7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 РГИА. Ф. 13. Департамент Министра коммерции. Оп.24. Д.566. Л.67.</w:t>
      </w:r>
    </w:p>
    <w:p w14:paraId="2BA0AD2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 РГИА. Ф. 18 . Департамент мануфактур и внутренней торговли МФ. Оп. 19. Д.43, 87, 56.</w:t>
      </w:r>
    </w:p>
    <w:p w14:paraId="4E1F81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 РГИА. Ф. 398. Департамент мануфактур и внутренней торговли МФ, оп.83. Д.785, 84, 25.</w:t>
      </w:r>
    </w:p>
    <w:p w14:paraId="29C30D4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 РГИА. Ф. 37. Горный департамент. Оп. 1, Д.28-37.</w:t>
      </w:r>
    </w:p>
    <w:p w14:paraId="3AE24AE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 РГИА. Ф.39. Комиссия по снабжению солью государства при Департаменте горных и соляных дел. Оп. 38. Д.34, 86, 94.</w:t>
      </w:r>
    </w:p>
    <w:p w14:paraId="165FF9B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 РГИА. Ф. 47.Комиссия по пересмотру Горного</w:t>
      </w:r>
      <w:r>
        <w:rPr>
          <w:rStyle w:val="WW8Num2z0"/>
          <w:rFonts w:ascii="Verdana" w:hAnsi="Verdana"/>
          <w:color w:val="000000"/>
          <w:sz w:val="18"/>
          <w:szCs w:val="18"/>
        </w:rPr>
        <w:t> </w:t>
      </w:r>
      <w:r>
        <w:rPr>
          <w:rStyle w:val="WW8Num3z0"/>
          <w:rFonts w:ascii="Verdana" w:hAnsi="Verdana"/>
          <w:color w:val="4682B4"/>
          <w:sz w:val="18"/>
          <w:szCs w:val="18"/>
        </w:rPr>
        <w:t>устава</w:t>
      </w:r>
      <w:r>
        <w:rPr>
          <w:rFonts w:ascii="Verdana" w:hAnsi="Verdana"/>
          <w:color w:val="000000"/>
          <w:sz w:val="18"/>
          <w:szCs w:val="18"/>
        </w:rPr>
        <w:t>. Оп.12. Д.76, 80.</w:t>
      </w:r>
    </w:p>
    <w:p w14:paraId="7AFB1EF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 РГИА. Ф. 229. Канцелярия Министра путей сообщения. Оп.5. Д.54. Л.78.</w:t>
      </w:r>
    </w:p>
    <w:p w14:paraId="0EDEF85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 РГИА. Ф. 880. Оп.З. Д. 975. Л.40.</w:t>
      </w:r>
    </w:p>
    <w:p w14:paraId="1AEAE88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 РГИА. Ф. 36. Оп.26. Д. 1728. Л.114.</w:t>
      </w:r>
    </w:p>
    <w:p w14:paraId="40E6FCE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 РГИА. Ф. 1400. Оп.1. Д.735. Л. 94.</w:t>
      </w:r>
    </w:p>
    <w:p w14:paraId="7880E17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 РГИА. Ф. 14. Оп.1. Д.75. Л. 734.</w:t>
      </w:r>
    </w:p>
    <w:p w14:paraId="0355766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 Курский областной исторический архив (КОИА). Ф. 54 Курская казенная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Fonts w:ascii="Verdana" w:hAnsi="Verdana"/>
          <w:color w:val="000000"/>
          <w:sz w:val="18"/>
          <w:szCs w:val="18"/>
        </w:rPr>
        <w:t>. Оп. 1. Д. 13 «О всемилостивейшем пожаловании обществу гор. Курска казенной мельницы и о построении тем обществом гостиного двора и лавок для Коренной ярмарки» (1787 г.).</w:t>
      </w:r>
    </w:p>
    <w:p w14:paraId="00AB484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 КОИА. Ф. 1 Финансы. Оп. 1. Д. 9364. Л. 2.; Д. 9186. Л. 58; Д. 9189. Л. 205, 140, 58.</w:t>
      </w:r>
    </w:p>
    <w:p w14:paraId="4600618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 Государственный архив Курской области (</w:t>
      </w:r>
      <w:r>
        <w:rPr>
          <w:rStyle w:val="WW8Num3z0"/>
          <w:rFonts w:ascii="Verdana" w:hAnsi="Verdana"/>
          <w:color w:val="4682B4"/>
          <w:sz w:val="18"/>
          <w:szCs w:val="18"/>
        </w:rPr>
        <w:t>ГАКО</w:t>
      </w:r>
      <w:r>
        <w:rPr>
          <w:rFonts w:ascii="Verdana" w:hAnsi="Verdana"/>
          <w:color w:val="000000"/>
          <w:sz w:val="18"/>
          <w:szCs w:val="18"/>
        </w:rPr>
        <w:t>). Ф. 16. Курская казенная палата. Оп. 1. Д. 742, 749, 751.</w:t>
      </w:r>
    </w:p>
    <w:p w14:paraId="17AA1F1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 ГАКО. Ф. 184 Курская казенная палата. Оп. 1. Д. 175. Л. 9,17.</w:t>
      </w:r>
    </w:p>
    <w:p w14:paraId="74773FE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 ГАКО. Ф. 184 Курская казенная палата. Оп. 1. Д. 86. Л. 3.; Д. 41. Л. 9, 17; Д.46 . Л. 3.</w:t>
      </w:r>
    </w:p>
    <w:p w14:paraId="1DDC0BA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 ГАКО. Ф. 327 Курское губернское казначейство Курской казенной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Fonts w:ascii="Verdana" w:hAnsi="Verdana"/>
          <w:color w:val="000000"/>
          <w:sz w:val="18"/>
          <w:szCs w:val="18"/>
        </w:rPr>
        <w:t>. Оп. 1. Д.31-34.</w:t>
      </w:r>
    </w:p>
    <w:p w14:paraId="1DB844D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48. ГАКО. Ф. 314 Уездные казначейства Курской губернии. Оп. 1. Д. 310, 318, 325.</w:t>
      </w:r>
    </w:p>
    <w:p w14:paraId="4134A10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49. ГАКО. Ф. 327. Курское Губернское казначейство. Оп.1. Д. 435.</w:t>
      </w:r>
    </w:p>
    <w:p w14:paraId="1B13402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50. ГАКО. Ф. 153. Курская палата государственных</w:t>
      </w:r>
      <w:r>
        <w:rPr>
          <w:rStyle w:val="WW8Num2z0"/>
          <w:rFonts w:ascii="Verdana" w:hAnsi="Verdana"/>
          <w:color w:val="000000"/>
          <w:sz w:val="18"/>
          <w:szCs w:val="18"/>
        </w:rPr>
        <w:t> </w:t>
      </w:r>
      <w:r>
        <w:rPr>
          <w:rStyle w:val="WW8Num3z0"/>
          <w:rFonts w:ascii="Verdana" w:hAnsi="Verdana"/>
          <w:color w:val="4682B4"/>
          <w:sz w:val="18"/>
          <w:szCs w:val="18"/>
        </w:rPr>
        <w:t>имуществ</w:t>
      </w:r>
      <w:r>
        <w:rPr>
          <w:rFonts w:ascii="Verdana" w:hAnsi="Verdana"/>
          <w:color w:val="000000"/>
          <w:sz w:val="18"/>
          <w:szCs w:val="18"/>
        </w:rPr>
        <w:t>. Оп. 1. Д. 78.</w:t>
      </w:r>
    </w:p>
    <w:p w14:paraId="4C8FBB4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51. ГАКО. Ф. 154. Управление государственных имуществ Курской губернии. Оп. 1. Д. 34, 76.</w:t>
      </w:r>
    </w:p>
    <w:p w14:paraId="411080B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52. ГАКО. Ф. 155. Курско-Орловское управление земледелия и государственных имуществ. Оп. 2. Д. 54,. 67.</w:t>
      </w:r>
    </w:p>
    <w:p w14:paraId="3126B1D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53. ГАКО. Ф. 151. Курский Губернский лесосохранительный комитет. Оп. 1. Д.20,29.</w:t>
      </w:r>
    </w:p>
    <w:p w14:paraId="34824CC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54. ГАКО. Ф. 46. Акционерное общество Московско-Киево-Воронежской железной дороги (</w:t>
      </w:r>
      <w:r>
        <w:rPr>
          <w:rStyle w:val="WW8Num3z0"/>
          <w:rFonts w:ascii="Verdana" w:hAnsi="Verdana"/>
          <w:color w:val="4682B4"/>
          <w:sz w:val="18"/>
          <w:szCs w:val="18"/>
        </w:rPr>
        <w:t>МКВ</w:t>
      </w:r>
      <w:r>
        <w:rPr>
          <w:rStyle w:val="WW8Num2z0"/>
          <w:rFonts w:ascii="Verdana" w:hAnsi="Verdana"/>
          <w:color w:val="000000"/>
          <w:sz w:val="18"/>
          <w:szCs w:val="18"/>
        </w:rPr>
        <w:t> </w:t>
      </w:r>
      <w:r>
        <w:rPr>
          <w:rFonts w:ascii="Verdana" w:hAnsi="Verdana"/>
          <w:color w:val="000000"/>
          <w:sz w:val="18"/>
          <w:szCs w:val="18"/>
        </w:rPr>
        <w:t>ж.д.). Оп. 1. Д. 45. Л. 23.</w:t>
      </w:r>
    </w:p>
    <w:p w14:paraId="05C7E11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55. ГАКО. Ф. 50. Почтово-телеграфные конторы и отделения Курской губернии. Оп. 2. Д. 67. Л. 432.</w:t>
      </w:r>
    </w:p>
    <w:p w14:paraId="6013A3D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56. Государственный архив Белгородской области (ГАБО). Ф. 145. Городовые ратуши. Оп. 1. Д. 45. Л.76.</w:t>
      </w:r>
    </w:p>
    <w:p w14:paraId="6C8189E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57. ГАБО. Ф. 144. Городовые ратуши. Хотмыжская. Оп. 1. Д.125. Л.78.</w:t>
      </w:r>
    </w:p>
    <w:p w14:paraId="40946D7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58. ГАБО. Ф. 96. Заоскольский винокуренный завод № 29. Д.1.</w:t>
      </w:r>
    </w:p>
    <w:p w14:paraId="19381C2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59. ГАБО. Ф.74. Белгородское лесничество. Оп. 1. Д. 11, 34.1. Нормативные акты</w:t>
      </w:r>
    </w:p>
    <w:p w14:paraId="189D380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60. Полное собрание законов Российской империи. Собр. 1-ое. Т. 1-45 т. СПб., 1830.</w:t>
      </w:r>
    </w:p>
    <w:p w14:paraId="627A091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61. Полное собрание законов Российской империи. Собр. 2-ое. Т. 155. СПб., 1830-1884.</w:t>
      </w:r>
    </w:p>
    <w:p w14:paraId="7EBB1D2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62. Полное собрание законов Российской империи. Собр. 3-е. Т. 133. СПб., 1885-1917.</w:t>
      </w:r>
    </w:p>
    <w:p w14:paraId="6B59652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63. Свод законов Российской империи. Т.5. Часть II.</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счетные. СПб, 1857.</w:t>
      </w:r>
    </w:p>
    <w:p w14:paraId="5F8ABE9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64. Акты, собранные археологической экспедицией Академии наук. Т. I. № 254. СПб., 1838. 780 с.</w:t>
      </w:r>
    </w:p>
    <w:p w14:paraId="68BDB76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65. Акты исторические, собранные и изданные Археографической комиссией. Т. II. № Зб.Спб., 1841. 765 с.</w:t>
      </w:r>
    </w:p>
    <w:p w14:paraId="513319B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66. О</w:t>
      </w:r>
      <w:r>
        <w:rPr>
          <w:rStyle w:val="WW8Num2z0"/>
          <w:rFonts w:ascii="Verdana" w:hAnsi="Verdana"/>
          <w:color w:val="000000"/>
          <w:sz w:val="18"/>
          <w:szCs w:val="18"/>
        </w:rPr>
        <w:t> </w:t>
      </w:r>
      <w:r>
        <w:rPr>
          <w:rStyle w:val="WW8Num3z0"/>
          <w:rFonts w:ascii="Verdana" w:hAnsi="Verdana"/>
          <w:color w:val="4682B4"/>
          <w:sz w:val="18"/>
          <w:szCs w:val="18"/>
        </w:rPr>
        <w:t>поручении</w:t>
      </w:r>
      <w:r>
        <w:rPr>
          <w:rStyle w:val="WW8Num2z0"/>
          <w:rFonts w:ascii="Verdana" w:hAnsi="Verdana"/>
          <w:color w:val="000000"/>
          <w:sz w:val="18"/>
          <w:szCs w:val="18"/>
        </w:rPr>
        <w:t> </w:t>
      </w:r>
      <w:r>
        <w:rPr>
          <w:rFonts w:ascii="Verdana" w:hAnsi="Verdana"/>
          <w:color w:val="000000"/>
          <w:sz w:val="18"/>
          <w:szCs w:val="18"/>
        </w:rPr>
        <w:t>Правительствующему сенату попечения о</w:t>
      </w:r>
      <w:r>
        <w:rPr>
          <w:rStyle w:val="WW8Num2z0"/>
          <w:rFonts w:ascii="Verdana" w:hAnsi="Verdana"/>
          <w:color w:val="000000"/>
          <w:sz w:val="18"/>
          <w:szCs w:val="18"/>
        </w:rPr>
        <w:t> </w:t>
      </w:r>
      <w:r>
        <w:rPr>
          <w:rStyle w:val="WW8Num3z0"/>
          <w:rFonts w:ascii="Verdana" w:hAnsi="Verdana"/>
          <w:color w:val="4682B4"/>
          <w:sz w:val="18"/>
          <w:szCs w:val="18"/>
        </w:rPr>
        <w:t>правосудии</w:t>
      </w:r>
      <w:r>
        <w:rPr>
          <w:rFonts w:ascii="Verdana" w:hAnsi="Verdana"/>
          <w:color w:val="000000"/>
          <w:sz w:val="18"/>
          <w:szCs w:val="18"/>
        </w:rPr>
        <w:t>, обустройстве государственных доходов, торговли и других отраслей государственного хозяйства от 2 марта 1711 года // Полное собрание законов Российской империи. Собр. 1. Т. 4.- СПб.:</w:t>
      </w:r>
    </w:p>
    <w:p w14:paraId="306DFC5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67. Типография Отделения Собственной Его Императорского Величества канцелярии, 1830. №2330.</w:t>
      </w:r>
    </w:p>
    <w:p w14:paraId="06754E7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68. Учреждение для управления губерний Всероссийской империи от 7 ноября 1775 г. // </w:t>
      </w:r>
      <w:r>
        <w:rPr>
          <w:rFonts w:ascii="Verdana" w:hAnsi="Verdana"/>
          <w:color w:val="000000"/>
          <w:sz w:val="18"/>
          <w:szCs w:val="18"/>
        </w:rPr>
        <w:lastRenderedPageBreak/>
        <w:t>Полное собрание законов Российской империи. Собр. 1. Т.20. СПб., 1830. № 14392</w:t>
      </w:r>
    </w:p>
    <w:p w14:paraId="5D4F4CE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69. Именной</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Сенату от 24 октября 1780 «</w:t>
      </w:r>
      <w:r>
        <w:rPr>
          <w:rStyle w:val="WW8Num3z0"/>
          <w:rFonts w:ascii="Verdana" w:hAnsi="Verdana"/>
          <w:color w:val="4682B4"/>
          <w:sz w:val="18"/>
          <w:szCs w:val="18"/>
        </w:rPr>
        <w:t>Об устройстве Экспедиции государственных доходов с приложением штатов оных</w:t>
      </w:r>
      <w:r>
        <w:rPr>
          <w:rFonts w:ascii="Verdana" w:hAnsi="Verdana"/>
          <w:color w:val="000000"/>
          <w:sz w:val="18"/>
          <w:szCs w:val="18"/>
        </w:rPr>
        <w:t>» // Полное собрание законов Российской империи. Собр. 1. Т.20. СПб., 1830. №15076.</w:t>
      </w:r>
    </w:p>
    <w:p w14:paraId="4645D31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70. Высочайше утвержденный Манифест от 8 сентября 1802 года «</w:t>
      </w:r>
      <w:r>
        <w:rPr>
          <w:rStyle w:val="WW8Num3z0"/>
          <w:rFonts w:ascii="Verdana" w:hAnsi="Verdana"/>
          <w:color w:val="4682B4"/>
          <w:sz w:val="18"/>
          <w:szCs w:val="18"/>
        </w:rPr>
        <w:t>Об учреждении министерств</w:t>
      </w:r>
      <w:r>
        <w:rPr>
          <w:rFonts w:ascii="Verdana" w:hAnsi="Verdana"/>
          <w:color w:val="000000"/>
          <w:sz w:val="18"/>
          <w:szCs w:val="18"/>
        </w:rPr>
        <w:t>» // Полное собрание законов Российской империи. Собр. 1. Т.31. СПб.:, 1830. № 20406.</w:t>
      </w:r>
    </w:p>
    <w:p w14:paraId="7FC01AC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71. Именной указ</w:t>
      </w:r>
      <w:r>
        <w:rPr>
          <w:rStyle w:val="WW8Num2z0"/>
          <w:rFonts w:ascii="Verdana" w:hAnsi="Verdana"/>
          <w:color w:val="000000"/>
          <w:sz w:val="18"/>
          <w:szCs w:val="18"/>
        </w:rPr>
        <w:t> </w:t>
      </w:r>
      <w:r>
        <w:rPr>
          <w:rStyle w:val="WW8Num3z0"/>
          <w:rFonts w:ascii="Verdana" w:hAnsi="Verdana"/>
          <w:color w:val="4682B4"/>
          <w:sz w:val="18"/>
          <w:szCs w:val="18"/>
        </w:rPr>
        <w:t>Сенату</w:t>
      </w:r>
      <w:r>
        <w:rPr>
          <w:rStyle w:val="WW8Num2z0"/>
          <w:rFonts w:ascii="Verdana" w:hAnsi="Verdana"/>
          <w:color w:val="000000"/>
          <w:sz w:val="18"/>
          <w:szCs w:val="18"/>
        </w:rPr>
        <w:t> </w:t>
      </w:r>
      <w:r>
        <w:rPr>
          <w:rFonts w:ascii="Verdana" w:hAnsi="Verdana"/>
          <w:color w:val="000000"/>
          <w:sz w:val="18"/>
          <w:szCs w:val="18"/>
        </w:rPr>
        <w:t>«Об образовании трех коллегий в образе производства дел на прежнем основании и о лицах, избранных к управлению министерствами» // Полное собрание законов Российской империи. Собр. 1. Т.31. СПб.:, 1830. № 20409</w:t>
      </w:r>
    </w:p>
    <w:p w14:paraId="07CF528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72. О преобразовании Экспедиции о государственных доходах: доклад Государственного казначея Голубцова: утвержден 15 августа1808 года. // Полное собрание законов Российской империи. Собр. 1. Т.29.-СПб., 1830.- №23221.</w:t>
      </w:r>
    </w:p>
    <w:p w14:paraId="379ECF8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73. Высочайше утвержденный Манифест от 25 июля 1810 года «О разделении Государственных дел на особые управления с означением предметов, каждому управлению принадлежащих» // Полноесобрание законов Российской империи. Собр. 1. Т. 31. СПб, 1830. №24307.</w:t>
      </w:r>
    </w:p>
    <w:p w14:paraId="628D366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74. Высочайше утвержденное 17 августа 1810 года «</w:t>
      </w:r>
      <w:r>
        <w:rPr>
          <w:rStyle w:val="WW8Num3z0"/>
          <w:rFonts w:ascii="Verdana" w:hAnsi="Verdana"/>
          <w:color w:val="4682B4"/>
          <w:sz w:val="18"/>
          <w:szCs w:val="18"/>
        </w:rPr>
        <w:t>Разделение Государственных дел по министерствам</w:t>
      </w:r>
      <w:r>
        <w:rPr>
          <w:rFonts w:ascii="Verdana" w:hAnsi="Verdana"/>
          <w:color w:val="000000"/>
          <w:sz w:val="18"/>
          <w:szCs w:val="18"/>
        </w:rPr>
        <w:t>» // Полное собрание законов Российской империи. Собр. 1. Т. 31. СПб, 1830. №24326.</w:t>
      </w:r>
    </w:p>
    <w:p w14:paraId="5E6BFF2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75. Высочайше утвержденный 25 июня 1811 года Манифест «</w:t>
      </w:r>
      <w:r>
        <w:rPr>
          <w:rStyle w:val="WW8Num3z0"/>
          <w:rFonts w:ascii="Verdana" w:hAnsi="Verdana"/>
          <w:color w:val="4682B4"/>
          <w:sz w:val="18"/>
          <w:szCs w:val="18"/>
        </w:rPr>
        <w:t>Учреждение Министерства финансов</w:t>
      </w:r>
      <w:r>
        <w:rPr>
          <w:rFonts w:ascii="Verdana" w:hAnsi="Verdana"/>
          <w:color w:val="000000"/>
          <w:sz w:val="18"/>
          <w:szCs w:val="18"/>
        </w:rPr>
        <w:t>» // Полное собрание законов Российской империи. Собр. 1. Т.31. СПб., 1830. № 24688</w:t>
      </w:r>
    </w:p>
    <w:p w14:paraId="7027714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76. Манифест 28 января 1811 года «</w:t>
      </w:r>
      <w:r>
        <w:rPr>
          <w:rStyle w:val="WW8Num3z0"/>
          <w:rFonts w:ascii="Verdana" w:hAnsi="Verdana"/>
          <w:color w:val="4682B4"/>
          <w:sz w:val="18"/>
          <w:szCs w:val="18"/>
        </w:rPr>
        <w:t>Об устройстве Главного управления ревизии государственных счетов</w:t>
      </w:r>
      <w:r>
        <w:rPr>
          <w:rFonts w:ascii="Verdana" w:hAnsi="Verdana"/>
          <w:color w:val="000000"/>
          <w:sz w:val="18"/>
          <w:szCs w:val="18"/>
        </w:rPr>
        <w:t>» // Полное собрание законов Российской империи. Собр. 1. Т. 31.- СПб, 1830. №24502.</w:t>
      </w:r>
    </w:p>
    <w:p w14:paraId="3432686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77. Манифест 29 января 1812 г. «О государственных доходах и расходах на 1812 г. и об уравнении разных податей, лежащих на мещанах и поселянах некоторых губерний» // Полное собрание законов Российской империи. Собр. 1. Т. 32. СПб, 1830. № 24. ст. 976</w:t>
      </w:r>
    </w:p>
    <w:p w14:paraId="0CDCBBC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78. Манифест 11 февраля 1812 года «</w:t>
      </w:r>
      <w:r>
        <w:rPr>
          <w:rStyle w:val="WW8Num3z0"/>
          <w:rFonts w:ascii="Verdana" w:hAnsi="Verdana"/>
          <w:color w:val="4682B4"/>
          <w:sz w:val="18"/>
          <w:szCs w:val="18"/>
        </w:rPr>
        <w:t>О преобразовании комиссии погашения государственных долгов</w:t>
      </w:r>
      <w:r>
        <w:rPr>
          <w:rFonts w:ascii="Verdana" w:hAnsi="Verdana"/>
          <w:color w:val="000000"/>
          <w:sz w:val="18"/>
          <w:szCs w:val="18"/>
        </w:rPr>
        <w:t>» // Полное собрание законов Российской империи. Собр. 1. Т. 32. СПб, 1830.№ 24. ст. 992</w:t>
      </w:r>
    </w:p>
    <w:p w14:paraId="0B1D3C4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79. Высочайше утвержденный Манифест 11 февраля 1812 г. «О сборах с владельцев</w:t>
      </w:r>
      <w:r>
        <w:rPr>
          <w:rStyle w:val="WW8Num2z0"/>
          <w:rFonts w:ascii="Verdana" w:hAnsi="Verdana"/>
          <w:color w:val="000000"/>
          <w:sz w:val="18"/>
          <w:szCs w:val="18"/>
        </w:rPr>
        <w:t> </w:t>
      </w:r>
      <w:r>
        <w:rPr>
          <w:rStyle w:val="WW8Num3z0"/>
          <w:rFonts w:ascii="Verdana" w:hAnsi="Verdana"/>
          <w:color w:val="4682B4"/>
          <w:sz w:val="18"/>
          <w:szCs w:val="18"/>
        </w:rPr>
        <w:t>недвижимых</w:t>
      </w:r>
      <w:r>
        <w:rPr>
          <w:rStyle w:val="WW8Num2z0"/>
          <w:rFonts w:ascii="Verdana" w:hAnsi="Verdana"/>
          <w:color w:val="000000"/>
          <w:sz w:val="18"/>
          <w:szCs w:val="18"/>
        </w:rPr>
        <w:t> </w:t>
      </w:r>
      <w:r>
        <w:rPr>
          <w:rFonts w:ascii="Verdana" w:hAnsi="Verdana"/>
          <w:color w:val="000000"/>
          <w:sz w:val="18"/>
          <w:szCs w:val="18"/>
        </w:rPr>
        <w:t>имений» // Полное собрание законов Российской империи. Собр. 1. Т. 32.СПб, 1830. 24992.</w:t>
      </w:r>
    </w:p>
    <w:p w14:paraId="7B9F42D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80. Указ предводителю дворянства Петербургской губернии 8 октября 1814 г. // Полное собрание законов Российской империи. Собр. 1. Т. 32.СПб, 1830. 25001</w:t>
      </w:r>
    </w:p>
    <w:p w14:paraId="27D42F6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81. Высочайше утвержденный Манифест о</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тарифе 1816 г. // Полное собрание законов Российской империи. Собр. Т. 1. СПб., 1831. № 641№ 26. с. 218.</w:t>
      </w:r>
    </w:p>
    <w:p w14:paraId="122AB76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82. Высочайше утвержденное Положение о водках, производимых из Российских виноградных</w:t>
      </w:r>
      <w:r>
        <w:rPr>
          <w:rStyle w:val="WW8Num2z0"/>
          <w:rFonts w:ascii="Verdana" w:hAnsi="Verdana"/>
          <w:color w:val="000000"/>
          <w:sz w:val="18"/>
          <w:szCs w:val="18"/>
        </w:rPr>
        <w:t> </w:t>
      </w:r>
      <w:r>
        <w:rPr>
          <w:rStyle w:val="WW8Num3z0"/>
          <w:rFonts w:ascii="Verdana" w:hAnsi="Verdana"/>
          <w:color w:val="4682B4"/>
          <w:sz w:val="18"/>
          <w:szCs w:val="18"/>
        </w:rPr>
        <w:t>вин</w:t>
      </w:r>
      <w:r>
        <w:rPr>
          <w:rStyle w:val="WW8Num2z0"/>
          <w:rFonts w:ascii="Verdana" w:hAnsi="Verdana"/>
          <w:color w:val="000000"/>
          <w:sz w:val="18"/>
          <w:szCs w:val="18"/>
        </w:rPr>
        <w:t> </w:t>
      </w:r>
      <w:r>
        <w:rPr>
          <w:rFonts w:ascii="Verdana" w:hAnsi="Verdana"/>
          <w:color w:val="000000"/>
          <w:sz w:val="18"/>
          <w:szCs w:val="18"/>
        </w:rPr>
        <w:t>и винограда. 9 июля 1819 г. //</w:t>
      </w:r>
    </w:p>
    <w:p w14:paraId="0BCB3E2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83. Полное собрание законов Российской империи. Собр. 1-ое: В 45 т. Т.36. -№17876. -СПб,, 1830.</w:t>
      </w:r>
    </w:p>
    <w:p w14:paraId="0F1CB73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84. Высочайше утверждённое Положение о казённой продаже питей. 6 июня 1894 г. // Полное собрание законов Российской империи. Собр. 3-е. СПб., 1898. Т. 14. 10766.</w:t>
      </w:r>
    </w:p>
    <w:p w14:paraId="5BAE5AC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85. Высочайше утвержденное Положение о питейном сборе. 4 июля /26 июля/ 1861 г. // Полное собрание законов Российской империи. Собр. 2-ое. СПб., 1863. Т. 36. 37197.</w:t>
      </w:r>
    </w:p>
    <w:p w14:paraId="4ADE5A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86. Высочайше утвержденные дополнительные правила о варении и продаже пива в 29 Великороссийских Губерниях. 15 декабря 1820 г. // Полное собрание законов Российской империи. Собр. 1-ое: в 45 т. Т.37. 28499. СПб., 1830.</w:t>
      </w:r>
    </w:p>
    <w:p w14:paraId="4F4DDBF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 питейном сборе 2 апреля 1817 г. // Полное собрание законов Российской империи. Собр. Т. 1. СПб, 1831. № 641</w:t>
      </w:r>
    </w:p>
    <w:p w14:paraId="78FB56E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88. Высочайше утвержденное 3 февраля 1821 года «</w:t>
      </w:r>
      <w:r>
        <w:rPr>
          <w:rStyle w:val="WW8Num3z0"/>
          <w:rFonts w:ascii="Verdana" w:hAnsi="Verdana"/>
          <w:color w:val="4682B4"/>
          <w:sz w:val="18"/>
          <w:szCs w:val="18"/>
        </w:rPr>
        <w:t>Учреждение Главного казначейства</w:t>
      </w:r>
      <w:r>
        <w:rPr>
          <w:rFonts w:ascii="Verdana" w:hAnsi="Verdana"/>
          <w:color w:val="000000"/>
          <w:sz w:val="18"/>
          <w:szCs w:val="18"/>
        </w:rPr>
        <w:t>» // Полное собрание законов Российской империи. Собр. 1. Т. 37. СПб, 1830. .№28544.</w:t>
      </w:r>
    </w:p>
    <w:p w14:paraId="5D410DF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89. Утвержденное Государственным Советом 13 апреля 1823 г. Положение о доходах и </w:t>
      </w:r>
      <w:r>
        <w:rPr>
          <w:rFonts w:ascii="Verdana" w:hAnsi="Verdana"/>
          <w:color w:val="000000"/>
          <w:sz w:val="18"/>
          <w:szCs w:val="18"/>
        </w:rPr>
        <w:lastRenderedPageBreak/>
        <w:t>расходах Москвы // Полное собрание Законов Российской империи. Собрание 1. Т. 38. № 29423</w:t>
      </w:r>
    </w:p>
    <w:p w14:paraId="23C2A6B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90. Утвержденное Государственным Советом 31 октября 1831 г. Положение «Об определении соответственного акцизного сбора с разного звания торгующих людей в пользу Санкт-Петербургской и</w:t>
      </w:r>
    </w:p>
    <w:p w14:paraId="7D825AF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91. Московской столиц» // Полное собрание Законов Российской империи. Собрание 1. Т. 38. СПб. 1831№ 25876</w:t>
      </w:r>
    </w:p>
    <w:p w14:paraId="0CE9E26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92. Положение «</w:t>
      </w:r>
      <w:r>
        <w:rPr>
          <w:rStyle w:val="WW8Num3z0"/>
          <w:rFonts w:ascii="Verdana" w:hAnsi="Verdana"/>
          <w:color w:val="4682B4"/>
          <w:sz w:val="18"/>
          <w:szCs w:val="18"/>
        </w:rPr>
        <w:t>Об образовании Государственного контроля</w:t>
      </w:r>
      <w:r>
        <w:rPr>
          <w:rFonts w:ascii="Verdana" w:hAnsi="Verdana"/>
          <w:color w:val="000000"/>
          <w:sz w:val="18"/>
          <w:szCs w:val="18"/>
        </w:rPr>
        <w:t>» 30 декабря 1830 г. // Полное собрание законов Российской империи. Собр. 2. Т.9. СПб. 1831. № 9812</w:t>
      </w:r>
    </w:p>
    <w:p w14:paraId="039F1CF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93. Высочайше утвержденное «</w:t>
      </w:r>
      <w:r>
        <w:rPr>
          <w:rStyle w:val="WW8Num3z0"/>
          <w:rFonts w:ascii="Verdana" w:hAnsi="Verdana"/>
          <w:color w:val="4682B4"/>
          <w:sz w:val="18"/>
          <w:szCs w:val="18"/>
        </w:rPr>
        <w:t>Учреждение Департамента Государственного казначейства</w:t>
      </w:r>
      <w:r>
        <w:rPr>
          <w:rFonts w:ascii="Verdana" w:hAnsi="Verdana"/>
          <w:color w:val="000000"/>
          <w:sz w:val="18"/>
          <w:szCs w:val="18"/>
        </w:rPr>
        <w:t>» // Полное собрание законов Российской империи. Собр. 1. Т. 37. СПб, 1830. №28542.</w:t>
      </w:r>
    </w:p>
    <w:p w14:paraId="0A2765F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94. Высочайше утвержденная 29 сентября 1831 года Инструкция Казенным</w:t>
      </w:r>
      <w:r>
        <w:rPr>
          <w:rStyle w:val="WW8Num2z0"/>
          <w:rFonts w:ascii="Verdana" w:hAnsi="Verdana"/>
          <w:color w:val="000000"/>
          <w:sz w:val="18"/>
          <w:szCs w:val="18"/>
        </w:rPr>
        <w:t> </w:t>
      </w:r>
      <w:r>
        <w:rPr>
          <w:rStyle w:val="WW8Num3z0"/>
          <w:rFonts w:ascii="Verdana" w:hAnsi="Verdana"/>
          <w:color w:val="4682B4"/>
          <w:sz w:val="18"/>
          <w:szCs w:val="18"/>
        </w:rPr>
        <w:t>палатам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порядке производства дел</w:t>
      </w:r>
      <w:r>
        <w:rPr>
          <w:rFonts w:ascii="Verdana" w:hAnsi="Verdana"/>
          <w:color w:val="000000"/>
          <w:sz w:val="18"/>
          <w:szCs w:val="18"/>
        </w:rPr>
        <w:t>» // Полное собрание законов Российской империи. Собр. 2. Т.6. СПб., 1831. №4833.</w:t>
      </w:r>
    </w:p>
    <w:p w14:paraId="247F384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95. Высочайше утвержденное 30 декабря 1836 года «</w:t>
      </w:r>
      <w:r>
        <w:rPr>
          <w:rStyle w:val="WW8Num3z0"/>
          <w:rFonts w:ascii="Verdana" w:hAnsi="Verdana"/>
          <w:color w:val="4682B4"/>
          <w:sz w:val="18"/>
          <w:szCs w:val="18"/>
        </w:rPr>
        <w:t>Образование Государственного контроля</w:t>
      </w:r>
      <w:r>
        <w:rPr>
          <w:rFonts w:ascii="Verdana" w:hAnsi="Verdana"/>
          <w:color w:val="000000"/>
          <w:sz w:val="18"/>
          <w:szCs w:val="18"/>
        </w:rPr>
        <w:t>» // Полное собрание законов Российской империи. Собр. 2. Т.6. СПб., 1831. №9812.</w:t>
      </w:r>
    </w:p>
    <w:p w14:paraId="3F9DDDB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Новоторговый</w:t>
      </w:r>
      <w:r>
        <w:rPr>
          <w:rStyle w:val="WW8Num2z0"/>
          <w:rFonts w:ascii="Verdana" w:hAnsi="Verdana"/>
          <w:color w:val="000000"/>
          <w:sz w:val="18"/>
          <w:szCs w:val="18"/>
        </w:rPr>
        <w:t> </w:t>
      </w:r>
      <w:r>
        <w:rPr>
          <w:rFonts w:ascii="Verdana" w:hAnsi="Verdana"/>
          <w:color w:val="000000"/>
          <w:sz w:val="18"/>
          <w:szCs w:val="18"/>
        </w:rPr>
        <w:t>устав. 22 апреля 1665 г.</w:t>
      </w:r>
      <w:r>
        <w:rPr>
          <w:rStyle w:val="WW8Num2z0"/>
          <w:rFonts w:ascii="Verdana" w:hAnsi="Verdana"/>
          <w:color w:val="000000"/>
          <w:sz w:val="18"/>
          <w:szCs w:val="18"/>
        </w:rPr>
        <w:t> </w:t>
      </w:r>
      <w:r>
        <w:rPr>
          <w:rStyle w:val="WW8Num3z0"/>
          <w:rFonts w:ascii="Verdana" w:hAnsi="Verdana"/>
          <w:color w:val="4682B4"/>
          <w:sz w:val="18"/>
          <w:szCs w:val="18"/>
        </w:rPr>
        <w:t>ПСЗ</w:t>
      </w:r>
      <w:r>
        <w:rPr>
          <w:rFonts w:ascii="Verdana" w:hAnsi="Verdana"/>
          <w:color w:val="000000"/>
          <w:sz w:val="18"/>
          <w:szCs w:val="18"/>
        </w:rPr>
        <w:t>. Собр. 1-ое: В 45 т. Т. I. -№408.-СПб., 1830.</w:t>
      </w:r>
    </w:p>
    <w:p w14:paraId="264EC57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97. Свод законов Российской империи. Т. 7. Уставы Монетный, Горный, и о Соли. СПб, 1857 Уставы Монетный, Горный, и о Соли. Т. 7. Свод законов Российской империи. СПб, 1857.</w:t>
      </w:r>
    </w:p>
    <w:p w14:paraId="36FA2AD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98. Свод Законов Российской Империи, повелением Государя Императора Николая Первого составленный. Том 8. Часть 1. Уставы: Лесной, о Казенных оброчных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об Управлении казенными имениями в Западных и Прибалтийских губерниях. Издание 1893 года.</w:t>
      </w:r>
    </w:p>
    <w:p w14:paraId="364B48D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99. Свод</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об акцизных сборах Свод законов Российской империи дополненный по продолжениям 1906,1908,1909 и 1910 гг. и позднейшим</w:t>
      </w:r>
      <w:r>
        <w:rPr>
          <w:rStyle w:val="WW8Num2z0"/>
          <w:rFonts w:ascii="Verdana" w:hAnsi="Verdana"/>
          <w:color w:val="000000"/>
          <w:sz w:val="18"/>
          <w:szCs w:val="18"/>
        </w:rPr>
        <w:t> </w:t>
      </w:r>
      <w:r>
        <w:rPr>
          <w:rStyle w:val="WW8Num3z0"/>
          <w:rFonts w:ascii="Verdana" w:hAnsi="Verdana"/>
          <w:color w:val="4682B4"/>
          <w:sz w:val="18"/>
          <w:szCs w:val="18"/>
        </w:rPr>
        <w:t>узаконениям</w:t>
      </w:r>
      <w:r>
        <w:rPr>
          <w:rStyle w:val="WW8Num2z0"/>
          <w:rFonts w:ascii="Verdana" w:hAnsi="Verdana"/>
          <w:color w:val="000000"/>
          <w:sz w:val="18"/>
          <w:szCs w:val="18"/>
        </w:rPr>
        <w:t> </w:t>
      </w:r>
      <w:r>
        <w:rPr>
          <w:rFonts w:ascii="Verdana" w:hAnsi="Verdana"/>
          <w:color w:val="000000"/>
          <w:sz w:val="18"/>
          <w:szCs w:val="18"/>
        </w:rPr>
        <w:t>1911 и 1912 гг. Под ред. А.А.Добровольского. 2-е изд. Кн. вторая. Т. У-1Х. -СПб., 1913.-Т. 5.</w:t>
      </w:r>
    </w:p>
    <w:p w14:paraId="013515F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и продаже питей и о</w:t>
      </w:r>
      <w:r>
        <w:rPr>
          <w:rStyle w:val="WW8Num2z0"/>
          <w:rFonts w:ascii="Verdana" w:hAnsi="Verdana"/>
          <w:color w:val="000000"/>
          <w:sz w:val="18"/>
          <w:szCs w:val="18"/>
        </w:rPr>
        <w:t> </w:t>
      </w:r>
      <w:r>
        <w:rPr>
          <w:rStyle w:val="WW8Num3z0"/>
          <w:rFonts w:ascii="Verdana" w:hAnsi="Verdana"/>
          <w:color w:val="4682B4"/>
          <w:sz w:val="18"/>
          <w:szCs w:val="18"/>
        </w:rPr>
        <w:t>прекращении</w:t>
      </w:r>
      <w:r>
        <w:rPr>
          <w:rStyle w:val="WW8Num2z0"/>
          <w:rFonts w:ascii="Verdana" w:hAnsi="Verdana"/>
          <w:color w:val="000000"/>
          <w:sz w:val="18"/>
          <w:szCs w:val="18"/>
        </w:rPr>
        <w:t> </w:t>
      </w:r>
      <w:r>
        <w:rPr>
          <w:rFonts w:ascii="Verdana" w:hAnsi="Verdana"/>
          <w:color w:val="000000"/>
          <w:sz w:val="18"/>
          <w:szCs w:val="18"/>
        </w:rPr>
        <w:t>корчемства. 8 февраля 1688 г. ПСЗ. Собр. 1-е. СПб., 1830. Т. 2. 1276.</w:t>
      </w:r>
    </w:p>
    <w:p w14:paraId="6C97E29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101. Собрание</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издаваемое при</w:t>
      </w:r>
      <w:r>
        <w:rPr>
          <w:rStyle w:val="WW8Num2z0"/>
          <w:rFonts w:ascii="Verdana" w:hAnsi="Verdana"/>
          <w:color w:val="000000"/>
          <w:sz w:val="18"/>
          <w:szCs w:val="18"/>
        </w:rPr>
        <w:t> </w:t>
      </w:r>
      <w:r>
        <w:rPr>
          <w:rStyle w:val="WW8Num3z0"/>
          <w:rFonts w:ascii="Verdana" w:hAnsi="Verdana"/>
          <w:color w:val="4682B4"/>
          <w:sz w:val="18"/>
          <w:szCs w:val="18"/>
        </w:rPr>
        <w:t>Правительствующем</w:t>
      </w:r>
      <w:r>
        <w:rPr>
          <w:rStyle w:val="WW8Num2z0"/>
          <w:rFonts w:ascii="Verdana" w:hAnsi="Verdana"/>
          <w:color w:val="000000"/>
          <w:sz w:val="18"/>
          <w:szCs w:val="18"/>
        </w:rPr>
        <w:t> </w:t>
      </w:r>
      <w:r>
        <w:rPr>
          <w:rFonts w:ascii="Verdana" w:hAnsi="Verdana"/>
          <w:color w:val="000000"/>
          <w:sz w:val="18"/>
          <w:szCs w:val="18"/>
        </w:rPr>
        <w:t>сенате. СПб., 1863-1917.</w:t>
      </w:r>
    </w:p>
    <w:p w14:paraId="19DBC5F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и уставы, состоявшияся в</w:t>
      </w:r>
      <w:r>
        <w:rPr>
          <w:rStyle w:val="WW8Num2z0"/>
          <w:rFonts w:ascii="Verdana" w:hAnsi="Verdana"/>
          <w:color w:val="000000"/>
          <w:sz w:val="18"/>
          <w:szCs w:val="18"/>
        </w:rPr>
        <w:t> </w:t>
      </w:r>
      <w:r>
        <w:rPr>
          <w:rStyle w:val="WW8Num3z0"/>
          <w:rFonts w:ascii="Verdana" w:hAnsi="Verdana"/>
          <w:color w:val="4682B4"/>
          <w:sz w:val="18"/>
          <w:szCs w:val="18"/>
        </w:rPr>
        <w:t>Верховном</w:t>
      </w:r>
      <w:r>
        <w:rPr>
          <w:rStyle w:val="WW8Num2z0"/>
          <w:rFonts w:ascii="Verdana" w:hAnsi="Verdana"/>
          <w:color w:val="000000"/>
          <w:sz w:val="18"/>
          <w:szCs w:val="18"/>
        </w:rPr>
        <w:t> </w:t>
      </w:r>
      <w:r>
        <w:rPr>
          <w:rFonts w:ascii="Verdana" w:hAnsi="Verdana"/>
          <w:color w:val="000000"/>
          <w:sz w:val="18"/>
          <w:szCs w:val="18"/>
        </w:rPr>
        <w:t>тайном совете, по доношениям Комиссии о комерции, 1727. СПб., 1728. 467 с.</w:t>
      </w:r>
    </w:p>
    <w:p w14:paraId="1F4692B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103. Уставы о податях, пошлинах, питейном сборе и акцизе // Свод законов Российской империи. Изд. 1832 г. Т. 5. СПб., 1832.</w:t>
      </w:r>
    </w:p>
    <w:p w14:paraId="71762A6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104. Уставы о податях, пошлинах, сборе и акцизе питейном и акцизе с табаку // Свод законов Российской империи. Изд. 1842 г. Т. 5. СПб., 1842.</w:t>
      </w:r>
    </w:p>
    <w:p w14:paraId="5D4486C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105. Уставы о податях, о пошлинах и о сборах с питей, с свеклосахарного производства и с табаку // Свод законов Российской империи. Изд. 1857 г. СПб., Т. 5. 1857.</w:t>
      </w:r>
    </w:p>
    <w:p w14:paraId="28F4764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106. Устав о</w:t>
      </w:r>
      <w:r>
        <w:rPr>
          <w:rStyle w:val="WW8Num2z0"/>
          <w:rFonts w:ascii="Verdana" w:hAnsi="Verdana"/>
          <w:color w:val="000000"/>
          <w:sz w:val="18"/>
          <w:szCs w:val="18"/>
        </w:rPr>
        <w:t> </w:t>
      </w:r>
      <w:r>
        <w:rPr>
          <w:rStyle w:val="WW8Num3z0"/>
          <w:rFonts w:ascii="Verdana" w:hAnsi="Verdana"/>
          <w:color w:val="4682B4"/>
          <w:sz w:val="18"/>
          <w:szCs w:val="18"/>
        </w:rPr>
        <w:t>вине</w:t>
      </w:r>
      <w:r>
        <w:rPr>
          <w:rFonts w:ascii="Verdana" w:hAnsi="Verdana"/>
          <w:color w:val="000000"/>
          <w:sz w:val="18"/>
          <w:szCs w:val="18"/>
        </w:rPr>
        <w:t>. 17 сентября 1781 г. ПСЗ. Собр. 1-ое. СПб., 1830. Т. 21. -№15231.</w:t>
      </w:r>
    </w:p>
    <w:p w14:paraId="4569B19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107. Устав о винокурении. 9 августа 1765 г. // Полное собрание законов Российской империи. Собр. 1-ое. СПб., 1830. -Т. 17.-№12448.</w:t>
      </w:r>
    </w:p>
    <w:p w14:paraId="02CFECF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108. Устав о питейном сборе и учреждение для управления питейного сбора в 29 Великороссийских губерниях, на основании устава. 2 апреля 1817 г. // Полное собрание законов Российской империи. Собр. 1-ое. СПб., 1830. Т. 34. 26764.</w:t>
      </w:r>
    </w:p>
    <w:p w14:paraId="7DC28F2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109. Устав о питейном сборе // Свод законов Российской империи. Изд. 1876 г. -Т. 1-15.-СПб., 1857.-Т. 5.</w:t>
      </w:r>
    </w:p>
    <w:p w14:paraId="2BFAB9B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110. Уставы о прямых налогах, о пошлинах и об акцизных сборах // Свод законов Российской империи. Изд. 1893. Т. 5. СПб., 1893.</w:t>
      </w:r>
    </w:p>
    <w:p w14:paraId="4CB282B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111. Уставы об акцизных сборах // Свод законов Российской империи. Изд. 1901. Т. 5. СПб., 1901.</w:t>
      </w:r>
    </w:p>
    <w:p w14:paraId="774D379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112. Наказ Михаилу Кольцову, назначенному в Стрелецкие головы в</w:t>
      </w:r>
    </w:p>
    <w:p w14:paraId="6859790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113. Чебоксары. 17 генваря 1626 г. Акты Археологической экспедиции. Т. 3. СПб., 1836.</w:t>
      </w:r>
    </w:p>
    <w:p w14:paraId="4B85337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114. Российское законодательство Х-ХХ веков. В девяти томах. М., 1985-1994.</w:t>
      </w:r>
    </w:p>
    <w:p w14:paraId="5015782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115. Хрестоматия по истории государства и права России: учебное пособие / сост. Ю.П. Титов. 2-е изд., перераб. и доп. - М.: Проспект, 2005. 464 с.1. Литература:</w:t>
      </w:r>
    </w:p>
    <w:p w14:paraId="62B0963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Т.И. Кризис крепостной горной промышленности Сибири (к. XVIII п.п. XIX в.). Л., 1953. 302 с.</w:t>
      </w:r>
    </w:p>
    <w:p w14:paraId="2B8082F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117. Абамелек-Лазарев С.С. Вопрос о недрах и развитие горной промышленности в XIX столетии. СПб., 1902. 261с.</w:t>
      </w:r>
    </w:p>
    <w:p w14:paraId="7C2D31A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A.A. Реформаторская деятельность графа М.М. Сперанского в контексте европейских преобразований XVIII -тридцатых годов XIX века: дис.канд. ист. наук: 07.00.02. М., 1999. 330 с.</w:t>
      </w:r>
    </w:p>
    <w:p w14:paraId="6CD660B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Ю.Л. Эволюция торговли и ее роль в развитии экономики. М.:</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2005. 237 с.</w:t>
      </w:r>
    </w:p>
    <w:p w14:paraId="7748CA9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Аленичев</w:t>
      </w:r>
      <w:r>
        <w:rPr>
          <w:rStyle w:val="WW8Num2z0"/>
          <w:rFonts w:ascii="Verdana" w:hAnsi="Verdana"/>
          <w:color w:val="000000"/>
          <w:sz w:val="18"/>
          <w:szCs w:val="18"/>
        </w:rPr>
        <w:t> </w:t>
      </w:r>
      <w:r>
        <w:rPr>
          <w:rFonts w:ascii="Verdana" w:hAnsi="Verdana"/>
          <w:color w:val="000000"/>
          <w:sz w:val="18"/>
          <w:szCs w:val="18"/>
        </w:rPr>
        <w:t>В.В., Аленичева Т.Д. Бюджет. Налоги и налогообложение 1700-1996 гг. М.: Юкис, 1997. 479 с.</w:t>
      </w:r>
    </w:p>
    <w:p w14:paraId="3E9187D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121. Андреевский И. Русское государственное право. Том I. С.-Пб. 1866. 475 с.</w:t>
      </w:r>
    </w:p>
    <w:p w14:paraId="7014C30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Н.М., Ячменев Г.Г. Правовое регулирование неналоговых доходов бюджетов: учебное пособие. М., 2008. 375 с.</w:t>
      </w:r>
    </w:p>
    <w:p w14:paraId="678ADCC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Ауэрбах</w:t>
      </w:r>
      <w:r>
        <w:rPr>
          <w:rStyle w:val="WW8Num2z0"/>
          <w:rFonts w:ascii="Verdana" w:hAnsi="Verdana"/>
          <w:color w:val="000000"/>
          <w:sz w:val="18"/>
          <w:szCs w:val="18"/>
        </w:rPr>
        <w:t> </w:t>
      </w:r>
      <w:r>
        <w:rPr>
          <w:rFonts w:ascii="Verdana" w:hAnsi="Verdana"/>
          <w:color w:val="000000"/>
          <w:sz w:val="18"/>
          <w:szCs w:val="18"/>
        </w:rPr>
        <w:t>A.A. Исторический очерк развития горного дела в Богословском округе. СПб., 1882. 12 с.</w:t>
      </w:r>
    </w:p>
    <w:p w14:paraId="5544943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В.И. Привилегия как источник</w:t>
      </w:r>
      <w:r>
        <w:rPr>
          <w:rStyle w:val="WW8Num2z0"/>
          <w:rFonts w:ascii="Verdana" w:hAnsi="Verdana"/>
          <w:color w:val="000000"/>
          <w:sz w:val="18"/>
          <w:szCs w:val="18"/>
        </w:rPr>
        <w:t> </w:t>
      </w:r>
      <w:r>
        <w:rPr>
          <w:rStyle w:val="WW8Num3z0"/>
          <w:rFonts w:ascii="Verdana" w:hAnsi="Verdana"/>
          <w:color w:val="4682B4"/>
          <w:sz w:val="18"/>
          <w:szCs w:val="18"/>
        </w:rPr>
        <w:t>исключительного</w:t>
      </w:r>
      <w:r>
        <w:rPr>
          <w:rStyle w:val="WW8Num2z0"/>
          <w:rFonts w:ascii="Verdana" w:hAnsi="Verdana"/>
          <w:color w:val="000000"/>
          <w:sz w:val="18"/>
          <w:szCs w:val="18"/>
        </w:rPr>
        <w:t> </w:t>
      </w:r>
      <w:r>
        <w:rPr>
          <w:rFonts w:ascii="Verdana" w:hAnsi="Verdana"/>
          <w:color w:val="000000"/>
          <w:sz w:val="18"/>
          <w:szCs w:val="18"/>
        </w:rPr>
        <w:t>права в процессе становления и развития патентного права России X-XIX вв. : историко-правовое исследование : диссертация . доктора юридических наук: 12.00.01. М., 2007.</w:t>
      </w:r>
    </w:p>
    <w:p w14:paraId="42F7A8C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В.И. Социальные привилегии и их роль в развитии общества // Социальное и пенсионное право. 2006. N 4.</w:t>
      </w:r>
    </w:p>
    <w:p w14:paraId="3211974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В.И. Привилегия как исключительное право в развитии торговли средневековой Руси // Право и политика. 2006. N 12.</w:t>
      </w:r>
    </w:p>
    <w:p w14:paraId="67E479B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В.И. Привилегии как метод правового регулирования в промышленном производстве России XIX века // История государства и права. 2007. N 3.</w:t>
      </w:r>
    </w:p>
    <w:p w14:paraId="431E714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В.И. Законодательство о привилегиях в России (XIX в.) // Законодательство и экономика. 2007. N 4.</w:t>
      </w:r>
    </w:p>
    <w:p w14:paraId="01EC2D5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В.И. Развитие торговли и права в Западной Европе (XV -XIX вв.) //</w:t>
      </w:r>
      <w:r>
        <w:rPr>
          <w:rStyle w:val="WW8Num2z0"/>
          <w:rFonts w:ascii="Verdana" w:hAnsi="Verdana"/>
          <w:color w:val="000000"/>
          <w:sz w:val="18"/>
          <w:szCs w:val="18"/>
        </w:rPr>
        <w:t> </w:t>
      </w:r>
      <w:r>
        <w:rPr>
          <w:rStyle w:val="WW8Num3z0"/>
          <w:rFonts w:ascii="Verdana" w:hAnsi="Verdana"/>
          <w:color w:val="4682B4"/>
          <w:sz w:val="18"/>
          <w:szCs w:val="18"/>
        </w:rPr>
        <w:t>Таможенное</w:t>
      </w:r>
      <w:r>
        <w:rPr>
          <w:rStyle w:val="WW8Num2z0"/>
          <w:rFonts w:ascii="Verdana" w:hAnsi="Verdana"/>
          <w:color w:val="000000"/>
          <w:sz w:val="18"/>
          <w:szCs w:val="18"/>
        </w:rPr>
        <w:t> </w:t>
      </w:r>
      <w:r>
        <w:rPr>
          <w:rFonts w:ascii="Verdana" w:hAnsi="Verdana"/>
          <w:color w:val="000000"/>
          <w:sz w:val="18"/>
          <w:szCs w:val="18"/>
        </w:rPr>
        <w:t>дело. 2007.N 4.</w:t>
      </w:r>
    </w:p>
    <w:p w14:paraId="5C947B8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Баринова</w:t>
      </w:r>
      <w:r>
        <w:rPr>
          <w:rStyle w:val="WW8Num2z0"/>
          <w:rFonts w:ascii="Verdana" w:hAnsi="Verdana"/>
          <w:color w:val="000000"/>
          <w:sz w:val="18"/>
          <w:szCs w:val="18"/>
        </w:rPr>
        <w:t> </w:t>
      </w:r>
      <w:r>
        <w:rPr>
          <w:rFonts w:ascii="Verdana" w:hAnsi="Verdana"/>
          <w:color w:val="000000"/>
          <w:sz w:val="18"/>
          <w:szCs w:val="18"/>
        </w:rPr>
        <w:t>М.А., Максименко С.Т. Римское частное право: учебное пособие. М.:</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2006. 208 с.</w:t>
      </w:r>
    </w:p>
    <w:p w14:paraId="4754063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Безобразов</w:t>
      </w:r>
      <w:r>
        <w:rPr>
          <w:rStyle w:val="WW8Num2z0"/>
          <w:rFonts w:ascii="Verdana" w:hAnsi="Verdana"/>
          <w:color w:val="000000"/>
          <w:sz w:val="18"/>
          <w:szCs w:val="18"/>
        </w:rPr>
        <w:t> </w:t>
      </w:r>
      <w:r>
        <w:rPr>
          <w:rFonts w:ascii="Verdana" w:hAnsi="Verdana"/>
          <w:color w:val="000000"/>
          <w:sz w:val="18"/>
          <w:szCs w:val="18"/>
        </w:rPr>
        <w:t>В.П. Уральское горное хозяйство и вопрос о продаже казенных горных заводов. СПб., 1869. 373 с.</w:t>
      </w:r>
    </w:p>
    <w:p w14:paraId="7D7E8B5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В.Д. Исторический обзор Уральских горных заводов. СПб., 1890. 177 с.</w:t>
      </w:r>
    </w:p>
    <w:p w14:paraId="7AB3BCD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Р. А. Становление государственных финансов в России // Финансы. 1998. № 2. С.30-37.</w:t>
      </w:r>
    </w:p>
    <w:p w14:paraId="5C60DEF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Р. А. Сергей Юльевич Витте: финансист века // Финансы. 1999. № 7. С. 20-26.</w:t>
      </w:r>
    </w:p>
    <w:p w14:paraId="0B56BFF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В.Д. Денежные реформы России. Нальчик: Эльбрус, 2001. 174с.</w:t>
      </w:r>
    </w:p>
    <w:p w14:paraId="1A0F217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В.Д. Деньги России: исторический и теоретический аспекты. Нальчик: Эльбрус, 1998. 164 с.</w:t>
      </w:r>
    </w:p>
    <w:p w14:paraId="5184086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137. Бергштрессер К. Регалия на соль в России и других государствах, СПб., 1858. 456 с.</w:t>
      </w:r>
    </w:p>
    <w:p w14:paraId="514260E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Берендтс</w:t>
      </w:r>
      <w:r>
        <w:rPr>
          <w:rStyle w:val="WW8Num2z0"/>
          <w:rFonts w:ascii="Verdana" w:hAnsi="Verdana"/>
          <w:color w:val="000000"/>
          <w:sz w:val="18"/>
          <w:szCs w:val="18"/>
        </w:rPr>
        <w:t> </w:t>
      </w:r>
      <w:r>
        <w:rPr>
          <w:rFonts w:ascii="Verdana" w:hAnsi="Verdana"/>
          <w:color w:val="000000"/>
          <w:sz w:val="18"/>
          <w:szCs w:val="18"/>
        </w:rPr>
        <w:t>Э.Н. Русское финансовое право. СПб., 1914. 446 с.</w:t>
      </w:r>
    </w:p>
    <w:p w14:paraId="7A8B8A4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Блиох</w:t>
      </w:r>
      <w:r>
        <w:rPr>
          <w:rStyle w:val="WW8Num2z0"/>
          <w:rFonts w:ascii="Verdana" w:hAnsi="Verdana"/>
          <w:color w:val="000000"/>
          <w:sz w:val="18"/>
          <w:szCs w:val="18"/>
        </w:rPr>
        <w:t> </w:t>
      </w:r>
      <w:r>
        <w:rPr>
          <w:rFonts w:ascii="Verdana" w:hAnsi="Verdana"/>
          <w:color w:val="000000"/>
          <w:sz w:val="18"/>
          <w:szCs w:val="18"/>
        </w:rPr>
        <w:t>И.С. Финансы России XIX столетия. История, статистика. Т. 1. СПб., 1882. 292 с.</w:t>
      </w:r>
    </w:p>
    <w:p w14:paraId="5645A1C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Блиох</w:t>
      </w:r>
      <w:r>
        <w:rPr>
          <w:rStyle w:val="WW8Num2z0"/>
          <w:rFonts w:ascii="Verdana" w:hAnsi="Verdana"/>
          <w:color w:val="000000"/>
          <w:sz w:val="18"/>
          <w:szCs w:val="18"/>
        </w:rPr>
        <w:t> </w:t>
      </w:r>
      <w:r>
        <w:rPr>
          <w:rFonts w:ascii="Verdana" w:hAnsi="Verdana"/>
          <w:color w:val="000000"/>
          <w:sz w:val="18"/>
          <w:szCs w:val="18"/>
        </w:rPr>
        <w:t>И.С. Финансы России XIX столетия. История, статистика. Т. 2. СПб., 1882. 307 с.</w:t>
      </w:r>
    </w:p>
    <w:p w14:paraId="485B7DF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Блунчли</w:t>
      </w:r>
      <w:r>
        <w:rPr>
          <w:rStyle w:val="WW8Num2z0"/>
          <w:rFonts w:ascii="Verdana" w:hAnsi="Verdana"/>
          <w:color w:val="000000"/>
          <w:sz w:val="18"/>
          <w:szCs w:val="18"/>
        </w:rPr>
        <w:t> </w:t>
      </w:r>
      <w:r>
        <w:rPr>
          <w:rFonts w:ascii="Verdana" w:hAnsi="Verdana"/>
          <w:color w:val="000000"/>
          <w:sz w:val="18"/>
          <w:szCs w:val="18"/>
        </w:rPr>
        <w:t>И.К. Общее государственное право. Том I. М. 1865. 354 с.</w:t>
      </w:r>
    </w:p>
    <w:p w14:paraId="78FD766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Блунчли</w:t>
      </w:r>
      <w:r>
        <w:rPr>
          <w:rStyle w:val="WW8Num2z0"/>
          <w:rFonts w:ascii="Verdana" w:hAnsi="Verdana"/>
          <w:color w:val="000000"/>
          <w:sz w:val="18"/>
          <w:szCs w:val="18"/>
        </w:rPr>
        <w:t> </w:t>
      </w:r>
      <w:r>
        <w:rPr>
          <w:rFonts w:ascii="Verdana" w:hAnsi="Verdana"/>
          <w:color w:val="000000"/>
          <w:sz w:val="18"/>
          <w:szCs w:val="18"/>
        </w:rPr>
        <w:t>И. К. История общего государственного права и политики от XVI века по настоящее время. С.-Пб. 1874. 503 с.</w:t>
      </w:r>
    </w:p>
    <w:p w14:paraId="2EB4344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143. Боклевский П.П. Перспективы Уральской горной промышленности. Екатеринбург, 1899. </w:t>
      </w:r>
      <w:r>
        <w:rPr>
          <w:rFonts w:ascii="Verdana" w:hAnsi="Verdana"/>
          <w:color w:val="000000"/>
          <w:sz w:val="18"/>
          <w:szCs w:val="18"/>
        </w:rPr>
        <w:lastRenderedPageBreak/>
        <w:t>48с.</w:t>
      </w:r>
    </w:p>
    <w:p w14:paraId="52470A3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Бредов</w:t>
      </w:r>
      <w:r>
        <w:rPr>
          <w:rStyle w:val="WW8Num2z0"/>
          <w:rFonts w:ascii="Verdana" w:hAnsi="Verdana"/>
          <w:color w:val="000000"/>
          <w:sz w:val="18"/>
          <w:szCs w:val="18"/>
        </w:rPr>
        <w:t> </w:t>
      </w:r>
      <w:r>
        <w:rPr>
          <w:rFonts w:ascii="Verdana" w:hAnsi="Verdana"/>
          <w:color w:val="000000"/>
          <w:sz w:val="18"/>
          <w:szCs w:val="18"/>
        </w:rPr>
        <w:t>В.Р., Девиер А.А Свод</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о горнопромышленности. 1904. 434 с.</w:t>
      </w:r>
    </w:p>
    <w:p w14:paraId="0A5FF28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145. Брикнер А. Иван Посошков. СПб., 1876. 366с.</w:t>
      </w:r>
    </w:p>
    <w:p w14:paraId="1DE87D1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Бутков</w:t>
      </w:r>
      <w:r>
        <w:rPr>
          <w:rStyle w:val="WW8Num2z0"/>
          <w:rFonts w:ascii="Verdana" w:hAnsi="Verdana"/>
          <w:color w:val="000000"/>
          <w:sz w:val="18"/>
          <w:szCs w:val="18"/>
        </w:rPr>
        <w:t> </w:t>
      </w:r>
      <w:r>
        <w:rPr>
          <w:rFonts w:ascii="Verdana" w:hAnsi="Verdana"/>
          <w:color w:val="000000"/>
          <w:sz w:val="18"/>
          <w:szCs w:val="18"/>
        </w:rPr>
        <w:t>Д.А. История финансов СССР (Финансы Российской империи в XVIII и первой половине XIX столетий). М.: Госфиниздат, 1944. 47 с.</w:t>
      </w:r>
    </w:p>
    <w:p w14:paraId="7B129BF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Василевская</w:t>
      </w:r>
      <w:r>
        <w:rPr>
          <w:rStyle w:val="WW8Num2z0"/>
          <w:rFonts w:ascii="Verdana" w:hAnsi="Verdana"/>
          <w:color w:val="000000"/>
          <w:sz w:val="18"/>
          <w:szCs w:val="18"/>
        </w:rPr>
        <w:t> </w:t>
      </w:r>
      <w:r>
        <w:rPr>
          <w:rFonts w:ascii="Verdana" w:hAnsi="Verdana"/>
          <w:color w:val="000000"/>
          <w:sz w:val="18"/>
          <w:szCs w:val="18"/>
        </w:rPr>
        <w:t>Д. В. Законодательство о недрах: целесообразность</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Fonts w:ascii="Verdana" w:hAnsi="Verdana"/>
          <w:color w:val="000000"/>
          <w:sz w:val="18"/>
          <w:szCs w:val="18"/>
        </w:rPr>
        <w:t>. // Закон и право. 2007. № 11. С. 11 -14.</w:t>
      </w:r>
    </w:p>
    <w:p w14:paraId="13F7163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Вахтинская</w:t>
      </w:r>
      <w:r>
        <w:rPr>
          <w:rStyle w:val="WW8Num2z0"/>
          <w:rFonts w:ascii="Verdana" w:hAnsi="Verdana"/>
          <w:color w:val="000000"/>
          <w:sz w:val="18"/>
          <w:szCs w:val="18"/>
        </w:rPr>
        <w:t> </w:t>
      </w:r>
      <w:r>
        <w:rPr>
          <w:rFonts w:ascii="Verdana" w:hAnsi="Verdana"/>
          <w:color w:val="000000"/>
          <w:sz w:val="18"/>
          <w:szCs w:val="18"/>
        </w:rPr>
        <w:t>И.С. Природа прав концессионера // Законодательство. 2007. № 10. С. 45-49.</w:t>
      </w:r>
    </w:p>
    <w:p w14:paraId="091B5B8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Введенский</w:t>
      </w:r>
      <w:r>
        <w:rPr>
          <w:rStyle w:val="WW8Num2z0"/>
          <w:rFonts w:ascii="Verdana" w:hAnsi="Verdana"/>
          <w:color w:val="000000"/>
          <w:sz w:val="18"/>
          <w:szCs w:val="18"/>
        </w:rPr>
        <w:t> </w:t>
      </w:r>
      <w:r>
        <w:rPr>
          <w:rFonts w:ascii="Verdana" w:hAnsi="Verdana"/>
          <w:color w:val="000000"/>
          <w:sz w:val="18"/>
          <w:szCs w:val="18"/>
        </w:rPr>
        <w:t>P.M. Соляное дело России в XVIII-n.n. XIX в. М, 1986. 426с.</w:t>
      </w:r>
    </w:p>
    <w:p w14:paraId="7993EC7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150. Вебер А. Налоги. М., 1906. 209 с.</w:t>
      </w:r>
    </w:p>
    <w:p w14:paraId="3AE36C9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151. Ведров С. О лесосохранении по русскому праву. СПб., 1878. 189 с.</w:t>
      </w:r>
    </w:p>
    <w:p w14:paraId="41C8E0B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Венецианов</w:t>
      </w:r>
      <w:r>
        <w:rPr>
          <w:rStyle w:val="WW8Num2z0"/>
          <w:rFonts w:ascii="Verdana" w:hAnsi="Verdana"/>
          <w:color w:val="000000"/>
          <w:sz w:val="18"/>
          <w:szCs w:val="18"/>
        </w:rPr>
        <w:t> </w:t>
      </w:r>
      <w:r>
        <w:rPr>
          <w:rFonts w:ascii="Verdana" w:hAnsi="Verdana"/>
          <w:color w:val="000000"/>
          <w:sz w:val="18"/>
          <w:szCs w:val="18"/>
        </w:rPr>
        <w:t>М. В. Экспроприация с точки зрения гражданскогоправа. Казань:Тип. Императорского университета. 1891. 114с.</w:t>
      </w:r>
    </w:p>
    <w:p w14:paraId="52610DB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Веселовский</w:t>
      </w:r>
      <w:r>
        <w:rPr>
          <w:rStyle w:val="WW8Num2z0"/>
          <w:rFonts w:ascii="Verdana" w:hAnsi="Verdana"/>
          <w:color w:val="000000"/>
          <w:sz w:val="18"/>
          <w:szCs w:val="18"/>
        </w:rPr>
        <w:t> </w:t>
      </w:r>
      <w:r>
        <w:rPr>
          <w:rFonts w:ascii="Verdana" w:hAnsi="Verdana"/>
          <w:color w:val="000000"/>
          <w:sz w:val="18"/>
          <w:szCs w:val="18"/>
        </w:rPr>
        <w:t>С.Б. Из истории Московского государства в XVII веке. 395 с.</w:t>
      </w:r>
    </w:p>
    <w:p w14:paraId="705710E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Веселовский</w:t>
      </w:r>
      <w:r>
        <w:rPr>
          <w:rStyle w:val="WW8Num2z0"/>
          <w:rFonts w:ascii="Verdana" w:hAnsi="Verdana"/>
          <w:color w:val="000000"/>
          <w:sz w:val="18"/>
          <w:szCs w:val="18"/>
        </w:rPr>
        <w:t> </w:t>
      </w:r>
      <w:r>
        <w:rPr>
          <w:rFonts w:ascii="Verdana" w:hAnsi="Verdana"/>
          <w:color w:val="000000"/>
          <w:sz w:val="18"/>
          <w:szCs w:val="18"/>
        </w:rPr>
        <w:t>С. Б. Приказный строй управления Московского государства, Казань, 1912. 198 с.</w:t>
      </w:r>
    </w:p>
    <w:p w14:paraId="573019F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Вигилев</w:t>
      </w:r>
      <w:r>
        <w:rPr>
          <w:rStyle w:val="WW8Num2z0"/>
          <w:rFonts w:ascii="Verdana" w:hAnsi="Verdana"/>
          <w:color w:val="000000"/>
          <w:sz w:val="18"/>
          <w:szCs w:val="18"/>
        </w:rPr>
        <w:t> </w:t>
      </w:r>
      <w:r>
        <w:rPr>
          <w:rFonts w:ascii="Verdana" w:hAnsi="Verdana"/>
          <w:color w:val="000000"/>
          <w:sz w:val="18"/>
          <w:szCs w:val="18"/>
        </w:rPr>
        <w:t>А.Н. История отечественной почты. Часть 1. М., «</w:t>
      </w:r>
      <w:r>
        <w:rPr>
          <w:rStyle w:val="WW8Num3z0"/>
          <w:rFonts w:ascii="Verdana" w:hAnsi="Verdana"/>
          <w:color w:val="4682B4"/>
          <w:sz w:val="18"/>
          <w:szCs w:val="18"/>
        </w:rPr>
        <w:t>Связь</w:t>
      </w:r>
      <w:r>
        <w:rPr>
          <w:rFonts w:ascii="Verdana" w:hAnsi="Verdana"/>
          <w:color w:val="000000"/>
          <w:sz w:val="18"/>
          <w:szCs w:val="18"/>
        </w:rPr>
        <w:t>», 1977. 215 с.</w:t>
      </w:r>
    </w:p>
    <w:p w14:paraId="6B615E2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Винницкий</w:t>
      </w:r>
      <w:r>
        <w:rPr>
          <w:rStyle w:val="WW8Num2z0"/>
          <w:rFonts w:ascii="Verdana" w:hAnsi="Verdana"/>
          <w:color w:val="000000"/>
          <w:sz w:val="18"/>
          <w:szCs w:val="18"/>
        </w:rPr>
        <w:t> </w:t>
      </w:r>
      <w:r>
        <w:rPr>
          <w:rFonts w:ascii="Verdana" w:hAnsi="Verdana"/>
          <w:color w:val="000000"/>
          <w:sz w:val="18"/>
          <w:szCs w:val="18"/>
        </w:rPr>
        <w:t>Д.В. Российское налоговое право: проблемы теории и практики. СПб.: Изд-во «</w:t>
      </w:r>
      <w:r>
        <w:rPr>
          <w:rStyle w:val="WW8Num3z0"/>
          <w:rFonts w:ascii="Verdana" w:hAnsi="Verdana"/>
          <w:color w:val="4682B4"/>
          <w:sz w:val="18"/>
          <w:szCs w:val="18"/>
        </w:rPr>
        <w:t>Юрид</w:t>
      </w:r>
      <w:r>
        <w:rPr>
          <w:rFonts w:ascii="Verdana" w:hAnsi="Verdana"/>
          <w:color w:val="000000"/>
          <w:sz w:val="18"/>
          <w:szCs w:val="18"/>
        </w:rPr>
        <w:t>. центр Пресс», 2003. 397 с.</w:t>
      </w:r>
    </w:p>
    <w:p w14:paraId="1166630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157. Виргинский В.В. Возникновение русских железных дорог и железнодорожный вопрос в России до нач. 40-х гг. XIX в. М., 1948. 273 с.</w:t>
      </w:r>
    </w:p>
    <w:p w14:paraId="1FF0C6A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Вирст</w:t>
      </w:r>
      <w:r>
        <w:rPr>
          <w:rStyle w:val="WW8Num2z0"/>
          <w:rFonts w:ascii="Verdana" w:hAnsi="Verdana"/>
          <w:color w:val="000000"/>
          <w:sz w:val="18"/>
          <w:szCs w:val="18"/>
        </w:rPr>
        <w:t> </w:t>
      </w:r>
      <w:r>
        <w:rPr>
          <w:rFonts w:ascii="Verdana" w:hAnsi="Verdana"/>
          <w:color w:val="000000"/>
          <w:sz w:val="18"/>
          <w:szCs w:val="18"/>
        </w:rPr>
        <w:t>Ф.Г. Рассуждения о некоторых предметах законодательства и управления финансами и коммерциею Российской империи.с 28 таблицами. СПб.: Императорская типография, 1807. 463 с.</w:t>
      </w:r>
    </w:p>
    <w:p w14:paraId="7301AB5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С.Ю. Избранные воспоминания, 1849-1911 гг.: В 2 т. Т.1. М.: Терра, 1997. 351 с.</w:t>
      </w:r>
    </w:p>
    <w:p w14:paraId="2217FF8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С.Ю. Избранные воспоминания, 1849-1911 гг.: В 2 т. Т.2. М.: Терра, 1997. 399 с.</w:t>
      </w:r>
    </w:p>
    <w:p w14:paraId="0DB3AC4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С.Ю. Избранные воспоминания, 1849—1911 гг. М.: Мысль, 1991. 708 с.</w:t>
      </w:r>
    </w:p>
    <w:p w14:paraId="40E5C4E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162. Витгерс Г. Денежный рынок. Пер. Р. Орбинского; Вступ. ст. Г. Наумова. Одесса, 1914. 278 с.</w:t>
      </w:r>
    </w:p>
    <w:p w14:paraId="49C00EA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163. Витчевский В. Торговая,</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и промышленная политика России со времен Петра Великого до наших дней. Пер. с нем. А. В.</w:t>
      </w:r>
      <w:r>
        <w:rPr>
          <w:rStyle w:val="WW8Num2z0"/>
          <w:rFonts w:ascii="Verdana" w:hAnsi="Verdana"/>
          <w:color w:val="000000"/>
          <w:sz w:val="18"/>
          <w:szCs w:val="18"/>
        </w:rPr>
        <w:t> </w:t>
      </w:r>
      <w:r>
        <w:rPr>
          <w:rStyle w:val="WW8Num3z0"/>
          <w:rFonts w:ascii="Verdana" w:hAnsi="Verdana"/>
          <w:color w:val="4682B4"/>
          <w:sz w:val="18"/>
          <w:szCs w:val="18"/>
        </w:rPr>
        <w:t>Брауде</w:t>
      </w:r>
      <w:r>
        <w:rPr>
          <w:rFonts w:ascii="Verdana" w:hAnsi="Verdana"/>
          <w:color w:val="000000"/>
          <w:sz w:val="18"/>
          <w:szCs w:val="18"/>
        </w:rPr>
        <w:t>; Под ред. Ю. Д.</w:t>
      </w:r>
      <w:r>
        <w:rPr>
          <w:rStyle w:val="WW8Num2z0"/>
          <w:rFonts w:ascii="Verdana" w:hAnsi="Verdana"/>
          <w:color w:val="000000"/>
          <w:sz w:val="18"/>
          <w:szCs w:val="18"/>
        </w:rPr>
        <w:t> </w:t>
      </w:r>
      <w:r>
        <w:rPr>
          <w:rStyle w:val="WW8Num3z0"/>
          <w:rFonts w:ascii="Verdana" w:hAnsi="Verdana"/>
          <w:color w:val="4682B4"/>
          <w:sz w:val="18"/>
          <w:szCs w:val="18"/>
        </w:rPr>
        <w:t>Филипова</w:t>
      </w:r>
      <w:r>
        <w:rPr>
          <w:rFonts w:ascii="Verdana" w:hAnsi="Verdana"/>
          <w:color w:val="000000"/>
          <w:sz w:val="18"/>
          <w:szCs w:val="18"/>
        </w:rPr>
        <w:t>. СПб.: Изд. Д. А. Казицына и Ю. Д. Филипова, 1909. VIII, 362 с.</w:t>
      </w:r>
    </w:p>
    <w:p w14:paraId="67FF587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O.B. Государственный финансовый контроль в России в XVII XIX в.в. (историко-правовое исследование): дис.канд. юр. наук: 12.00.01. Белгород, 2003. 228с.</w:t>
      </w:r>
    </w:p>
    <w:p w14:paraId="49F0A1D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165. Владимирский-Буданов М.Ф. Обзор истории русского права. М.: Издательский дом «</w:t>
      </w:r>
      <w:r>
        <w:rPr>
          <w:rStyle w:val="WW8Num3z0"/>
          <w:rFonts w:ascii="Verdana" w:hAnsi="Verdana"/>
          <w:color w:val="4682B4"/>
          <w:sz w:val="18"/>
          <w:szCs w:val="18"/>
        </w:rPr>
        <w:t>Территория будущего</w:t>
      </w:r>
      <w:r>
        <w:rPr>
          <w:rFonts w:ascii="Verdana" w:hAnsi="Verdana"/>
          <w:color w:val="000000"/>
          <w:sz w:val="18"/>
          <w:szCs w:val="18"/>
        </w:rPr>
        <w:t>», 2005. 552 с.</w:t>
      </w:r>
    </w:p>
    <w:p w14:paraId="2F7EB20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Воеводин</w:t>
      </w:r>
      <w:r>
        <w:rPr>
          <w:rStyle w:val="WW8Num2z0"/>
          <w:rFonts w:ascii="Verdana" w:hAnsi="Verdana"/>
          <w:color w:val="000000"/>
          <w:sz w:val="18"/>
          <w:szCs w:val="18"/>
        </w:rPr>
        <w:t> </w:t>
      </w:r>
      <w:r>
        <w:rPr>
          <w:rFonts w:ascii="Verdana" w:hAnsi="Verdana"/>
          <w:color w:val="000000"/>
          <w:sz w:val="18"/>
          <w:szCs w:val="18"/>
        </w:rPr>
        <w:t>Л. Е. Урал и его горнозаводская промышленность в пределах Пермской губернии. Пермь: Электро-тип. "Труд", 1910. 189 с.</w:t>
      </w:r>
    </w:p>
    <w:p w14:paraId="2A81152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М. Я. Таможенная реформа 1753-1757 гг. М.,1961. 312 с.</w:t>
      </w:r>
    </w:p>
    <w:p w14:paraId="35156C1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М. Я. Очерки истории промыслов в России. Вторая половина XVII первая половина XVIII в. Винокуренное производство. М., 1979. 336с.</w:t>
      </w:r>
    </w:p>
    <w:p w14:paraId="11E13A1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Володарская</w:t>
      </w:r>
      <w:r>
        <w:rPr>
          <w:rStyle w:val="WW8Num2z0"/>
          <w:rFonts w:ascii="Verdana" w:hAnsi="Verdana"/>
          <w:color w:val="000000"/>
          <w:sz w:val="18"/>
          <w:szCs w:val="18"/>
        </w:rPr>
        <w:t> </w:t>
      </w:r>
      <w:r>
        <w:rPr>
          <w:rFonts w:ascii="Verdana" w:hAnsi="Verdana"/>
          <w:color w:val="000000"/>
          <w:sz w:val="18"/>
          <w:szCs w:val="18"/>
        </w:rPr>
        <w:t>Т. Г. Кризис и ликвидация посессионной мануфактуры. М., 1946. 208 с.</w:t>
      </w:r>
    </w:p>
    <w:p w14:paraId="087DC4D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170. Вольтек Г.С. Право торговли и промышленности в России в историческом развитии (XIX век). СПб., 1905. 139 с.</w:t>
      </w:r>
    </w:p>
    <w:p w14:paraId="5BF45E9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171. Вопросы государственного хозяйства и бюджетного права. Вып.1: Сб. ст. СПб.: Изд. П. Д. Долгорукова и И. И.</w:t>
      </w:r>
      <w:r>
        <w:rPr>
          <w:rStyle w:val="WW8Num2z0"/>
          <w:rFonts w:ascii="Verdana" w:hAnsi="Verdana"/>
          <w:color w:val="000000"/>
          <w:sz w:val="18"/>
          <w:szCs w:val="18"/>
        </w:rPr>
        <w:t> </w:t>
      </w:r>
      <w:r>
        <w:rPr>
          <w:rStyle w:val="WW8Num3z0"/>
          <w:rFonts w:ascii="Verdana" w:hAnsi="Verdana"/>
          <w:color w:val="4682B4"/>
          <w:sz w:val="18"/>
          <w:szCs w:val="18"/>
        </w:rPr>
        <w:t>Петрункевича</w:t>
      </w:r>
      <w:r>
        <w:rPr>
          <w:rFonts w:ascii="Verdana" w:hAnsi="Verdana"/>
          <w:color w:val="000000"/>
          <w:sz w:val="18"/>
          <w:szCs w:val="18"/>
        </w:rPr>
        <w:t>, 1907. 318 с.</w:t>
      </w:r>
    </w:p>
    <w:p w14:paraId="48DCB5F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Л.К., Криницкий И.Е., Кучерявенко Н.П. Финансовое право. Харьков: Право, 2006. 384 с.</w:t>
      </w:r>
    </w:p>
    <w:p w14:paraId="563CD38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Воронцов</w:t>
      </w:r>
      <w:r>
        <w:rPr>
          <w:rStyle w:val="WW8Num2z0"/>
          <w:rFonts w:ascii="Verdana" w:hAnsi="Verdana"/>
          <w:color w:val="000000"/>
          <w:sz w:val="18"/>
          <w:szCs w:val="18"/>
        </w:rPr>
        <w:t> </w:t>
      </w:r>
      <w:r>
        <w:rPr>
          <w:rFonts w:ascii="Verdana" w:hAnsi="Verdana"/>
          <w:color w:val="000000"/>
          <w:sz w:val="18"/>
          <w:szCs w:val="18"/>
        </w:rPr>
        <w:t>В.П. Государственный бюджет и государственные долги России. Под ред. П.И.</w:t>
      </w:r>
      <w:r>
        <w:rPr>
          <w:rStyle w:val="WW8Num2z0"/>
          <w:rFonts w:ascii="Verdana" w:hAnsi="Verdana"/>
          <w:color w:val="000000"/>
          <w:sz w:val="18"/>
          <w:szCs w:val="18"/>
        </w:rPr>
        <w:t> </w:t>
      </w:r>
      <w:r>
        <w:rPr>
          <w:rStyle w:val="WW8Num3z0"/>
          <w:rFonts w:ascii="Verdana" w:hAnsi="Verdana"/>
          <w:color w:val="4682B4"/>
          <w:sz w:val="18"/>
          <w:szCs w:val="18"/>
        </w:rPr>
        <w:t>Броунова</w:t>
      </w:r>
      <w:r>
        <w:rPr>
          <w:rFonts w:ascii="Verdana" w:hAnsi="Verdana"/>
          <w:color w:val="000000"/>
          <w:sz w:val="18"/>
          <w:szCs w:val="18"/>
        </w:rPr>
        <w:t>, А. Фаусека СПб.: Брокгауз-Ефронская библиотека самообразования, 1908. 92 с.</w:t>
      </w:r>
    </w:p>
    <w:p w14:paraId="768B372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174. Высшие и центральные государственные учреждения России,1801 1917 гг. Т.З. СПб., 1998. 367 с.</w:t>
      </w:r>
    </w:p>
    <w:p w14:paraId="55D0E3C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Гавлин</w:t>
      </w:r>
      <w:r>
        <w:rPr>
          <w:rStyle w:val="WW8Num2z0"/>
          <w:rFonts w:ascii="Verdana" w:hAnsi="Verdana"/>
          <w:color w:val="000000"/>
          <w:sz w:val="18"/>
          <w:szCs w:val="18"/>
        </w:rPr>
        <w:t> </w:t>
      </w:r>
      <w:r>
        <w:rPr>
          <w:rFonts w:ascii="Verdana" w:hAnsi="Verdana"/>
          <w:color w:val="000000"/>
          <w:sz w:val="18"/>
          <w:szCs w:val="18"/>
        </w:rPr>
        <w:t>М.Л. Вопрос о винных откупах в истории законодательства Российской империи. XVIII—XIX вв//</w:t>
      </w:r>
    </w:p>
    <w:p w14:paraId="49C05F0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176. Экономическая история. Обозрение. Выпуск 13 / Под ред. Л.И.Бородкина.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2007. С. 127-139.</w:t>
      </w:r>
    </w:p>
    <w:p w14:paraId="740A7FC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Гаврюшин</w:t>
      </w:r>
      <w:r>
        <w:rPr>
          <w:rStyle w:val="WW8Num2z0"/>
          <w:rFonts w:ascii="Verdana" w:hAnsi="Verdana"/>
          <w:color w:val="000000"/>
          <w:sz w:val="18"/>
          <w:szCs w:val="18"/>
        </w:rPr>
        <w:t> </w:t>
      </w:r>
      <w:r>
        <w:rPr>
          <w:rFonts w:ascii="Verdana" w:hAnsi="Verdana"/>
          <w:color w:val="000000"/>
          <w:sz w:val="18"/>
          <w:szCs w:val="18"/>
        </w:rPr>
        <w:t>С.И. Организационное устройство и деятельность Ведомства учреждений императрицы Марии: 1797 -1917 г.г.: дис.канд. ист. наук: 07.00.02. М., 2002. 177с.</w:t>
      </w:r>
    </w:p>
    <w:p w14:paraId="51D51F9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Гагемейстер</w:t>
      </w:r>
      <w:r>
        <w:rPr>
          <w:rStyle w:val="WW8Num2z0"/>
          <w:rFonts w:ascii="Verdana" w:hAnsi="Verdana"/>
          <w:color w:val="000000"/>
          <w:sz w:val="18"/>
          <w:szCs w:val="18"/>
        </w:rPr>
        <w:t> </w:t>
      </w:r>
      <w:r>
        <w:rPr>
          <w:rFonts w:ascii="Verdana" w:hAnsi="Verdana"/>
          <w:color w:val="000000"/>
          <w:sz w:val="18"/>
          <w:szCs w:val="18"/>
        </w:rPr>
        <w:t>Ю.А. Разыскания о финансах древней России. СПб.: Императорская Академия Наук, 1833. 247 с.</w:t>
      </w:r>
    </w:p>
    <w:p w14:paraId="782A523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179. Герман И. Сочинения о сибирских рудниках и заводах. СПб., 1797. 523с.</w:t>
      </w:r>
    </w:p>
    <w:p w14:paraId="0AA0670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Голицын</w:t>
      </w:r>
      <w:r>
        <w:rPr>
          <w:rStyle w:val="WW8Num2z0"/>
          <w:rFonts w:ascii="Verdana" w:hAnsi="Verdana"/>
          <w:color w:val="000000"/>
          <w:sz w:val="18"/>
          <w:szCs w:val="18"/>
        </w:rPr>
        <w:t> </w:t>
      </w:r>
      <w:r>
        <w:rPr>
          <w:rFonts w:ascii="Verdana" w:hAnsi="Verdana"/>
          <w:color w:val="000000"/>
          <w:sz w:val="18"/>
          <w:szCs w:val="18"/>
        </w:rPr>
        <w:t>Ю. П. Правительственная политика по отношению к дворянскому винокурению во второй половине XVIII века. : Дис. . канд. ист. наук : 07.00.02 : Волгоград, 2005 212 с.</w:t>
      </w:r>
    </w:p>
    <w:p w14:paraId="469CBAE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Голубцов</w:t>
      </w:r>
      <w:r>
        <w:rPr>
          <w:rStyle w:val="WW8Num2z0"/>
          <w:rFonts w:ascii="Verdana" w:hAnsi="Verdana"/>
          <w:color w:val="000000"/>
          <w:sz w:val="18"/>
          <w:szCs w:val="18"/>
        </w:rPr>
        <w:t> </w:t>
      </w:r>
      <w:r>
        <w:rPr>
          <w:rFonts w:ascii="Verdana" w:hAnsi="Verdana"/>
          <w:color w:val="000000"/>
          <w:sz w:val="18"/>
          <w:szCs w:val="18"/>
        </w:rPr>
        <w:t>В.Г. Сочетание публичных и частных начал в регулировании</w:t>
      </w:r>
      <w:r>
        <w:rPr>
          <w:rStyle w:val="WW8Num2z0"/>
          <w:rFonts w:ascii="Verdana" w:hAnsi="Verdana"/>
          <w:color w:val="000000"/>
          <w:sz w:val="18"/>
          <w:szCs w:val="18"/>
        </w:rPr>
        <w:t> </w:t>
      </w:r>
      <w:r>
        <w:rPr>
          <w:rStyle w:val="WW8Num3z0"/>
          <w:rFonts w:ascii="Verdana" w:hAnsi="Verdana"/>
          <w:color w:val="4682B4"/>
          <w:sz w:val="18"/>
          <w:szCs w:val="18"/>
        </w:rPr>
        <w:t>вещных</w:t>
      </w:r>
      <w:r>
        <w:rPr>
          <w:rStyle w:val="WW8Num2z0"/>
          <w:rFonts w:ascii="Verdana" w:hAnsi="Verdana"/>
          <w:color w:val="000000"/>
          <w:sz w:val="18"/>
          <w:szCs w:val="18"/>
        </w:rPr>
        <w:t> </w:t>
      </w:r>
      <w:r>
        <w:rPr>
          <w:rFonts w:ascii="Verdana" w:hAnsi="Verdana"/>
          <w:color w:val="000000"/>
          <w:sz w:val="18"/>
          <w:szCs w:val="18"/>
        </w:rPr>
        <w:t>отношений с участием государства. СПб.: «</w:t>
      </w:r>
      <w:r>
        <w:rPr>
          <w:rStyle w:val="WW8Num3z0"/>
          <w:rFonts w:ascii="Verdana" w:hAnsi="Verdana"/>
          <w:color w:val="4682B4"/>
          <w:sz w:val="18"/>
          <w:szCs w:val="18"/>
        </w:rPr>
        <w:t>Юридический центр Пресс</w:t>
      </w:r>
      <w:r>
        <w:rPr>
          <w:rFonts w:ascii="Verdana" w:hAnsi="Verdana"/>
          <w:color w:val="000000"/>
          <w:sz w:val="18"/>
          <w:szCs w:val="18"/>
        </w:rPr>
        <w:t>», 2005. 249 с.</w:t>
      </w:r>
    </w:p>
    <w:p w14:paraId="05BBF1F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182. Горн Джон Ло: Опыт исследования по истории финансов. Пер. с нем. И. Шипова; Предисл. Н. X. Бунге. СПб.: Тип. А. С.</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1895. XXIX, 369 с. 1 л. портр.</w:t>
      </w:r>
    </w:p>
    <w:p w14:paraId="163E385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Горшков</w:t>
      </w:r>
      <w:r>
        <w:rPr>
          <w:rStyle w:val="WW8Num2z0"/>
          <w:rFonts w:ascii="Verdana" w:hAnsi="Verdana"/>
          <w:color w:val="000000"/>
          <w:sz w:val="18"/>
          <w:szCs w:val="18"/>
        </w:rPr>
        <w:t> </w:t>
      </w:r>
      <w:r>
        <w:rPr>
          <w:rFonts w:ascii="Verdana" w:hAnsi="Verdana"/>
          <w:color w:val="000000"/>
          <w:sz w:val="18"/>
          <w:szCs w:val="18"/>
        </w:rPr>
        <w:t>В.В. Денежные кризисы и их история. СПб., 1996. 86 с.</w:t>
      </w:r>
    </w:p>
    <w:p w14:paraId="6C054B5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 Д. Начала русского государственного права. Т. I. С.-Пб. 1875. 398 с.</w:t>
      </w:r>
    </w:p>
    <w:p w14:paraId="2228E0C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Грамматчиков</w:t>
      </w:r>
      <w:r>
        <w:rPr>
          <w:rStyle w:val="WW8Num2z0"/>
          <w:rFonts w:ascii="Verdana" w:hAnsi="Verdana"/>
          <w:color w:val="000000"/>
          <w:sz w:val="18"/>
          <w:szCs w:val="18"/>
        </w:rPr>
        <w:t> </w:t>
      </w:r>
      <w:r>
        <w:rPr>
          <w:rFonts w:ascii="Verdana" w:hAnsi="Verdana"/>
          <w:color w:val="000000"/>
          <w:sz w:val="18"/>
          <w:szCs w:val="18"/>
        </w:rPr>
        <w:t>В.А. Горное законодательство и горная администрация Англии, Франции, Пруссии и Австрии. СПб., 1870. 521 с.</w:t>
      </w:r>
    </w:p>
    <w:p w14:paraId="154378A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186. Грант М. Расцвет Римской империи. Харьков. 2005. 416 с.</w:t>
      </w:r>
    </w:p>
    <w:p w14:paraId="5879448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Грибовский</w:t>
      </w:r>
      <w:r>
        <w:rPr>
          <w:rStyle w:val="WW8Num2z0"/>
          <w:rFonts w:ascii="Verdana" w:hAnsi="Verdana"/>
          <w:color w:val="000000"/>
          <w:sz w:val="18"/>
          <w:szCs w:val="18"/>
        </w:rPr>
        <w:t> </w:t>
      </w:r>
      <w:r>
        <w:rPr>
          <w:rFonts w:ascii="Verdana" w:hAnsi="Verdana"/>
          <w:color w:val="000000"/>
          <w:sz w:val="18"/>
          <w:szCs w:val="18"/>
        </w:rPr>
        <w:t>В.М. Государственное устройство и управление Российской Империи (из лекций по русскому государственному и</w:t>
      </w:r>
      <w:r>
        <w:rPr>
          <w:rStyle w:val="WW8Num2z0"/>
          <w:rFonts w:ascii="Verdana" w:hAnsi="Verdana"/>
          <w:color w:val="000000"/>
          <w:sz w:val="18"/>
          <w:szCs w:val="18"/>
        </w:rPr>
        <w:t> </w:t>
      </w:r>
      <w:r>
        <w:rPr>
          <w:rStyle w:val="WW8Num3z0"/>
          <w:rFonts w:ascii="Verdana" w:hAnsi="Verdana"/>
          <w:color w:val="4682B4"/>
          <w:sz w:val="18"/>
          <w:szCs w:val="18"/>
        </w:rPr>
        <w:t>административному</w:t>
      </w:r>
      <w:r>
        <w:rPr>
          <w:rStyle w:val="WW8Num2z0"/>
          <w:rFonts w:ascii="Verdana" w:hAnsi="Verdana"/>
          <w:color w:val="000000"/>
          <w:sz w:val="18"/>
          <w:szCs w:val="18"/>
        </w:rPr>
        <w:t> </w:t>
      </w:r>
      <w:r>
        <w:rPr>
          <w:rFonts w:ascii="Verdana" w:hAnsi="Verdana"/>
          <w:color w:val="000000"/>
          <w:sz w:val="18"/>
          <w:szCs w:val="18"/>
        </w:rPr>
        <w:t>праву). Одесса, 1912. 267с.</w:t>
      </w:r>
    </w:p>
    <w:p w14:paraId="3F4724B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Грибовский</w:t>
      </w:r>
      <w:r>
        <w:rPr>
          <w:rStyle w:val="WW8Num2z0"/>
          <w:rFonts w:ascii="Verdana" w:hAnsi="Verdana"/>
          <w:color w:val="000000"/>
          <w:sz w:val="18"/>
          <w:szCs w:val="18"/>
        </w:rPr>
        <w:t> </w:t>
      </w:r>
      <w:r>
        <w:rPr>
          <w:rFonts w:ascii="Verdana" w:hAnsi="Verdana"/>
          <w:color w:val="000000"/>
          <w:sz w:val="18"/>
          <w:szCs w:val="18"/>
        </w:rPr>
        <w:t>В. M. Древнерусское право. Выпуск II. Период московский. Государственное устройство и управление. Петроград. 1917. 456 с.</w:t>
      </w:r>
    </w:p>
    <w:p w14:paraId="2759793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Гримм</w:t>
      </w:r>
      <w:r>
        <w:rPr>
          <w:rStyle w:val="WW8Num2z0"/>
          <w:rFonts w:ascii="Verdana" w:hAnsi="Verdana"/>
          <w:color w:val="000000"/>
          <w:sz w:val="18"/>
          <w:szCs w:val="18"/>
        </w:rPr>
        <w:t> </w:t>
      </w:r>
      <w:r>
        <w:rPr>
          <w:rFonts w:ascii="Verdana" w:hAnsi="Verdana"/>
          <w:color w:val="000000"/>
          <w:sz w:val="18"/>
          <w:szCs w:val="18"/>
        </w:rPr>
        <w:t>Д. Д. Лекции по догме</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Петроград. 1916. 370 с.</w:t>
      </w:r>
    </w:p>
    <w:p w14:paraId="2E8C3E4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Гурлянд</w:t>
      </w:r>
      <w:r>
        <w:rPr>
          <w:rStyle w:val="WW8Num2z0"/>
          <w:rFonts w:ascii="Verdana" w:hAnsi="Verdana"/>
          <w:color w:val="000000"/>
          <w:sz w:val="18"/>
          <w:szCs w:val="18"/>
        </w:rPr>
        <w:t> </w:t>
      </w:r>
      <w:r>
        <w:rPr>
          <w:rFonts w:ascii="Verdana" w:hAnsi="Verdana"/>
          <w:color w:val="000000"/>
          <w:sz w:val="18"/>
          <w:szCs w:val="18"/>
        </w:rPr>
        <w:t>И. Я. Ямская гоньба в Московском государстве до конца XVII в. Ярославль. 1900. 523 с.</w:t>
      </w:r>
    </w:p>
    <w:p w14:paraId="553DD09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Гурьев</w:t>
      </w:r>
      <w:r>
        <w:rPr>
          <w:rStyle w:val="WW8Num2z0"/>
          <w:rFonts w:ascii="Verdana" w:hAnsi="Verdana"/>
          <w:color w:val="000000"/>
          <w:sz w:val="18"/>
          <w:szCs w:val="18"/>
        </w:rPr>
        <w:t> </w:t>
      </w:r>
      <w:r>
        <w:rPr>
          <w:rFonts w:ascii="Verdana" w:hAnsi="Verdana"/>
          <w:color w:val="000000"/>
          <w:sz w:val="18"/>
          <w:szCs w:val="18"/>
        </w:rPr>
        <w:t>А.Н. Денежное обращение в России в XIX столетии. Исторический очерк. СПб., 1903. 441 с.</w:t>
      </w:r>
    </w:p>
    <w:p w14:paraId="3F78A79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Гурьев</w:t>
      </w:r>
      <w:r>
        <w:rPr>
          <w:rStyle w:val="WW8Num2z0"/>
          <w:rFonts w:ascii="Verdana" w:hAnsi="Verdana"/>
          <w:color w:val="000000"/>
          <w:sz w:val="18"/>
          <w:szCs w:val="18"/>
        </w:rPr>
        <w:t> </w:t>
      </w:r>
      <w:r>
        <w:rPr>
          <w:rFonts w:ascii="Verdana" w:hAnsi="Verdana"/>
          <w:color w:val="000000"/>
          <w:sz w:val="18"/>
          <w:szCs w:val="18"/>
        </w:rPr>
        <w:t>А.Н. Питейная монополия. СПб.: Типография A.C.</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1893. 81 с.</w:t>
      </w:r>
    </w:p>
    <w:p w14:paraId="12C2518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Гурьев</w:t>
      </w:r>
      <w:r>
        <w:rPr>
          <w:rStyle w:val="WW8Num2z0"/>
          <w:rFonts w:ascii="Verdana" w:hAnsi="Verdana"/>
          <w:color w:val="000000"/>
          <w:sz w:val="18"/>
          <w:szCs w:val="18"/>
        </w:rPr>
        <w:t> </w:t>
      </w:r>
      <w:r>
        <w:rPr>
          <w:rFonts w:ascii="Verdana" w:hAnsi="Verdana"/>
          <w:color w:val="000000"/>
          <w:sz w:val="18"/>
          <w:szCs w:val="18"/>
        </w:rPr>
        <w:t>А.Н. Прямые и косвенные налоги. Pro и contra. СПб.: Типография А.Н.</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1893. 120 с.</w:t>
      </w:r>
    </w:p>
    <w:p w14:paraId="43BE83A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Гусаковский</w:t>
      </w:r>
      <w:r>
        <w:rPr>
          <w:rStyle w:val="WW8Num2z0"/>
          <w:rFonts w:ascii="Verdana" w:hAnsi="Verdana"/>
          <w:color w:val="000000"/>
          <w:sz w:val="18"/>
          <w:szCs w:val="18"/>
        </w:rPr>
        <w:t> </w:t>
      </w:r>
      <w:r>
        <w:rPr>
          <w:rFonts w:ascii="Verdana" w:hAnsi="Verdana"/>
          <w:color w:val="000000"/>
          <w:sz w:val="18"/>
          <w:szCs w:val="18"/>
        </w:rPr>
        <w:t>П.Н. Право на недра земли. // Журн. Мин.</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1903. III. С. 32 51.</w:t>
      </w:r>
    </w:p>
    <w:p w14:paraId="7ECE89A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Гуцевич</w:t>
      </w:r>
      <w:r>
        <w:rPr>
          <w:rStyle w:val="WW8Num2z0"/>
          <w:rFonts w:ascii="Verdana" w:hAnsi="Verdana"/>
          <w:color w:val="000000"/>
          <w:sz w:val="18"/>
          <w:szCs w:val="18"/>
        </w:rPr>
        <w:t> </w:t>
      </w:r>
      <w:r>
        <w:rPr>
          <w:rFonts w:ascii="Verdana" w:hAnsi="Verdana"/>
          <w:color w:val="000000"/>
          <w:sz w:val="18"/>
          <w:szCs w:val="18"/>
        </w:rPr>
        <w:t>К. И. Железные дороги и тарифы. Особое Совещ. о нуждах с.-х. пром-сти. СПб.: Тип. В. 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1904. 397 с.</w:t>
      </w:r>
    </w:p>
    <w:p w14:paraId="54844EB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В. И. Проблемы финансовой и экономической политики России. СПб., 1912. 674 с.</w:t>
      </w:r>
    </w:p>
    <w:p w14:paraId="72CBD9F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197. Ден В. Э. Каменноугольная и железоделательная промышленность. СПб.: Тип.-литогр. Р. С.</w:t>
      </w:r>
      <w:r>
        <w:rPr>
          <w:rStyle w:val="WW8Num2z0"/>
          <w:rFonts w:ascii="Verdana" w:hAnsi="Verdana"/>
          <w:color w:val="000000"/>
          <w:sz w:val="18"/>
          <w:szCs w:val="18"/>
        </w:rPr>
        <w:t> </w:t>
      </w:r>
      <w:r>
        <w:rPr>
          <w:rStyle w:val="WW8Num3z0"/>
          <w:rFonts w:ascii="Verdana" w:hAnsi="Verdana"/>
          <w:color w:val="4682B4"/>
          <w:sz w:val="18"/>
          <w:szCs w:val="18"/>
        </w:rPr>
        <w:t>Вольпина</w:t>
      </w:r>
      <w:r>
        <w:rPr>
          <w:rFonts w:ascii="Verdana" w:hAnsi="Verdana"/>
          <w:color w:val="000000"/>
          <w:sz w:val="18"/>
          <w:szCs w:val="18"/>
        </w:rPr>
        <w:t>, 1907. 188 с.</w:t>
      </w:r>
    </w:p>
    <w:p w14:paraId="117556E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Денисюк</w:t>
      </w:r>
      <w:r>
        <w:rPr>
          <w:rStyle w:val="WW8Num2z0"/>
          <w:rFonts w:ascii="Verdana" w:hAnsi="Verdana"/>
          <w:color w:val="000000"/>
          <w:sz w:val="18"/>
          <w:szCs w:val="18"/>
        </w:rPr>
        <w:t> </w:t>
      </w:r>
      <w:r>
        <w:rPr>
          <w:rFonts w:ascii="Verdana" w:hAnsi="Verdana"/>
          <w:color w:val="000000"/>
          <w:sz w:val="18"/>
          <w:szCs w:val="18"/>
        </w:rPr>
        <w:t>Н. Ф. Государственное хозяйство. 1915. 320 с.</w:t>
      </w:r>
    </w:p>
    <w:p w14:paraId="5D94DAE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199. Джордж Г. Покровительство отечественной промышленности или</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торговли. М.: Посредник, 1903. 446 с.</w:t>
      </w:r>
    </w:p>
    <w:p w14:paraId="329DAB3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Дигесты</w:t>
      </w:r>
      <w:r>
        <w:rPr>
          <w:rStyle w:val="WW8Num2z0"/>
          <w:rFonts w:ascii="Verdana" w:hAnsi="Verdana"/>
          <w:color w:val="000000"/>
          <w:sz w:val="18"/>
          <w:szCs w:val="18"/>
        </w:rPr>
        <w:t> </w:t>
      </w:r>
      <w:r>
        <w:rPr>
          <w:rFonts w:ascii="Verdana" w:hAnsi="Verdana"/>
          <w:color w:val="000000"/>
          <w:sz w:val="18"/>
          <w:szCs w:val="18"/>
        </w:rPr>
        <w:t>Юстиниана / Перевод с латинского. Отв.ред.Л.Л. Кофанов.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2002. 622с.</w:t>
      </w:r>
    </w:p>
    <w:p w14:paraId="65BEA07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Дитятин</w:t>
      </w:r>
      <w:r>
        <w:rPr>
          <w:rStyle w:val="WW8Num2z0"/>
          <w:rFonts w:ascii="Verdana" w:hAnsi="Verdana"/>
          <w:color w:val="000000"/>
          <w:sz w:val="18"/>
          <w:szCs w:val="18"/>
        </w:rPr>
        <w:t> </w:t>
      </w:r>
      <w:r>
        <w:rPr>
          <w:rFonts w:ascii="Verdana" w:hAnsi="Verdana"/>
          <w:color w:val="000000"/>
          <w:sz w:val="18"/>
          <w:szCs w:val="18"/>
        </w:rPr>
        <w:t>И. И. Царский кабак Московского государства Статьи по истории русского права. СПб., 1895. 199 с.</w:t>
      </w:r>
    </w:p>
    <w:p w14:paraId="5D1EF19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В. К. Критические исследования о потребленииалкоголя в России. М., 1911. 547 с.</w:t>
      </w:r>
    </w:p>
    <w:p w14:paraId="0727DB9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203. Довнар-Запольский М.В. Зарождение министерств в России. М.: Изд-е товарщества </w:t>
      </w:r>
      <w:r>
        <w:rPr>
          <w:rFonts w:ascii="Verdana" w:hAnsi="Verdana"/>
          <w:color w:val="000000"/>
          <w:sz w:val="18"/>
          <w:szCs w:val="18"/>
        </w:rPr>
        <w:lastRenderedPageBreak/>
        <w:t>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1906. 83 с.</w:t>
      </w:r>
    </w:p>
    <w:p w14:paraId="1F201B9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204. Ежегодник кустарной промышленности. 1912 год. Т.1, вып.1 / Сост. В. И.</w:t>
      </w:r>
      <w:r>
        <w:rPr>
          <w:rStyle w:val="WW8Num2z0"/>
          <w:rFonts w:ascii="Verdana" w:hAnsi="Verdana"/>
          <w:color w:val="000000"/>
          <w:sz w:val="18"/>
          <w:szCs w:val="18"/>
        </w:rPr>
        <w:t> </w:t>
      </w:r>
      <w:r>
        <w:rPr>
          <w:rStyle w:val="WW8Num3z0"/>
          <w:rFonts w:ascii="Verdana" w:hAnsi="Verdana"/>
          <w:color w:val="4682B4"/>
          <w:sz w:val="18"/>
          <w:szCs w:val="18"/>
        </w:rPr>
        <w:t>Барыков</w:t>
      </w:r>
      <w:r>
        <w:rPr>
          <w:rFonts w:ascii="Verdana" w:hAnsi="Verdana"/>
          <w:color w:val="000000"/>
          <w:sz w:val="18"/>
          <w:szCs w:val="18"/>
        </w:rPr>
        <w:t>, Д. М. Бобылев, А. Н.</w:t>
      </w:r>
      <w:r>
        <w:rPr>
          <w:rStyle w:val="WW8Num2z0"/>
          <w:rFonts w:ascii="Verdana" w:hAnsi="Verdana"/>
          <w:color w:val="000000"/>
          <w:sz w:val="18"/>
          <w:szCs w:val="18"/>
        </w:rPr>
        <w:t> </w:t>
      </w:r>
      <w:r>
        <w:rPr>
          <w:rStyle w:val="WW8Num3z0"/>
          <w:rFonts w:ascii="Verdana" w:hAnsi="Verdana"/>
          <w:color w:val="4682B4"/>
          <w:sz w:val="18"/>
          <w:szCs w:val="18"/>
        </w:rPr>
        <w:t>Дорошенко</w:t>
      </w:r>
      <w:r>
        <w:rPr>
          <w:rFonts w:ascii="Verdana" w:hAnsi="Verdana"/>
          <w:color w:val="000000"/>
          <w:sz w:val="18"/>
          <w:szCs w:val="18"/>
        </w:rPr>
        <w:t>; Под ред. Е. Д. Максимова. СПб. 1912. 326 с.</w:t>
      </w:r>
    </w:p>
    <w:p w14:paraId="2DCFC46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Ерошкин</w:t>
      </w:r>
      <w:r>
        <w:rPr>
          <w:rStyle w:val="WW8Num2z0"/>
          <w:rFonts w:ascii="Verdana" w:hAnsi="Verdana"/>
          <w:color w:val="000000"/>
          <w:sz w:val="18"/>
          <w:szCs w:val="18"/>
        </w:rPr>
        <w:t> </w:t>
      </w:r>
      <w:r>
        <w:rPr>
          <w:rFonts w:ascii="Verdana" w:hAnsi="Verdana"/>
          <w:color w:val="000000"/>
          <w:sz w:val="18"/>
          <w:szCs w:val="18"/>
        </w:rPr>
        <w:t>Н.П. История государственных учреждении дореволюционной России. М., 1968. 201 с.</w:t>
      </w:r>
    </w:p>
    <w:p w14:paraId="16AF6F8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206. Ерошкин Н.П Основные тенденции развития высшей государственности феодально-крепостнической России первой половины XIX века : автореф. дис.докт. истор. наук: 07.00.02. М., 1973. 96 с.</w:t>
      </w:r>
    </w:p>
    <w:p w14:paraId="63555C8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Зайончковский</w:t>
      </w:r>
      <w:r>
        <w:rPr>
          <w:rStyle w:val="WW8Num2z0"/>
          <w:rFonts w:ascii="Verdana" w:hAnsi="Verdana"/>
          <w:color w:val="000000"/>
          <w:sz w:val="18"/>
          <w:szCs w:val="18"/>
        </w:rPr>
        <w:t> </w:t>
      </w:r>
      <w:r>
        <w:rPr>
          <w:rFonts w:ascii="Verdana" w:hAnsi="Verdana"/>
          <w:color w:val="000000"/>
          <w:sz w:val="18"/>
          <w:szCs w:val="18"/>
        </w:rPr>
        <w:t>П.А. Правительственный аппарат самодержавной России в XIX веке. М., 1978. 523 с.</w:t>
      </w:r>
    </w:p>
    <w:p w14:paraId="5CCBE83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Зуев</w:t>
      </w:r>
      <w:r>
        <w:rPr>
          <w:rStyle w:val="WW8Num2z0"/>
          <w:rFonts w:ascii="Verdana" w:hAnsi="Verdana"/>
          <w:color w:val="000000"/>
          <w:sz w:val="18"/>
          <w:szCs w:val="18"/>
        </w:rPr>
        <w:t> </w:t>
      </w:r>
      <w:r>
        <w:rPr>
          <w:rFonts w:ascii="Verdana" w:hAnsi="Verdana"/>
          <w:color w:val="000000"/>
          <w:sz w:val="18"/>
          <w:szCs w:val="18"/>
        </w:rPr>
        <w:t>Н.И. Комитет министров в первой половине XIX века: автореф. дис.канд. юр. наук: 12.00.01.М., 2002. 20 с.</w:t>
      </w:r>
    </w:p>
    <w:p w14:paraId="15981D7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П.А. Краткая история управления горною частью на Урале. Екатеринбург, 1900. 71с.</w:t>
      </w:r>
    </w:p>
    <w:p w14:paraId="07ADFF8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И.М. Русские кустари: Науч.-попул. очерк. СПб.: Изд. И. Гольдберга, 1902. 106 с. (Б-ка по отечествоведению/ Под ред. М. Н.</w:t>
      </w:r>
      <w:r>
        <w:rPr>
          <w:rStyle w:val="WW8Num2z0"/>
          <w:rFonts w:ascii="Verdana" w:hAnsi="Verdana"/>
          <w:color w:val="000000"/>
          <w:sz w:val="18"/>
          <w:szCs w:val="18"/>
        </w:rPr>
        <w:t> </w:t>
      </w:r>
      <w:r>
        <w:rPr>
          <w:rStyle w:val="WW8Num3z0"/>
          <w:rFonts w:ascii="Verdana" w:hAnsi="Verdana"/>
          <w:color w:val="4682B4"/>
          <w:sz w:val="18"/>
          <w:szCs w:val="18"/>
        </w:rPr>
        <w:t>Мазаева</w:t>
      </w:r>
      <w:r>
        <w:rPr>
          <w:rFonts w:ascii="Verdana" w:hAnsi="Verdana"/>
          <w:color w:val="000000"/>
          <w:sz w:val="18"/>
          <w:szCs w:val="18"/>
        </w:rPr>
        <w:t>). 450 с.</w:t>
      </w:r>
    </w:p>
    <w:p w14:paraId="393157A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Ивановский</w:t>
      </w:r>
      <w:r>
        <w:rPr>
          <w:rStyle w:val="WW8Num2z0"/>
          <w:rFonts w:ascii="Verdana" w:hAnsi="Verdana"/>
          <w:color w:val="000000"/>
          <w:sz w:val="18"/>
          <w:szCs w:val="18"/>
        </w:rPr>
        <w:t> </w:t>
      </w:r>
      <w:r>
        <w:rPr>
          <w:rFonts w:ascii="Verdana" w:hAnsi="Verdana"/>
          <w:color w:val="000000"/>
          <w:sz w:val="18"/>
          <w:szCs w:val="18"/>
        </w:rPr>
        <w:t>В. В. Русское государственное право. Том I. Выпуск 1. Казань. 1895. 507 с.</w:t>
      </w:r>
    </w:p>
    <w:p w14:paraId="34FB970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212. Из истории Курского края. Сборник документов и материалов. Воронеж: Центр. Черноземн. кн. изд., 1965. 297 с.</w:t>
      </w:r>
    </w:p>
    <w:p w14:paraId="32DEA63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213. Иловайский И. Казенные монополии как способ обложения предметов потребления. Одесса, 1896. 254 с.</w:t>
      </w:r>
    </w:p>
    <w:p w14:paraId="229B535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214. Иловайский И. Косвенное обложение в теории и на практике. Одесса, 1892. 377 с.</w:t>
      </w:r>
    </w:p>
    <w:p w14:paraId="3BD7FAE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Иловайский</w:t>
      </w:r>
      <w:r>
        <w:rPr>
          <w:rStyle w:val="WW8Num2z0"/>
          <w:rFonts w:ascii="Verdana" w:hAnsi="Verdana"/>
          <w:color w:val="000000"/>
          <w:sz w:val="18"/>
          <w:szCs w:val="18"/>
        </w:rPr>
        <w:t> </w:t>
      </w:r>
      <w:r>
        <w:rPr>
          <w:rFonts w:ascii="Verdana" w:hAnsi="Verdana"/>
          <w:color w:val="000000"/>
          <w:sz w:val="18"/>
          <w:szCs w:val="18"/>
        </w:rPr>
        <w:t>С.И. Учебник финансового права (издание 4-е). Одесса: типо-хромо-литография А.Ф.</w:t>
      </w:r>
      <w:r>
        <w:rPr>
          <w:rStyle w:val="WW8Num2z0"/>
          <w:rFonts w:ascii="Verdana" w:hAnsi="Verdana"/>
          <w:color w:val="000000"/>
          <w:sz w:val="18"/>
          <w:szCs w:val="18"/>
        </w:rPr>
        <w:t> </w:t>
      </w:r>
      <w:r>
        <w:rPr>
          <w:rStyle w:val="WW8Num3z0"/>
          <w:rFonts w:ascii="Verdana" w:hAnsi="Verdana"/>
          <w:color w:val="4682B4"/>
          <w:sz w:val="18"/>
          <w:szCs w:val="18"/>
        </w:rPr>
        <w:t>Соколовского</w:t>
      </w:r>
      <w:r>
        <w:rPr>
          <w:rFonts w:ascii="Verdana" w:hAnsi="Verdana"/>
          <w:color w:val="000000"/>
          <w:sz w:val="18"/>
          <w:szCs w:val="18"/>
        </w:rPr>
        <w:t>, 1904. 545 с.</w:t>
      </w:r>
    </w:p>
    <w:p w14:paraId="67C15DC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А. А. Государственный кредит: Лекции, чит. в Демидов, юрид. лицее. Ярославль: Тип. Г. Фальк, 1886. VI, 159 с.</w:t>
      </w:r>
    </w:p>
    <w:p w14:paraId="0036E69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История государства и права России: Учебник.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2003. 768 с.</w:t>
      </w:r>
    </w:p>
    <w:p w14:paraId="553A210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218. История России в XIX в. Эпоха реформ.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Изд-во Центрполиграф, 2001. 249 с.</w:t>
      </w:r>
    </w:p>
    <w:p w14:paraId="3210E28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219. История государства и права России. Учебник для вузов / Под ред. С.А.</w:t>
      </w:r>
      <w:r>
        <w:rPr>
          <w:rStyle w:val="WW8Num2z0"/>
          <w:rFonts w:ascii="Verdana" w:hAnsi="Verdana"/>
          <w:color w:val="000000"/>
          <w:sz w:val="18"/>
          <w:szCs w:val="18"/>
        </w:rPr>
        <w:t> </w:t>
      </w:r>
      <w:r>
        <w:rPr>
          <w:rStyle w:val="WW8Num3z0"/>
          <w:rFonts w:ascii="Verdana" w:hAnsi="Verdana"/>
          <w:color w:val="4682B4"/>
          <w:sz w:val="18"/>
          <w:szCs w:val="18"/>
        </w:rPr>
        <w:t>Чибиряева</w:t>
      </w:r>
      <w:r>
        <w:rPr>
          <w:rFonts w:ascii="Verdana" w:hAnsi="Verdana"/>
          <w:color w:val="000000"/>
          <w:sz w:val="18"/>
          <w:szCs w:val="18"/>
        </w:rPr>
        <w:t>. М.: «</w:t>
      </w:r>
      <w:r>
        <w:rPr>
          <w:rStyle w:val="WW8Num3z0"/>
          <w:rFonts w:ascii="Verdana" w:hAnsi="Verdana"/>
          <w:color w:val="4682B4"/>
          <w:sz w:val="18"/>
          <w:szCs w:val="18"/>
        </w:rPr>
        <w:t>Былина</w:t>
      </w:r>
      <w:r>
        <w:rPr>
          <w:rFonts w:ascii="Verdana" w:hAnsi="Verdana"/>
          <w:color w:val="000000"/>
          <w:sz w:val="18"/>
          <w:szCs w:val="18"/>
        </w:rPr>
        <w:t>», 1998. 528 с.</w:t>
      </w:r>
    </w:p>
    <w:p w14:paraId="4CCF41F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220. История предпринимательства в России / Книга первая. От средневековья до средины XIX века. М.: РОССПЭН, 2000. 631 с.</w:t>
      </w:r>
    </w:p>
    <w:p w14:paraId="462364C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Камень</w:t>
      </w:r>
      <w:r>
        <w:rPr>
          <w:rStyle w:val="WW8Num2z0"/>
          <w:rFonts w:ascii="Verdana" w:hAnsi="Verdana"/>
          <w:color w:val="000000"/>
          <w:sz w:val="18"/>
          <w:szCs w:val="18"/>
        </w:rPr>
        <w:t> </w:t>
      </w:r>
      <w:r>
        <w:rPr>
          <w:rFonts w:ascii="Verdana" w:hAnsi="Verdana"/>
          <w:color w:val="000000"/>
          <w:sz w:val="18"/>
          <w:szCs w:val="18"/>
        </w:rPr>
        <w:t>М.Г. Внутренняя политика русского правительства накануне 1812 г.: дис.канд. ист. наук: 07.00.02. М., 1987. 196 с.</w:t>
      </w:r>
    </w:p>
    <w:p w14:paraId="56DEB07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Канкрин</w:t>
      </w:r>
      <w:r>
        <w:rPr>
          <w:rStyle w:val="WW8Num2z0"/>
          <w:rFonts w:ascii="Verdana" w:hAnsi="Verdana"/>
          <w:color w:val="000000"/>
          <w:sz w:val="18"/>
          <w:szCs w:val="18"/>
        </w:rPr>
        <w:t> </w:t>
      </w:r>
      <w:r>
        <w:rPr>
          <w:rFonts w:ascii="Verdana" w:hAnsi="Verdana"/>
          <w:color w:val="000000"/>
          <w:sz w:val="18"/>
          <w:szCs w:val="18"/>
        </w:rPr>
        <w:t>Е.Ф. Краткое обозрение российских финансов. 1838 г. СПб., 1881. 161с.</w:t>
      </w:r>
    </w:p>
    <w:p w14:paraId="382399B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Караваева</w:t>
      </w:r>
      <w:r>
        <w:rPr>
          <w:rStyle w:val="WW8Num2z0"/>
          <w:rFonts w:ascii="Verdana" w:hAnsi="Verdana"/>
          <w:color w:val="000000"/>
          <w:sz w:val="18"/>
          <w:szCs w:val="18"/>
        </w:rPr>
        <w:t> </w:t>
      </w:r>
      <w:r>
        <w:rPr>
          <w:rFonts w:ascii="Verdana" w:hAnsi="Verdana"/>
          <w:color w:val="000000"/>
          <w:sz w:val="18"/>
          <w:szCs w:val="18"/>
        </w:rPr>
        <w:t>И. В. Косвенное налогообложение в России начала XX века: этапы трансформации // Финансы. 2001. № 8. С. 19-25.</w:t>
      </w:r>
    </w:p>
    <w:p w14:paraId="48CD0A4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Кауфман</w:t>
      </w:r>
      <w:r>
        <w:rPr>
          <w:rStyle w:val="WW8Num2z0"/>
          <w:rFonts w:ascii="Verdana" w:hAnsi="Verdana"/>
          <w:color w:val="000000"/>
          <w:sz w:val="18"/>
          <w:szCs w:val="18"/>
        </w:rPr>
        <w:t> </w:t>
      </w:r>
      <w:r>
        <w:rPr>
          <w:rFonts w:ascii="Verdana" w:hAnsi="Verdana"/>
          <w:color w:val="000000"/>
          <w:sz w:val="18"/>
          <w:szCs w:val="18"/>
        </w:rPr>
        <w:t>И. И. Кредит, банки и денежное обращение. СПб.: Тип.-литогр. А. Е.</w:t>
      </w:r>
      <w:r>
        <w:rPr>
          <w:rStyle w:val="WW8Num2z0"/>
          <w:rFonts w:ascii="Verdana" w:hAnsi="Verdana"/>
          <w:color w:val="000000"/>
          <w:sz w:val="18"/>
          <w:szCs w:val="18"/>
        </w:rPr>
        <w:t> </w:t>
      </w:r>
      <w:r>
        <w:rPr>
          <w:rStyle w:val="WW8Num3z0"/>
          <w:rFonts w:ascii="Verdana" w:hAnsi="Verdana"/>
          <w:color w:val="4682B4"/>
          <w:sz w:val="18"/>
          <w:szCs w:val="18"/>
        </w:rPr>
        <w:t>Ландау</w:t>
      </w:r>
      <w:r>
        <w:rPr>
          <w:rFonts w:ascii="Verdana" w:hAnsi="Verdana"/>
          <w:color w:val="000000"/>
          <w:sz w:val="18"/>
          <w:szCs w:val="18"/>
        </w:rPr>
        <w:t>, 1873. X, 928, с.</w:t>
      </w:r>
    </w:p>
    <w:p w14:paraId="7D10F95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Кауфман</w:t>
      </w:r>
      <w:r>
        <w:rPr>
          <w:rStyle w:val="WW8Num2z0"/>
          <w:rFonts w:ascii="Verdana" w:hAnsi="Verdana"/>
          <w:color w:val="000000"/>
          <w:sz w:val="18"/>
          <w:szCs w:val="18"/>
        </w:rPr>
        <w:t> </w:t>
      </w:r>
      <w:r>
        <w:rPr>
          <w:rFonts w:ascii="Verdana" w:hAnsi="Verdana"/>
          <w:color w:val="000000"/>
          <w:sz w:val="18"/>
          <w:szCs w:val="18"/>
        </w:rPr>
        <w:t>Н.И. Обзор законодательных и</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мероприятий, вызванных расстройством бумажно-денежного обращения в России. СПб.: Типография В. Киршбаума, 1879. 170 с.</w:t>
      </w:r>
    </w:p>
    <w:p w14:paraId="0F3BA3B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Кауфман</w:t>
      </w:r>
      <w:r>
        <w:rPr>
          <w:rStyle w:val="WW8Num2z0"/>
          <w:rFonts w:ascii="Verdana" w:hAnsi="Verdana"/>
          <w:color w:val="000000"/>
          <w:sz w:val="18"/>
          <w:szCs w:val="18"/>
        </w:rPr>
        <w:t> </w:t>
      </w:r>
      <w:r>
        <w:rPr>
          <w:rFonts w:ascii="Verdana" w:hAnsi="Verdana"/>
          <w:color w:val="000000"/>
          <w:sz w:val="18"/>
          <w:szCs w:val="18"/>
        </w:rPr>
        <w:t>И. И. Из истории бумажных денег в России. СПб.: Тип. "Север", 1909. 292 с.</w:t>
      </w:r>
    </w:p>
    <w:p w14:paraId="7E04035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Кауфман</w:t>
      </w:r>
      <w:r>
        <w:rPr>
          <w:rStyle w:val="WW8Num2z0"/>
          <w:rFonts w:ascii="Verdana" w:hAnsi="Verdana"/>
          <w:color w:val="000000"/>
          <w:sz w:val="18"/>
          <w:szCs w:val="18"/>
        </w:rPr>
        <w:t> </w:t>
      </w:r>
      <w:r>
        <w:rPr>
          <w:rFonts w:ascii="Verdana" w:hAnsi="Verdana"/>
          <w:color w:val="000000"/>
          <w:sz w:val="18"/>
          <w:szCs w:val="18"/>
        </w:rPr>
        <w:t>И. И. Серебряный рубль в России от его возникновения до конца XIX века. СПб.: Тип. Б. 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1910. 268 с.</w:t>
      </w:r>
    </w:p>
    <w:p w14:paraId="7B00D70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Кауфман</w:t>
      </w:r>
      <w:r>
        <w:rPr>
          <w:rStyle w:val="WW8Num2z0"/>
          <w:rFonts w:ascii="Verdana" w:hAnsi="Verdana"/>
          <w:color w:val="000000"/>
          <w:sz w:val="18"/>
          <w:szCs w:val="18"/>
        </w:rPr>
        <w:t> </w:t>
      </w:r>
      <w:r>
        <w:rPr>
          <w:rFonts w:ascii="Verdana" w:hAnsi="Verdana"/>
          <w:color w:val="000000"/>
          <w:sz w:val="18"/>
          <w:szCs w:val="18"/>
        </w:rPr>
        <w:t>Н.И. Канкриновская система табачного обложения в России. СПб., 1912. 118 с.</w:t>
      </w:r>
    </w:p>
    <w:p w14:paraId="6A45166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229. Кафенгауз J1. Б. Синдикаты в русской железной промышленности. М.: Тип.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1910. 268 с.</w:t>
      </w:r>
    </w:p>
    <w:p w14:paraId="777973E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Кевбрин</w:t>
      </w:r>
      <w:r>
        <w:rPr>
          <w:rStyle w:val="WW8Num2z0"/>
          <w:rFonts w:ascii="Verdana" w:hAnsi="Verdana"/>
          <w:color w:val="000000"/>
          <w:sz w:val="18"/>
          <w:szCs w:val="18"/>
        </w:rPr>
        <w:t> </w:t>
      </w:r>
      <w:r>
        <w:rPr>
          <w:rFonts w:ascii="Verdana" w:hAnsi="Verdana"/>
          <w:color w:val="000000"/>
          <w:sz w:val="18"/>
          <w:szCs w:val="18"/>
        </w:rPr>
        <w:t>Б.Ф. История налоговой системы в России. Саранск, 2000.24 с.</w:t>
      </w:r>
    </w:p>
    <w:p w14:paraId="0960B39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Кевбрин</w:t>
      </w:r>
      <w:r>
        <w:rPr>
          <w:rStyle w:val="WW8Num2z0"/>
          <w:rFonts w:ascii="Verdana" w:hAnsi="Verdana"/>
          <w:color w:val="000000"/>
          <w:sz w:val="18"/>
          <w:szCs w:val="18"/>
        </w:rPr>
        <w:t> </w:t>
      </w:r>
      <w:r>
        <w:rPr>
          <w:rFonts w:ascii="Verdana" w:hAnsi="Verdana"/>
          <w:color w:val="000000"/>
          <w:sz w:val="18"/>
          <w:szCs w:val="18"/>
        </w:rPr>
        <w:t xml:space="preserve">Б.Ф. Торговые отношения, таможня и метрология в России (IX-XIX в.в.). Саранск, </w:t>
      </w:r>
      <w:r>
        <w:rPr>
          <w:rFonts w:ascii="Verdana" w:hAnsi="Verdana"/>
          <w:color w:val="000000"/>
          <w:sz w:val="18"/>
          <w:szCs w:val="18"/>
        </w:rPr>
        <w:lastRenderedPageBreak/>
        <w:t>2002. 194 с.</w:t>
      </w:r>
    </w:p>
    <w:p w14:paraId="5DD5C0A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Н.В. Структура и функции государственных органов в сфере промышленного производства Российской империи во второй половине XIX начале XX века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КонсультантПлюс</w:t>
      </w:r>
      <w:r>
        <w:rPr>
          <w:rFonts w:ascii="Verdana" w:hAnsi="Verdana"/>
          <w:color w:val="000000"/>
          <w:sz w:val="18"/>
          <w:szCs w:val="18"/>
        </w:rPr>
        <w:t>»</w:t>
      </w:r>
    </w:p>
    <w:p w14:paraId="6C4DA87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Козинцева</w:t>
      </w:r>
      <w:r>
        <w:rPr>
          <w:rStyle w:val="WW8Num2z0"/>
          <w:rFonts w:ascii="Verdana" w:hAnsi="Verdana"/>
          <w:color w:val="000000"/>
          <w:sz w:val="18"/>
          <w:szCs w:val="18"/>
        </w:rPr>
        <w:t> </w:t>
      </w:r>
      <w:r>
        <w:rPr>
          <w:rFonts w:ascii="Verdana" w:hAnsi="Verdana"/>
          <w:color w:val="000000"/>
          <w:sz w:val="18"/>
          <w:szCs w:val="18"/>
        </w:rPr>
        <w:t>Р.И. Участие казны во внешней торговле России в первой четверти 18 века // Исторические записки. Т.91. М.: Изд. «</w:t>
      </w:r>
      <w:r>
        <w:rPr>
          <w:rStyle w:val="WW8Num3z0"/>
          <w:rFonts w:ascii="Verdana" w:hAnsi="Verdana"/>
          <w:color w:val="4682B4"/>
          <w:sz w:val="18"/>
          <w:szCs w:val="18"/>
        </w:rPr>
        <w:t>Наука</w:t>
      </w:r>
      <w:r>
        <w:rPr>
          <w:rFonts w:ascii="Verdana" w:hAnsi="Verdana"/>
          <w:color w:val="000000"/>
          <w:sz w:val="18"/>
          <w:szCs w:val="18"/>
        </w:rPr>
        <w:t>», 1973. С. 267-237.</w:t>
      </w:r>
    </w:p>
    <w:p w14:paraId="7A45454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234. Козлов И. Историко-статистический обзор промышленности России: Хим. продукты. СПб.: Б.и., 1886. 101 с. На тит. л. дарств. автогр. (неразборчиво).</w:t>
      </w:r>
    </w:p>
    <w:p w14:paraId="4E7FC9D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Кокошкин</w:t>
      </w:r>
      <w:r>
        <w:rPr>
          <w:rStyle w:val="WW8Num2z0"/>
          <w:rFonts w:ascii="Verdana" w:hAnsi="Verdana"/>
          <w:color w:val="000000"/>
          <w:sz w:val="18"/>
          <w:szCs w:val="18"/>
        </w:rPr>
        <w:t> </w:t>
      </w:r>
      <w:r>
        <w:rPr>
          <w:rFonts w:ascii="Verdana" w:hAnsi="Verdana"/>
          <w:color w:val="000000"/>
          <w:sz w:val="18"/>
          <w:szCs w:val="18"/>
        </w:rPr>
        <w:t>Ф. Ф. Русское государственное право. Выпуск 1. М., 1908. 436 с.</w:t>
      </w:r>
    </w:p>
    <w:p w14:paraId="176E886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А.Г. «</w:t>
      </w:r>
      <w:r>
        <w:rPr>
          <w:rStyle w:val="WW8Num3z0"/>
          <w:rFonts w:ascii="Verdana" w:hAnsi="Verdana"/>
          <w:color w:val="4682B4"/>
          <w:sz w:val="18"/>
          <w:szCs w:val="18"/>
        </w:rPr>
        <w:t>Дней Александровых прекрасное начало</w:t>
      </w:r>
      <w:r>
        <w:rPr>
          <w:rFonts w:ascii="Verdana" w:hAnsi="Verdana"/>
          <w:color w:val="000000"/>
          <w:sz w:val="18"/>
          <w:szCs w:val="18"/>
        </w:rPr>
        <w:t>» (Государственные финансы в первые годы XIX столетия) // Финансы.1998. № 2. С. 50-51.</w:t>
      </w:r>
    </w:p>
    <w:p w14:paraId="0674C99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А.Г. «</w:t>
      </w:r>
      <w:r>
        <w:rPr>
          <w:rStyle w:val="WW8Num3z0"/>
          <w:rFonts w:ascii="Verdana" w:hAnsi="Verdana"/>
          <w:color w:val="4682B4"/>
          <w:sz w:val="18"/>
          <w:szCs w:val="18"/>
        </w:rPr>
        <w:t>Дней Александровых прекрасное начало</w:t>
      </w:r>
      <w:r>
        <w:rPr>
          <w:rFonts w:ascii="Verdana" w:hAnsi="Verdana"/>
          <w:color w:val="000000"/>
          <w:sz w:val="18"/>
          <w:szCs w:val="18"/>
        </w:rPr>
        <w:t>» (Государственные финансы в первые годы XIX столетия) // Финансы.1999. № 1. С. 55-57.</w:t>
      </w:r>
    </w:p>
    <w:p w14:paraId="49657ED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А.Г. Канкрин и стабилизация финансовой системы России // Финансы. 2000. № 7. С. 56-59.</w:t>
      </w:r>
    </w:p>
    <w:p w14:paraId="55BFDCA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 Г. Становление финансовой системы русского централизованного государства и реформы середины XVI столетия // Финансы. 1995. 7. С. 56.</w:t>
      </w:r>
    </w:p>
    <w:p w14:paraId="3C81487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 Г. Государственные финансы России в XVII столетии // Финансы. 1995. № 12. С. 48-54.</w:t>
      </w:r>
    </w:p>
    <w:p w14:paraId="46C4D2F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 Г. Финансовая политика правительства Петра Великого // Финансы. 1996. № 5. С. 54-61.</w:t>
      </w:r>
    </w:p>
    <w:p w14:paraId="07DF401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А.Г. Государственные финансы в период формирования, упрочения и кризиса российского государства (сер. XVI рубеж XIX-XX столетий). М., 2004. 207 с.</w:t>
      </w:r>
    </w:p>
    <w:p w14:paraId="1AAAF98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А.Г. Государственные финансы в период формирования, упрочения и кризиса российского государства (сер. XVI рубеж XIX-XX столетий): дис.д-ра экон. наук. М., 2004. 207 с.</w:t>
      </w:r>
    </w:p>
    <w:p w14:paraId="2C330F2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А.Г. Государственные финансы в период формирования, упрочения и кризиса российского государства (сер. XVI рубеж XIX-XX столетий): автореф. дис.д-ра экон. наук. М, 2004. 55с.</w:t>
      </w:r>
    </w:p>
    <w:p w14:paraId="3DD9089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Е.К. Топография Денежного двора Московского Кремля VII — XVIII вв. // http://numlib.ru/01zr/030topografdenobrash.html</w:t>
      </w:r>
    </w:p>
    <w:p w14:paraId="4A2C206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246. Коноплицкий В., Филина А. Это бизнес. Толковый словарь экономических терминов. Киев: «</w:t>
      </w:r>
      <w:r>
        <w:rPr>
          <w:rStyle w:val="WW8Num3z0"/>
          <w:rFonts w:ascii="Verdana" w:hAnsi="Verdana"/>
          <w:color w:val="4682B4"/>
          <w:sz w:val="18"/>
          <w:szCs w:val="18"/>
        </w:rPr>
        <w:t>АльтерПрес</w:t>
      </w:r>
      <w:r>
        <w:rPr>
          <w:rFonts w:ascii="Verdana" w:hAnsi="Verdana"/>
          <w:color w:val="000000"/>
          <w:sz w:val="18"/>
          <w:szCs w:val="18"/>
        </w:rPr>
        <w:t>», 1996. 448с.</w:t>
      </w:r>
    </w:p>
    <w:p w14:paraId="19E450E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Конотопов</w:t>
      </w:r>
      <w:r>
        <w:rPr>
          <w:rStyle w:val="WW8Num2z0"/>
          <w:rFonts w:ascii="Verdana" w:hAnsi="Verdana"/>
          <w:color w:val="000000"/>
          <w:sz w:val="18"/>
          <w:szCs w:val="18"/>
        </w:rPr>
        <w:t> </w:t>
      </w:r>
      <w:r>
        <w:rPr>
          <w:rFonts w:ascii="Verdana" w:hAnsi="Verdana"/>
          <w:color w:val="000000"/>
          <w:sz w:val="18"/>
          <w:szCs w:val="18"/>
        </w:rPr>
        <w:t>М.В. История экономики России: учебник. М.: Кнорус, 2008. 455 с.</w:t>
      </w:r>
    </w:p>
    <w:p w14:paraId="66FFC7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зарубежных стран. М., 2006. 545 с.</w:t>
      </w:r>
    </w:p>
    <w:p w14:paraId="7DA07A7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A.A. Курс истории России XIX в. М.: «</w:t>
      </w:r>
      <w:r>
        <w:rPr>
          <w:rStyle w:val="WW8Num3z0"/>
          <w:rFonts w:ascii="Verdana" w:hAnsi="Verdana"/>
          <w:color w:val="4682B4"/>
          <w:sz w:val="18"/>
          <w:szCs w:val="18"/>
        </w:rPr>
        <w:t>Высшая школа</w:t>
      </w:r>
      <w:r>
        <w:rPr>
          <w:rFonts w:ascii="Verdana" w:hAnsi="Verdana"/>
          <w:color w:val="000000"/>
          <w:sz w:val="18"/>
          <w:szCs w:val="18"/>
        </w:rPr>
        <w:t>», 1993. 446 с.</w:t>
      </w:r>
    </w:p>
    <w:p w14:paraId="1087A25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 М. Русское государственное право. Том II.</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часть (издание 2-е, переработанное). С.-Пб., 1897. 490 с.</w:t>
      </w:r>
    </w:p>
    <w:p w14:paraId="3E6ACAF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251. Коркунов Н. Сравнительный очерк государственного права иностранных держав. Часть I. Государство и его элементы. СПб., 1906. 677 с.</w:t>
      </w:r>
    </w:p>
    <w:p w14:paraId="21F9B29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Корф</w:t>
      </w:r>
      <w:r>
        <w:rPr>
          <w:rStyle w:val="WW8Num2z0"/>
          <w:rFonts w:ascii="Verdana" w:hAnsi="Verdana"/>
          <w:color w:val="000000"/>
          <w:sz w:val="18"/>
          <w:szCs w:val="18"/>
        </w:rPr>
        <w:t> </w:t>
      </w:r>
      <w:r>
        <w:rPr>
          <w:rFonts w:ascii="Verdana" w:hAnsi="Verdana"/>
          <w:color w:val="000000"/>
          <w:sz w:val="18"/>
          <w:szCs w:val="18"/>
        </w:rPr>
        <w:t>С. А. Русское государственное право. Часть I. М., 1915. 550 с.</w:t>
      </w:r>
    </w:p>
    <w:p w14:paraId="0344EF3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253. Коса JI. Основы финансовой науки. М., 1900. 187 с.</w:t>
      </w:r>
    </w:p>
    <w:p w14:paraId="06992EA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Котошихин</w:t>
      </w:r>
      <w:r>
        <w:rPr>
          <w:rStyle w:val="WW8Num2z0"/>
          <w:rFonts w:ascii="Verdana" w:hAnsi="Verdana"/>
          <w:color w:val="000000"/>
          <w:sz w:val="18"/>
          <w:szCs w:val="18"/>
        </w:rPr>
        <w:t> </w:t>
      </w:r>
      <w:r>
        <w:rPr>
          <w:rFonts w:ascii="Verdana" w:hAnsi="Verdana"/>
          <w:color w:val="000000"/>
          <w:sz w:val="18"/>
          <w:szCs w:val="18"/>
        </w:rPr>
        <w:t>Г.О. Россия в царствование Алексея Михайловича. СПб., 1906. 455 с.</w:t>
      </w:r>
    </w:p>
    <w:p w14:paraId="3DA070B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255. Краткий исторический очерк столетней истории деятельности Министерства финансов. 1802-1902. СПб., 1902. 442 с.</w:t>
      </w:r>
    </w:p>
    <w:p w14:paraId="4F10694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256. Крестинин В. Исторический опыт о внешней торговле государя имп. Петра Великого от 1693 по 1719 г. СПб., 1795. 465 с.</w:t>
      </w:r>
    </w:p>
    <w:p w14:paraId="43A450D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Кропоткин</w:t>
      </w:r>
      <w:r>
        <w:rPr>
          <w:rStyle w:val="WW8Num2z0"/>
          <w:rFonts w:ascii="Verdana" w:hAnsi="Verdana"/>
          <w:color w:val="000000"/>
          <w:sz w:val="18"/>
          <w:szCs w:val="18"/>
        </w:rPr>
        <w:t> </w:t>
      </w:r>
      <w:r>
        <w:rPr>
          <w:rFonts w:ascii="Verdana" w:hAnsi="Verdana"/>
          <w:color w:val="000000"/>
          <w:sz w:val="18"/>
          <w:szCs w:val="18"/>
        </w:rPr>
        <w:t>П. А. Земледелие, фабрично-заводская и кустарная промышленность и ремесла / Пер. с англ. А. Н. Коншина. М.: Посредник, 1903. 214 с.</w:t>
      </w:r>
    </w:p>
    <w:p w14:paraId="11BE25D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Кропоткин</w:t>
      </w:r>
      <w:r>
        <w:rPr>
          <w:rStyle w:val="WW8Num2z0"/>
          <w:rFonts w:ascii="Verdana" w:hAnsi="Verdana"/>
          <w:color w:val="000000"/>
          <w:sz w:val="18"/>
          <w:szCs w:val="18"/>
        </w:rPr>
        <w:t> </w:t>
      </w:r>
      <w:r>
        <w:rPr>
          <w:rFonts w:ascii="Verdana" w:hAnsi="Verdana"/>
          <w:color w:val="000000"/>
          <w:sz w:val="18"/>
          <w:szCs w:val="18"/>
        </w:rPr>
        <w:t>П. А. Поля, фабрики и мастерские. (Земледелие, промышленность и ремесла). Пер. с англ. А. Н. Коншина.3-е изд., просмотр, и испр. М.: Посредник, 1908. 220 с.</w:t>
      </w:r>
    </w:p>
    <w:p w14:paraId="46BE8BD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 xml:space="preserve">И. М. Промышленность и рабочий класс на Западе в XVI-XVIII столетиях. СПб.: </w:t>
      </w:r>
      <w:r>
        <w:rPr>
          <w:rFonts w:ascii="Verdana" w:hAnsi="Verdana"/>
          <w:color w:val="000000"/>
          <w:sz w:val="18"/>
          <w:szCs w:val="18"/>
        </w:rPr>
        <w:lastRenderedPageBreak/>
        <w:t>Брокгауз-Ефрон, 1911. 168 с.</w:t>
      </w:r>
    </w:p>
    <w:p w14:paraId="1708603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И.М. История русского народного хозяйства. М.: Наука, 2004. 486 с.</w:t>
      </w:r>
    </w:p>
    <w:p w14:paraId="375F3FD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Курдиновский</w:t>
      </w:r>
      <w:r>
        <w:rPr>
          <w:rStyle w:val="WW8Num2z0"/>
          <w:rFonts w:ascii="Verdana" w:hAnsi="Verdana"/>
          <w:color w:val="000000"/>
          <w:sz w:val="18"/>
          <w:szCs w:val="18"/>
        </w:rPr>
        <w:t> </w:t>
      </w:r>
      <w:r>
        <w:rPr>
          <w:rFonts w:ascii="Verdana" w:hAnsi="Verdana"/>
          <w:color w:val="000000"/>
          <w:sz w:val="18"/>
          <w:szCs w:val="18"/>
        </w:rPr>
        <w:t>В.И. К учению о легальных ограничениях права собственности на недвижимость в России. Одесса: «</w:t>
      </w:r>
      <w:r>
        <w:rPr>
          <w:rStyle w:val="WW8Num3z0"/>
          <w:rFonts w:ascii="Verdana" w:hAnsi="Verdana"/>
          <w:color w:val="4682B4"/>
          <w:sz w:val="18"/>
          <w:szCs w:val="18"/>
        </w:rPr>
        <w:t>Экономическая типография</w:t>
      </w:r>
      <w:r>
        <w:rPr>
          <w:rFonts w:ascii="Verdana" w:hAnsi="Verdana"/>
          <w:color w:val="000000"/>
          <w:sz w:val="18"/>
          <w:szCs w:val="18"/>
        </w:rPr>
        <w:t>», 1899. 554 с.</w:t>
      </w:r>
    </w:p>
    <w:p w14:paraId="5C22227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262. Курс горного права: изложение основных начал горного законодательства России с кратким обзрением принципов горных законодательств важнейших горнопромышленных государств Европы / сост. В.Г. Струков. СПб., 1907. 310 с.</w:t>
      </w:r>
    </w:p>
    <w:p w14:paraId="2490B12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263. Курский край в истории Отечества. / Под ред. Л.С. Полнера: Курский государственный технический университет. Курск, 1996. 207 с.</w:t>
      </w:r>
    </w:p>
    <w:p w14:paraId="5DEA00E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Лагуткин</w:t>
      </w:r>
      <w:r>
        <w:rPr>
          <w:rStyle w:val="WW8Num2z0"/>
          <w:rFonts w:ascii="Verdana" w:hAnsi="Verdana"/>
          <w:color w:val="000000"/>
          <w:sz w:val="18"/>
          <w:szCs w:val="18"/>
        </w:rPr>
        <w:t> </w:t>
      </w:r>
      <w:r>
        <w:rPr>
          <w:rFonts w:ascii="Verdana" w:hAnsi="Verdana"/>
          <w:color w:val="000000"/>
          <w:sz w:val="18"/>
          <w:szCs w:val="18"/>
        </w:rPr>
        <w:t>А. В. История и теория горного права Российской Федерации: дис.д-ра юрид. наук: 12.00.01 М., 2007. 342 с.</w:t>
      </w:r>
    </w:p>
    <w:p w14:paraId="7531C44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Лазаревский</w:t>
      </w:r>
      <w:r>
        <w:rPr>
          <w:rStyle w:val="WW8Num2z0"/>
          <w:rFonts w:ascii="Verdana" w:hAnsi="Verdana"/>
          <w:color w:val="000000"/>
          <w:sz w:val="18"/>
          <w:szCs w:val="18"/>
        </w:rPr>
        <w:t> </w:t>
      </w:r>
      <w:r>
        <w:rPr>
          <w:rFonts w:ascii="Verdana" w:hAnsi="Verdana"/>
          <w:color w:val="000000"/>
          <w:sz w:val="18"/>
          <w:szCs w:val="18"/>
        </w:rPr>
        <w:t>Н. И. Лекции по русскому государственному праву. Том II.</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СПб., 1910. 476 с.</w:t>
      </w:r>
    </w:p>
    <w:p w14:paraId="1142FB1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Ламанский</w:t>
      </w:r>
      <w:r>
        <w:rPr>
          <w:rStyle w:val="WW8Num2z0"/>
          <w:rFonts w:ascii="Verdana" w:hAnsi="Verdana"/>
          <w:color w:val="000000"/>
          <w:sz w:val="18"/>
          <w:szCs w:val="18"/>
        </w:rPr>
        <w:t> </w:t>
      </w:r>
      <w:r>
        <w:rPr>
          <w:rFonts w:ascii="Verdana" w:hAnsi="Verdana"/>
          <w:color w:val="000000"/>
          <w:sz w:val="18"/>
          <w:szCs w:val="18"/>
        </w:rPr>
        <w:t>Е.И. Статистический обзор операций государственных кредитных установлений. СПб. 1854. 215с.</w:t>
      </w:r>
    </w:p>
    <w:p w14:paraId="51A820A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Государственно-правовое регулирование финансовой системы России в первой половине XIX века. Курск: Курск, гос.тех.ун-т. 2008. 160 с.</w:t>
      </w:r>
    </w:p>
    <w:p w14:paraId="39F8E14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Регалии в России: национальные традиции и их правовое закрепление. М.: «</w:t>
      </w:r>
      <w:r>
        <w:rPr>
          <w:rStyle w:val="WW8Num3z0"/>
          <w:rFonts w:ascii="Verdana" w:hAnsi="Verdana"/>
          <w:color w:val="4682B4"/>
          <w:sz w:val="18"/>
          <w:szCs w:val="18"/>
        </w:rPr>
        <w:t>Проспект</w:t>
      </w:r>
      <w:r>
        <w:rPr>
          <w:rFonts w:ascii="Verdana" w:hAnsi="Verdana"/>
          <w:color w:val="000000"/>
          <w:sz w:val="18"/>
          <w:szCs w:val="18"/>
        </w:rPr>
        <w:t>», 2010. 176 с.</w:t>
      </w:r>
    </w:p>
    <w:p w14:paraId="1BE77FB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Фискальные прерогативы государства: теоретико-исторические аспекты // «</w:t>
      </w:r>
      <w:r>
        <w:rPr>
          <w:rStyle w:val="WW8Num3z0"/>
          <w:rFonts w:ascii="Verdana" w:hAnsi="Verdana"/>
          <w:color w:val="4682B4"/>
          <w:sz w:val="18"/>
          <w:szCs w:val="18"/>
        </w:rPr>
        <w:t>Черные дыры в российском законодательстве</w:t>
      </w:r>
      <w:r>
        <w:rPr>
          <w:rFonts w:ascii="Verdana" w:hAnsi="Verdana"/>
          <w:color w:val="000000"/>
          <w:sz w:val="18"/>
          <w:szCs w:val="18"/>
        </w:rPr>
        <w:t>». 2008. № 7. С.50-56.</w:t>
      </w:r>
    </w:p>
    <w:p w14:paraId="1B1B734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Соляная и горная регалии как один из источников доходов бюджета России XIX в.: правовое регулирование, управление и контроль // Актуальные проблемы российского права. 2008. № 4 (9). С.57-68.</w:t>
      </w:r>
    </w:p>
    <w:p w14:paraId="07228F4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Регалийная природа государственного предпринимательства: сущность явления и историко-правовой анализ // Актуальные проблемы российского права. 2009. № 1 (10). С.204-209.</w:t>
      </w:r>
    </w:p>
    <w:p w14:paraId="53DECBB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Понятие государственных регалий и доменов: происхождение и развитие // Материалы VI Международной научно-практической конференции // Татищевские чтения: актуальные проблемы науки и практики Тольятти, 2009. С.80-86.</w:t>
      </w:r>
    </w:p>
    <w:p w14:paraId="253A052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Использование доменного имущества в странах западной Европы и России: историко-правовой анализ // Бизнес в законе. 2009. № 4. С. 47-52.</w:t>
      </w:r>
    </w:p>
    <w:p w14:paraId="3DE52CB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Рыбная и охотничья регалии в России: обычаи и их правовое закрепление // Актуальш проблеми юридично1 науки: Зб1рник тез М1жнародно1 науково1 конференцп «Восьм1 осшш юридичш читання»: г. Хмельницкий. Украина.2009. С.54-55.</w:t>
      </w:r>
    </w:p>
    <w:p w14:paraId="1BF1707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Теория регалийных доходов в контексте публично-властных отношений // Современные проблемы</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вопросы теории и практики: материалы международной научно-практической конференции. Белгород. 2010. С.203-207.</w:t>
      </w:r>
    </w:p>
    <w:p w14:paraId="1874C5C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Теория государственных доходов и фискальных прерогатив</w:t>
      </w:r>
      <w:r>
        <w:rPr>
          <w:rStyle w:val="WW8Num2z0"/>
          <w:rFonts w:ascii="Verdana" w:hAnsi="Verdana"/>
          <w:color w:val="000000"/>
          <w:sz w:val="18"/>
          <w:szCs w:val="18"/>
        </w:rPr>
        <w:t> </w:t>
      </w:r>
      <w:r>
        <w:rPr>
          <w:rStyle w:val="WW8Num3z0"/>
          <w:rFonts w:ascii="Verdana" w:hAnsi="Verdana"/>
          <w:color w:val="4682B4"/>
          <w:sz w:val="18"/>
          <w:szCs w:val="18"/>
        </w:rPr>
        <w:t>Сперанского</w:t>
      </w:r>
      <w:r>
        <w:rPr>
          <w:rStyle w:val="WW8Num2z0"/>
          <w:rFonts w:ascii="Verdana" w:hAnsi="Verdana"/>
          <w:color w:val="000000"/>
          <w:sz w:val="18"/>
          <w:szCs w:val="18"/>
        </w:rPr>
        <w:t> </w:t>
      </w:r>
      <w:r>
        <w:rPr>
          <w:rFonts w:ascii="Verdana" w:hAnsi="Verdana"/>
          <w:color w:val="000000"/>
          <w:sz w:val="18"/>
          <w:szCs w:val="18"/>
        </w:rPr>
        <w:t>М.М. : проблемы определения и классификации // Налоги и финансовое право. 2010. № 3. С.223-227.</w:t>
      </w:r>
    </w:p>
    <w:p w14:paraId="52D4F5E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Категория финансовых прерогатив государства в историко-правовой науке // Известия Курского государственного технического университета. 2010. № 2 (31). С. 128-132.</w:t>
      </w:r>
    </w:p>
    <w:p w14:paraId="4EEA941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О.Г. Учение о финансовых прерогативах государства и его практическое значение: историко-правовой анализ // Юридические науки. 2010. № 2. С. 17-21.</w:t>
      </w:r>
    </w:p>
    <w:p w14:paraId="1840ACF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В.А. Финансовое право. Лекции. СПб., 1882. Т. 1. 461с.</w:t>
      </w:r>
    </w:p>
    <w:p w14:paraId="0437914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В.А. Граф Е.Ф. Канкрин. СПб., 1896. 19 с.</w:t>
      </w:r>
    </w:p>
    <w:p w14:paraId="62CD816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281. Левин И. Германские капиталы в России. СПб.: Тип. ред. период, изд. м-ва финансов, 1914.765 с.</w:t>
      </w:r>
    </w:p>
    <w:p w14:paraId="00EA04C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282. Леруа-Болье А. Власть денег. СПб. 1900. 367 с.</w:t>
      </w:r>
    </w:p>
    <w:p w14:paraId="2CC59D7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Лескова</w:t>
      </w:r>
      <w:r>
        <w:rPr>
          <w:rStyle w:val="WW8Num2z0"/>
          <w:rFonts w:ascii="Verdana" w:hAnsi="Verdana"/>
          <w:color w:val="000000"/>
          <w:sz w:val="18"/>
          <w:szCs w:val="18"/>
        </w:rPr>
        <w:t> </w:t>
      </w:r>
      <w:r>
        <w:rPr>
          <w:rFonts w:ascii="Verdana" w:hAnsi="Verdana"/>
          <w:color w:val="000000"/>
          <w:sz w:val="18"/>
          <w:szCs w:val="18"/>
        </w:rPr>
        <w:t xml:space="preserve">Н.Е. Акцизное обложение: ретроспективный взгляд // Финансы. № 4. 2001. С. </w:t>
      </w:r>
      <w:r>
        <w:rPr>
          <w:rFonts w:ascii="Verdana" w:hAnsi="Verdana"/>
          <w:color w:val="000000"/>
          <w:sz w:val="18"/>
          <w:szCs w:val="18"/>
        </w:rPr>
        <w:lastRenderedPageBreak/>
        <w:t>67-73.</w:t>
      </w:r>
    </w:p>
    <w:p w14:paraId="34366B9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Лесной</w:t>
      </w:r>
      <w:r>
        <w:rPr>
          <w:rStyle w:val="WW8Num2z0"/>
          <w:rFonts w:ascii="Verdana" w:hAnsi="Verdana"/>
          <w:color w:val="000000"/>
          <w:sz w:val="18"/>
          <w:szCs w:val="18"/>
        </w:rPr>
        <w:t> </w:t>
      </w:r>
      <w:r>
        <w:rPr>
          <w:rFonts w:ascii="Verdana" w:hAnsi="Verdana"/>
          <w:color w:val="000000"/>
          <w:sz w:val="18"/>
          <w:szCs w:val="18"/>
        </w:rPr>
        <w:t>Д.С. Игорный дом. М.: Панорама, 1994. 543 с.</w:t>
      </w:r>
    </w:p>
    <w:p w14:paraId="26C98BC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Локоть</w:t>
      </w:r>
      <w:r>
        <w:rPr>
          <w:rStyle w:val="WW8Num2z0"/>
          <w:rFonts w:ascii="Verdana" w:hAnsi="Verdana"/>
          <w:color w:val="000000"/>
          <w:sz w:val="18"/>
          <w:szCs w:val="18"/>
        </w:rPr>
        <w:t> </w:t>
      </w:r>
      <w:r>
        <w:rPr>
          <w:rFonts w:ascii="Verdana" w:hAnsi="Verdana"/>
          <w:color w:val="000000"/>
          <w:sz w:val="18"/>
          <w:szCs w:val="18"/>
        </w:rPr>
        <w:t>Т.В. Бюджетная и податная политика. М.: Издание товарищества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1908. 240 с.</w:t>
      </w:r>
    </w:p>
    <w:p w14:paraId="1D0346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Лоранский</w:t>
      </w:r>
      <w:r>
        <w:rPr>
          <w:rStyle w:val="WW8Num2z0"/>
          <w:rFonts w:ascii="Verdana" w:hAnsi="Verdana"/>
          <w:color w:val="000000"/>
          <w:sz w:val="18"/>
          <w:szCs w:val="18"/>
        </w:rPr>
        <w:t> </w:t>
      </w:r>
      <w:r>
        <w:rPr>
          <w:rFonts w:ascii="Verdana" w:hAnsi="Verdana"/>
          <w:color w:val="000000"/>
          <w:sz w:val="18"/>
          <w:szCs w:val="18"/>
        </w:rPr>
        <w:t>А. М. Краткий исторический очерк административных учреждений России 1700—1900 гг. СПб., 1900. 207 с.</w:t>
      </w:r>
    </w:p>
    <w:p w14:paraId="21BF832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Лысова</w:t>
      </w:r>
      <w:r>
        <w:rPr>
          <w:rStyle w:val="WW8Num2z0"/>
          <w:rFonts w:ascii="Verdana" w:hAnsi="Verdana"/>
          <w:color w:val="000000"/>
          <w:sz w:val="18"/>
          <w:szCs w:val="18"/>
        </w:rPr>
        <w:t> </w:t>
      </w:r>
      <w:r>
        <w:rPr>
          <w:rFonts w:ascii="Verdana" w:hAnsi="Verdana"/>
          <w:color w:val="000000"/>
          <w:sz w:val="18"/>
          <w:szCs w:val="18"/>
        </w:rPr>
        <w:t>H.A. История развития денежной и кредитной систем России. Владивосток, 1997. 110с.</w:t>
      </w:r>
    </w:p>
    <w:p w14:paraId="4B16F6C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288. Львов Д. Курс финансового права. Казань. 1887. 255 с.</w:t>
      </w:r>
    </w:p>
    <w:p w14:paraId="4B05E15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Лященко</w:t>
      </w:r>
      <w:r>
        <w:rPr>
          <w:rStyle w:val="WW8Num2z0"/>
          <w:rFonts w:ascii="Verdana" w:hAnsi="Verdana"/>
          <w:color w:val="000000"/>
          <w:sz w:val="18"/>
          <w:szCs w:val="18"/>
        </w:rPr>
        <w:t> </w:t>
      </w:r>
      <w:r>
        <w:rPr>
          <w:rFonts w:ascii="Verdana" w:hAnsi="Verdana"/>
          <w:color w:val="000000"/>
          <w:sz w:val="18"/>
          <w:szCs w:val="18"/>
        </w:rPr>
        <w:t>П.И. История народного хозяйства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T. I. М., 1956. 566 с.</w:t>
      </w:r>
    </w:p>
    <w:p w14:paraId="3BA2627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290. Маковник Т. К вопросу об истории и роли казначейства в финансовом управлении России // Управленческое консультирование. 2002. №4. С. 12-18.</w:t>
      </w:r>
    </w:p>
    <w:p w14:paraId="5FA8D20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Мануйлов</w:t>
      </w:r>
      <w:r>
        <w:rPr>
          <w:rStyle w:val="WW8Num2z0"/>
          <w:rFonts w:ascii="Verdana" w:hAnsi="Verdana"/>
          <w:color w:val="000000"/>
          <w:sz w:val="18"/>
          <w:szCs w:val="18"/>
        </w:rPr>
        <w:t> </w:t>
      </w:r>
      <w:r>
        <w:rPr>
          <w:rFonts w:ascii="Verdana" w:hAnsi="Verdana"/>
          <w:color w:val="000000"/>
          <w:sz w:val="18"/>
          <w:szCs w:val="18"/>
        </w:rPr>
        <w:t>А. А. Учение о деньгах: Спец. курс полит, экономии, чит. в Моск. Коммер. Ин-те. 4-е изд. М., 1916. 247 с.</w:t>
      </w:r>
    </w:p>
    <w:p w14:paraId="6A8E9CC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Манько</w:t>
      </w:r>
      <w:r>
        <w:rPr>
          <w:rStyle w:val="WW8Num2z0"/>
          <w:rFonts w:ascii="Verdana" w:hAnsi="Verdana"/>
          <w:color w:val="000000"/>
          <w:sz w:val="18"/>
          <w:szCs w:val="18"/>
        </w:rPr>
        <w:t> </w:t>
      </w:r>
      <w:r>
        <w:rPr>
          <w:rFonts w:ascii="Verdana" w:hAnsi="Verdana"/>
          <w:color w:val="000000"/>
          <w:sz w:val="18"/>
          <w:szCs w:val="18"/>
        </w:rPr>
        <w:t>A.B. Казна красна деньгами: Финансовая летопись царской России. М.: Тера, 1999. 299 с.</w:t>
      </w:r>
    </w:p>
    <w:p w14:paraId="7C22562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Марией</w:t>
      </w:r>
      <w:r>
        <w:rPr>
          <w:rStyle w:val="WW8Num2z0"/>
          <w:rFonts w:ascii="Verdana" w:hAnsi="Verdana"/>
          <w:color w:val="000000"/>
          <w:sz w:val="18"/>
          <w:szCs w:val="18"/>
        </w:rPr>
        <w:t> </w:t>
      </w:r>
      <w:r>
        <w:rPr>
          <w:rFonts w:ascii="Verdana" w:hAnsi="Verdana"/>
          <w:color w:val="000000"/>
          <w:sz w:val="18"/>
          <w:szCs w:val="18"/>
        </w:rPr>
        <w:t>Л.П. Финансовая политика России в первой половине XIX века: дис.канд.ист.наук: 07.00.02. М., 1999. 189 с.</w:t>
      </w:r>
    </w:p>
    <w:p w14:paraId="4C4F6B9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294. Матвеев А. Уральские металлы 1897 года. СПб.: Тип. В. Ф.1. Киршбаума, 1898. 261 с.</w:t>
      </w:r>
    </w:p>
    <w:p w14:paraId="1DE012E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Мельникова</w:t>
      </w:r>
      <w:r>
        <w:rPr>
          <w:rStyle w:val="WW8Num2z0"/>
          <w:rFonts w:ascii="Verdana" w:hAnsi="Verdana"/>
          <w:color w:val="000000"/>
          <w:sz w:val="18"/>
          <w:szCs w:val="18"/>
        </w:rPr>
        <w:t> </w:t>
      </w:r>
      <w:r>
        <w:rPr>
          <w:rFonts w:ascii="Verdana" w:hAnsi="Verdana"/>
          <w:color w:val="000000"/>
          <w:sz w:val="18"/>
          <w:szCs w:val="18"/>
        </w:rPr>
        <w:t>А. С. Русские монеты от Ивана Грозного до Петра Первого // История русской денежной системы с 1533 по 1682 год. М., 1989. С. 197-207.</w:t>
      </w:r>
    </w:p>
    <w:p w14:paraId="384293A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Менделеев</w:t>
      </w:r>
      <w:r>
        <w:rPr>
          <w:rStyle w:val="WW8Num2z0"/>
          <w:rFonts w:ascii="Verdana" w:hAnsi="Verdana"/>
          <w:color w:val="000000"/>
          <w:sz w:val="18"/>
          <w:szCs w:val="18"/>
        </w:rPr>
        <w:t> </w:t>
      </w:r>
      <w:r>
        <w:rPr>
          <w:rFonts w:ascii="Verdana" w:hAnsi="Verdana"/>
          <w:color w:val="000000"/>
          <w:sz w:val="18"/>
          <w:szCs w:val="18"/>
        </w:rPr>
        <w:t>Д. И. Об условиях развития заводского дела в России. СПб: Тип. А. С.</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1882. 545 с.</w:t>
      </w:r>
    </w:p>
    <w:p w14:paraId="6D26E55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297. Менделеев Д. Толковый тариф или исследование о развитии промышленности России в связи с ее общим</w:t>
      </w:r>
      <w:r>
        <w:rPr>
          <w:rStyle w:val="WW8Num2z0"/>
          <w:rFonts w:ascii="Verdana" w:hAnsi="Verdana"/>
          <w:color w:val="000000"/>
          <w:sz w:val="18"/>
          <w:szCs w:val="18"/>
        </w:rPr>
        <w:t> </w:t>
      </w:r>
      <w:r>
        <w:rPr>
          <w:rStyle w:val="WW8Num3z0"/>
          <w:rFonts w:ascii="Verdana" w:hAnsi="Verdana"/>
          <w:color w:val="4682B4"/>
          <w:sz w:val="18"/>
          <w:szCs w:val="18"/>
        </w:rPr>
        <w:t>таможенным</w:t>
      </w:r>
      <w:r>
        <w:rPr>
          <w:rStyle w:val="WW8Num2z0"/>
          <w:rFonts w:ascii="Verdana" w:hAnsi="Verdana"/>
          <w:color w:val="000000"/>
          <w:sz w:val="18"/>
          <w:szCs w:val="18"/>
        </w:rPr>
        <w:t> </w:t>
      </w:r>
      <w:r>
        <w:rPr>
          <w:rFonts w:ascii="Verdana" w:hAnsi="Verdana"/>
          <w:color w:val="000000"/>
          <w:sz w:val="18"/>
          <w:szCs w:val="18"/>
        </w:rPr>
        <w:t>тарифом 1891 года. СПб.: Тип. В. Демакова, 1892. 730 с.</w:t>
      </w:r>
    </w:p>
    <w:p w14:paraId="0839815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Менделеев</w:t>
      </w:r>
      <w:r>
        <w:rPr>
          <w:rStyle w:val="WW8Num2z0"/>
          <w:rFonts w:ascii="Verdana" w:hAnsi="Verdana"/>
          <w:color w:val="000000"/>
          <w:sz w:val="18"/>
          <w:szCs w:val="18"/>
        </w:rPr>
        <w:t> </w:t>
      </w:r>
      <w:r>
        <w:rPr>
          <w:rFonts w:ascii="Verdana" w:hAnsi="Verdana"/>
          <w:color w:val="000000"/>
          <w:sz w:val="18"/>
          <w:szCs w:val="18"/>
        </w:rPr>
        <w:t>Д. И. Учение о промышленности. Т.1. СПб.: Брокгауз-Ефрон, 1900. 92 с.</w:t>
      </w:r>
    </w:p>
    <w:p w14:paraId="2122CF2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Мигулин</w:t>
      </w:r>
      <w:r>
        <w:rPr>
          <w:rStyle w:val="WW8Num2z0"/>
          <w:rFonts w:ascii="Verdana" w:hAnsi="Verdana"/>
          <w:color w:val="000000"/>
          <w:sz w:val="18"/>
          <w:szCs w:val="18"/>
        </w:rPr>
        <w:t> </w:t>
      </w:r>
      <w:r>
        <w:rPr>
          <w:rFonts w:ascii="Verdana" w:hAnsi="Verdana"/>
          <w:color w:val="000000"/>
          <w:sz w:val="18"/>
          <w:szCs w:val="18"/>
        </w:rPr>
        <w:t>П. П. Настоящее и будущее русских финансов. Харьков, 1907. 389 с.</w:t>
      </w:r>
    </w:p>
    <w:p w14:paraId="4F72C78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300. Милюков П. Государственное хозяйство России в первой четверти XVIII ст. и реформы Петра Великого. СПб., 1892. 543 с.</w:t>
      </w:r>
    </w:p>
    <w:p w14:paraId="015CE87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301. Милюков П. Спорные вопросы финансовой истории московского государства:</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Тип. Император. Акад. Наук, 1892. 183 с.</w:t>
      </w:r>
    </w:p>
    <w:p w14:paraId="644E40E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Б.Н. Хлебные цены в России XVIII в. Д., 1969. 211 с.</w:t>
      </w:r>
    </w:p>
    <w:p w14:paraId="291D599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Митрофанов</w:t>
      </w:r>
      <w:r>
        <w:rPr>
          <w:rStyle w:val="WW8Num2z0"/>
          <w:rFonts w:ascii="Verdana" w:hAnsi="Verdana"/>
          <w:color w:val="000000"/>
          <w:sz w:val="18"/>
          <w:szCs w:val="18"/>
        </w:rPr>
        <w:t> </w:t>
      </w:r>
      <w:r>
        <w:rPr>
          <w:rFonts w:ascii="Verdana" w:hAnsi="Verdana"/>
          <w:color w:val="000000"/>
          <w:sz w:val="18"/>
          <w:szCs w:val="18"/>
        </w:rPr>
        <w:t>В.М. Государственный финансовый контроль в дореволюционной России (1811-1917 гг.): дис.канд. экон. наук: 12.00.01. М., 1961.347 с.</w:t>
      </w:r>
    </w:p>
    <w:p w14:paraId="6603534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В.Н. Развитие сборов и учений о сборах в России // Налоги и налогообложение. 2006. № 5. С. 47-53.</w:t>
      </w:r>
    </w:p>
    <w:p w14:paraId="289E4E3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Молодцова</w:t>
      </w:r>
      <w:r>
        <w:rPr>
          <w:rStyle w:val="WW8Num2z0"/>
          <w:rFonts w:ascii="Verdana" w:hAnsi="Verdana"/>
          <w:color w:val="000000"/>
          <w:sz w:val="18"/>
          <w:szCs w:val="18"/>
        </w:rPr>
        <w:t> </w:t>
      </w:r>
      <w:r>
        <w:rPr>
          <w:rFonts w:ascii="Verdana" w:hAnsi="Verdana"/>
          <w:color w:val="000000"/>
          <w:sz w:val="18"/>
          <w:szCs w:val="18"/>
        </w:rPr>
        <w:t>Н.В. Комиссия о коммерции: 1763 1796 гг. М., 1994. 397 с.</w:t>
      </w:r>
    </w:p>
    <w:p w14:paraId="5C2C61A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306. Мондэй К.Д. Экономическое мировоззрение бюрократической элиты Российской империи Николаевской эпохи (на примере Е.Ф.</w:t>
      </w:r>
      <w:r>
        <w:rPr>
          <w:rStyle w:val="WW8Num2z0"/>
          <w:rFonts w:ascii="Verdana" w:hAnsi="Verdana"/>
          <w:color w:val="000000"/>
          <w:sz w:val="18"/>
          <w:szCs w:val="18"/>
        </w:rPr>
        <w:t> </w:t>
      </w:r>
      <w:r>
        <w:rPr>
          <w:rStyle w:val="WW8Num3z0"/>
          <w:rFonts w:ascii="Verdana" w:hAnsi="Verdana"/>
          <w:color w:val="4682B4"/>
          <w:sz w:val="18"/>
          <w:szCs w:val="18"/>
        </w:rPr>
        <w:t>Канкрина</w:t>
      </w:r>
      <w:r>
        <w:rPr>
          <w:rFonts w:ascii="Verdana" w:hAnsi="Verdana"/>
          <w:color w:val="000000"/>
          <w:sz w:val="18"/>
          <w:szCs w:val="18"/>
        </w:rPr>
        <w:t>): дис.канд.экон. наук. СПб., 2004. 227 с.</w:t>
      </w:r>
    </w:p>
    <w:p w14:paraId="2DAA7E2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В.И. Роль М.М. Сперанского в развитии Российского государства, конец XVII начало XIX в.в.: дис. д-ра ист. наук: 07.00.02. СПб., 2000. 516 с.</w:t>
      </w:r>
    </w:p>
    <w:p w14:paraId="00B5C8F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308. Налоговое право: Учебное пособие / Под ред. С.Г.</w:t>
      </w:r>
      <w:r>
        <w:rPr>
          <w:rStyle w:val="WW8Num2z0"/>
          <w:rFonts w:ascii="Verdana" w:hAnsi="Verdana"/>
          <w:color w:val="000000"/>
          <w:sz w:val="18"/>
          <w:szCs w:val="18"/>
        </w:rPr>
        <w:t> </w:t>
      </w:r>
      <w:r>
        <w:rPr>
          <w:rStyle w:val="WW8Num3z0"/>
          <w:rFonts w:ascii="Verdana" w:hAnsi="Verdana"/>
          <w:color w:val="4682B4"/>
          <w:sz w:val="18"/>
          <w:szCs w:val="18"/>
        </w:rPr>
        <w:t>Пепеляева</w:t>
      </w:r>
      <w:r>
        <w:rPr>
          <w:rFonts w:ascii="Verdana" w:hAnsi="Verdana"/>
          <w:color w:val="000000"/>
          <w:sz w:val="18"/>
          <w:szCs w:val="18"/>
        </w:rPr>
        <w:t>. М., 2000. 425 с.</w:t>
      </w:r>
    </w:p>
    <w:p w14:paraId="58EBE48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309. Наука истории русского права. / Сост. Н.П. Загоскин. Казань, 1891. 288 с.</w:t>
      </w:r>
    </w:p>
    <w:p w14:paraId="6CA9FFD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310. Неймарк Р. Каменноугольная и чугунноплавильная промышленность России Пер. с нем. Л. Берзона. СПб.: Изд. журн. "Техника ремесла и с.-х. архитектура", 1904. 543 с.</w:t>
      </w:r>
    </w:p>
    <w:p w14:paraId="50C9557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Несмелов</w:t>
      </w:r>
      <w:r>
        <w:rPr>
          <w:rStyle w:val="WW8Num2z0"/>
          <w:rFonts w:ascii="Verdana" w:hAnsi="Verdana"/>
          <w:color w:val="000000"/>
          <w:sz w:val="18"/>
          <w:szCs w:val="18"/>
        </w:rPr>
        <w:t> </w:t>
      </w:r>
      <w:r>
        <w:rPr>
          <w:rFonts w:ascii="Verdana" w:hAnsi="Verdana"/>
          <w:color w:val="000000"/>
          <w:sz w:val="18"/>
          <w:szCs w:val="18"/>
        </w:rPr>
        <w:t>Ф. Я. Косвенные налоги; Особое Совещ. о нуждах с.-х. пром-сти. СПб.: Тип. Ф. Вейсберга и П.</w:t>
      </w:r>
      <w:r>
        <w:rPr>
          <w:rStyle w:val="WW8Num2z0"/>
          <w:rFonts w:ascii="Verdana" w:hAnsi="Verdana"/>
          <w:color w:val="000000"/>
          <w:sz w:val="18"/>
          <w:szCs w:val="18"/>
        </w:rPr>
        <w:t> </w:t>
      </w:r>
      <w:r>
        <w:rPr>
          <w:rStyle w:val="WW8Num3z0"/>
          <w:rFonts w:ascii="Verdana" w:hAnsi="Verdana"/>
          <w:color w:val="4682B4"/>
          <w:sz w:val="18"/>
          <w:szCs w:val="18"/>
        </w:rPr>
        <w:t>Гершунина</w:t>
      </w:r>
      <w:r>
        <w:rPr>
          <w:rFonts w:ascii="Verdana" w:hAnsi="Verdana"/>
          <w:color w:val="000000"/>
          <w:sz w:val="18"/>
          <w:szCs w:val="18"/>
        </w:rPr>
        <w:t>, 1904. 224 с.</w:t>
      </w:r>
    </w:p>
    <w:p w14:paraId="56DFA4A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Никитский</w:t>
      </w:r>
      <w:r>
        <w:rPr>
          <w:rStyle w:val="WW8Num2z0"/>
          <w:rFonts w:ascii="Verdana" w:hAnsi="Verdana"/>
          <w:color w:val="000000"/>
          <w:sz w:val="18"/>
          <w:szCs w:val="18"/>
        </w:rPr>
        <w:t> </w:t>
      </w:r>
      <w:r>
        <w:rPr>
          <w:rFonts w:ascii="Verdana" w:hAnsi="Verdana"/>
          <w:color w:val="000000"/>
          <w:sz w:val="18"/>
          <w:szCs w:val="18"/>
        </w:rPr>
        <w:t>A.A. Основы финансовой науки и политики. М., 1909. 332 с.</w:t>
      </w:r>
    </w:p>
    <w:p w14:paraId="5CBC2A8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С.А. Суконная промышленность в России: Ист. исслед. / Николаев С.А. СПб.: Тип. Тренке и Фюсно, 1900. 178 с.</w:t>
      </w:r>
    </w:p>
    <w:p w14:paraId="39B9508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314. Нитти Ф. Основные начала финансовой науки. Пер. с итал. И. трейдера; Под ред. и с доп. А. Свирщевского; Вступ. ст. А. И. Чупрова. М., 1904. 623 с.</w:t>
      </w:r>
    </w:p>
    <w:p w14:paraId="1553BED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Нольде</w:t>
      </w:r>
      <w:r>
        <w:rPr>
          <w:rStyle w:val="WW8Num2z0"/>
          <w:rFonts w:ascii="Verdana" w:hAnsi="Verdana"/>
          <w:color w:val="000000"/>
          <w:sz w:val="18"/>
          <w:szCs w:val="18"/>
        </w:rPr>
        <w:t> </w:t>
      </w:r>
      <w:r>
        <w:rPr>
          <w:rFonts w:ascii="Verdana" w:hAnsi="Verdana"/>
          <w:color w:val="000000"/>
          <w:sz w:val="18"/>
          <w:szCs w:val="18"/>
        </w:rPr>
        <w:t>Б.Э. Очерки русского государственного права. СПБ., 1911. 546 с.</w:t>
      </w:r>
    </w:p>
    <w:p w14:paraId="48CDDA0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Нольде</w:t>
      </w:r>
      <w:r>
        <w:rPr>
          <w:rStyle w:val="WW8Num2z0"/>
          <w:rFonts w:ascii="Verdana" w:hAnsi="Verdana"/>
          <w:color w:val="000000"/>
          <w:sz w:val="18"/>
          <w:szCs w:val="18"/>
        </w:rPr>
        <w:t> </w:t>
      </w:r>
      <w:r>
        <w:rPr>
          <w:rFonts w:ascii="Verdana" w:hAnsi="Verdana"/>
          <w:color w:val="000000"/>
          <w:sz w:val="18"/>
          <w:szCs w:val="18"/>
        </w:rPr>
        <w:t>Э.Ф. Питейное дело и акцизная система. Ч. 1-2. СПб, 1882. 340 с.</w:t>
      </w:r>
    </w:p>
    <w:p w14:paraId="1C3161A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317. Норов В. Казенная винная монополия при свете статистики. Ч. 1-Й. СПб., 1904.</w:t>
      </w:r>
    </w:p>
    <w:p w14:paraId="2D7B54B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Нуртдинов</w:t>
      </w:r>
      <w:r>
        <w:rPr>
          <w:rStyle w:val="WW8Num2z0"/>
          <w:rFonts w:ascii="Verdana" w:hAnsi="Verdana"/>
          <w:color w:val="000000"/>
          <w:sz w:val="18"/>
          <w:szCs w:val="18"/>
        </w:rPr>
        <w:t> </w:t>
      </w:r>
      <w:r>
        <w:rPr>
          <w:rFonts w:ascii="Verdana" w:hAnsi="Verdana"/>
          <w:color w:val="000000"/>
          <w:sz w:val="18"/>
          <w:szCs w:val="18"/>
        </w:rPr>
        <w:t>A.A. Государственная казна как финансовая категория. М., 2008. 201 с.</w:t>
      </w:r>
    </w:p>
    <w:p w14:paraId="6F6D307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319. Обзор различных отраслей мануфактурной промышленности России. СПб., 1862. Т.1. Тип. И. Огризко, 1862. 428с.</w:t>
      </w:r>
    </w:p>
    <w:p w14:paraId="4AEA26F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320. Обзор различных отраслей мануфактурной промышленности России. СПб., 1862-1863. Т.2. Тип. Департамента внеш. торговли, 1863. 523 с.</w:t>
      </w:r>
    </w:p>
    <w:p w14:paraId="13E5BFC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321. Обозрение выставки российских мануфактурных изделий в Санкт-Петербурге в 1849 году. СПб.: Тип. Департамента внеш. торговли, 1850. 368с.</w:t>
      </w:r>
    </w:p>
    <w:p w14:paraId="6FFBEE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322. Обозрение деятельности Министерства государственных имуществ по горной части в 1881-1891 г. СПб.: Тип. В. 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1892. 305 с.</w:t>
      </w:r>
    </w:p>
    <w:p w14:paraId="2F04BAF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323. Общество заводчиков и фабрикантов Московского промышленного района в 1911 году. М.: Тип. П. П.</w:t>
      </w:r>
      <w:r>
        <w:rPr>
          <w:rStyle w:val="WW8Num2z0"/>
          <w:rFonts w:ascii="Verdana" w:hAnsi="Verdana"/>
          <w:color w:val="000000"/>
          <w:sz w:val="18"/>
          <w:szCs w:val="18"/>
        </w:rPr>
        <w:t> </w:t>
      </w:r>
      <w:r>
        <w:rPr>
          <w:rStyle w:val="WW8Num3z0"/>
          <w:rFonts w:ascii="Verdana" w:hAnsi="Verdana"/>
          <w:color w:val="4682B4"/>
          <w:sz w:val="18"/>
          <w:szCs w:val="18"/>
        </w:rPr>
        <w:t>Рябушинского</w:t>
      </w:r>
      <w:r>
        <w:rPr>
          <w:rFonts w:ascii="Verdana" w:hAnsi="Verdana"/>
          <w:color w:val="000000"/>
          <w:sz w:val="18"/>
          <w:szCs w:val="18"/>
        </w:rPr>
        <w:t>, 1912. 110 с.</w:t>
      </w:r>
    </w:p>
    <w:p w14:paraId="63863C4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 X. Экономическая Россия и ее финансовая политика на исходе XIX и в начале XX века. М., 1905. 259 с.</w:t>
      </w:r>
    </w:p>
    <w:p w14:paraId="2FC3246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 X. Финансовая реформа в России: Откуда у нас государство берет деньги и на что их расходует. М.: Тип.-литогр. И. И.</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1906. 151 с.</w:t>
      </w:r>
    </w:p>
    <w:p w14:paraId="6C57FDC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И.Х. Русский бюджет. М., 1907. 61с.</w:t>
      </w:r>
    </w:p>
    <w:p w14:paraId="06B0636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 X. Как расходуются в России народные деньги?: Критика рус. расход, бюджета и гос. контроль: (По неизд. документам). М.: Тип.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1907. 305 с.</w:t>
      </w:r>
    </w:p>
    <w:p w14:paraId="37E286F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И.Х. Основы финансовой науки // Учение об обыкновенных доходах. Вып. 1. М., 1909. 544с.</w:t>
      </w:r>
    </w:p>
    <w:p w14:paraId="08617B9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 X. Горные заводы Урала. М.: Тип.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1910. 398 с.</w:t>
      </w:r>
    </w:p>
    <w:p w14:paraId="1ECE337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H.A. История государственного управления в России: учебник. М.: Проспект, 2005. 464 с.</w:t>
      </w:r>
    </w:p>
    <w:p w14:paraId="6799CC4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А. С. Кустарная промышленность Московской губернии и содействие кустарям со стороны земства, разных учреждений ичастных лиц. Моск. Губерн. Земство. М.: Труд, 1913. 74 с.</w:t>
      </w:r>
    </w:p>
    <w:p w14:paraId="123F7EE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332. Отчет комитета за 1910 год: Одиннадцатый год деятельности / Моск. скотопром. и мясная биржа. М.: Т-во "</w:t>
      </w:r>
      <w:r>
        <w:rPr>
          <w:rStyle w:val="WW8Num3z0"/>
          <w:rFonts w:ascii="Verdana" w:hAnsi="Verdana"/>
          <w:color w:val="4682B4"/>
          <w:sz w:val="18"/>
          <w:szCs w:val="18"/>
        </w:rPr>
        <w:t>Печатня</w:t>
      </w:r>
      <w:r>
        <w:rPr>
          <w:rStyle w:val="WW8Num2z0"/>
          <w:rFonts w:ascii="Verdana" w:hAnsi="Verdana"/>
          <w:color w:val="000000"/>
          <w:sz w:val="18"/>
          <w:szCs w:val="18"/>
        </w:rPr>
        <w:t> </w:t>
      </w:r>
      <w:r>
        <w:rPr>
          <w:rFonts w:ascii="Verdana" w:hAnsi="Verdana"/>
          <w:color w:val="000000"/>
          <w:sz w:val="18"/>
          <w:szCs w:val="18"/>
        </w:rPr>
        <w:t>С. П. Яковлева", 1911. 187 с.</w:t>
      </w:r>
    </w:p>
    <w:p w14:paraId="28F4A1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333. Отчет отдела промышленности за 1913 год / М-во торговли и пром-сти. Отд. пром-сти. Пг.: Тип. Штаба Отд. корпуса погранич.</w:t>
      </w:r>
      <w:r>
        <w:rPr>
          <w:rStyle w:val="WW8Num2z0"/>
          <w:rFonts w:ascii="Verdana" w:hAnsi="Verdana"/>
          <w:color w:val="000000"/>
          <w:sz w:val="18"/>
          <w:szCs w:val="18"/>
        </w:rPr>
        <w:t> </w:t>
      </w:r>
      <w:r>
        <w:rPr>
          <w:rStyle w:val="WW8Num3z0"/>
          <w:rFonts w:ascii="Verdana" w:hAnsi="Verdana"/>
          <w:color w:val="4682B4"/>
          <w:sz w:val="18"/>
          <w:szCs w:val="18"/>
        </w:rPr>
        <w:t>стражи</w:t>
      </w:r>
      <w:r>
        <w:rPr>
          <w:rFonts w:ascii="Verdana" w:hAnsi="Verdana"/>
          <w:color w:val="000000"/>
          <w:sz w:val="18"/>
          <w:szCs w:val="18"/>
        </w:rPr>
        <w:t>, 1914. 234 с.</w:t>
      </w:r>
    </w:p>
    <w:p w14:paraId="4BEF807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334. Ох Ду Юн. Реформы М.М. Сперанского: (идеи и реальность): дис.канд.ист.наук: 07.00.02. М., 1998. 164 с.</w:t>
      </w:r>
    </w:p>
    <w:p w14:paraId="3E21783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Павленко</w:t>
      </w:r>
      <w:r>
        <w:rPr>
          <w:rStyle w:val="WW8Num2z0"/>
          <w:rFonts w:ascii="Verdana" w:hAnsi="Verdana"/>
          <w:color w:val="000000"/>
          <w:sz w:val="18"/>
          <w:szCs w:val="18"/>
        </w:rPr>
        <w:t> </w:t>
      </w:r>
      <w:r>
        <w:rPr>
          <w:rFonts w:ascii="Verdana" w:hAnsi="Verdana"/>
          <w:color w:val="000000"/>
          <w:sz w:val="18"/>
          <w:szCs w:val="18"/>
        </w:rPr>
        <w:t>Н.И. О происхождении капиталов, вложенных в металлургию России XVIII в. // Исторические записки. 1958. Т. 62. С. 49-59.</w:t>
      </w:r>
    </w:p>
    <w:p w14:paraId="250E3F1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Парусов</w:t>
      </w:r>
      <w:r>
        <w:rPr>
          <w:rStyle w:val="WW8Num2z0"/>
          <w:rFonts w:ascii="Verdana" w:hAnsi="Verdana"/>
          <w:color w:val="000000"/>
          <w:sz w:val="18"/>
          <w:szCs w:val="18"/>
        </w:rPr>
        <w:t> </w:t>
      </w:r>
      <w:r>
        <w:rPr>
          <w:rFonts w:ascii="Verdana" w:hAnsi="Verdana"/>
          <w:color w:val="000000"/>
          <w:sz w:val="18"/>
          <w:szCs w:val="18"/>
        </w:rPr>
        <w:t>А.И. Административные реформы в России I четверти XIX века в связи с экономической и социальной обстановкой: автореф. дис.докт.истор.наук: 07.00.02. Д., 1967. 60 с.</w:t>
      </w:r>
    </w:p>
    <w:p w14:paraId="2E96E5B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Пахман</w:t>
      </w:r>
      <w:r>
        <w:rPr>
          <w:rStyle w:val="WW8Num2z0"/>
          <w:rFonts w:ascii="Verdana" w:hAnsi="Verdana"/>
          <w:color w:val="000000"/>
          <w:sz w:val="18"/>
          <w:szCs w:val="18"/>
        </w:rPr>
        <w:t> </w:t>
      </w:r>
      <w:r>
        <w:rPr>
          <w:rFonts w:ascii="Verdana" w:hAnsi="Verdana"/>
          <w:color w:val="000000"/>
          <w:sz w:val="18"/>
          <w:szCs w:val="18"/>
        </w:rPr>
        <w:t>C.B. История кодификации гражданского права. Тома III. СПб.: Типография II отделения собственной Е. И. В.</w:t>
      </w:r>
      <w:r>
        <w:rPr>
          <w:rStyle w:val="WW8Num2z0"/>
          <w:rFonts w:ascii="Verdana" w:hAnsi="Verdana"/>
          <w:color w:val="000000"/>
          <w:sz w:val="18"/>
          <w:szCs w:val="18"/>
        </w:rPr>
        <w:t> </w:t>
      </w:r>
      <w:r>
        <w:rPr>
          <w:rStyle w:val="WW8Num3z0"/>
          <w:rFonts w:ascii="Verdana" w:hAnsi="Verdana"/>
          <w:color w:val="4682B4"/>
          <w:sz w:val="18"/>
          <w:szCs w:val="18"/>
        </w:rPr>
        <w:t>Канцелярии</w:t>
      </w:r>
      <w:r>
        <w:rPr>
          <w:rFonts w:ascii="Verdana" w:hAnsi="Verdana"/>
          <w:color w:val="000000"/>
          <w:sz w:val="18"/>
          <w:szCs w:val="18"/>
        </w:rPr>
        <w:t>, 1876.</w:t>
      </w:r>
    </w:p>
    <w:p w14:paraId="6DF681B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Е.В. Исторический опыт осуществления казенной винной монополии в России конца XIX начала XX веков: на примере Курской губернии. Дис.канд.ист. наук: 07.00.02. Курск, 2009. 340 с.</w:t>
      </w:r>
    </w:p>
    <w:p w14:paraId="24DABE6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Н. П. К вопросу о современном финансовом положении русских железных дорог. Государственный контроль 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учреждения // Известия Общества финансовых реформ. СПб. 1911. № 2. С. 54-105.</w:t>
      </w:r>
    </w:p>
    <w:p w14:paraId="76C6E0A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340. Петти В. Классика экономической мысли. М.: Эксмо-Пресс, 2000. 896 с.</w:t>
      </w:r>
    </w:p>
    <w:p w14:paraId="46A5A78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341. Петти В. Трактат о налогах и сборах. Антология экономической классики. Т.1. / И.А. </w:t>
      </w:r>
      <w:r>
        <w:rPr>
          <w:rFonts w:ascii="Verdana" w:hAnsi="Verdana"/>
          <w:color w:val="000000"/>
          <w:sz w:val="18"/>
          <w:szCs w:val="18"/>
        </w:rPr>
        <w:lastRenderedPageBreak/>
        <w:t>Столяров. М., 1993. 475с.</w:t>
      </w:r>
    </w:p>
    <w:p w14:paraId="5C18FB3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Пилецкий</w:t>
      </w:r>
      <w:r>
        <w:rPr>
          <w:rStyle w:val="WW8Num2z0"/>
          <w:rFonts w:ascii="Verdana" w:hAnsi="Verdana"/>
          <w:color w:val="000000"/>
          <w:sz w:val="18"/>
          <w:szCs w:val="18"/>
        </w:rPr>
        <w:t> </w:t>
      </w:r>
      <w:r>
        <w:rPr>
          <w:rFonts w:ascii="Verdana" w:hAnsi="Verdana"/>
          <w:color w:val="000000"/>
          <w:sz w:val="18"/>
          <w:szCs w:val="18"/>
        </w:rPr>
        <w:t>А.Н. История денежно-кредитной системы России. Курск, 1997. 205 с.</w:t>
      </w:r>
    </w:p>
    <w:p w14:paraId="456AAC5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343. Письма и бумаги императора Петра Великого. Т. XI. М., 1962. 368 с.</w:t>
      </w:r>
    </w:p>
    <w:p w14:paraId="2862A8B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Победоносцев</w:t>
      </w:r>
      <w:r>
        <w:rPr>
          <w:rStyle w:val="WW8Num2z0"/>
          <w:rFonts w:ascii="Verdana" w:hAnsi="Verdana"/>
          <w:color w:val="000000"/>
          <w:sz w:val="18"/>
          <w:szCs w:val="18"/>
        </w:rPr>
        <w:t> </w:t>
      </w:r>
      <w:r>
        <w:rPr>
          <w:rFonts w:ascii="Verdana" w:hAnsi="Verdana"/>
          <w:color w:val="000000"/>
          <w:sz w:val="18"/>
          <w:szCs w:val="18"/>
        </w:rPr>
        <w:t>К.П. Курс гражданского права. Тома I-III. СПб.: Синодальная типография, 1896.</w:t>
      </w:r>
    </w:p>
    <w:p w14:paraId="6BEFAB9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Погребинский</w:t>
      </w:r>
      <w:r>
        <w:rPr>
          <w:rStyle w:val="WW8Num2z0"/>
          <w:rFonts w:ascii="Verdana" w:hAnsi="Verdana"/>
          <w:color w:val="000000"/>
          <w:sz w:val="18"/>
          <w:szCs w:val="18"/>
        </w:rPr>
        <w:t> </w:t>
      </w:r>
      <w:r>
        <w:rPr>
          <w:rFonts w:ascii="Verdana" w:hAnsi="Verdana"/>
          <w:color w:val="000000"/>
          <w:sz w:val="18"/>
          <w:szCs w:val="18"/>
        </w:rPr>
        <w:t>А.П. Очерки истории финансов дореволюционной России. М.: Госфиниздат, 1954. 268 с.</w:t>
      </w:r>
    </w:p>
    <w:p w14:paraId="6497307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С.П. Министерская власть в России. Ярославль, 1906. 79 с.</w:t>
      </w:r>
    </w:p>
    <w:p w14:paraId="172A8F3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Поленова</w:t>
      </w:r>
      <w:r>
        <w:rPr>
          <w:rStyle w:val="WW8Num2z0"/>
          <w:rFonts w:ascii="Verdana" w:hAnsi="Verdana"/>
          <w:color w:val="000000"/>
          <w:sz w:val="18"/>
          <w:szCs w:val="18"/>
        </w:rPr>
        <w:t> </w:t>
      </w:r>
      <w:r>
        <w:rPr>
          <w:rFonts w:ascii="Verdana" w:hAnsi="Verdana"/>
          <w:color w:val="000000"/>
          <w:sz w:val="18"/>
          <w:szCs w:val="18"/>
        </w:rPr>
        <w:t>А. Д. Монетный вопрос. 2-е изд., доп. М.: Тип.-литогр. Т-ва И. Н. Кушнерев и К, 1900. 334 с.</w:t>
      </w:r>
    </w:p>
    <w:p w14:paraId="56C4BF8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Полетика</w:t>
      </w:r>
      <w:r>
        <w:rPr>
          <w:rStyle w:val="WW8Num2z0"/>
          <w:rFonts w:ascii="Verdana" w:hAnsi="Verdana"/>
          <w:color w:val="000000"/>
          <w:sz w:val="18"/>
          <w:szCs w:val="18"/>
        </w:rPr>
        <w:t> </w:t>
      </w:r>
      <w:r>
        <w:rPr>
          <w:rFonts w:ascii="Verdana" w:hAnsi="Verdana"/>
          <w:color w:val="000000"/>
          <w:sz w:val="18"/>
          <w:szCs w:val="18"/>
        </w:rPr>
        <w:t>В. А. О железной промышленности в России: Публич. лекции. СПб.: Изд. Н. П. Рейхельта, 1864. 173 с.</w:t>
      </w:r>
    </w:p>
    <w:p w14:paraId="54F40DE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Посошков</w:t>
      </w:r>
      <w:r>
        <w:rPr>
          <w:rStyle w:val="WW8Num2z0"/>
          <w:rFonts w:ascii="Verdana" w:hAnsi="Verdana"/>
          <w:color w:val="000000"/>
          <w:sz w:val="18"/>
          <w:szCs w:val="18"/>
        </w:rPr>
        <w:t> </w:t>
      </w:r>
      <w:r>
        <w:rPr>
          <w:rFonts w:ascii="Verdana" w:hAnsi="Verdana"/>
          <w:color w:val="000000"/>
          <w:sz w:val="18"/>
          <w:szCs w:val="18"/>
        </w:rPr>
        <w:t>И.Т. Завещание отеческое к сыну. СПб., 1893. 381с.</w:t>
      </w:r>
    </w:p>
    <w:p w14:paraId="31C761A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Посошков</w:t>
      </w:r>
      <w:r>
        <w:rPr>
          <w:rStyle w:val="WW8Num2z0"/>
          <w:rFonts w:ascii="Verdana" w:hAnsi="Verdana"/>
          <w:color w:val="000000"/>
          <w:sz w:val="18"/>
          <w:szCs w:val="18"/>
        </w:rPr>
        <w:t> </w:t>
      </w:r>
      <w:r>
        <w:rPr>
          <w:rFonts w:ascii="Verdana" w:hAnsi="Verdana"/>
          <w:color w:val="000000"/>
          <w:sz w:val="18"/>
          <w:szCs w:val="18"/>
        </w:rPr>
        <w:t>И.Т. Зерцало очевидное. Казань, 1895-1900. 263с.</w:t>
      </w:r>
    </w:p>
    <w:p w14:paraId="48F9A5E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Посошков</w:t>
      </w:r>
      <w:r>
        <w:rPr>
          <w:rStyle w:val="WW8Num2z0"/>
          <w:rFonts w:ascii="Verdana" w:hAnsi="Verdana"/>
          <w:color w:val="000000"/>
          <w:sz w:val="18"/>
          <w:szCs w:val="18"/>
        </w:rPr>
        <w:t> </w:t>
      </w:r>
      <w:r>
        <w:rPr>
          <w:rFonts w:ascii="Verdana" w:hAnsi="Verdana"/>
          <w:color w:val="000000"/>
          <w:sz w:val="18"/>
          <w:szCs w:val="18"/>
        </w:rPr>
        <w:t>И.Т. Сборник писем к митрополиту Стефану Яворскому. СПб., 1900. 293с.</w:t>
      </w:r>
    </w:p>
    <w:p w14:paraId="2C5F244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Посошков</w:t>
      </w:r>
      <w:r>
        <w:rPr>
          <w:rStyle w:val="WW8Num2z0"/>
          <w:rFonts w:ascii="Verdana" w:hAnsi="Verdana"/>
          <w:color w:val="000000"/>
          <w:sz w:val="18"/>
          <w:szCs w:val="18"/>
        </w:rPr>
        <w:t> </w:t>
      </w:r>
      <w:r>
        <w:rPr>
          <w:rFonts w:ascii="Verdana" w:hAnsi="Verdana"/>
          <w:color w:val="000000"/>
          <w:sz w:val="18"/>
          <w:szCs w:val="18"/>
        </w:rPr>
        <w:t>И. Т. Книга о скудости и богатстве. М., 1911. 345с.</w:t>
      </w:r>
    </w:p>
    <w:p w14:paraId="5900887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353. Похлёбкин В. В. История водки (IX-XX вв.). М.: Интер-Версо, 1991. 288 с.</w:t>
      </w:r>
    </w:p>
    <w:p w14:paraId="047F5B8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Предтеченский</w:t>
      </w:r>
      <w:r>
        <w:rPr>
          <w:rStyle w:val="WW8Num2z0"/>
          <w:rFonts w:ascii="Verdana" w:hAnsi="Verdana"/>
          <w:color w:val="000000"/>
          <w:sz w:val="18"/>
          <w:szCs w:val="18"/>
        </w:rPr>
        <w:t> </w:t>
      </w:r>
      <w:r>
        <w:rPr>
          <w:rFonts w:ascii="Verdana" w:hAnsi="Verdana"/>
          <w:color w:val="000000"/>
          <w:sz w:val="18"/>
          <w:szCs w:val="18"/>
        </w:rPr>
        <w:t>A.B. Очерки общественно-политической истории России в первой четверти XIX века. M.-JL, 1957. 240 с.</w:t>
      </w:r>
    </w:p>
    <w:p w14:paraId="24E702E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Прозоровский</w:t>
      </w:r>
      <w:r>
        <w:rPr>
          <w:rStyle w:val="WW8Num2z0"/>
          <w:rFonts w:ascii="Verdana" w:hAnsi="Verdana"/>
          <w:color w:val="000000"/>
          <w:sz w:val="18"/>
          <w:szCs w:val="18"/>
        </w:rPr>
        <w:t> </w:t>
      </w:r>
      <w:r>
        <w:rPr>
          <w:rFonts w:ascii="Verdana" w:hAnsi="Verdana"/>
          <w:color w:val="000000"/>
          <w:sz w:val="18"/>
          <w:szCs w:val="18"/>
        </w:rPr>
        <w:t>Д. И. Монета и вес в России до конца XVIII столетия. СПб.: Изд. Император. Археол. О-ва, 1865. 415 с.</w:t>
      </w:r>
    </w:p>
    <w:p w14:paraId="4D679FA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Прыжов</w:t>
      </w:r>
      <w:r>
        <w:rPr>
          <w:rStyle w:val="WW8Num2z0"/>
          <w:rFonts w:ascii="Verdana" w:hAnsi="Verdana"/>
          <w:color w:val="000000"/>
          <w:sz w:val="18"/>
          <w:szCs w:val="18"/>
        </w:rPr>
        <w:t> </w:t>
      </w:r>
      <w:r>
        <w:rPr>
          <w:rFonts w:ascii="Verdana" w:hAnsi="Verdana"/>
          <w:color w:val="000000"/>
          <w:sz w:val="18"/>
          <w:szCs w:val="18"/>
        </w:rPr>
        <w:t>И.Г. История кабаков в России с связи с историей русского народа. Казань. 1913. 430 с.</w:t>
      </w:r>
    </w:p>
    <w:p w14:paraId="1B65936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Прыжов</w:t>
      </w:r>
      <w:r>
        <w:rPr>
          <w:rStyle w:val="WW8Num2z0"/>
          <w:rFonts w:ascii="Verdana" w:hAnsi="Verdana"/>
          <w:color w:val="000000"/>
          <w:sz w:val="18"/>
          <w:szCs w:val="18"/>
        </w:rPr>
        <w:t> </w:t>
      </w:r>
      <w:r>
        <w:rPr>
          <w:rFonts w:ascii="Verdana" w:hAnsi="Verdana"/>
          <w:color w:val="000000"/>
          <w:sz w:val="18"/>
          <w:szCs w:val="18"/>
        </w:rPr>
        <w:t>И. Г. История кабаков в России в связи с историей русского народа. Изд. 2-е.-СПб., 1914. 543 с.</w:t>
      </w:r>
    </w:p>
    <w:p w14:paraId="22D5A5C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Русская финансовая наука о природе бюджета и становление бюджетного процесса в Российской империи // Финансы. 2003. № 4. С. 73-77.</w:t>
      </w:r>
    </w:p>
    <w:p w14:paraId="79465DD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История мировой и русской финансовой науки и политики: дис.докт.экон.наук. М, 2004. 176 с.</w:t>
      </w:r>
    </w:p>
    <w:p w14:paraId="1B8B266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История мировой и русской финансовой науки и политики: автореф. дис.докт.экон.наук. М, 2004. 50 с.</w:t>
      </w:r>
    </w:p>
    <w:p w14:paraId="444CE58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Рагозин</w:t>
      </w:r>
      <w:r>
        <w:rPr>
          <w:rStyle w:val="WW8Num2z0"/>
          <w:rFonts w:ascii="Verdana" w:hAnsi="Verdana"/>
          <w:color w:val="000000"/>
          <w:sz w:val="18"/>
          <w:szCs w:val="18"/>
        </w:rPr>
        <w:t> </w:t>
      </w:r>
      <w:r>
        <w:rPr>
          <w:rFonts w:ascii="Verdana" w:hAnsi="Verdana"/>
          <w:color w:val="000000"/>
          <w:sz w:val="18"/>
          <w:szCs w:val="18"/>
        </w:rPr>
        <w:t>Е. Н. Железо и уголь на юге России. СПб.: Тип. И. Гольдберга, 1895. 170 с.</w:t>
      </w:r>
    </w:p>
    <w:p w14:paraId="550D668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Рагозин</w:t>
      </w:r>
      <w:r>
        <w:rPr>
          <w:rStyle w:val="WW8Num2z0"/>
          <w:rFonts w:ascii="Verdana" w:hAnsi="Verdana"/>
          <w:color w:val="000000"/>
          <w:sz w:val="18"/>
          <w:szCs w:val="18"/>
        </w:rPr>
        <w:t> </w:t>
      </w:r>
      <w:r>
        <w:rPr>
          <w:rFonts w:ascii="Verdana" w:hAnsi="Verdana"/>
          <w:color w:val="000000"/>
          <w:sz w:val="18"/>
          <w:szCs w:val="18"/>
        </w:rPr>
        <w:t>Е. Н. Железо и уголь на Урале. СПб.: Тип. И. Гольдберга, 1902. 147 с.</w:t>
      </w:r>
    </w:p>
    <w:p w14:paraId="7E22E24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363. Pay К. Г. Основные начала финансовой науки: В 2 т. Пер. с 5-го нем. изд. под ред. А. Корсака. СПб.: Тип. Майкова, 1867. 372 с.</w:t>
      </w:r>
    </w:p>
    <w:p w14:paraId="1B50394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364. Реформа денежного обращения в России: СПб., 1896. 263 с.</w:t>
      </w:r>
    </w:p>
    <w:p w14:paraId="6FB13C9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365. Рутцен А. Н. Винная монополия Вопросы государственного хозяйства и бюджетного права. Сборник. СПб, 1907. 230 с.</w:t>
      </w:r>
    </w:p>
    <w:p w14:paraId="7D6D6B3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Сабанти</w:t>
      </w:r>
      <w:r>
        <w:rPr>
          <w:rStyle w:val="WW8Num2z0"/>
          <w:rFonts w:ascii="Verdana" w:hAnsi="Verdana"/>
          <w:color w:val="000000"/>
          <w:sz w:val="18"/>
          <w:szCs w:val="18"/>
        </w:rPr>
        <w:t> </w:t>
      </w:r>
      <w:r>
        <w:rPr>
          <w:rFonts w:ascii="Verdana" w:hAnsi="Verdana"/>
          <w:color w:val="000000"/>
          <w:sz w:val="18"/>
          <w:szCs w:val="18"/>
        </w:rPr>
        <w:t>Б.М. Развитие финансов и финансовой науки в России: период феодализма. Иркутск, 1986. 104 с.</w:t>
      </w:r>
    </w:p>
    <w:p w14:paraId="69B7874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367. Саладилов П. М. Вопрос о недрах в русском Г. законодательстве. СПб.: Сенатская Типография, 1904. 44 с.</w:t>
      </w:r>
    </w:p>
    <w:p w14:paraId="40CDAEB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368. Сальников М., Щепкин С. Эволюция института налогов в контексте развития общества // Юридический мир. 2004. № 10. С. 8289.</w:t>
      </w:r>
    </w:p>
    <w:p w14:paraId="2DB3BED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Самсонов</w:t>
      </w:r>
      <w:r>
        <w:rPr>
          <w:rStyle w:val="WW8Num2z0"/>
          <w:rFonts w:ascii="Verdana" w:hAnsi="Verdana"/>
          <w:color w:val="000000"/>
          <w:sz w:val="18"/>
          <w:szCs w:val="18"/>
        </w:rPr>
        <w:t> </w:t>
      </w:r>
      <w:r>
        <w:rPr>
          <w:rFonts w:ascii="Verdana" w:hAnsi="Verdana"/>
          <w:color w:val="000000"/>
          <w:sz w:val="18"/>
          <w:szCs w:val="18"/>
        </w:rPr>
        <w:t>В.И. Курская Коренная ярмарка. //Ученые записки Курского Государственного педагогического института № 2. / Под редакцией</w:t>
      </w:r>
      <w:r>
        <w:rPr>
          <w:rStyle w:val="WW8Num2z0"/>
          <w:rFonts w:ascii="Verdana" w:hAnsi="Verdana"/>
          <w:color w:val="000000"/>
          <w:sz w:val="18"/>
          <w:szCs w:val="18"/>
        </w:rPr>
        <w:t> </w:t>
      </w:r>
      <w:r>
        <w:rPr>
          <w:rStyle w:val="WW8Num3z0"/>
          <w:rFonts w:ascii="Verdana" w:hAnsi="Verdana"/>
          <w:color w:val="4682B4"/>
          <w:sz w:val="18"/>
          <w:szCs w:val="18"/>
        </w:rPr>
        <w:t>Френкеля</w:t>
      </w:r>
      <w:r>
        <w:rPr>
          <w:rStyle w:val="WW8Num2z0"/>
          <w:rFonts w:ascii="Verdana" w:hAnsi="Verdana"/>
          <w:color w:val="000000"/>
          <w:sz w:val="18"/>
          <w:szCs w:val="18"/>
        </w:rPr>
        <w:t> </w:t>
      </w:r>
      <w:r>
        <w:rPr>
          <w:rFonts w:ascii="Verdana" w:hAnsi="Verdana"/>
          <w:color w:val="000000"/>
          <w:sz w:val="18"/>
          <w:szCs w:val="18"/>
        </w:rPr>
        <w:t>И.А. Курск: Издательство «</w:t>
      </w:r>
      <w:r>
        <w:rPr>
          <w:rStyle w:val="WW8Num3z0"/>
          <w:rFonts w:ascii="Verdana" w:hAnsi="Verdana"/>
          <w:color w:val="4682B4"/>
          <w:sz w:val="18"/>
          <w:szCs w:val="18"/>
        </w:rPr>
        <w:t>Курская правда</w:t>
      </w:r>
      <w:r>
        <w:rPr>
          <w:rFonts w:ascii="Verdana" w:hAnsi="Verdana"/>
          <w:color w:val="000000"/>
          <w:sz w:val="18"/>
          <w:szCs w:val="18"/>
        </w:rPr>
        <w:t>». 1949. 510 с.</w:t>
      </w:r>
    </w:p>
    <w:p w14:paraId="63AC8E8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370. Свод постановлений о горнопромышленности. / гр. А. А. Девиер и В. Р. Бредов. 4 т. Т.4: О</w:t>
      </w:r>
      <w:r>
        <w:rPr>
          <w:rStyle w:val="WW8Num2z0"/>
          <w:rFonts w:ascii="Verdana" w:hAnsi="Verdana"/>
          <w:color w:val="000000"/>
          <w:sz w:val="18"/>
          <w:szCs w:val="18"/>
        </w:rPr>
        <w:t> </w:t>
      </w:r>
      <w:r>
        <w:rPr>
          <w:rStyle w:val="WW8Num3z0"/>
          <w:rFonts w:ascii="Verdana" w:hAnsi="Verdana"/>
          <w:color w:val="4682B4"/>
          <w:sz w:val="18"/>
          <w:szCs w:val="18"/>
        </w:rPr>
        <w:t>взысканиях</w:t>
      </w:r>
      <w:r>
        <w:rPr>
          <w:rStyle w:val="WW8Num2z0"/>
          <w:rFonts w:ascii="Verdana" w:hAnsi="Verdana"/>
          <w:color w:val="000000"/>
          <w:sz w:val="18"/>
          <w:szCs w:val="18"/>
        </w:rPr>
        <w:t> </w:t>
      </w:r>
      <w:r>
        <w:rPr>
          <w:rFonts w:ascii="Verdana" w:hAnsi="Verdana"/>
          <w:color w:val="000000"/>
          <w:sz w:val="18"/>
          <w:szCs w:val="18"/>
        </w:rPr>
        <w:t>за нарушения горных постановлений. Особые приложения. СПб.: Тип. М.М. Стасюлевича. 1904. 442с.</w:t>
      </w:r>
    </w:p>
    <w:p w14:paraId="6DE49DC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371. Седой Д. Промышленная жизнь Англии в XVIII и XIX вв. СПб.: Тип. Н. П.</w:t>
      </w:r>
      <w:r>
        <w:rPr>
          <w:rStyle w:val="WW8Num2z0"/>
          <w:rFonts w:ascii="Verdana" w:hAnsi="Verdana"/>
          <w:color w:val="000000"/>
          <w:sz w:val="18"/>
          <w:szCs w:val="18"/>
        </w:rPr>
        <w:t> </w:t>
      </w:r>
      <w:r>
        <w:rPr>
          <w:rStyle w:val="WW8Num3z0"/>
          <w:rFonts w:ascii="Verdana" w:hAnsi="Verdana"/>
          <w:color w:val="4682B4"/>
          <w:sz w:val="18"/>
          <w:szCs w:val="18"/>
        </w:rPr>
        <w:t>Собко</w:t>
      </w:r>
      <w:r>
        <w:rPr>
          <w:rFonts w:ascii="Verdana" w:hAnsi="Verdana"/>
          <w:color w:val="000000"/>
          <w:sz w:val="18"/>
          <w:szCs w:val="18"/>
        </w:rPr>
        <w:t>, 1905. 139 с.</w:t>
      </w:r>
    </w:p>
    <w:p w14:paraId="7685686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Сементковский</w:t>
      </w:r>
      <w:r>
        <w:rPr>
          <w:rStyle w:val="WW8Num2z0"/>
          <w:rFonts w:ascii="Verdana" w:hAnsi="Verdana"/>
          <w:color w:val="000000"/>
          <w:sz w:val="18"/>
          <w:szCs w:val="18"/>
        </w:rPr>
        <w:t> </w:t>
      </w:r>
      <w:r>
        <w:rPr>
          <w:rFonts w:ascii="Verdana" w:hAnsi="Verdana"/>
          <w:color w:val="000000"/>
          <w:sz w:val="18"/>
          <w:szCs w:val="18"/>
        </w:rPr>
        <w:t>Р.И. Е.Ф. Канкрин. Его жизнь и государственная деятельность. СПб.: Тип. и литогр. В. А.</w:t>
      </w:r>
      <w:r>
        <w:rPr>
          <w:rStyle w:val="WW8Num2z0"/>
          <w:rFonts w:ascii="Verdana" w:hAnsi="Verdana"/>
          <w:color w:val="000000"/>
          <w:sz w:val="18"/>
          <w:szCs w:val="18"/>
        </w:rPr>
        <w:t> </w:t>
      </w:r>
      <w:r>
        <w:rPr>
          <w:rStyle w:val="WW8Num3z0"/>
          <w:rFonts w:ascii="Verdana" w:hAnsi="Verdana"/>
          <w:color w:val="4682B4"/>
          <w:sz w:val="18"/>
          <w:szCs w:val="18"/>
        </w:rPr>
        <w:t>Тиханова</w:t>
      </w:r>
      <w:r>
        <w:rPr>
          <w:rFonts w:ascii="Verdana" w:hAnsi="Verdana"/>
          <w:color w:val="000000"/>
          <w:sz w:val="18"/>
          <w:szCs w:val="18"/>
        </w:rPr>
        <w:t>, 1893. 95 с.</w:t>
      </w:r>
    </w:p>
    <w:p w14:paraId="77032F8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Середонин</w:t>
      </w:r>
      <w:r>
        <w:rPr>
          <w:rStyle w:val="WW8Num2z0"/>
          <w:rFonts w:ascii="Verdana" w:hAnsi="Verdana"/>
          <w:color w:val="000000"/>
          <w:sz w:val="18"/>
          <w:szCs w:val="18"/>
        </w:rPr>
        <w:t> </w:t>
      </w:r>
      <w:r>
        <w:rPr>
          <w:rFonts w:ascii="Verdana" w:hAnsi="Verdana"/>
          <w:color w:val="000000"/>
          <w:sz w:val="18"/>
          <w:szCs w:val="18"/>
        </w:rPr>
        <w:t>С.М. Исторический обзор деятельности Комитета министров: Т.1. СПб, 1902. 790 с.</w:t>
      </w:r>
    </w:p>
    <w:p w14:paraId="50432E7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374. Сергеевич В.И. Древности русского права. Т. 3. : Землевладение, тягло, подушное обложение. СПб, 1911. 197 с.</w:t>
      </w:r>
    </w:p>
    <w:p w14:paraId="3C5ACF7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375. Сергеевич В. И. Русское государственное право. М. 1868. 387 с.</w:t>
      </w:r>
    </w:p>
    <w:p w14:paraId="02D5FD9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376. Сведения о питейных сборах в России. Ч. 1-5. СПб., 1860-1861.</w:t>
      </w:r>
    </w:p>
    <w:p w14:paraId="666D8EB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377. Сигов С. О горной</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 Русское богатство. 1900. № 9. С. 19-26.</w:t>
      </w:r>
    </w:p>
    <w:p w14:paraId="140A24E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Скальковский</w:t>
      </w:r>
      <w:r>
        <w:rPr>
          <w:rStyle w:val="WW8Num2z0"/>
          <w:rFonts w:ascii="Verdana" w:hAnsi="Verdana"/>
          <w:color w:val="000000"/>
          <w:sz w:val="18"/>
          <w:szCs w:val="18"/>
        </w:rPr>
        <w:t> </w:t>
      </w:r>
      <w:r>
        <w:rPr>
          <w:rFonts w:ascii="Verdana" w:hAnsi="Verdana"/>
          <w:color w:val="000000"/>
          <w:sz w:val="18"/>
          <w:szCs w:val="18"/>
        </w:rPr>
        <w:t>К.А. Кому принадлежат недра земли? // Горный журнал. 1873. № 12. С. 4-10.</w:t>
      </w:r>
    </w:p>
    <w:p w14:paraId="6435C75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379. Смета доходов и расходов г. Москвы на 1890 г. М.: Б.и., 1889. 257 с.</w:t>
      </w:r>
    </w:p>
    <w:p w14:paraId="7E2E561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380. Смета доходов и расходов г. Москвы на 1897 г. М.: Гор. тип., 1896. 255 с.</w:t>
      </w:r>
    </w:p>
    <w:p w14:paraId="52AA5EC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381. Смета доходов и расходов г. Москвы на 1901 г. М.: Гор. тип.,1900. 319 с.</w:t>
      </w:r>
    </w:p>
    <w:p w14:paraId="6D0262F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382. Смета доходов и расходов г. Москвы на 1902 г. М.: Гор. тип.,1901. 313 с.</w:t>
      </w:r>
    </w:p>
    <w:p w14:paraId="0F9A73F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383. Смета доходов и расходов г. Москвы на 1908 г. М.: Гор. тип., 1907. 1122 с.</w:t>
      </w:r>
    </w:p>
    <w:p w14:paraId="335ECDF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М. И. Нижегородские казённые кабаки и кружечные дворы XVII столетия. Нижний-Новгород, 1913. 507 с.</w:t>
      </w:r>
    </w:p>
    <w:p w14:paraId="5710B91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Соболев</w:t>
      </w:r>
      <w:r>
        <w:rPr>
          <w:rStyle w:val="WW8Num2z0"/>
          <w:rFonts w:ascii="Verdana" w:hAnsi="Verdana"/>
          <w:color w:val="000000"/>
          <w:sz w:val="18"/>
          <w:szCs w:val="18"/>
        </w:rPr>
        <w:t> </w:t>
      </w:r>
      <w:r>
        <w:rPr>
          <w:rFonts w:ascii="Verdana" w:hAnsi="Verdana"/>
          <w:color w:val="000000"/>
          <w:sz w:val="18"/>
          <w:szCs w:val="18"/>
        </w:rPr>
        <w:t>М. Н. Таможенная политика России во второй половине XIX века. Томск, 1911. 850с.</w:t>
      </w:r>
    </w:p>
    <w:p w14:paraId="3799E6A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Соколовский</w:t>
      </w:r>
      <w:r>
        <w:rPr>
          <w:rStyle w:val="WW8Num2z0"/>
          <w:rFonts w:ascii="Verdana" w:hAnsi="Verdana"/>
          <w:color w:val="000000"/>
          <w:sz w:val="18"/>
          <w:szCs w:val="18"/>
        </w:rPr>
        <w:t> </w:t>
      </w:r>
      <w:r>
        <w:rPr>
          <w:rFonts w:ascii="Verdana" w:hAnsi="Verdana"/>
          <w:color w:val="000000"/>
          <w:sz w:val="18"/>
          <w:szCs w:val="18"/>
        </w:rPr>
        <w:t>Д.А. О государственных лесах России. // Слово. 1879. Апрель. С.70-75.</w:t>
      </w:r>
    </w:p>
    <w:p w14:paraId="26323DB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М.Е. Горнозаводское хозяйство Кабинета в Западной Сибири в 1747 1779 гг. Томск, 1965. 325 с.</w:t>
      </w:r>
    </w:p>
    <w:p w14:paraId="7076F71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Ю.В. Система правового регулирования финансовых отношений в России в XVIII XX веках: дис.д-ра юр. наук: 12.00.01. Нижний Новгород, 2001. 383 с.</w:t>
      </w:r>
    </w:p>
    <w:p w14:paraId="1EF2042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Ю.В. Система правового регулирования финансовых отношений в России в XVIII XX веках: автореф. дис.д-ра юр. наук: 12.00.01. Нижний Новгород, 2001.54 с.</w:t>
      </w:r>
    </w:p>
    <w:p w14:paraId="4595004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О государственных установлениях // План государственного преобразования графа М.М. Сперанского (Введение к</w:t>
      </w:r>
      <w:r>
        <w:rPr>
          <w:rStyle w:val="WW8Num2z0"/>
          <w:rFonts w:ascii="Verdana" w:hAnsi="Verdana"/>
          <w:color w:val="000000"/>
          <w:sz w:val="18"/>
          <w:szCs w:val="18"/>
        </w:rPr>
        <w:t> </w:t>
      </w:r>
      <w:r>
        <w:rPr>
          <w:rStyle w:val="WW8Num3z0"/>
          <w:rFonts w:ascii="Verdana" w:hAnsi="Verdana"/>
          <w:color w:val="4682B4"/>
          <w:sz w:val="18"/>
          <w:szCs w:val="18"/>
        </w:rPr>
        <w:t>Уложению</w:t>
      </w:r>
      <w:r>
        <w:rPr>
          <w:rStyle w:val="WW8Num2z0"/>
          <w:rFonts w:ascii="Verdana" w:hAnsi="Verdana"/>
          <w:color w:val="000000"/>
          <w:sz w:val="18"/>
          <w:szCs w:val="18"/>
        </w:rPr>
        <w:t> </w:t>
      </w:r>
      <w:r>
        <w:rPr>
          <w:rFonts w:ascii="Verdana" w:hAnsi="Verdana"/>
          <w:color w:val="000000"/>
          <w:sz w:val="18"/>
          <w:szCs w:val="18"/>
        </w:rPr>
        <w:t>государственных законов 1809 г.). М., 1905. 394 с.</w:t>
      </w:r>
    </w:p>
    <w:p w14:paraId="0038E75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Проекты и записки. М., 1961. 205 с.</w:t>
      </w:r>
    </w:p>
    <w:p w14:paraId="22106B0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План финансов // У истоков финансового права. М.: Статут, 1998. 545 с.</w:t>
      </w:r>
    </w:p>
    <w:p w14:paraId="6AE76EC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Руководство к познанию законов. СПб.: Наука, 2002. 678 с.</w:t>
      </w:r>
    </w:p>
    <w:p w14:paraId="4B925C4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394. Статистика по казенной продаже питей за 1897-1914 гг. СПб., 1901.</w:t>
      </w:r>
    </w:p>
    <w:p w14:paraId="48EA02D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 М. План государственного преобразования (введение к Уложению государственных законов 1809 г.). М., 1905. 565 с.</w:t>
      </w:r>
    </w:p>
    <w:p w14:paraId="547C4BD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 М. Записка о монетном обращении с замечаниями графа Канкрина. СПб., 1895. 345 с.</w:t>
      </w:r>
    </w:p>
    <w:p w14:paraId="3F7697D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397.</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 М. Руководство к познанию законов. С.-Петербург, Типография И-го отделения собственной Е. И. В.</w:t>
      </w:r>
      <w:r>
        <w:rPr>
          <w:rStyle w:val="WW8Num2z0"/>
          <w:rFonts w:ascii="Verdana" w:hAnsi="Verdana"/>
          <w:color w:val="000000"/>
          <w:sz w:val="18"/>
          <w:szCs w:val="18"/>
        </w:rPr>
        <w:t> </w:t>
      </w:r>
      <w:r>
        <w:rPr>
          <w:rStyle w:val="WW8Num3z0"/>
          <w:rFonts w:ascii="Verdana" w:hAnsi="Verdana"/>
          <w:color w:val="4682B4"/>
          <w:sz w:val="18"/>
          <w:szCs w:val="18"/>
        </w:rPr>
        <w:t>Канцелярии</w:t>
      </w:r>
      <w:r>
        <w:rPr>
          <w:rFonts w:ascii="Verdana" w:hAnsi="Verdana"/>
          <w:color w:val="000000"/>
          <w:sz w:val="18"/>
          <w:szCs w:val="18"/>
        </w:rPr>
        <w:t>, 1845. 234 с.</w:t>
      </w:r>
    </w:p>
    <w:p w14:paraId="43AB6B3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398.</w:t>
      </w:r>
      <w:r>
        <w:rPr>
          <w:rStyle w:val="WW8Num2z0"/>
          <w:rFonts w:ascii="Verdana" w:hAnsi="Verdana"/>
          <w:color w:val="000000"/>
          <w:sz w:val="18"/>
          <w:szCs w:val="18"/>
        </w:rPr>
        <w:t> </w:t>
      </w:r>
      <w:r>
        <w:rPr>
          <w:rStyle w:val="WW8Num3z0"/>
          <w:rFonts w:ascii="Verdana" w:hAnsi="Verdana"/>
          <w:color w:val="4682B4"/>
          <w:sz w:val="18"/>
          <w:szCs w:val="18"/>
        </w:rPr>
        <w:t>Сулакшин</w:t>
      </w:r>
      <w:r>
        <w:rPr>
          <w:rStyle w:val="WW8Num2z0"/>
          <w:rFonts w:ascii="Verdana" w:hAnsi="Verdana"/>
          <w:color w:val="000000"/>
          <w:sz w:val="18"/>
          <w:szCs w:val="18"/>
        </w:rPr>
        <w:t> </w:t>
      </w:r>
      <w:r>
        <w:rPr>
          <w:rFonts w:ascii="Verdana" w:hAnsi="Verdana"/>
          <w:color w:val="000000"/>
          <w:sz w:val="18"/>
          <w:szCs w:val="18"/>
        </w:rPr>
        <w:t>С.С., Виллисов М.В. Концессии на железнодорожном транспорте: анализ возможностей применения. М., 2006. 23 с.</w:t>
      </w:r>
    </w:p>
    <w:p w14:paraId="223E117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Сухонин</w:t>
      </w:r>
      <w:r>
        <w:rPr>
          <w:rStyle w:val="WW8Num2z0"/>
          <w:rFonts w:ascii="Verdana" w:hAnsi="Verdana"/>
          <w:color w:val="000000"/>
          <w:sz w:val="18"/>
          <w:szCs w:val="18"/>
        </w:rPr>
        <w:t> </w:t>
      </w:r>
      <w:r>
        <w:rPr>
          <w:rFonts w:ascii="Verdana" w:hAnsi="Verdana"/>
          <w:color w:val="000000"/>
          <w:sz w:val="18"/>
          <w:szCs w:val="18"/>
        </w:rPr>
        <w:t>П.О. О золотой и серебряной монете. Кн.1. Финансы. СПб.: Изд. книгопродавца В. Е.</w:t>
      </w:r>
      <w:r>
        <w:rPr>
          <w:rStyle w:val="WW8Num2z0"/>
          <w:rFonts w:ascii="Verdana" w:hAnsi="Verdana"/>
          <w:color w:val="000000"/>
          <w:sz w:val="18"/>
          <w:szCs w:val="18"/>
        </w:rPr>
        <w:t> </w:t>
      </w:r>
      <w:r>
        <w:rPr>
          <w:rStyle w:val="WW8Num3z0"/>
          <w:rFonts w:ascii="Verdana" w:hAnsi="Verdana"/>
          <w:color w:val="4682B4"/>
          <w:sz w:val="18"/>
          <w:szCs w:val="18"/>
        </w:rPr>
        <w:t>Генкеля</w:t>
      </w:r>
      <w:r>
        <w:rPr>
          <w:rFonts w:ascii="Verdana" w:hAnsi="Verdana"/>
          <w:color w:val="000000"/>
          <w:sz w:val="18"/>
          <w:szCs w:val="18"/>
        </w:rPr>
        <w:t>, 1866. 498 с.</w:t>
      </w:r>
    </w:p>
    <w:p w14:paraId="4230402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Очерк науки финансового права. Ярославль, 1883. 493 с.</w:t>
      </w:r>
    </w:p>
    <w:p w14:paraId="50199D5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401.</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Очерк науки полицейского права. М., 1897. 657 с.</w:t>
      </w:r>
    </w:p>
    <w:p w14:paraId="01B5DA8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402.</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Учебник науки полицейского права. Выпуск IV. М., 1896. 545 с.</w:t>
      </w:r>
    </w:p>
    <w:p w14:paraId="388DA1F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Учебник науки полицейского права. Выпуск I. М., 1891. 547с.</w:t>
      </w:r>
    </w:p>
    <w:p w14:paraId="2C8C808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404.</w:t>
      </w:r>
      <w:r>
        <w:rPr>
          <w:rStyle w:val="WW8Num2z0"/>
          <w:rFonts w:ascii="Verdana" w:hAnsi="Verdana"/>
          <w:color w:val="000000"/>
          <w:sz w:val="18"/>
          <w:szCs w:val="18"/>
        </w:rPr>
        <w:t> </w:t>
      </w:r>
      <w:r>
        <w:rPr>
          <w:rStyle w:val="WW8Num3z0"/>
          <w:rFonts w:ascii="Verdana" w:hAnsi="Verdana"/>
          <w:color w:val="4682B4"/>
          <w:sz w:val="18"/>
          <w:szCs w:val="18"/>
        </w:rPr>
        <w:t>Таценко</w:t>
      </w:r>
      <w:r>
        <w:rPr>
          <w:rStyle w:val="WW8Num2z0"/>
          <w:rFonts w:ascii="Verdana" w:hAnsi="Verdana"/>
          <w:color w:val="000000"/>
          <w:sz w:val="18"/>
          <w:szCs w:val="18"/>
        </w:rPr>
        <w:t> </w:t>
      </w:r>
      <w:r>
        <w:rPr>
          <w:rFonts w:ascii="Verdana" w:hAnsi="Verdana"/>
          <w:color w:val="000000"/>
          <w:sz w:val="18"/>
          <w:szCs w:val="18"/>
        </w:rPr>
        <w:t>С. Н. Топография Московского денежного двора в XVI веке // Труды Музея истории города Москвы. Вып. 10. Археологические памятники Москвы и Подмосковья. Ч. 3. М., 2000. С. 148-158.</w:t>
      </w:r>
    </w:p>
    <w:p w14:paraId="252B205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405. Терский Н. Питейные сборы и акцизная система в России. СПб., 1890. 494 с.</w:t>
      </w:r>
    </w:p>
    <w:p w14:paraId="02859CE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Тесля</w:t>
      </w:r>
      <w:r>
        <w:rPr>
          <w:rStyle w:val="WW8Num2z0"/>
          <w:rFonts w:ascii="Verdana" w:hAnsi="Verdana"/>
          <w:color w:val="000000"/>
          <w:sz w:val="18"/>
          <w:szCs w:val="18"/>
        </w:rPr>
        <w:t> </w:t>
      </w:r>
      <w:r>
        <w:rPr>
          <w:rFonts w:ascii="Verdana" w:hAnsi="Verdana"/>
          <w:color w:val="000000"/>
          <w:sz w:val="18"/>
          <w:szCs w:val="18"/>
        </w:rPr>
        <w:t>А. А. История законодательства о праве поземельной собственности в России с IX по начало XX века. Учебное пособие. 2004. 345 с.</w:t>
      </w:r>
    </w:p>
    <w:p w14:paraId="5AE0185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407.</w:t>
      </w:r>
      <w:r>
        <w:rPr>
          <w:rStyle w:val="WW8Num2z0"/>
          <w:rFonts w:ascii="Verdana" w:hAnsi="Verdana"/>
          <w:color w:val="000000"/>
          <w:sz w:val="18"/>
          <w:szCs w:val="18"/>
        </w:rPr>
        <w:t> </w:t>
      </w:r>
      <w:r>
        <w:rPr>
          <w:rStyle w:val="WW8Num3z0"/>
          <w:rFonts w:ascii="Verdana" w:hAnsi="Verdana"/>
          <w:color w:val="4682B4"/>
          <w:sz w:val="18"/>
          <w:szCs w:val="18"/>
        </w:rPr>
        <w:t>Толкушкин</w:t>
      </w:r>
      <w:r>
        <w:rPr>
          <w:rStyle w:val="WW8Num2z0"/>
          <w:rFonts w:ascii="Verdana" w:hAnsi="Verdana"/>
          <w:color w:val="000000"/>
          <w:sz w:val="18"/>
          <w:szCs w:val="18"/>
        </w:rPr>
        <w:t> </w:t>
      </w:r>
      <w:r>
        <w:rPr>
          <w:rFonts w:ascii="Verdana" w:hAnsi="Verdana"/>
          <w:color w:val="000000"/>
          <w:sz w:val="18"/>
          <w:szCs w:val="18"/>
        </w:rPr>
        <w:t>A.B. История налогов в России. М.: Юристъ, 2001. 430 с.</w:t>
      </w:r>
    </w:p>
    <w:p w14:paraId="621288B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408.</w:t>
      </w:r>
      <w:r>
        <w:rPr>
          <w:rStyle w:val="WW8Num2z0"/>
          <w:rFonts w:ascii="Verdana" w:hAnsi="Verdana"/>
          <w:color w:val="000000"/>
          <w:sz w:val="18"/>
          <w:szCs w:val="18"/>
        </w:rPr>
        <w:t> </w:t>
      </w:r>
      <w:r>
        <w:rPr>
          <w:rStyle w:val="WW8Num3z0"/>
          <w:rFonts w:ascii="Verdana" w:hAnsi="Verdana"/>
          <w:color w:val="4682B4"/>
          <w:sz w:val="18"/>
          <w:szCs w:val="18"/>
        </w:rPr>
        <w:t>Толкушкин</w:t>
      </w:r>
      <w:r>
        <w:rPr>
          <w:rStyle w:val="WW8Num2z0"/>
          <w:rFonts w:ascii="Verdana" w:hAnsi="Verdana"/>
          <w:color w:val="000000"/>
          <w:sz w:val="18"/>
          <w:szCs w:val="18"/>
        </w:rPr>
        <w:t> </w:t>
      </w:r>
      <w:r>
        <w:rPr>
          <w:rFonts w:ascii="Verdana" w:hAnsi="Verdana"/>
          <w:color w:val="000000"/>
          <w:sz w:val="18"/>
          <w:szCs w:val="18"/>
        </w:rPr>
        <w:t>A.B. Винные откупа, винный акциз и винная монополия // Финансы. 2002. N3. С. 45-49.</w:t>
      </w:r>
    </w:p>
    <w:p w14:paraId="7C13AD6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409. Толстой Д. История финансовых учреждений со времени основания государства до кончины Императрицы Екатерины II. СПб., 1848. 258 с.</w:t>
      </w:r>
    </w:p>
    <w:p w14:paraId="19F0D30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И.И. Деньги великого князя Дмитрия Ивановича</w:t>
      </w:r>
    </w:p>
    <w:p w14:paraId="46DBFEB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411. Донского.Т.1. СПб. 1910. 343 с.</w:t>
      </w:r>
    </w:p>
    <w:p w14:paraId="00C7B08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412.</w:t>
      </w:r>
      <w:r>
        <w:rPr>
          <w:rStyle w:val="WW8Num2z0"/>
          <w:rFonts w:ascii="Verdana" w:hAnsi="Verdana"/>
          <w:color w:val="000000"/>
          <w:sz w:val="18"/>
          <w:szCs w:val="18"/>
        </w:rPr>
        <w:t> </w:t>
      </w:r>
      <w:r>
        <w:rPr>
          <w:rStyle w:val="WW8Num3z0"/>
          <w:rFonts w:ascii="Verdana" w:hAnsi="Verdana"/>
          <w:color w:val="4682B4"/>
          <w:sz w:val="18"/>
          <w:szCs w:val="18"/>
        </w:rPr>
        <w:t>Тоценко</w:t>
      </w:r>
      <w:r>
        <w:rPr>
          <w:rStyle w:val="WW8Num2z0"/>
          <w:rFonts w:ascii="Verdana" w:hAnsi="Verdana"/>
          <w:color w:val="000000"/>
          <w:sz w:val="18"/>
          <w:szCs w:val="18"/>
        </w:rPr>
        <w:t> </w:t>
      </w:r>
      <w:r>
        <w:rPr>
          <w:rFonts w:ascii="Verdana" w:hAnsi="Verdana"/>
          <w:color w:val="000000"/>
          <w:sz w:val="18"/>
          <w:szCs w:val="18"/>
        </w:rPr>
        <w:t>Л.Т. Рыбные промыслы казачьих областей Азовского бассейна во второй половине XVIII в. п.п. XIX в. Ростов-на-Дону, 1970. 324 с.</w:t>
      </w:r>
    </w:p>
    <w:p w14:paraId="07CB590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Троицкий</w:t>
      </w:r>
      <w:r>
        <w:rPr>
          <w:rStyle w:val="WW8Num2z0"/>
          <w:rFonts w:ascii="Verdana" w:hAnsi="Verdana"/>
          <w:color w:val="000000"/>
          <w:sz w:val="18"/>
          <w:szCs w:val="18"/>
        </w:rPr>
        <w:t> </w:t>
      </w:r>
      <w:r>
        <w:rPr>
          <w:rFonts w:ascii="Verdana" w:hAnsi="Verdana"/>
          <w:color w:val="000000"/>
          <w:sz w:val="18"/>
          <w:szCs w:val="18"/>
        </w:rPr>
        <w:t>С.М. Финансы и финансовая политика России в середине XVIII в. М., 1966. 657 с.</w:t>
      </w:r>
    </w:p>
    <w:p w14:paraId="1F220C7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414. Труды Комиссии для пересмотра системы податей и сборов. Т. 13. О горном промысле: В 3 ч. СПб.: Тип. В. Безобразова и К, 1868. 186с.</w:t>
      </w:r>
    </w:p>
    <w:p w14:paraId="784466A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415. Туган-Барановский М. Русская фабрика в прошлом и настоящем. Т.1. Историческое развитие русской фабрики в XIX в.: Ист.-экон. исслед. 2-е изд., знач. доп. СПб.: Изд. О. Н. Поповой, 1900. 562 с.</w:t>
      </w:r>
    </w:p>
    <w:p w14:paraId="73226F0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416.</w:t>
      </w:r>
      <w:r>
        <w:rPr>
          <w:rStyle w:val="WW8Num2z0"/>
          <w:rFonts w:ascii="Verdana" w:hAnsi="Verdana"/>
          <w:color w:val="000000"/>
          <w:sz w:val="18"/>
          <w:szCs w:val="18"/>
        </w:rPr>
        <w:t> </w:t>
      </w:r>
      <w:r>
        <w:rPr>
          <w:rStyle w:val="WW8Num3z0"/>
          <w:rFonts w:ascii="Verdana" w:hAnsi="Verdana"/>
          <w:color w:val="4682B4"/>
          <w:sz w:val="18"/>
          <w:szCs w:val="18"/>
        </w:rPr>
        <w:t>Тютрюмов</w:t>
      </w:r>
      <w:r>
        <w:rPr>
          <w:rStyle w:val="WW8Num2z0"/>
          <w:rFonts w:ascii="Verdana" w:hAnsi="Verdana"/>
          <w:color w:val="000000"/>
          <w:sz w:val="18"/>
          <w:szCs w:val="18"/>
        </w:rPr>
        <w:t> </w:t>
      </w:r>
      <w:r>
        <w:rPr>
          <w:rFonts w:ascii="Verdana" w:hAnsi="Verdana"/>
          <w:color w:val="000000"/>
          <w:sz w:val="18"/>
          <w:szCs w:val="18"/>
        </w:rPr>
        <w:t>Р. Фабричное законодательство в России. М., 1908. 61с.</w:t>
      </w:r>
    </w:p>
    <w:p w14:paraId="0B09CEF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417.</w:t>
      </w:r>
      <w:r>
        <w:rPr>
          <w:rStyle w:val="WW8Num2z0"/>
          <w:rFonts w:ascii="Verdana" w:hAnsi="Verdana"/>
          <w:color w:val="000000"/>
          <w:sz w:val="18"/>
          <w:szCs w:val="18"/>
        </w:rPr>
        <w:t> </w:t>
      </w:r>
      <w:r>
        <w:rPr>
          <w:rStyle w:val="WW8Num3z0"/>
          <w:rFonts w:ascii="Verdana" w:hAnsi="Verdana"/>
          <w:color w:val="4682B4"/>
          <w:sz w:val="18"/>
          <w:szCs w:val="18"/>
        </w:rPr>
        <w:t>Удинцев</w:t>
      </w:r>
      <w:r>
        <w:rPr>
          <w:rStyle w:val="WW8Num2z0"/>
          <w:rFonts w:ascii="Verdana" w:hAnsi="Verdana"/>
          <w:color w:val="000000"/>
          <w:sz w:val="18"/>
          <w:szCs w:val="18"/>
        </w:rPr>
        <w:t> </w:t>
      </w:r>
      <w:r>
        <w:rPr>
          <w:rFonts w:ascii="Verdana" w:hAnsi="Verdana"/>
          <w:color w:val="000000"/>
          <w:sz w:val="18"/>
          <w:szCs w:val="18"/>
        </w:rPr>
        <w:t>В.А. Выкуп посессионных земель и лесов. // Журнал Министерства юстиции. 1901. V, VI. С. 42-61.</w:t>
      </w:r>
    </w:p>
    <w:p w14:paraId="12566DF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Удинцев</w:t>
      </w:r>
      <w:r>
        <w:rPr>
          <w:rStyle w:val="WW8Num2z0"/>
          <w:rFonts w:ascii="Verdana" w:hAnsi="Verdana"/>
          <w:color w:val="000000"/>
          <w:sz w:val="18"/>
          <w:szCs w:val="18"/>
        </w:rPr>
        <w:t> </w:t>
      </w:r>
      <w:r>
        <w:rPr>
          <w:rFonts w:ascii="Verdana" w:hAnsi="Verdana"/>
          <w:color w:val="000000"/>
          <w:sz w:val="18"/>
          <w:szCs w:val="18"/>
        </w:rPr>
        <w:t>В.А. Русское торгово-промышленное право. Киев, Тип. И.И. Чоколова. 1907. 502 с.</w:t>
      </w:r>
    </w:p>
    <w:p w14:paraId="18C677F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419. У истоков финансового права (в серии «</w:t>
      </w:r>
      <w:r>
        <w:rPr>
          <w:rStyle w:val="WW8Num3z0"/>
          <w:rFonts w:ascii="Verdana" w:hAnsi="Verdana"/>
          <w:color w:val="4682B4"/>
          <w:sz w:val="18"/>
          <w:szCs w:val="18"/>
        </w:rPr>
        <w:t>Золотые страницы российского финансового права</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Составитель</w:t>
      </w:r>
      <w:r>
        <w:rPr>
          <w:rStyle w:val="WW8Num2z0"/>
          <w:rFonts w:ascii="Verdana" w:hAnsi="Verdana"/>
          <w:color w:val="000000"/>
          <w:sz w:val="18"/>
          <w:szCs w:val="18"/>
        </w:rPr>
        <w:t> </w:t>
      </w:r>
      <w:r>
        <w:rPr>
          <w:rFonts w:ascii="Verdana" w:hAnsi="Verdana"/>
          <w:color w:val="000000"/>
          <w:sz w:val="18"/>
          <w:szCs w:val="18"/>
        </w:rPr>
        <w:t>А.Н. Козырев. М.: Статут, 1998. 432 с.</w:t>
      </w:r>
    </w:p>
    <w:p w14:paraId="10F4747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420. Урбанович И. К вопросу о владении недрами // Русский экономический обзор. 1898. № 9. С. 5-11.</w:t>
      </w:r>
    </w:p>
    <w:p w14:paraId="0D2545F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421. Финансовое право: Учебник / Под ред. О.Н. Горбуновой. М.: Юристъ, 2004. 495с.</w:t>
      </w:r>
    </w:p>
    <w:p w14:paraId="69F8C4F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422. Финансовое право: Учебник / Отв.ред. М.В. Карасева. М.: Юристъ, 2004. 576 с.</w:t>
      </w:r>
    </w:p>
    <w:p w14:paraId="07A8AA6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423. Фирсов Н. Русское законодательство о хлебном вине в XVII столетии. Казань, 1892. 299 с.</w:t>
      </w:r>
    </w:p>
    <w:p w14:paraId="6C9DB1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Фирсов</w:t>
      </w:r>
      <w:r>
        <w:rPr>
          <w:rStyle w:val="WW8Num2z0"/>
          <w:rFonts w:ascii="Verdana" w:hAnsi="Verdana"/>
          <w:color w:val="000000"/>
          <w:sz w:val="18"/>
          <w:szCs w:val="18"/>
        </w:rPr>
        <w:t> </w:t>
      </w:r>
      <w:r>
        <w:rPr>
          <w:rFonts w:ascii="Verdana" w:hAnsi="Verdana"/>
          <w:color w:val="000000"/>
          <w:sz w:val="18"/>
          <w:szCs w:val="18"/>
        </w:rPr>
        <w:t>H.H. Русские торгово-промышленные компании в первую половину XVIII столетия. Казань. 1897. 344 с.</w:t>
      </w:r>
    </w:p>
    <w:p w14:paraId="78BA8F0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425.</w:t>
      </w:r>
      <w:r>
        <w:rPr>
          <w:rStyle w:val="WW8Num2z0"/>
          <w:rFonts w:ascii="Verdana" w:hAnsi="Verdana"/>
          <w:color w:val="000000"/>
          <w:sz w:val="18"/>
          <w:szCs w:val="18"/>
        </w:rPr>
        <w:t> </w:t>
      </w:r>
      <w:r>
        <w:rPr>
          <w:rStyle w:val="WW8Num3z0"/>
          <w:rFonts w:ascii="Verdana" w:hAnsi="Verdana"/>
          <w:color w:val="4682B4"/>
          <w:sz w:val="18"/>
          <w:szCs w:val="18"/>
        </w:rPr>
        <w:t>Фисенко</w:t>
      </w:r>
      <w:r>
        <w:rPr>
          <w:rStyle w:val="WW8Num2z0"/>
          <w:rFonts w:ascii="Verdana" w:hAnsi="Verdana"/>
          <w:color w:val="000000"/>
          <w:sz w:val="18"/>
          <w:szCs w:val="18"/>
        </w:rPr>
        <w:t> </w:t>
      </w:r>
      <w:r>
        <w:rPr>
          <w:rFonts w:ascii="Verdana" w:hAnsi="Verdana"/>
          <w:color w:val="000000"/>
          <w:sz w:val="18"/>
          <w:szCs w:val="18"/>
        </w:rPr>
        <w:t>А.И. Казначейство в России. Владивосток. 2001. 509 с.</w:t>
      </w:r>
    </w:p>
    <w:p w14:paraId="280F3C3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426.</w:t>
      </w:r>
      <w:r>
        <w:rPr>
          <w:rStyle w:val="WW8Num2z0"/>
          <w:rFonts w:ascii="Verdana" w:hAnsi="Verdana"/>
          <w:color w:val="000000"/>
          <w:sz w:val="18"/>
          <w:szCs w:val="18"/>
        </w:rPr>
        <w:t> </w:t>
      </w:r>
      <w:r>
        <w:rPr>
          <w:rStyle w:val="WW8Num3z0"/>
          <w:rFonts w:ascii="Verdana" w:hAnsi="Verdana"/>
          <w:color w:val="4682B4"/>
          <w:sz w:val="18"/>
          <w:szCs w:val="18"/>
        </w:rPr>
        <w:t>Фридман</w:t>
      </w:r>
      <w:r>
        <w:rPr>
          <w:rStyle w:val="WW8Num2z0"/>
          <w:rFonts w:ascii="Verdana" w:hAnsi="Verdana"/>
          <w:color w:val="000000"/>
          <w:sz w:val="18"/>
          <w:szCs w:val="18"/>
        </w:rPr>
        <w:t> </w:t>
      </w:r>
      <w:r>
        <w:rPr>
          <w:rFonts w:ascii="Verdana" w:hAnsi="Verdana"/>
          <w:color w:val="000000"/>
          <w:sz w:val="18"/>
          <w:szCs w:val="18"/>
        </w:rPr>
        <w:t>М. И. Винная монополия в России. М., 1914. 377 с.</w:t>
      </w:r>
    </w:p>
    <w:p w14:paraId="6B86F1D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427.</w:t>
      </w:r>
      <w:r>
        <w:rPr>
          <w:rStyle w:val="WW8Num2z0"/>
          <w:rFonts w:ascii="Verdana" w:hAnsi="Verdana"/>
          <w:color w:val="000000"/>
          <w:sz w:val="18"/>
          <w:szCs w:val="18"/>
        </w:rPr>
        <w:t> </w:t>
      </w:r>
      <w:r>
        <w:rPr>
          <w:rStyle w:val="WW8Num3z0"/>
          <w:rFonts w:ascii="Verdana" w:hAnsi="Verdana"/>
          <w:color w:val="4682B4"/>
          <w:sz w:val="18"/>
          <w:szCs w:val="18"/>
        </w:rPr>
        <w:t>Харитонова</w:t>
      </w:r>
      <w:r>
        <w:rPr>
          <w:rStyle w:val="WW8Num2z0"/>
          <w:rFonts w:ascii="Verdana" w:hAnsi="Verdana"/>
          <w:color w:val="000000"/>
          <w:sz w:val="18"/>
          <w:szCs w:val="18"/>
        </w:rPr>
        <w:t> </w:t>
      </w:r>
      <w:r>
        <w:rPr>
          <w:rFonts w:ascii="Verdana" w:hAnsi="Verdana"/>
          <w:color w:val="000000"/>
          <w:sz w:val="18"/>
          <w:szCs w:val="18"/>
        </w:rPr>
        <w:t>Е.Д. Солеваренная промышленность Прикамья в XVIII в. Пермь, 1971. 350 с.</w:t>
      </w:r>
    </w:p>
    <w:p w14:paraId="32F96ED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Хейфец</w:t>
      </w:r>
      <w:r>
        <w:rPr>
          <w:rStyle w:val="WW8Num2z0"/>
          <w:rFonts w:ascii="Verdana" w:hAnsi="Verdana"/>
          <w:color w:val="000000"/>
          <w:sz w:val="18"/>
          <w:szCs w:val="18"/>
        </w:rPr>
        <w:t> </w:t>
      </w:r>
      <w:r>
        <w:rPr>
          <w:rFonts w:ascii="Verdana" w:hAnsi="Verdana"/>
          <w:color w:val="000000"/>
          <w:sz w:val="18"/>
          <w:szCs w:val="18"/>
        </w:rPr>
        <w:t>И.А. Кредитная история России. М.: Экономика, 2003. 385с.</w:t>
      </w:r>
    </w:p>
    <w:p w14:paraId="261F34D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429.</w:t>
      </w:r>
      <w:r>
        <w:rPr>
          <w:rStyle w:val="WW8Num2z0"/>
          <w:rFonts w:ascii="Verdana" w:hAnsi="Verdana"/>
          <w:color w:val="000000"/>
          <w:sz w:val="18"/>
          <w:szCs w:val="18"/>
        </w:rPr>
        <w:t> </w:t>
      </w:r>
      <w:r>
        <w:rPr>
          <w:rStyle w:val="WW8Num3z0"/>
          <w:rFonts w:ascii="Verdana" w:hAnsi="Verdana"/>
          <w:color w:val="4682B4"/>
          <w:sz w:val="18"/>
          <w:szCs w:val="18"/>
        </w:rPr>
        <w:t>Царевский</w:t>
      </w:r>
      <w:r>
        <w:rPr>
          <w:rStyle w:val="WW8Num2z0"/>
          <w:rFonts w:ascii="Verdana" w:hAnsi="Verdana"/>
          <w:color w:val="000000"/>
          <w:sz w:val="18"/>
          <w:szCs w:val="18"/>
        </w:rPr>
        <w:t> </w:t>
      </w:r>
      <w:r>
        <w:rPr>
          <w:rFonts w:ascii="Verdana" w:hAnsi="Verdana"/>
          <w:color w:val="000000"/>
          <w:sz w:val="18"/>
          <w:szCs w:val="18"/>
        </w:rPr>
        <w:t>A.A. Иван Тихонович Посошков в истории русского прогресса. СПб., 1883. 215с.</w:t>
      </w:r>
    </w:p>
    <w:p w14:paraId="163B993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430.</w:t>
      </w:r>
      <w:r>
        <w:rPr>
          <w:rStyle w:val="WW8Num2z0"/>
          <w:rFonts w:ascii="Verdana" w:hAnsi="Verdana"/>
          <w:color w:val="000000"/>
          <w:sz w:val="18"/>
          <w:szCs w:val="18"/>
        </w:rPr>
        <w:t> </w:t>
      </w:r>
      <w:r>
        <w:rPr>
          <w:rStyle w:val="WW8Num3z0"/>
          <w:rFonts w:ascii="Verdana" w:hAnsi="Verdana"/>
          <w:color w:val="4682B4"/>
          <w:sz w:val="18"/>
          <w:szCs w:val="18"/>
        </w:rPr>
        <w:t>Чечулин</w:t>
      </w:r>
      <w:r>
        <w:rPr>
          <w:rStyle w:val="WW8Num2z0"/>
          <w:rFonts w:ascii="Verdana" w:hAnsi="Verdana"/>
          <w:color w:val="000000"/>
          <w:sz w:val="18"/>
          <w:szCs w:val="18"/>
        </w:rPr>
        <w:t> </w:t>
      </w:r>
      <w:r>
        <w:rPr>
          <w:rFonts w:ascii="Verdana" w:hAnsi="Verdana"/>
          <w:color w:val="000000"/>
          <w:sz w:val="18"/>
          <w:szCs w:val="18"/>
        </w:rPr>
        <w:t>Н. Д. Очерки по истории русских финансов в царствование Екатерины II. СПб., 1906. 321 с.</w:t>
      </w:r>
    </w:p>
    <w:p w14:paraId="07719CC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431.</w:t>
      </w:r>
      <w:r>
        <w:rPr>
          <w:rStyle w:val="WW8Num2z0"/>
          <w:rFonts w:ascii="Verdana" w:hAnsi="Verdana"/>
          <w:color w:val="000000"/>
          <w:sz w:val="18"/>
          <w:szCs w:val="18"/>
        </w:rPr>
        <w:t> </w:t>
      </w:r>
      <w:r>
        <w:rPr>
          <w:rStyle w:val="WW8Num3z0"/>
          <w:rFonts w:ascii="Verdana" w:hAnsi="Verdana"/>
          <w:color w:val="4682B4"/>
          <w:sz w:val="18"/>
          <w:szCs w:val="18"/>
        </w:rPr>
        <w:t>Чуднов</w:t>
      </w:r>
      <w:r>
        <w:rPr>
          <w:rStyle w:val="WW8Num2z0"/>
          <w:rFonts w:ascii="Verdana" w:hAnsi="Verdana"/>
          <w:color w:val="000000"/>
          <w:sz w:val="18"/>
          <w:szCs w:val="18"/>
        </w:rPr>
        <w:t> </w:t>
      </w:r>
      <w:r>
        <w:rPr>
          <w:rFonts w:ascii="Verdana" w:hAnsi="Verdana"/>
          <w:color w:val="000000"/>
          <w:sz w:val="18"/>
          <w:szCs w:val="18"/>
        </w:rPr>
        <w:t>И.А. Финансовая история России. Кемерово: КузбассГТУ, 1999. 96 с.</w:t>
      </w:r>
    </w:p>
    <w:p w14:paraId="2C98A1A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432. Чугшин Н.К. Отдача казенных заводов в частные руки в прошлом столетии // Горный журнал. 1861. № 4. С. 56-59.</w:t>
      </w:r>
    </w:p>
    <w:p w14:paraId="767DC32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433. Щалланд JI. А. Русское государственное право. Юрьев., 1908. 255 с.</w:t>
      </w:r>
    </w:p>
    <w:p w14:paraId="51B4A04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Шелгунов</w:t>
      </w:r>
      <w:r>
        <w:rPr>
          <w:rStyle w:val="WW8Num2z0"/>
          <w:rFonts w:ascii="Verdana" w:hAnsi="Verdana"/>
          <w:color w:val="000000"/>
          <w:sz w:val="18"/>
          <w:szCs w:val="18"/>
        </w:rPr>
        <w:t> </w:t>
      </w:r>
      <w:r>
        <w:rPr>
          <w:rFonts w:ascii="Verdana" w:hAnsi="Verdana"/>
          <w:color w:val="000000"/>
          <w:sz w:val="18"/>
          <w:szCs w:val="18"/>
        </w:rPr>
        <w:t>А.И. История русского лесного законодательства. СПб., 1857. 390 с.</w:t>
      </w:r>
    </w:p>
    <w:p w14:paraId="1976DB5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435.</w:t>
      </w:r>
      <w:r>
        <w:rPr>
          <w:rStyle w:val="WW8Num2z0"/>
          <w:rFonts w:ascii="Verdana" w:hAnsi="Verdana"/>
          <w:color w:val="000000"/>
          <w:sz w:val="18"/>
          <w:szCs w:val="18"/>
        </w:rPr>
        <w:t> </w:t>
      </w:r>
      <w:r>
        <w:rPr>
          <w:rStyle w:val="WW8Num3z0"/>
          <w:rFonts w:ascii="Verdana" w:hAnsi="Verdana"/>
          <w:color w:val="4682B4"/>
          <w:sz w:val="18"/>
          <w:szCs w:val="18"/>
        </w:rPr>
        <w:t>Шеншина</w:t>
      </w:r>
      <w:r>
        <w:rPr>
          <w:rStyle w:val="WW8Num2z0"/>
          <w:rFonts w:ascii="Verdana" w:hAnsi="Verdana"/>
          <w:color w:val="000000"/>
          <w:sz w:val="18"/>
          <w:szCs w:val="18"/>
        </w:rPr>
        <w:t> </w:t>
      </w:r>
      <w:r>
        <w:rPr>
          <w:rFonts w:ascii="Verdana" w:hAnsi="Verdana"/>
          <w:color w:val="000000"/>
          <w:sz w:val="18"/>
          <w:szCs w:val="18"/>
        </w:rPr>
        <w:t xml:space="preserve">B.C. Деятельность М.М. Сперанского по преобразованию Российского </w:t>
      </w:r>
      <w:r>
        <w:rPr>
          <w:rFonts w:ascii="Verdana" w:hAnsi="Verdana"/>
          <w:color w:val="000000"/>
          <w:sz w:val="18"/>
          <w:szCs w:val="18"/>
        </w:rPr>
        <w:lastRenderedPageBreak/>
        <w:t>государства: Теория и практика (18011812 г.г.): дис.канд. ист. наук: 07.00.02. Воронеж, 2002. 181 с.</w:t>
      </w:r>
    </w:p>
    <w:p w14:paraId="7FC8FD2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436. Шилль И. Современная теория финансов и влияние ее на финансовую администрацию в западно-европейских государствах. СПб.: Тип. Э. Праца, 1860. 262 с.</w:t>
      </w:r>
    </w:p>
    <w:p w14:paraId="5CA5BB7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437. Шипов А. Практическое применение начал рациональноготарифа: Фискал, пошлины на предметы, служащие материалами для пром. заведений: В 2 ч. СПб.: Тип. Т-ва "Обществ, польза", 1868. X, 290 с.</w:t>
      </w:r>
    </w:p>
    <w:p w14:paraId="5D163B9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438. Шиппель М. Денежное обращение в связи с общественными интересами. Пер. с нем. Под ред. С. Н. Булгакова. СПб., 1897. 135 с.</w:t>
      </w:r>
    </w:p>
    <w:p w14:paraId="38F81A5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439.</w:t>
      </w:r>
      <w:r>
        <w:rPr>
          <w:rStyle w:val="WW8Num2z0"/>
          <w:rFonts w:ascii="Verdana" w:hAnsi="Verdana"/>
          <w:color w:val="000000"/>
          <w:sz w:val="18"/>
          <w:szCs w:val="18"/>
        </w:rPr>
        <w:t> </w:t>
      </w:r>
      <w:r>
        <w:rPr>
          <w:rStyle w:val="WW8Num3z0"/>
          <w:rFonts w:ascii="Verdana" w:hAnsi="Verdana"/>
          <w:color w:val="4682B4"/>
          <w:sz w:val="18"/>
          <w:szCs w:val="18"/>
        </w:rPr>
        <w:t>Шитов</w:t>
      </w:r>
      <w:r>
        <w:rPr>
          <w:rStyle w:val="WW8Num2z0"/>
          <w:rFonts w:ascii="Verdana" w:hAnsi="Verdana"/>
          <w:color w:val="000000"/>
          <w:sz w:val="18"/>
          <w:szCs w:val="18"/>
        </w:rPr>
        <w:t> </w:t>
      </w:r>
      <w:r>
        <w:rPr>
          <w:rFonts w:ascii="Verdana" w:hAnsi="Verdana"/>
          <w:color w:val="000000"/>
          <w:sz w:val="18"/>
          <w:szCs w:val="18"/>
        </w:rPr>
        <w:t>В.Н. Двухвековая история российского министерства финансов в лицах его руководителей. Ульяновск: УлГТУ, 2003. 95 с.</w:t>
      </w:r>
    </w:p>
    <w:p w14:paraId="2118692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440. Штоф А. Сравнительный очерк горнозаводского законодательства в России и Западной Европе. Ч. I. СПб., 1882. 442 с.</w:t>
      </w:r>
    </w:p>
    <w:p w14:paraId="4087EC2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441. Штоф А. Горное право: Сравнительное изложение горных законов, действующих в России и в главнейших горнопромышленных государствах Западной Европы.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1896. 629 с.</w:t>
      </w:r>
    </w:p>
    <w:p w14:paraId="397BFB0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Штром</w:t>
      </w:r>
      <w:r>
        <w:rPr>
          <w:rStyle w:val="WW8Num2z0"/>
          <w:rFonts w:ascii="Verdana" w:hAnsi="Verdana"/>
          <w:color w:val="000000"/>
          <w:sz w:val="18"/>
          <w:szCs w:val="18"/>
        </w:rPr>
        <w:t> </w:t>
      </w:r>
      <w:r>
        <w:rPr>
          <w:rFonts w:ascii="Verdana" w:hAnsi="Verdana"/>
          <w:color w:val="000000"/>
          <w:sz w:val="18"/>
          <w:szCs w:val="18"/>
        </w:rPr>
        <w:t>H.A., Быховский В.В. Регалия государственных закладных. Новый источник государственного дохода. М., 1915. 534 с.</w:t>
      </w:r>
    </w:p>
    <w:p w14:paraId="6459E10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443.</w:t>
      </w:r>
      <w:r>
        <w:rPr>
          <w:rStyle w:val="WW8Num2z0"/>
          <w:rFonts w:ascii="Verdana" w:hAnsi="Verdana"/>
          <w:color w:val="000000"/>
          <w:sz w:val="18"/>
          <w:szCs w:val="18"/>
        </w:rPr>
        <w:t> </w:t>
      </w:r>
      <w:r>
        <w:rPr>
          <w:rStyle w:val="WW8Num3z0"/>
          <w:rFonts w:ascii="Verdana" w:hAnsi="Verdana"/>
          <w:color w:val="4682B4"/>
          <w:sz w:val="18"/>
          <w:szCs w:val="18"/>
        </w:rPr>
        <w:t>Шутикова</w:t>
      </w:r>
      <w:r>
        <w:rPr>
          <w:rStyle w:val="WW8Num2z0"/>
          <w:rFonts w:ascii="Verdana" w:hAnsi="Verdana"/>
          <w:color w:val="000000"/>
          <w:sz w:val="18"/>
          <w:szCs w:val="18"/>
        </w:rPr>
        <w:t> </w:t>
      </w:r>
      <w:r>
        <w:rPr>
          <w:rFonts w:ascii="Verdana" w:hAnsi="Verdana"/>
          <w:color w:val="000000"/>
          <w:sz w:val="18"/>
          <w:szCs w:val="18"/>
        </w:rPr>
        <w:t>E.H. Соль илецкая во второй половине XVIII в. М., 2004. 171с.</w:t>
      </w:r>
    </w:p>
    <w:p w14:paraId="6719DCA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444.</w:t>
      </w:r>
      <w:r>
        <w:rPr>
          <w:rStyle w:val="WW8Num2z0"/>
          <w:rFonts w:ascii="Verdana" w:hAnsi="Verdana"/>
          <w:color w:val="000000"/>
          <w:sz w:val="18"/>
          <w:szCs w:val="18"/>
        </w:rPr>
        <w:t> </w:t>
      </w:r>
      <w:r>
        <w:rPr>
          <w:rStyle w:val="WW8Num3z0"/>
          <w:rFonts w:ascii="Verdana" w:hAnsi="Verdana"/>
          <w:color w:val="4682B4"/>
          <w:sz w:val="18"/>
          <w:szCs w:val="18"/>
        </w:rPr>
        <w:t>Эйхельман</w:t>
      </w:r>
      <w:r>
        <w:rPr>
          <w:rStyle w:val="WW8Num2z0"/>
          <w:rFonts w:ascii="Verdana" w:hAnsi="Verdana"/>
          <w:color w:val="000000"/>
          <w:sz w:val="18"/>
          <w:szCs w:val="18"/>
        </w:rPr>
        <w:t> </w:t>
      </w:r>
      <w:r>
        <w:rPr>
          <w:rFonts w:ascii="Verdana" w:hAnsi="Verdana"/>
          <w:color w:val="000000"/>
          <w:sz w:val="18"/>
          <w:szCs w:val="18"/>
        </w:rPr>
        <w:t>О. Очерки из лекций по русскому государственному праву. Киев. 1893. 396 с.</w:t>
      </w:r>
    </w:p>
    <w:p w14:paraId="66338F3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445. Эеберг К. Т. Очерк финансовой науки. Ярославль: Тип.-литогр. М., 1893. 298с.</w:t>
      </w:r>
    </w:p>
    <w:p w14:paraId="630B38C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446. Эеберг К. Т. Курс финансовой науки. М., 1915. 249 с.</w:t>
      </w:r>
    </w:p>
    <w:p w14:paraId="408E22C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447.</w:t>
      </w:r>
      <w:r>
        <w:rPr>
          <w:rStyle w:val="WW8Num2z0"/>
          <w:rFonts w:ascii="Verdana" w:hAnsi="Verdana"/>
          <w:color w:val="000000"/>
          <w:sz w:val="18"/>
          <w:szCs w:val="18"/>
        </w:rPr>
        <w:t> </w:t>
      </w:r>
      <w:r>
        <w:rPr>
          <w:rStyle w:val="WW8Num3z0"/>
          <w:rFonts w:ascii="Verdana" w:hAnsi="Verdana"/>
          <w:color w:val="4682B4"/>
          <w:sz w:val="18"/>
          <w:szCs w:val="18"/>
        </w:rPr>
        <w:t>Эриашвили</w:t>
      </w:r>
      <w:r>
        <w:rPr>
          <w:rStyle w:val="WW8Num2z0"/>
          <w:rFonts w:ascii="Verdana" w:hAnsi="Verdana"/>
          <w:color w:val="000000"/>
          <w:sz w:val="18"/>
          <w:szCs w:val="18"/>
        </w:rPr>
        <w:t> </w:t>
      </w:r>
      <w:r>
        <w:rPr>
          <w:rFonts w:ascii="Verdana" w:hAnsi="Verdana"/>
          <w:color w:val="000000"/>
          <w:sz w:val="18"/>
          <w:szCs w:val="18"/>
        </w:rPr>
        <w:t>Н.Д. Финансовое право. М.: ЮНИТИ-ДАНА, Закон и право, 2001. 606 с.</w:t>
      </w:r>
    </w:p>
    <w:p w14:paraId="27D9092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448.</w:t>
      </w:r>
      <w:r>
        <w:rPr>
          <w:rStyle w:val="WW8Num2z0"/>
          <w:rFonts w:ascii="Verdana" w:hAnsi="Verdana"/>
          <w:color w:val="000000"/>
          <w:sz w:val="18"/>
          <w:szCs w:val="18"/>
        </w:rPr>
        <w:t> </w:t>
      </w:r>
      <w:r>
        <w:rPr>
          <w:rStyle w:val="WW8Num3z0"/>
          <w:rFonts w:ascii="Verdana" w:hAnsi="Verdana"/>
          <w:color w:val="4682B4"/>
          <w:sz w:val="18"/>
          <w:szCs w:val="18"/>
        </w:rPr>
        <w:t>Эсмен</w:t>
      </w:r>
      <w:r>
        <w:rPr>
          <w:rStyle w:val="WW8Num2z0"/>
          <w:rFonts w:ascii="Verdana" w:hAnsi="Verdana"/>
          <w:color w:val="000000"/>
          <w:sz w:val="18"/>
          <w:szCs w:val="18"/>
        </w:rPr>
        <w:t> </w:t>
      </w:r>
      <w:r>
        <w:rPr>
          <w:rFonts w:ascii="Verdana" w:hAnsi="Verdana"/>
          <w:color w:val="000000"/>
          <w:sz w:val="18"/>
          <w:szCs w:val="18"/>
        </w:rPr>
        <w:t>А. Основные начала государственного права. М., 1898. 544 с.</w:t>
      </w:r>
    </w:p>
    <w:p w14:paraId="4C4012D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449. Юридический факультет Харьковского Университета за первые сто лет его существования (1805-1905). / Под. ред. М. П. Чубинского и Д. И. Багалея. Харьков. 1908. 310 с.</w:t>
      </w:r>
    </w:p>
    <w:p w14:paraId="51200332"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450.</w:t>
      </w:r>
      <w:r>
        <w:rPr>
          <w:rStyle w:val="WW8Num2z0"/>
          <w:rFonts w:ascii="Verdana" w:hAnsi="Verdana"/>
          <w:color w:val="000000"/>
          <w:sz w:val="18"/>
          <w:szCs w:val="18"/>
        </w:rPr>
        <w:t> </w:t>
      </w:r>
      <w:r>
        <w:rPr>
          <w:rStyle w:val="WW8Num3z0"/>
          <w:rFonts w:ascii="Verdana" w:hAnsi="Verdana"/>
          <w:color w:val="4682B4"/>
          <w:sz w:val="18"/>
          <w:szCs w:val="18"/>
        </w:rPr>
        <w:t>Юровский</w:t>
      </w:r>
      <w:r>
        <w:rPr>
          <w:rStyle w:val="WW8Num2z0"/>
          <w:rFonts w:ascii="Verdana" w:hAnsi="Verdana"/>
          <w:color w:val="000000"/>
          <w:sz w:val="18"/>
          <w:szCs w:val="18"/>
        </w:rPr>
        <w:t> </w:t>
      </w:r>
      <w:r>
        <w:rPr>
          <w:rFonts w:ascii="Verdana" w:hAnsi="Verdana"/>
          <w:color w:val="000000"/>
          <w:sz w:val="18"/>
          <w:szCs w:val="18"/>
        </w:rPr>
        <w:t>В.Е. Министр финансов Е.Ф. Канкрин // Вопросы истории. 2000. № 1. С. 140-145.</w:t>
      </w:r>
    </w:p>
    <w:p w14:paraId="5427726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451.</w:t>
      </w:r>
      <w:r>
        <w:rPr>
          <w:rStyle w:val="WW8Num2z0"/>
          <w:rFonts w:ascii="Verdana" w:hAnsi="Verdana"/>
          <w:color w:val="000000"/>
          <w:sz w:val="18"/>
          <w:szCs w:val="18"/>
        </w:rPr>
        <w:t> </w:t>
      </w:r>
      <w:r>
        <w:rPr>
          <w:rStyle w:val="WW8Num3z0"/>
          <w:rFonts w:ascii="Verdana" w:hAnsi="Verdana"/>
          <w:color w:val="4682B4"/>
          <w:sz w:val="18"/>
          <w:szCs w:val="18"/>
        </w:rPr>
        <w:t>Юхт</w:t>
      </w:r>
      <w:r>
        <w:rPr>
          <w:rStyle w:val="WW8Num2z0"/>
          <w:rFonts w:ascii="Verdana" w:hAnsi="Verdana"/>
          <w:color w:val="000000"/>
          <w:sz w:val="18"/>
          <w:szCs w:val="18"/>
        </w:rPr>
        <w:t> </w:t>
      </w:r>
      <w:r>
        <w:rPr>
          <w:rFonts w:ascii="Verdana" w:hAnsi="Verdana"/>
          <w:color w:val="000000"/>
          <w:sz w:val="18"/>
          <w:szCs w:val="18"/>
        </w:rPr>
        <w:t>А.И. Торговые компании России в сер. XYIII в. // Исторические записки. Т. III. M.: «</w:t>
      </w:r>
      <w:r>
        <w:rPr>
          <w:rStyle w:val="WW8Num3z0"/>
          <w:rFonts w:ascii="Verdana" w:hAnsi="Verdana"/>
          <w:color w:val="4682B4"/>
          <w:sz w:val="18"/>
          <w:szCs w:val="18"/>
        </w:rPr>
        <w:t>Наука</w:t>
      </w:r>
      <w:r>
        <w:rPr>
          <w:rFonts w:ascii="Verdana" w:hAnsi="Verdana"/>
          <w:color w:val="000000"/>
          <w:sz w:val="18"/>
          <w:szCs w:val="18"/>
        </w:rPr>
        <w:t>». 1984. 265 с.</w:t>
      </w:r>
    </w:p>
    <w:p w14:paraId="085BA538"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452.</w:t>
      </w:r>
      <w:r>
        <w:rPr>
          <w:rStyle w:val="WW8Num2z0"/>
          <w:rFonts w:ascii="Verdana" w:hAnsi="Verdana"/>
          <w:color w:val="000000"/>
          <w:sz w:val="18"/>
          <w:szCs w:val="18"/>
        </w:rPr>
        <w:t> </w:t>
      </w:r>
      <w:r>
        <w:rPr>
          <w:rStyle w:val="WW8Num3z0"/>
          <w:rFonts w:ascii="Verdana" w:hAnsi="Verdana"/>
          <w:color w:val="4682B4"/>
          <w:sz w:val="18"/>
          <w:szCs w:val="18"/>
        </w:rPr>
        <w:t>Юшкарев</w:t>
      </w:r>
      <w:r>
        <w:rPr>
          <w:rStyle w:val="WW8Num2z0"/>
          <w:rFonts w:ascii="Verdana" w:hAnsi="Verdana"/>
          <w:color w:val="000000"/>
          <w:sz w:val="18"/>
          <w:szCs w:val="18"/>
        </w:rPr>
        <w:t> </w:t>
      </w:r>
      <w:r>
        <w:rPr>
          <w:rFonts w:ascii="Verdana" w:hAnsi="Verdana"/>
          <w:color w:val="000000"/>
          <w:sz w:val="18"/>
          <w:szCs w:val="18"/>
        </w:rPr>
        <w:t>И.Ю. Формирование горного права в российском государстве в к. XIX н. XX вв. // Нефть, газ и право. 2006. № 3. С. 11-17.</w:t>
      </w:r>
    </w:p>
    <w:p w14:paraId="3EDE0EB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453.</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Н.В. Акциз и фискальная монополия: история возниковения и перспективы применения / Под общ. ред. Л.И. Гончаренко. М.: Компания Спутник+, 2004. 231 с.</w:t>
      </w:r>
    </w:p>
    <w:p w14:paraId="67E847B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454.</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И.И. Основные начала финансовой науки. Учение о государственных доходах. СПб., 1890. 651 с.</w:t>
      </w:r>
    </w:p>
    <w:p w14:paraId="5515311E"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455. Яновский А. Основные начала горного законодательства и пересмотр его в России. СПБ., 1900. 166с.</w:t>
      </w:r>
    </w:p>
    <w:p w14:paraId="290A37B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456.</w:t>
      </w:r>
      <w:r>
        <w:rPr>
          <w:rStyle w:val="WW8Num2z0"/>
          <w:rFonts w:ascii="Verdana" w:hAnsi="Verdana"/>
          <w:color w:val="000000"/>
          <w:sz w:val="18"/>
          <w:szCs w:val="18"/>
        </w:rPr>
        <w:t> </w:t>
      </w:r>
      <w:r>
        <w:rPr>
          <w:rStyle w:val="WW8Num3z0"/>
          <w:rFonts w:ascii="Verdana" w:hAnsi="Verdana"/>
          <w:color w:val="4682B4"/>
          <w:sz w:val="18"/>
          <w:szCs w:val="18"/>
        </w:rPr>
        <w:t>Янковский</w:t>
      </w:r>
      <w:r>
        <w:rPr>
          <w:rStyle w:val="WW8Num2z0"/>
          <w:rFonts w:ascii="Verdana" w:hAnsi="Verdana"/>
          <w:color w:val="000000"/>
          <w:sz w:val="18"/>
          <w:szCs w:val="18"/>
        </w:rPr>
        <w:t> </w:t>
      </w:r>
      <w:r>
        <w:rPr>
          <w:rFonts w:ascii="Verdana" w:hAnsi="Verdana"/>
          <w:color w:val="000000"/>
          <w:sz w:val="18"/>
          <w:szCs w:val="18"/>
        </w:rPr>
        <w:t>М. Л. Наше законодательство о золотопромышленности. М.: Тип. В. М.</w:t>
      </w:r>
      <w:r>
        <w:rPr>
          <w:rStyle w:val="WW8Num2z0"/>
          <w:rFonts w:ascii="Verdana" w:hAnsi="Verdana"/>
          <w:color w:val="000000"/>
          <w:sz w:val="18"/>
          <w:szCs w:val="18"/>
        </w:rPr>
        <w:t> </w:t>
      </w:r>
      <w:r>
        <w:rPr>
          <w:rStyle w:val="WW8Num3z0"/>
          <w:rFonts w:ascii="Verdana" w:hAnsi="Verdana"/>
          <w:color w:val="4682B4"/>
          <w:sz w:val="18"/>
          <w:szCs w:val="18"/>
        </w:rPr>
        <w:t>Саблина</w:t>
      </w:r>
      <w:r>
        <w:rPr>
          <w:rFonts w:ascii="Verdana" w:hAnsi="Verdana"/>
          <w:color w:val="000000"/>
          <w:sz w:val="18"/>
          <w:szCs w:val="18"/>
        </w:rPr>
        <w:t>, 1913. 272 с.</w:t>
      </w:r>
    </w:p>
    <w:p w14:paraId="0808764C"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457.</w:t>
      </w:r>
      <w:r>
        <w:rPr>
          <w:rStyle w:val="WW8Num2z0"/>
          <w:rFonts w:ascii="Verdana" w:hAnsi="Verdana"/>
          <w:color w:val="000000"/>
          <w:sz w:val="18"/>
          <w:szCs w:val="18"/>
        </w:rPr>
        <w:t> </w:t>
      </w:r>
      <w:r>
        <w:rPr>
          <w:rStyle w:val="WW8Num3z0"/>
          <w:rFonts w:ascii="Verdana" w:hAnsi="Verdana"/>
          <w:color w:val="4682B4"/>
          <w:sz w:val="18"/>
          <w:szCs w:val="18"/>
        </w:rPr>
        <w:t>Яроцкий</w:t>
      </w:r>
      <w:r>
        <w:rPr>
          <w:rStyle w:val="WW8Num2z0"/>
          <w:rFonts w:ascii="Verdana" w:hAnsi="Verdana"/>
          <w:color w:val="000000"/>
          <w:sz w:val="18"/>
          <w:szCs w:val="18"/>
        </w:rPr>
        <w:t> </w:t>
      </w:r>
      <w:r>
        <w:rPr>
          <w:rFonts w:ascii="Verdana" w:hAnsi="Verdana"/>
          <w:color w:val="000000"/>
          <w:sz w:val="18"/>
          <w:szCs w:val="18"/>
        </w:rPr>
        <w:t>В.Г. Лекции финансового права. СПб., 1886. 455 с.</w:t>
      </w:r>
    </w:p>
    <w:p w14:paraId="47AEFD0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458.</w:t>
      </w:r>
      <w:r>
        <w:rPr>
          <w:rStyle w:val="WW8Num2z0"/>
          <w:rFonts w:ascii="Verdana" w:hAnsi="Verdana"/>
          <w:color w:val="000000"/>
          <w:sz w:val="18"/>
          <w:szCs w:val="18"/>
        </w:rPr>
        <w:t> </w:t>
      </w:r>
      <w:r>
        <w:rPr>
          <w:rStyle w:val="WW8Num3z0"/>
          <w:rFonts w:ascii="Verdana" w:hAnsi="Verdana"/>
          <w:color w:val="4682B4"/>
          <w:sz w:val="18"/>
          <w:szCs w:val="18"/>
        </w:rPr>
        <w:t>Ярцев</w:t>
      </w:r>
      <w:r>
        <w:rPr>
          <w:rStyle w:val="WW8Num2z0"/>
          <w:rFonts w:ascii="Verdana" w:hAnsi="Verdana"/>
          <w:color w:val="000000"/>
          <w:sz w:val="18"/>
          <w:szCs w:val="18"/>
        </w:rPr>
        <w:t> </w:t>
      </w:r>
      <w:r>
        <w:rPr>
          <w:rFonts w:ascii="Verdana" w:hAnsi="Verdana"/>
          <w:color w:val="000000"/>
          <w:sz w:val="18"/>
          <w:szCs w:val="18"/>
        </w:rPr>
        <w:t>A.C. Российская горная история. СПб., 1812. 214с.</w:t>
      </w:r>
    </w:p>
    <w:p w14:paraId="1F2DD0F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459.</w:t>
      </w:r>
      <w:r>
        <w:rPr>
          <w:rStyle w:val="WW8Num2z0"/>
          <w:rFonts w:ascii="Verdana" w:hAnsi="Verdana"/>
          <w:color w:val="000000"/>
          <w:sz w:val="18"/>
          <w:szCs w:val="18"/>
        </w:rPr>
        <w:t> </w:t>
      </w:r>
      <w:r>
        <w:rPr>
          <w:rStyle w:val="WW8Num3z0"/>
          <w:rFonts w:ascii="Verdana" w:hAnsi="Verdana"/>
          <w:color w:val="4682B4"/>
          <w:sz w:val="18"/>
          <w:szCs w:val="18"/>
        </w:rPr>
        <w:t>Яснопольский</w:t>
      </w:r>
      <w:r>
        <w:rPr>
          <w:rStyle w:val="WW8Num2z0"/>
          <w:rFonts w:ascii="Verdana" w:hAnsi="Verdana"/>
          <w:color w:val="000000"/>
          <w:sz w:val="18"/>
          <w:szCs w:val="18"/>
        </w:rPr>
        <w:t> </w:t>
      </w:r>
      <w:r>
        <w:rPr>
          <w:rFonts w:ascii="Verdana" w:hAnsi="Verdana"/>
          <w:color w:val="000000"/>
          <w:sz w:val="18"/>
          <w:szCs w:val="18"/>
        </w:rPr>
        <w:t>Л.Н. Очерки русского бюджетного права. М., 1912. 195 с.</w:t>
      </w:r>
    </w:p>
    <w:p w14:paraId="3BB6118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460. Achenbach D. Das gemeine deutsche Bergrecht. Bonn. 1871. 167 p.</w:t>
      </w:r>
    </w:p>
    <w:p w14:paraId="52CC6A8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461. Arthur de Rothschild. Histoire de la poste aux letters. Paris. 1873. 205 p.</w:t>
      </w:r>
    </w:p>
    <w:p w14:paraId="071F6CC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462. Henry N. United States mineral lands. Washington, 1882. 298 p.</w:t>
      </w:r>
    </w:p>
    <w:p w14:paraId="5B9CB67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463. Henri Rene. D'Allemagne. Antique playing cards. Paris. 1996. 3051. P</w:t>
      </w:r>
    </w:p>
    <w:p w14:paraId="261067C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464. Karl Heinrich Rau. Grundzatze der Finanzwissenshcaft in Lehrbuch der Politishcen Oconornie, Berlin. 1826. 420 p.</w:t>
      </w:r>
    </w:p>
    <w:p w14:paraId="5E69AC0F"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465. Karl Heinrich Edmund von Berg. Die Staatsforstwirtschaftslehre. Leipzig. 1850. 255 s.</w:t>
      </w:r>
    </w:p>
    <w:p w14:paraId="16FA9DD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466. Klostermann H. Lehrbuch des preuss. Bergrechts. Berlin, 1871. 215 P</w:t>
      </w:r>
    </w:p>
    <w:p w14:paraId="2785BAD0"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467. Leuthold L. Das usterreichische Bergrecht in seinen Grundzegen. Leipzig. 1887.</w:t>
      </w:r>
    </w:p>
    <w:p w14:paraId="505C8D8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468. Lerua Bolje P. L' e tat moderne et ses limites. Paris. 1900. 354 P.</w:t>
      </w:r>
    </w:p>
    <w:p w14:paraId="09ADAD2A"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469. Sickels D. K. The United States Mining Laws. S-F., 1881.</w:t>
      </w:r>
    </w:p>
    <w:p w14:paraId="66D8DE2D"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470. Stein L. Lehrbuch der Finanzwissenschaft. Wien, 1885. 291 s.</w:t>
      </w:r>
    </w:p>
    <w:p w14:paraId="28D04DD9"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471. Tegg W. Post and Telegraphs, Past and Present. London. 1878.</w:t>
      </w:r>
    </w:p>
    <w:p w14:paraId="5A474E14"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472. Wagner Ad. Finanzwissenstadt. Berlin, 1871. 109 s.</w:t>
      </w:r>
    </w:p>
    <w:p w14:paraId="7C8B43B5"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473. Zur Kritik der Kritik des Systems des Russischen Finanzministers. Berlin, 1902. 283 s.</w:t>
      </w:r>
    </w:p>
    <w:p w14:paraId="05B16CE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474. Система государственных регалий (Д. Толстой)</w:t>
      </w:r>
    </w:p>
    <w:p w14:paraId="02AC3816"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475. Регалия ревеня Регалия поташная Регалия смольчужная Почтовая регалия</w:t>
      </w:r>
      <w:r>
        <w:rPr>
          <w:rStyle w:val="WW8Num2z0"/>
          <w:rFonts w:ascii="Verdana" w:hAnsi="Verdana"/>
          <w:color w:val="000000"/>
          <w:sz w:val="18"/>
          <w:szCs w:val="18"/>
        </w:rPr>
        <w:t> </w:t>
      </w:r>
      <w:r>
        <w:rPr>
          <w:rStyle w:val="WW8Num3z0"/>
          <w:rFonts w:ascii="Verdana" w:hAnsi="Verdana"/>
          <w:color w:val="4682B4"/>
          <w:sz w:val="18"/>
          <w:szCs w:val="18"/>
        </w:rPr>
        <w:t>Лотерейная</w:t>
      </w:r>
      <w:r>
        <w:rPr>
          <w:rStyle w:val="WW8Num2z0"/>
          <w:rFonts w:ascii="Verdana" w:hAnsi="Verdana"/>
          <w:color w:val="000000"/>
          <w:sz w:val="18"/>
          <w:szCs w:val="18"/>
        </w:rPr>
        <w:t> </w:t>
      </w:r>
      <w:r>
        <w:rPr>
          <w:rFonts w:ascii="Verdana" w:hAnsi="Verdana"/>
          <w:color w:val="000000"/>
          <w:sz w:val="18"/>
          <w:szCs w:val="18"/>
        </w:rPr>
        <w:t>регалия</w:t>
      </w:r>
    </w:p>
    <w:p w14:paraId="23F046C3"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476. Винная регалия Табачная регалия Соляная регалия Горная регалия Ямчужная регалия Монетная регалия</w:t>
      </w:r>
    </w:p>
    <w:p w14:paraId="53D7651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477. Звериная регалия: собственно звериная ловля; птичья ловля; рыбный промысел.1. Виды регалий (И.И.</w:t>
      </w:r>
      <w:r>
        <w:rPr>
          <w:rStyle w:val="WW8Num2z0"/>
          <w:rFonts w:ascii="Verdana" w:hAnsi="Verdana"/>
          <w:color w:val="000000"/>
          <w:sz w:val="18"/>
          <w:szCs w:val="18"/>
        </w:rPr>
        <w:t> </w:t>
      </w:r>
      <w:r>
        <w:rPr>
          <w:rStyle w:val="WW8Num3z0"/>
          <w:rFonts w:ascii="Verdana" w:hAnsi="Verdana"/>
          <w:color w:val="4682B4"/>
          <w:sz w:val="18"/>
          <w:szCs w:val="18"/>
        </w:rPr>
        <w:t>Янжул</w:t>
      </w:r>
      <w:r>
        <w:rPr>
          <w:rFonts w:ascii="Verdana" w:hAnsi="Verdana"/>
          <w:color w:val="000000"/>
          <w:sz w:val="18"/>
          <w:szCs w:val="18"/>
        </w:rPr>
        <w:t>)</w:t>
      </w:r>
    </w:p>
    <w:p w14:paraId="094EAB7B"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478. Промыслы, монополизированные казной (</w:t>
      </w:r>
      <w:r>
        <w:rPr>
          <w:rStyle w:val="WW8Num3z0"/>
          <w:rFonts w:ascii="Verdana" w:hAnsi="Verdana"/>
          <w:color w:val="4682B4"/>
          <w:sz w:val="18"/>
          <w:szCs w:val="18"/>
        </w:rPr>
        <w:t>Иловайский</w:t>
      </w:r>
      <w:r>
        <w:rPr>
          <w:rStyle w:val="WW8Num2z0"/>
          <w:rFonts w:ascii="Verdana" w:hAnsi="Verdana"/>
          <w:color w:val="000000"/>
          <w:sz w:val="18"/>
          <w:szCs w:val="18"/>
        </w:rPr>
        <w:t> </w:t>
      </w:r>
      <w:r>
        <w:rPr>
          <w:rFonts w:ascii="Verdana" w:hAnsi="Verdana"/>
          <w:color w:val="000000"/>
          <w:sz w:val="18"/>
          <w:szCs w:val="18"/>
        </w:rPr>
        <w:t>С.И.)</w:t>
      </w:r>
    </w:p>
    <w:p w14:paraId="2A154C07"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479. Промыслы, предназначенные исключительно для получения доходов государственного бюджета: казенные монополии, устраняющие частных конкурентов</w:t>
      </w:r>
    </w:p>
    <w:p w14:paraId="0E1260D1" w14:textId="77777777" w:rsidR="009F7FD3" w:rsidRDefault="009F7FD3" w:rsidP="009F7FD3">
      <w:pPr>
        <w:pStyle w:val="WW8Num1z2"/>
        <w:shd w:val="clear" w:color="auto" w:fill="F7F7F7"/>
        <w:spacing w:after="0"/>
        <w:rPr>
          <w:rFonts w:ascii="Verdana" w:hAnsi="Verdana"/>
          <w:color w:val="000000"/>
          <w:sz w:val="18"/>
          <w:szCs w:val="18"/>
        </w:rPr>
      </w:pPr>
      <w:r>
        <w:rPr>
          <w:rFonts w:ascii="Verdana" w:hAnsi="Verdana"/>
          <w:color w:val="000000"/>
          <w:sz w:val="18"/>
          <w:szCs w:val="18"/>
        </w:rPr>
        <w:t>480. Общественно значимые промыслы, в которых конкуренция может принести</w:t>
      </w:r>
      <w:r>
        <w:rPr>
          <w:rStyle w:val="WW8Num2z0"/>
          <w:rFonts w:ascii="Verdana" w:hAnsi="Verdana"/>
          <w:color w:val="000000"/>
          <w:sz w:val="18"/>
          <w:szCs w:val="18"/>
        </w:rPr>
        <w:t> </w:t>
      </w:r>
      <w:r>
        <w:rPr>
          <w:rStyle w:val="WW8Num3z0"/>
          <w:rFonts w:ascii="Verdana" w:hAnsi="Verdana"/>
          <w:color w:val="4682B4"/>
          <w:sz w:val="18"/>
          <w:szCs w:val="18"/>
        </w:rPr>
        <w:t>вред</w:t>
      </w:r>
      <w:r>
        <w:rPr>
          <w:rFonts w:ascii="Verdana" w:hAnsi="Verdana"/>
          <w:color w:val="000000"/>
          <w:sz w:val="18"/>
          <w:szCs w:val="18"/>
        </w:rPr>
        <w:t>:- монетная регалия;- почтовая регалия;- телеграфная регалия.</w:t>
      </w:r>
    </w:p>
    <w:p w14:paraId="72B262E2" w14:textId="4283F6CD" w:rsidR="009F7FD3" w:rsidRPr="009F7FD3" w:rsidRDefault="009F7FD3" w:rsidP="009F7FD3">
      <w:r>
        <w:rPr>
          <w:rFonts w:ascii="Verdana" w:hAnsi="Verdana"/>
          <w:color w:val="000000"/>
          <w:sz w:val="18"/>
          <w:szCs w:val="18"/>
        </w:rPr>
        <w:br/>
      </w:r>
    </w:p>
    <w:sectPr w:rsidR="009F7FD3" w:rsidRPr="009F7FD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1EC48" w14:textId="77777777" w:rsidR="004D7FDE" w:rsidRDefault="004D7FDE">
      <w:pPr>
        <w:spacing w:after="0" w:line="240" w:lineRule="auto"/>
      </w:pPr>
      <w:r>
        <w:separator/>
      </w:r>
    </w:p>
  </w:endnote>
  <w:endnote w:type="continuationSeparator" w:id="0">
    <w:p w14:paraId="7FD399FA" w14:textId="77777777" w:rsidR="004D7FDE" w:rsidRDefault="004D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7AEF" w14:textId="77777777" w:rsidR="004D7FDE" w:rsidRDefault="004D7FDE">
      <w:pPr>
        <w:spacing w:after="0" w:line="240" w:lineRule="auto"/>
      </w:pPr>
      <w:r>
        <w:separator/>
      </w:r>
    </w:p>
  </w:footnote>
  <w:footnote w:type="continuationSeparator" w:id="0">
    <w:p w14:paraId="6199B52C" w14:textId="77777777" w:rsidR="004D7FDE" w:rsidRDefault="004D7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D7FDE"/>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7189</TotalTime>
  <Pages>33</Pages>
  <Words>16944</Words>
  <Characters>96586</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969</cp:revision>
  <cp:lastPrinted>2009-02-06T05:36:00Z</cp:lastPrinted>
  <dcterms:created xsi:type="dcterms:W3CDTF">2016-09-19T15:12:00Z</dcterms:created>
  <dcterms:modified xsi:type="dcterms:W3CDTF">2016-12-21T09:04:00Z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