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AD50"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hint="eastAsia"/>
          <w:b/>
          <w:bCs/>
          <w:color w:val="222222"/>
          <w:sz w:val="21"/>
          <w:szCs w:val="21"/>
        </w:rPr>
        <w:t>Прохоренко</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Нина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Борисовна</w:t>
      </w:r>
      <w:r w:rsidRPr="00AD3907">
        <w:rPr>
          <w:rFonts w:ascii="Helvetica" w:hAnsi="Helvetica" w:cs="Helvetica"/>
          <w:b/>
          <w:bCs/>
          <w:color w:val="222222"/>
          <w:sz w:val="21"/>
          <w:szCs w:val="21"/>
        </w:rPr>
        <w:t>.</w:t>
      </w:r>
    </w:p>
    <w:p w14:paraId="0950D60B"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hint="eastAsia"/>
          <w:b/>
          <w:bCs/>
          <w:color w:val="222222"/>
          <w:sz w:val="21"/>
          <w:szCs w:val="21"/>
        </w:rPr>
        <w:t>Растительный</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покров</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полуострова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Муравьева</w:t>
      </w:r>
      <w:r w:rsidRPr="00AD3907">
        <w:rPr>
          <w:rFonts w:ascii="Helvetica" w:hAnsi="Helvetica" w:cs="Helvetica"/>
          <w:b/>
          <w:bCs/>
          <w:color w:val="222222"/>
          <w:sz w:val="21"/>
          <w:szCs w:val="21"/>
        </w:rPr>
        <w:t>-</w:t>
      </w:r>
      <w:r w:rsidRPr="00AD3907">
        <w:rPr>
          <w:rFonts w:ascii="Helvetica" w:hAnsi="Helvetica" w:cs="Helvetica" w:hint="eastAsia"/>
          <w:b/>
          <w:bCs/>
          <w:color w:val="222222"/>
          <w:sz w:val="21"/>
          <w:szCs w:val="21"/>
        </w:rPr>
        <w:t>Амурского</w:t>
      </w:r>
      <w:r w:rsidRPr="00AD3907">
        <w:rPr>
          <w:rFonts w:ascii="Helvetica" w:hAnsi="Helvetica" w:cs="Helvetica"/>
          <w:b/>
          <w:bCs/>
          <w:color w:val="222222"/>
          <w:sz w:val="21"/>
          <w:szCs w:val="21"/>
        </w:rPr>
        <w:t xml:space="preserve"> : </w:t>
      </w:r>
      <w:r w:rsidRPr="00AD3907">
        <w:rPr>
          <w:rFonts w:ascii="Helvetica" w:hAnsi="Helvetica" w:cs="Helvetica" w:hint="eastAsia"/>
          <w:b/>
          <w:bCs/>
          <w:color w:val="222222"/>
          <w:sz w:val="21"/>
          <w:szCs w:val="21"/>
        </w:rPr>
        <w:t>диссертация</w:t>
      </w:r>
      <w:r w:rsidRPr="00AD3907">
        <w:rPr>
          <w:rFonts w:ascii="Helvetica" w:hAnsi="Helvetica" w:cs="Helvetica"/>
          <w:b/>
          <w:bCs/>
          <w:color w:val="222222"/>
          <w:sz w:val="21"/>
          <w:szCs w:val="21"/>
        </w:rPr>
        <w:t xml:space="preserve"> ... </w:t>
      </w:r>
      <w:r w:rsidRPr="00AD3907">
        <w:rPr>
          <w:rFonts w:ascii="Helvetica" w:hAnsi="Helvetica" w:cs="Helvetica" w:hint="eastAsia"/>
          <w:b/>
          <w:bCs/>
          <w:color w:val="222222"/>
          <w:sz w:val="21"/>
          <w:szCs w:val="21"/>
        </w:rPr>
        <w:t>кандидата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биологических</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наук</w:t>
      </w:r>
      <w:r w:rsidRPr="00AD3907">
        <w:rPr>
          <w:rFonts w:ascii="Helvetica" w:hAnsi="Helvetica" w:cs="Helvetica"/>
          <w:b/>
          <w:bCs/>
          <w:color w:val="222222"/>
          <w:sz w:val="21"/>
          <w:szCs w:val="21"/>
        </w:rPr>
        <w:t xml:space="preserve"> : 03.00.05. - </w:t>
      </w:r>
      <w:r w:rsidRPr="00AD3907">
        <w:rPr>
          <w:rFonts w:ascii="Helvetica" w:hAnsi="Helvetica" w:cs="Helvetica" w:hint="eastAsia"/>
          <w:b/>
          <w:bCs/>
          <w:color w:val="222222"/>
          <w:sz w:val="21"/>
          <w:szCs w:val="21"/>
        </w:rPr>
        <w:t>Владивосток</w:t>
      </w:r>
      <w:r w:rsidRPr="00AD3907">
        <w:rPr>
          <w:rFonts w:ascii="Helvetica" w:hAnsi="Helvetica" w:cs="Helvetica"/>
          <w:b/>
          <w:bCs/>
          <w:color w:val="222222"/>
          <w:sz w:val="21"/>
          <w:szCs w:val="21"/>
        </w:rPr>
        <w:t xml:space="preserve">, 1999. - 185 </w:t>
      </w:r>
      <w:r w:rsidRPr="00AD3907">
        <w:rPr>
          <w:rFonts w:ascii="Helvetica" w:hAnsi="Helvetica" w:cs="Helvetica" w:hint="eastAsia"/>
          <w:b/>
          <w:bCs/>
          <w:color w:val="222222"/>
          <w:sz w:val="21"/>
          <w:szCs w:val="21"/>
        </w:rPr>
        <w:t>с</w:t>
      </w:r>
      <w:r w:rsidRPr="00AD3907">
        <w:rPr>
          <w:rFonts w:ascii="Helvetica" w:hAnsi="Helvetica" w:cs="Helvetica"/>
          <w:b/>
          <w:bCs/>
          <w:color w:val="222222"/>
          <w:sz w:val="21"/>
          <w:szCs w:val="21"/>
        </w:rPr>
        <w:t xml:space="preserve">. : </w:t>
      </w:r>
      <w:r w:rsidRPr="00AD3907">
        <w:rPr>
          <w:rFonts w:ascii="Helvetica" w:hAnsi="Helvetica" w:cs="Helvetica" w:hint="eastAsia"/>
          <w:b/>
          <w:bCs/>
          <w:color w:val="222222"/>
          <w:sz w:val="21"/>
          <w:szCs w:val="21"/>
        </w:rPr>
        <w:t>ил</w:t>
      </w:r>
      <w:r w:rsidRPr="00AD3907">
        <w:rPr>
          <w:rFonts w:ascii="Helvetica" w:hAnsi="Helvetica" w:cs="Helvetica"/>
          <w:b/>
          <w:bCs/>
          <w:color w:val="222222"/>
          <w:sz w:val="21"/>
          <w:szCs w:val="21"/>
        </w:rPr>
        <w:t>.</w:t>
      </w:r>
    </w:p>
    <w:p w14:paraId="7D3020C2"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hint="eastAsia"/>
          <w:b/>
          <w:bCs/>
          <w:color w:val="222222"/>
          <w:sz w:val="21"/>
          <w:szCs w:val="21"/>
        </w:rPr>
        <w:t>больше</w:t>
      </w:r>
    </w:p>
    <w:p w14:paraId="3A65BE98"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hint="eastAsia"/>
          <w:b/>
          <w:bCs/>
          <w:color w:val="222222"/>
          <w:sz w:val="21"/>
          <w:szCs w:val="21"/>
        </w:rPr>
        <w:t>Цитаты</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из</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текста</w:t>
      </w:r>
      <w:r w:rsidRPr="00AD3907">
        <w:rPr>
          <w:rFonts w:ascii="Helvetica" w:hAnsi="Helvetica" w:cs="Helvetica"/>
          <w:b/>
          <w:bCs/>
          <w:color w:val="222222"/>
          <w:sz w:val="21"/>
          <w:szCs w:val="21"/>
        </w:rPr>
        <w:t>:</w:t>
      </w:r>
    </w:p>
    <w:p w14:paraId="6C4D9A78"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hint="eastAsia"/>
          <w:b/>
          <w:bCs/>
          <w:color w:val="222222"/>
          <w:sz w:val="21"/>
          <w:szCs w:val="21"/>
        </w:rPr>
        <w:t>стр</w:t>
      </w:r>
      <w:r w:rsidRPr="00AD3907">
        <w:rPr>
          <w:rFonts w:ascii="Helvetica" w:hAnsi="Helvetica" w:cs="Helvetica"/>
          <w:b/>
          <w:bCs/>
          <w:color w:val="222222"/>
          <w:sz w:val="21"/>
          <w:szCs w:val="21"/>
        </w:rPr>
        <w:t>. 1</w:t>
      </w:r>
    </w:p>
    <w:p w14:paraId="782BD1D8"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hint="eastAsia"/>
          <w:b/>
          <w:bCs/>
          <w:color w:val="222222"/>
          <w:sz w:val="21"/>
          <w:szCs w:val="21"/>
        </w:rPr>
        <w:t>РОССИЙСКАЯ</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АКАДЕМИЯ</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НАУК</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ДАЛЬНЕВОСТОЧНОЕ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ОТДЕЛЕНИЕ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БИОЛОГО</w:t>
      </w:r>
      <w:r w:rsidRPr="00AD3907">
        <w:rPr>
          <w:rFonts w:ascii="Helvetica" w:hAnsi="Helvetica" w:cs="Helvetica"/>
          <w:b/>
          <w:bCs/>
          <w:color w:val="222222"/>
          <w:sz w:val="21"/>
          <w:szCs w:val="21"/>
        </w:rPr>
        <w:t>-</w:t>
      </w:r>
      <w:r w:rsidRPr="00AD3907">
        <w:rPr>
          <w:rFonts w:ascii="Helvetica" w:hAnsi="Helvetica" w:cs="Helvetica" w:hint="eastAsia"/>
          <w:b/>
          <w:bCs/>
          <w:color w:val="222222"/>
          <w:sz w:val="21"/>
          <w:szCs w:val="21"/>
        </w:rPr>
        <w:t>ПОЧВЕНЛЫЙ</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ИНСТИТУТ</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На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правах</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рукописи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ПРОХОРЕНКО</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НИНА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БОРИСОВНА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РАСТИТЕЛЬНЫЙ</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ПОКРОВ</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ПОЛУОС</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ГРОВА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МУРАВЬЕВ</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А</w:t>
      </w:r>
      <w:r w:rsidRPr="00AD3907">
        <w:rPr>
          <w:rFonts w:ascii="Helvetica" w:hAnsi="Helvetica" w:cs="Helvetica"/>
          <w:b/>
          <w:bCs/>
          <w:color w:val="222222"/>
          <w:sz w:val="21"/>
          <w:szCs w:val="21"/>
        </w:rPr>
        <w:t xml:space="preserve"> - </w:t>
      </w:r>
      <w:r w:rsidRPr="00AD3907">
        <w:rPr>
          <w:rFonts w:ascii="Helvetica" w:hAnsi="Helvetica" w:cs="Helvetica" w:hint="eastAsia"/>
          <w:b/>
          <w:bCs/>
          <w:color w:val="222222"/>
          <w:sz w:val="21"/>
          <w:szCs w:val="21"/>
        </w:rPr>
        <w:t>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М</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У</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С</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К</w:t>
      </w:r>
      <w:r w:rsidRPr="00AD3907">
        <w:rPr>
          <w:rFonts w:ascii="Helvetica" w:hAnsi="Helvetica" w:cs="Helvetica"/>
          <w:b/>
          <w:bCs/>
          <w:color w:val="222222"/>
          <w:sz w:val="21"/>
          <w:szCs w:val="21"/>
        </w:rPr>
        <w:t xml:space="preserve"> 0 1 ' </w:t>
      </w:r>
      <w:r w:rsidRPr="00AD3907">
        <w:rPr>
          <w:rFonts w:ascii="Helvetica" w:hAnsi="Helvetica" w:cs="Helvetica" w:hint="eastAsia"/>
          <w:b/>
          <w:bCs/>
          <w:color w:val="222222"/>
          <w:sz w:val="21"/>
          <w:szCs w:val="21"/>
        </w:rPr>
        <w:t>О</w:t>
      </w:r>
      <w:r w:rsidRPr="00AD3907">
        <w:rPr>
          <w:rFonts w:ascii="Helvetica" w:hAnsi="Helvetica" w:cs="Helvetica"/>
          <w:b/>
          <w:bCs/>
          <w:color w:val="222222"/>
          <w:sz w:val="21"/>
          <w:szCs w:val="21"/>
        </w:rPr>
        <w:t xml:space="preserve"> 03.00.05 - </w:t>
      </w:r>
      <w:r w:rsidRPr="00AD3907">
        <w:rPr>
          <w:rFonts w:ascii="Helvetica" w:hAnsi="Helvetica" w:cs="Helvetica" w:hint="eastAsia"/>
          <w:b/>
          <w:bCs/>
          <w:color w:val="222222"/>
          <w:sz w:val="21"/>
          <w:szCs w:val="21"/>
        </w:rPr>
        <w:t>Ботаника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ДИССЕРТАЩад</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НА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СОИСЮ</w:t>
      </w:r>
      <w:r w:rsidRPr="00AD3907">
        <w:rPr>
          <w:rFonts w:ascii="Helvetica" w:hAnsi="Helvetica" w:cs="Helvetica"/>
          <w:b/>
          <w:bCs/>
          <w:color w:val="222222"/>
          <w:sz w:val="21"/>
          <w:szCs w:val="21"/>
        </w:rPr>
        <w:t>^</w:t>
      </w:r>
      <w:r w:rsidRPr="00AD3907">
        <w:rPr>
          <w:rFonts w:ascii="Helvetica" w:hAnsi="Helvetica" w:cs="Helvetica" w:hint="eastAsia"/>
          <w:b/>
          <w:bCs/>
          <w:color w:val="222222"/>
          <w:sz w:val="21"/>
          <w:szCs w:val="21"/>
        </w:rPr>
        <w:t>НИЕ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УЧЕНОЙ</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С</w:t>
      </w:r>
      <w:r w:rsidRPr="00AD3907">
        <w:rPr>
          <w:rFonts w:ascii="Helvetica" w:hAnsi="Helvetica" w:cs="Helvetica"/>
          <w:b/>
          <w:bCs/>
          <w:color w:val="222222"/>
          <w:sz w:val="21"/>
          <w:szCs w:val="21"/>
        </w:rPr>
        <w:t xml:space="preserve"> 7 </w:t>
      </w:r>
      <w:r w:rsidRPr="00AD3907">
        <w:rPr>
          <w:rFonts w:ascii="Helvetica" w:hAnsi="Helvetica" w:cs="Helvetica" w:hint="eastAsia"/>
          <w:b/>
          <w:bCs/>
          <w:color w:val="222222"/>
          <w:sz w:val="21"/>
          <w:szCs w:val="21"/>
        </w:rPr>
        <w:t>Б</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Н</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К</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У</w:t>
      </w:r>
      <w:r w:rsidRPr="00AD3907">
        <w:rPr>
          <w:rFonts w:ascii="Helvetica" w:hAnsi="Helvetica" w:cs="Helvetica"/>
          <w:b/>
          <w:bCs/>
          <w:color w:val="222222"/>
          <w:sz w:val="21"/>
          <w:szCs w:val="21"/>
        </w:rPr>
        <w:t xml:space="preserve"> \ </w:t>
      </w:r>
      <w:r w:rsidRPr="00AD3907">
        <w:rPr>
          <w:rFonts w:ascii="Helvetica" w:hAnsi="Helvetica" w:cs="Helvetica" w:hint="eastAsia"/>
          <w:b/>
          <w:bCs/>
          <w:color w:val="222222"/>
          <w:sz w:val="21"/>
          <w:szCs w:val="21"/>
        </w:rPr>
        <w:t>Н</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Д</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Д</w:t>
      </w:r>
      <w:r w:rsidRPr="00AD3907">
        <w:rPr>
          <w:rFonts w:ascii="Helvetica" w:hAnsi="Helvetica" w:cs="Helvetica"/>
          <w:b/>
          <w:bCs/>
          <w:color w:val="222222"/>
          <w:sz w:val="21"/>
          <w:szCs w:val="21"/>
        </w:rPr>
        <w:t xml:space="preserve"> ^ \ </w:t>
      </w:r>
      <w:r w:rsidRPr="00AD3907">
        <w:rPr>
          <w:rFonts w:ascii="Helvetica" w:hAnsi="Helvetica" w:cs="Helvetica" w:hint="eastAsia"/>
          <w:b/>
          <w:bCs/>
          <w:color w:val="222222"/>
          <w:sz w:val="21"/>
          <w:szCs w:val="21"/>
        </w:rPr>
        <w:t>Т</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БИОЛОГИЧЕСКИХ</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НАУК</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НАУ</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ЧНЫЙ</w:t>
      </w:r>
    </w:p>
    <w:p w14:paraId="441E4D2B"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hint="eastAsia"/>
          <w:b/>
          <w:bCs/>
          <w:color w:val="222222"/>
          <w:sz w:val="21"/>
          <w:szCs w:val="21"/>
        </w:rPr>
        <w:t>стр</w:t>
      </w:r>
      <w:r w:rsidRPr="00AD3907">
        <w:rPr>
          <w:rFonts w:ascii="Helvetica" w:hAnsi="Helvetica" w:cs="Helvetica"/>
          <w:b/>
          <w:bCs/>
          <w:color w:val="222222"/>
          <w:sz w:val="21"/>
          <w:szCs w:val="21"/>
        </w:rPr>
        <w:t>. 4</w:t>
      </w:r>
    </w:p>
    <w:p w14:paraId="598354A5"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hint="eastAsia"/>
          <w:b/>
          <w:bCs/>
          <w:color w:val="222222"/>
          <w:sz w:val="21"/>
          <w:szCs w:val="21"/>
        </w:rPr>
        <w:t>сообщеста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Научная</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новизна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В</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результате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исследовахшй</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впервые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для</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территории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полуострова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Муравьева</w:t>
      </w:r>
      <w:r w:rsidRPr="00AD3907">
        <w:rPr>
          <w:rFonts w:ascii="Helvetica" w:hAnsi="Helvetica" w:cs="Helvetica"/>
          <w:b/>
          <w:bCs/>
          <w:color w:val="222222"/>
          <w:sz w:val="21"/>
          <w:szCs w:val="21"/>
        </w:rPr>
        <w:t>-</w:t>
      </w:r>
      <w:r w:rsidRPr="00AD3907">
        <w:rPr>
          <w:rFonts w:ascii="Helvetica" w:hAnsi="Helvetica" w:cs="Helvetica" w:hint="eastAsia"/>
          <w:b/>
          <w:bCs/>
          <w:color w:val="222222"/>
          <w:sz w:val="21"/>
          <w:szCs w:val="21"/>
        </w:rPr>
        <w:t>Амурского</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составлена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крутюмаснпабная</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геоботаническая</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карта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м</w:t>
      </w:r>
      <w:r w:rsidRPr="00AD3907">
        <w:rPr>
          <w:rFonts w:ascii="Helvetica" w:hAnsi="Helvetica" w:cs="Helvetica"/>
          <w:b/>
          <w:bCs/>
          <w:color w:val="222222"/>
          <w:sz w:val="21"/>
          <w:szCs w:val="21"/>
        </w:rPr>
        <w:t xml:space="preserve">. 1:25000), </w:t>
      </w:r>
      <w:r w:rsidRPr="00AD3907">
        <w:rPr>
          <w:rFonts w:ascii="Helvetica" w:hAnsi="Helvetica" w:cs="Helvetica" w:hint="eastAsia"/>
          <w:b/>
          <w:bCs/>
          <w:color w:val="222222"/>
          <w:sz w:val="21"/>
          <w:szCs w:val="21"/>
        </w:rPr>
        <w:t>отражающая</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совреметшое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состояние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растительного</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покрова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Кроме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того</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разработана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классификационная</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схема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лесной</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растигельности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на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основе</w:t>
      </w:r>
    </w:p>
    <w:p w14:paraId="1E53189B"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hint="eastAsia"/>
          <w:b/>
          <w:bCs/>
          <w:color w:val="222222"/>
          <w:sz w:val="21"/>
          <w:szCs w:val="21"/>
        </w:rPr>
        <w:t>стр</w:t>
      </w:r>
      <w:r w:rsidRPr="00AD3907">
        <w:rPr>
          <w:rFonts w:ascii="Helvetica" w:hAnsi="Helvetica" w:cs="Helvetica"/>
          <w:b/>
          <w:bCs/>
          <w:color w:val="222222"/>
          <w:sz w:val="21"/>
          <w:szCs w:val="21"/>
        </w:rPr>
        <w:t>. 25</w:t>
      </w:r>
    </w:p>
    <w:p w14:paraId="74E3C3E7"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Глава</w:t>
      </w:r>
      <w:r w:rsidRPr="00AD3907">
        <w:rPr>
          <w:rFonts w:ascii="Helvetica" w:hAnsi="Helvetica" w:cs="Helvetica"/>
          <w:b/>
          <w:bCs/>
          <w:color w:val="222222"/>
          <w:sz w:val="21"/>
          <w:szCs w:val="21"/>
        </w:rPr>
        <w:t xml:space="preserve"> 2. </w:t>
      </w:r>
      <w:r w:rsidRPr="00AD3907">
        <w:rPr>
          <w:rFonts w:ascii="Helvetica" w:hAnsi="Helvetica" w:cs="Helvetica" w:hint="eastAsia"/>
          <w:b/>
          <w:bCs/>
          <w:color w:val="222222"/>
          <w:sz w:val="21"/>
          <w:szCs w:val="21"/>
        </w:rPr>
        <w:t>Исгория</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основные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направления</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в</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изучении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растительного</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покрова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полуострова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Муравьева</w:t>
      </w:r>
      <w:r w:rsidRPr="00AD3907">
        <w:rPr>
          <w:rFonts w:ascii="Helvetica" w:hAnsi="Helvetica" w:cs="Helvetica"/>
          <w:b/>
          <w:bCs/>
          <w:color w:val="222222"/>
          <w:sz w:val="21"/>
          <w:szCs w:val="21"/>
        </w:rPr>
        <w:t>-</w:t>
      </w:r>
      <w:r w:rsidRPr="00AD3907">
        <w:rPr>
          <w:rFonts w:ascii="Helvetica" w:hAnsi="Helvetica" w:cs="Helvetica" w:hint="eastAsia"/>
          <w:b/>
          <w:bCs/>
          <w:color w:val="222222"/>
          <w:sz w:val="21"/>
          <w:szCs w:val="21"/>
        </w:rPr>
        <w:t>Амурского</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Изу</w:t>
      </w:r>
      <w:r w:rsidRPr="00AD3907">
        <w:rPr>
          <w:rFonts w:ascii="Helvetica" w:hAnsi="Helvetica" w:cs="Helvetica"/>
          <w:b/>
          <w:bCs/>
          <w:color w:val="222222"/>
          <w:sz w:val="21"/>
          <w:szCs w:val="21"/>
        </w:rPr>
        <w:t>^</w:t>
      </w:r>
      <w:r w:rsidRPr="00AD3907">
        <w:rPr>
          <w:rFonts w:ascii="Helvetica" w:hAnsi="Helvetica" w:cs="Helvetica" w:hint="eastAsia"/>
          <w:b/>
          <w:bCs/>
          <w:color w:val="222222"/>
          <w:sz w:val="21"/>
          <w:szCs w:val="21"/>
        </w:rPr>
        <w:t>гегае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исследователей</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растительного</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пр</w:t>
      </w:r>
      <w:r w:rsidRPr="00AD3907">
        <w:rPr>
          <w:rFonts w:ascii="Helvetica" w:hAnsi="Helvetica" w:cs="Helvetica"/>
          <w:b/>
          <w:bCs/>
          <w:color w:val="222222"/>
          <w:sz w:val="21"/>
          <w:szCs w:val="21"/>
        </w:rPr>
        <w:t>1</w:t>
      </w:r>
      <w:r w:rsidRPr="00AD3907">
        <w:rPr>
          <w:rFonts w:ascii="Helvetica" w:hAnsi="Helvetica" w:cs="Helvetica" w:hint="eastAsia"/>
          <w:b/>
          <w:bCs/>
          <w:color w:val="222222"/>
          <w:sz w:val="21"/>
          <w:szCs w:val="21"/>
        </w:rPr>
        <w:t>фоды</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покрова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полуост</w:t>
      </w:r>
      <w:r w:rsidRPr="00AD3907">
        <w:rPr>
          <w:rFonts w:ascii="Helvetica" w:hAnsi="Helvetica" w:cs="Helvetica"/>
          <w:b/>
          <w:bCs/>
          <w:color w:val="222222"/>
          <w:sz w:val="21"/>
          <w:szCs w:val="21"/>
        </w:rPr>
        <w:t>1</w:t>
      </w:r>
      <w:r w:rsidRPr="00AD3907">
        <w:rPr>
          <w:rFonts w:ascii="Helvetica" w:hAnsi="Helvetica" w:cs="Helvetica" w:hint="eastAsia"/>
          <w:b/>
          <w:bCs/>
          <w:color w:val="222222"/>
          <w:sz w:val="21"/>
          <w:szCs w:val="21"/>
        </w:rPr>
        <w:t>эова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началось</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с</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первых</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Приморского</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края</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Н</w:t>
      </w:r>
      <w:r w:rsidRPr="00AD3907">
        <w:rPr>
          <w:rFonts w:ascii="Helvetica" w:hAnsi="Helvetica" w:cs="Helvetica"/>
          <w:b/>
          <w:bCs/>
          <w:color w:val="222222"/>
          <w:sz w:val="21"/>
          <w:szCs w:val="21"/>
        </w:rPr>
        <w:t>.</w:t>
      </w:r>
      <w:r w:rsidRPr="00AD3907">
        <w:rPr>
          <w:rFonts w:ascii="Helvetica" w:hAnsi="Helvetica" w:cs="Helvetica" w:hint="eastAsia"/>
          <w:b/>
          <w:bCs/>
          <w:color w:val="222222"/>
          <w:sz w:val="21"/>
          <w:szCs w:val="21"/>
        </w:rPr>
        <w:t>М</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Пржевальского</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Будищева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Н</w:t>
      </w:r>
      <w:r w:rsidRPr="00AD3907">
        <w:rPr>
          <w:rFonts w:ascii="Helvetica" w:hAnsi="Helvetica" w:cs="Helvetica"/>
          <w:b/>
          <w:bCs/>
          <w:color w:val="222222"/>
          <w:sz w:val="21"/>
          <w:szCs w:val="21"/>
        </w:rPr>
        <w:t>.</w:t>
      </w:r>
      <w:r w:rsidRPr="00AD3907">
        <w:rPr>
          <w:rFonts w:ascii="Helvetica" w:hAnsi="Helvetica" w:cs="Helvetica" w:hint="eastAsia"/>
          <w:b/>
          <w:bCs/>
          <w:color w:val="222222"/>
          <w:sz w:val="21"/>
          <w:szCs w:val="21"/>
        </w:rPr>
        <w:t>М</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Пржевальский</w:t>
      </w:r>
      <w:r w:rsidRPr="00AD3907">
        <w:rPr>
          <w:rFonts w:ascii="Helvetica" w:hAnsi="Helvetica" w:cs="Helvetica"/>
          <w:b/>
          <w:bCs/>
          <w:color w:val="222222"/>
          <w:sz w:val="21"/>
          <w:szCs w:val="21"/>
        </w:rPr>
        <w:t xml:space="preserve"> (1947, </w:t>
      </w:r>
      <w:r w:rsidRPr="00AD3907">
        <w:rPr>
          <w:rFonts w:ascii="Helvetica" w:hAnsi="Helvetica" w:cs="Helvetica" w:hint="eastAsia"/>
          <w:b/>
          <w:bCs/>
          <w:color w:val="222222"/>
          <w:sz w:val="21"/>
          <w:szCs w:val="21"/>
        </w:rPr>
        <w:t>с</w:t>
      </w:r>
      <w:r w:rsidRPr="00AD3907">
        <w:rPr>
          <w:rFonts w:ascii="Helvetica" w:hAnsi="Helvetica" w:cs="Helvetica"/>
          <w:b/>
          <w:bCs/>
          <w:color w:val="222222"/>
          <w:sz w:val="21"/>
          <w:szCs w:val="21"/>
        </w:rPr>
        <w:t xml:space="preserve">, 114) </w:t>
      </w:r>
      <w:r w:rsidRPr="00AD3907">
        <w:rPr>
          <w:rFonts w:ascii="Helvetica" w:hAnsi="Helvetica" w:cs="Helvetica" w:hint="eastAsia"/>
          <w:b/>
          <w:bCs/>
          <w:color w:val="222222"/>
          <w:sz w:val="21"/>
          <w:szCs w:val="21"/>
        </w:rPr>
        <w:t>во</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время</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экспедапии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по</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Уссурийскому</w:t>
      </w:r>
    </w:p>
    <w:p w14:paraId="60DF6DB3" w14:textId="77777777" w:rsidR="00AD3907" w:rsidRPr="00AD3907" w:rsidRDefault="00AD3907" w:rsidP="00AD3907">
      <w:pPr>
        <w:rPr>
          <w:rFonts w:ascii="Helvetica" w:hAnsi="Helvetica" w:cs="Helvetica"/>
          <w:b/>
          <w:bCs/>
          <w:color w:val="222222"/>
          <w:sz w:val="21"/>
          <w:szCs w:val="21"/>
        </w:rPr>
      </w:pPr>
    </w:p>
    <w:p w14:paraId="768064BC"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hint="eastAsia"/>
          <w:b/>
          <w:bCs/>
          <w:color w:val="222222"/>
          <w:sz w:val="21"/>
          <w:szCs w:val="21"/>
        </w:rPr>
        <w:t>Оглавление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диссертации</w:t>
      </w:r>
    </w:p>
    <w:p w14:paraId="36A5720A"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hint="eastAsia"/>
          <w:b/>
          <w:bCs/>
          <w:color w:val="222222"/>
          <w:sz w:val="21"/>
          <w:szCs w:val="21"/>
        </w:rPr>
        <w:t>кандидат</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биологических</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наук</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Прохоренко</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Нина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Борисовна</w:t>
      </w:r>
    </w:p>
    <w:p w14:paraId="0414B949"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hint="eastAsia"/>
          <w:b/>
          <w:bCs/>
          <w:color w:val="222222"/>
          <w:sz w:val="21"/>
          <w:szCs w:val="21"/>
        </w:rPr>
        <w:lastRenderedPageBreak/>
        <w:t>Введение</w:t>
      </w:r>
      <w:r w:rsidRPr="00AD3907">
        <w:rPr>
          <w:rFonts w:ascii="Helvetica" w:hAnsi="Helvetica" w:cs="Helvetica"/>
          <w:b/>
          <w:bCs/>
          <w:color w:val="222222"/>
          <w:sz w:val="21"/>
          <w:szCs w:val="21"/>
        </w:rPr>
        <w:t>.</w:t>
      </w:r>
    </w:p>
    <w:p w14:paraId="2A14DC38" w14:textId="77777777" w:rsidR="00AD3907" w:rsidRPr="00AD3907" w:rsidRDefault="00AD3907" w:rsidP="00AD3907">
      <w:pPr>
        <w:rPr>
          <w:rFonts w:ascii="Helvetica" w:hAnsi="Helvetica" w:cs="Helvetica"/>
          <w:b/>
          <w:bCs/>
          <w:color w:val="222222"/>
          <w:sz w:val="21"/>
          <w:szCs w:val="21"/>
        </w:rPr>
      </w:pPr>
    </w:p>
    <w:p w14:paraId="7D511ABE"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hint="eastAsia"/>
          <w:b/>
          <w:bCs/>
          <w:color w:val="222222"/>
          <w:sz w:val="21"/>
          <w:szCs w:val="21"/>
        </w:rPr>
        <w:t>Глава</w:t>
      </w:r>
      <w:r w:rsidRPr="00AD3907">
        <w:rPr>
          <w:rFonts w:ascii="Helvetica" w:hAnsi="Helvetica" w:cs="Helvetica"/>
          <w:b/>
          <w:bCs/>
          <w:color w:val="222222"/>
          <w:sz w:val="21"/>
          <w:szCs w:val="21"/>
        </w:rPr>
        <w:t xml:space="preserve"> 1. </w:t>
      </w:r>
      <w:r w:rsidRPr="00AD3907">
        <w:rPr>
          <w:rFonts w:ascii="Helvetica" w:hAnsi="Helvetica" w:cs="Helvetica" w:hint="eastAsia"/>
          <w:b/>
          <w:bCs/>
          <w:color w:val="222222"/>
          <w:sz w:val="21"/>
          <w:szCs w:val="21"/>
        </w:rPr>
        <w:t>Природно</w:t>
      </w:r>
      <w:r w:rsidRPr="00AD3907">
        <w:rPr>
          <w:rFonts w:ascii="Helvetica" w:hAnsi="Helvetica" w:cs="Helvetica"/>
          <w:b/>
          <w:bCs/>
          <w:color w:val="222222"/>
          <w:sz w:val="21"/>
          <w:szCs w:val="21"/>
        </w:rPr>
        <w:t>-</w:t>
      </w:r>
      <w:r w:rsidRPr="00AD3907">
        <w:rPr>
          <w:rFonts w:ascii="Helvetica" w:hAnsi="Helvetica" w:cs="Helvetica" w:hint="eastAsia"/>
          <w:b/>
          <w:bCs/>
          <w:color w:val="222222"/>
          <w:sz w:val="21"/>
          <w:szCs w:val="21"/>
        </w:rPr>
        <w:t>климатические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особенности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района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исследований</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материалы</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методы</w:t>
      </w:r>
      <w:r w:rsidRPr="00AD3907">
        <w:rPr>
          <w:rFonts w:ascii="Helvetica" w:hAnsi="Helvetica" w:cs="Helvetica"/>
          <w:b/>
          <w:bCs/>
          <w:color w:val="222222"/>
          <w:sz w:val="21"/>
          <w:szCs w:val="21"/>
        </w:rPr>
        <w:t>.</w:t>
      </w:r>
    </w:p>
    <w:p w14:paraId="2B7BF964" w14:textId="77777777" w:rsidR="00AD3907" w:rsidRPr="00AD3907" w:rsidRDefault="00AD3907" w:rsidP="00AD3907">
      <w:pPr>
        <w:rPr>
          <w:rFonts w:ascii="Helvetica" w:hAnsi="Helvetica" w:cs="Helvetica"/>
          <w:b/>
          <w:bCs/>
          <w:color w:val="222222"/>
          <w:sz w:val="21"/>
          <w:szCs w:val="21"/>
        </w:rPr>
      </w:pPr>
    </w:p>
    <w:p w14:paraId="4E1B294D"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b/>
          <w:bCs/>
          <w:color w:val="222222"/>
          <w:sz w:val="21"/>
          <w:szCs w:val="21"/>
        </w:rPr>
        <w:t xml:space="preserve">1.1 . </w:t>
      </w:r>
      <w:r w:rsidRPr="00AD3907">
        <w:rPr>
          <w:rFonts w:ascii="Helvetica" w:hAnsi="Helvetica" w:cs="Helvetica" w:hint="eastAsia"/>
          <w:b/>
          <w:bCs/>
          <w:color w:val="222222"/>
          <w:sz w:val="21"/>
          <w:szCs w:val="21"/>
        </w:rPr>
        <w:t>Географическое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положение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рельеф</w:t>
      </w:r>
      <w:r w:rsidRPr="00AD3907">
        <w:rPr>
          <w:rFonts w:ascii="Helvetica" w:hAnsi="Helvetica" w:cs="Helvetica"/>
          <w:b/>
          <w:bCs/>
          <w:color w:val="222222"/>
          <w:sz w:val="21"/>
          <w:szCs w:val="21"/>
        </w:rPr>
        <w:t>.</w:t>
      </w:r>
    </w:p>
    <w:p w14:paraId="030C3CC1" w14:textId="77777777" w:rsidR="00AD3907" w:rsidRPr="00AD3907" w:rsidRDefault="00AD3907" w:rsidP="00AD3907">
      <w:pPr>
        <w:rPr>
          <w:rFonts w:ascii="Helvetica" w:hAnsi="Helvetica" w:cs="Helvetica"/>
          <w:b/>
          <w:bCs/>
          <w:color w:val="222222"/>
          <w:sz w:val="21"/>
          <w:szCs w:val="21"/>
        </w:rPr>
      </w:pPr>
    </w:p>
    <w:p w14:paraId="07835A0F"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b/>
          <w:bCs/>
          <w:color w:val="222222"/>
          <w:sz w:val="21"/>
          <w:szCs w:val="21"/>
        </w:rPr>
        <w:t xml:space="preserve">1.2. </w:t>
      </w:r>
      <w:r w:rsidRPr="00AD3907">
        <w:rPr>
          <w:rFonts w:ascii="Helvetica" w:hAnsi="Helvetica" w:cs="Helvetica" w:hint="eastAsia"/>
          <w:b/>
          <w:bCs/>
          <w:color w:val="222222"/>
          <w:sz w:val="21"/>
          <w:szCs w:val="21"/>
        </w:rPr>
        <w:t>Климат</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некоторые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аспекты</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фенологии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растений</w:t>
      </w:r>
      <w:r w:rsidRPr="00AD3907">
        <w:rPr>
          <w:rFonts w:ascii="Helvetica" w:hAnsi="Helvetica" w:cs="Helvetica"/>
          <w:b/>
          <w:bCs/>
          <w:color w:val="222222"/>
          <w:sz w:val="21"/>
          <w:szCs w:val="21"/>
        </w:rPr>
        <w:t>.</w:t>
      </w:r>
    </w:p>
    <w:p w14:paraId="5522AFCA" w14:textId="77777777" w:rsidR="00AD3907" w:rsidRPr="00AD3907" w:rsidRDefault="00AD3907" w:rsidP="00AD3907">
      <w:pPr>
        <w:rPr>
          <w:rFonts w:ascii="Helvetica" w:hAnsi="Helvetica" w:cs="Helvetica"/>
          <w:b/>
          <w:bCs/>
          <w:color w:val="222222"/>
          <w:sz w:val="21"/>
          <w:szCs w:val="21"/>
        </w:rPr>
      </w:pPr>
    </w:p>
    <w:p w14:paraId="2EBECE03"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b/>
          <w:bCs/>
          <w:color w:val="222222"/>
          <w:sz w:val="21"/>
          <w:szCs w:val="21"/>
        </w:rPr>
        <w:t xml:space="preserve">1.3. </w:t>
      </w:r>
      <w:r w:rsidRPr="00AD3907">
        <w:rPr>
          <w:rFonts w:ascii="Helvetica" w:hAnsi="Helvetica" w:cs="Helvetica" w:hint="eastAsia"/>
          <w:b/>
          <w:bCs/>
          <w:color w:val="222222"/>
          <w:sz w:val="21"/>
          <w:szCs w:val="21"/>
        </w:rPr>
        <w:t>Характеристика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почв</w:t>
      </w:r>
      <w:r w:rsidRPr="00AD3907">
        <w:rPr>
          <w:rFonts w:ascii="Helvetica" w:hAnsi="Helvetica" w:cs="Helvetica"/>
          <w:b/>
          <w:bCs/>
          <w:color w:val="222222"/>
          <w:sz w:val="21"/>
          <w:szCs w:val="21"/>
        </w:rPr>
        <w:t>.</w:t>
      </w:r>
    </w:p>
    <w:p w14:paraId="68F21A63" w14:textId="77777777" w:rsidR="00AD3907" w:rsidRPr="00AD3907" w:rsidRDefault="00AD3907" w:rsidP="00AD3907">
      <w:pPr>
        <w:rPr>
          <w:rFonts w:ascii="Helvetica" w:hAnsi="Helvetica" w:cs="Helvetica"/>
          <w:b/>
          <w:bCs/>
          <w:color w:val="222222"/>
          <w:sz w:val="21"/>
          <w:szCs w:val="21"/>
        </w:rPr>
      </w:pPr>
    </w:p>
    <w:p w14:paraId="2AEB24E1"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b/>
          <w:bCs/>
          <w:color w:val="222222"/>
          <w:sz w:val="21"/>
          <w:szCs w:val="21"/>
        </w:rPr>
        <w:t xml:space="preserve">1.4. </w:t>
      </w:r>
      <w:r w:rsidRPr="00AD3907">
        <w:rPr>
          <w:rFonts w:ascii="Helvetica" w:hAnsi="Helvetica" w:cs="Helvetica" w:hint="eastAsia"/>
          <w:b/>
          <w:bCs/>
          <w:color w:val="222222"/>
          <w:sz w:val="21"/>
          <w:szCs w:val="21"/>
        </w:rPr>
        <w:t>Общая</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характеристика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растительности</w:t>
      </w:r>
      <w:r w:rsidRPr="00AD3907">
        <w:rPr>
          <w:rFonts w:ascii="Helvetica" w:hAnsi="Helvetica" w:cs="Helvetica"/>
          <w:b/>
          <w:bCs/>
          <w:color w:val="222222"/>
          <w:sz w:val="21"/>
          <w:szCs w:val="21"/>
        </w:rPr>
        <w:t>.</w:t>
      </w:r>
    </w:p>
    <w:p w14:paraId="19F28835" w14:textId="77777777" w:rsidR="00AD3907" w:rsidRPr="00AD3907" w:rsidRDefault="00AD3907" w:rsidP="00AD3907">
      <w:pPr>
        <w:rPr>
          <w:rFonts w:ascii="Helvetica" w:hAnsi="Helvetica" w:cs="Helvetica"/>
          <w:b/>
          <w:bCs/>
          <w:color w:val="222222"/>
          <w:sz w:val="21"/>
          <w:szCs w:val="21"/>
        </w:rPr>
      </w:pPr>
    </w:p>
    <w:p w14:paraId="08602323"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b/>
          <w:bCs/>
          <w:color w:val="222222"/>
          <w:sz w:val="21"/>
          <w:szCs w:val="21"/>
        </w:rPr>
        <w:t xml:space="preserve">1.5. </w:t>
      </w:r>
      <w:r w:rsidRPr="00AD3907">
        <w:rPr>
          <w:rFonts w:ascii="Helvetica" w:hAnsi="Helvetica" w:cs="Helvetica" w:hint="eastAsia"/>
          <w:b/>
          <w:bCs/>
          <w:color w:val="222222"/>
          <w:sz w:val="21"/>
          <w:szCs w:val="21"/>
        </w:rPr>
        <w:t>Материалы</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методы</w:t>
      </w:r>
      <w:r w:rsidRPr="00AD3907">
        <w:rPr>
          <w:rFonts w:ascii="Helvetica" w:hAnsi="Helvetica" w:cs="Helvetica"/>
          <w:b/>
          <w:bCs/>
          <w:color w:val="222222"/>
          <w:sz w:val="21"/>
          <w:szCs w:val="21"/>
        </w:rPr>
        <w:t>.</w:t>
      </w:r>
    </w:p>
    <w:p w14:paraId="6B30ACEF" w14:textId="77777777" w:rsidR="00AD3907" w:rsidRPr="00AD3907" w:rsidRDefault="00AD3907" w:rsidP="00AD3907">
      <w:pPr>
        <w:rPr>
          <w:rFonts w:ascii="Helvetica" w:hAnsi="Helvetica" w:cs="Helvetica"/>
          <w:b/>
          <w:bCs/>
          <w:color w:val="222222"/>
          <w:sz w:val="21"/>
          <w:szCs w:val="21"/>
        </w:rPr>
      </w:pPr>
    </w:p>
    <w:p w14:paraId="45674802"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hint="eastAsia"/>
          <w:b/>
          <w:bCs/>
          <w:color w:val="222222"/>
          <w:sz w:val="21"/>
          <w:szCs w:val="21"/>
        </w:rPr>
        <w:t>Глава</w:t>
      </w:r>
      <w:r w:rsidRPr="00AD3907">
        <w:rPr>
          <w:rFonts w:ascii="Helvetica" w:hAnsi="Helvetica" w:cs="Helvetica"/>
          <w:b/>
          <w:bCs/>
          <w:color w:val="222222"/>
          <w:sz w:val="21"/>
          <w:szCs w:val="21"/>
        </w:rPr>
        <w:t xml:space="preserve"> 2. </w:t>
      </w:r>
      <w:r w:rsidRPr="00AD3907">
        <w:rPr>
          <w:rFonts w:ascii="Helvetica" w:hAnsi="Helvetica" w:cs="Helvetica" w:hint="eastAsia"/>
          <w:b/>
          <w:bCs/>
          <w:color w:val="222222"/>
          <w:sz w:val="21"/>
          <w:szCs w:val="21"/>
        </w:rPr>
        <w:t>История</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основные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направления</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в</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изучении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растительного</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покрова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полуострова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Муравьева</w:t>
      </w:r>
      <w:r w:rsidRPr="00AD3907">
        <w:rPr>
          <w:rFonts w:ascii="Helvetica" w:hAnsi="Helvetica" w:cs="Helvetica"/>
          <w:b/>
          <w:bCs/>
          <w:color w:val="222222"/>
          <w:sz w:val="21"/>
          <w:szCs w:val="21"/>
        </w:rPr>
        <w:t>-</w:t>
      </w:r>
      <w:r w:rsidRPr="00AD3907">
        <w:rPr>
          <w:rFonts w:ascii="Helvetica" w:hAnsi="Helvetica" w:cs="Helvetica" w:hint="eastAsia"/>
          <w:b/>
          <w:bCs/>
          <w:color w:val="222222"/>
          <w:sz w:val="21"/>
          <w:szCs w:val="21"/>
        </w:rPr>
        <w:t>Амурского</w:t>
      </w:r>
      <w:r w:rsidRPr="00AD3907">
        <w:rPr>
          <w:rFonts w:ascii="Helvetica" w:hAnsi="Helvetica" w:cs="Helvetica"/>
          <w:b/>
          <w:bCs/>
          <w:color w:val="222222"/>
          <w:sz w:val="21"/>
          <w:szCs w:val="21"/>
        </w:rPr>
        <w:t>.</w:t>
      </w:r>
    </w:p>
    <w:p w14:paraId="26423FE2" w14:textId="77777777" w:rsidR="00AD3907" w:rsidRPr="00AD3907" w:rsidRDefault="00AD3907" w:rsidP="00AD3907">
      <w:pPr>
        <w:rPr>
          <w:rFonts w:ascii="Helvetica" w:hAnsi="Helvetica" w:cs="Helvetica"/>
          <w:b/>
          <w:bCs/>
          <w:color w:val="222222"/>
          <w:sz w:val="21"/>
          <w:szCs w:val="21"/>
        </w:rPr>
      </w:pPr>
    </w:p>
    <w:p w14:paraId="56997BB2"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hint="eastAsia"/>
          <w:b/>
          <w:bCs/>
          <w:color w:val="222222"/>
          <w:sz w:val="21"/>
          <w:szCs w:val="21"/>
        </w:rPr>
        <w:t>Глава</w:t>
      </w:r>
      <w:r w:rsidRPr="00AD3907">
        <w:rPr>
          <w:rFonts w:ascii="Helvetica" w:hAnsi="Helvetica" w:cs="Helvetica"/>
          <w:b/>
          <w:bCs/>
          <w:color w:val="222222"/>
          <w:sz w:val="21"/>
          <w:szCs w:val="21"/>
        </w:rPr>
        <w:t xml:space="preserve"> 3. </w:t>
      </w:r>
      <w:r w:rsidRPr="00AD3907">
        <w:rPr>
          <w:rFonts w:ascii="Helvetica" w:hAnsi="Helvetica" w:cs="Helvetica" w:hint="eastAsia"/>
          <w:b/>
          <w:bCs/>
          <w:color w:val="222222"/>
          <w:sz w:val="21"/>
          <w:szCs w:val="21"/>
        </w:rPr>
        <w:t>Растительный</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покров</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классификация</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лесной</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растигельносга</w:t>
      </w:r>
      <w:r w:rsidRPr="00AD3907">
        <w:rPr>
          <w:rFonts w:ascii="Helvetica" w:hAnsi="Helvetica" w:cs="Helvetica"/>
          <w:b/>
          <w:bCs/>
          <w:color w:val="222222"/>
          <w:sz w:val="21"/>
          <w:szCs w:val="21"/>
        </w:rPr>
        <w:t>.</w:t>
      </w:r>
    </w:p>
    <w:p w14:paraId="592B3726" w14:textId="77777777" w:rsidR="00AD3907" w:rsidRPr="00AD3907" w:rsidRDefault="00AD3907" w:rsidP="00AD3907">
      <w:pPr>
        <w:rPr>
          <w:rFonts w:ascii="Helvetica" w:hAnsi="Helvetica" w:cs="Helvetica"/>
          <w:b/>
          <w:bCs/>
          <w:color w:val="222222"/>
          <w:sz w:val="21"/>
          <w:szCs w:val="21"/>
        </w:rPr>
      </w:pPr>
    </w:p>
    <w:p w14:paraId="69EFA4B0"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b/>
          <w:bCs/>
          <w:color w:val="222222"/>
          <w:sz w:val="21"/>
          <w:szCs w:val="21"/>
        </w:rPr>
        <w:t xml:space="preserve">3.1. </w:t>
      </w:r>
      <w:r w:rsidRPr="00AD3907">
        <w:rPr>
          <w:rFonts w:ascii="Helvetica" w:hAnsi="Helvetica" w:cs="Helvetica" w:hint="eastAsia"/>
          <w:b/>
          <w:bCs/>
          <w:color w:val="222222"/>
          <w:sz w:val="21"/>
          <w:szCs w:val="21"/>
        </w:rPr>
        <w:t>Эколош</w:t>
      </w:r>
      <w:r w:rsidRPr="00AD3907">
        <w:rPr>
          <w:rFonts w:ascii="Helvetica" w:hAnsi="Helvetica" w:cs="Helvetica"/>
          <w:b/>
          <w:bCs/>
          <w:color w:val="222222"/>
          <w:sz w:val="21"/>
          <w:szCs w:val="21"/>
        </w:rPr>
        <w:t>-</w:t>
      </w:r>
      <w:r w:rsidRPr="00AD3907">
        <w:rPr>
          <w:rFonts w:ascii="Helvetica" w:hAnsi="Helvetica" w:cs="Helvetica" w:hint="eastAsia"/>
          <w:b/>
          <w:bCs/>
          <w:color w:val="222222"/>
          <w:sz w:val="21"/>
          <w:szCs w:val="21"/>
        </w:rPr>
        <w:t>ценотический</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анализ</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лесной</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флоры</w:t>
      </w:r>
      <w:r w:rsidRPr="00AD3907">
        <w:rPr>
          <w:rFonts w:ascii="Helvetica" w:hAnsi="Helvetica" w:cs="Helvetica"/>
          <w:b/>
          <w:bCs/>
          <w:color w:val="222222"/>
          <w:sz w:val="21"/>
          <w:szCs w:val="21"/>
        </w:rPr>
        <w:t>.</w:t>
      </w:r>
    </w:p>
    <w:p w14:paraId="298DE5C1" w14:textId="77777777" w:rsidR="00AD3907" w:rsidRPr="00AD3907" w:rsidRDefault="00AD3907" w:rsidP="00AD3907">
      <w:pPr>
        <w:rPr>
          <w:rFonts w:ascii="Helvetica" w:hAnsi="Helvetica" w:cs="Helvetica"/>
          <w:b/>
          <w:bCs/>
          <w:color w:val="222222"/>
          <w:sz w:val="21"/>
          <w:szCs w:val="21"/>
        </w:rPr>
      </w:pPr>
    </w:p>
    <w:p w14:paraId="43B3F395"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b/>
          <w:bCs/>
          <w:color w:val="222222"/>
          <w:sz w:val="21"/>
          <w:szCs w:val="21"/>
        </w:rPr>
        <w:t xml:space="preserve">3.2. </w:t>
      </w:r>
      <w:r w:rsidRPr="00AD3907">
        <w:rPr>
          <w:rFonts w:ascii="Helvetica" w:hAnsi="Helvetica" w:cs="Helvetica" w:hint="eastAsia"/>
          <w:b/>
          <w:bCs/>
          <w:color w:val="222222"/>
          <w:sz w:val="21"/>
          <w:szCs w:val="21"/>
        </w:rPr>
        <w:t>Эколошческие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шкалы</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Л</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Г</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Раменского</w:t>
      </w:r>
      <w:r w:rsidRPr="00AD3907">
        <w:rPr>
          <w:rFonts w:ascii="Helvetica" w:hAnsi="Helvetica" w:cs="Helvetica"/>
          <w:b/>
          <w:bCs/>
          <w:color w:val="222222"/>
          <w:sz w:val="21"/>
          <w:szCs w:val="21"/>
        </w:rPr>
        <w:t>.</w:t>
      </w:r>
    </w:p>
    <w:p w14:paraId="69946621" w14:textId="77777777" w:rsidR="00AD3907" w:rsidRPr="00AD3907" w:rsidRDefault="00AD3907" w:rsidP="00AD3907">
      <w:pPr>
        <w:rPr>
          <w:rFonts w:ascii="Helvetica" w:hAnsi="Helvetica" w:cs="Helvetica"/>
          <w:b/>
          <w:bCs/>
          <w:color w:val="222222"/>
          <w:sz w:val="21"/>
          <w:szCs w:val="21"/>
        </w:rPr>
      </w:pPr>
    </w:p>
    <w:p w14:paraId="7D1EF95E"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b/>
          <w:bCs/>
          <w:color w:val="222222"/>
          <w:sz w:val="21"/>
          <w:szCs w:val="21"/>
        </w:rPr>
        <w:t xml:space="preserve">3.3. </w:t>
      </w:r>
      <w:r w:rsidRPr="00AD3907">
        <w:rPr>
          <w:rFonts w:ascii="Helvetica" w:hAnsi="Helvetica" w:cs="Helvetica" w:hint="eastAsia"/>
          <w:b/>
          <w:bCs/>
          <w:color w:val="222222"/>
          <w:sz w:val="21"/>
          <w:szCs w:val="21"/>
        </w:rPr>
        <w:t>Классификация</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использование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индикационных</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методов</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при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разграничении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основных</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типологичес</w:t>
      </w:r>
      <w:r w:rsidRPr="00AD3907">
        <w:rPr>
          <w:rFonts w:ascii="Helvetica" w:hAnsi="Helvetica" w:cs="Helvetica" w:hint="eastAsia"/>
          <w:b/>
          <w:bCs/>
          <w:color w:val="222222"/>
          <w:sz w:val="21"/>
          <w:szCs w:val="21"/>
        </w:rPr>
        <w:lastRenderedPageBreak/>
        <w:t>ких</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единиц</w:t>
      </w:r>
      <w:r w:rsidRPr="00AD3907">
        <w:rPr>
          <w:rFonts w:ascii="Helvetica" w:hAnsi="Helvetica" w:cs="Helvetica"/>
          <w:b/>
          <w:bCs/>
          <w:color w:val="222222"/>
          <w:sz w:val="21"/>
          <w:szCs w:val="21"/>
        </w:rPr>
        <w:t>.</w:t>
      </w:r>
    </w:p>
    <w:p w14:paraId="2851953E" w14:textId="77777777" w:rsidR="00AD3907" w:rsidRPr="00AD3907" w:rsidRDefault="00AD3907" w:rsidP="00AD3907">
      <w:pPr>
        <w:rPr>
          <w:rFonts w:ascii="Helvetica" w:hAnsi="Helvetica" w:cs="Helvetica"/>
          <w:b/>
          <w:bCs/>
          <w:color w:val="222222"/>
          <w:sz w:val="21"/>
          <w:szCs w:val="21"/>
        </w:rPr>
      </w:pPr>
    </w:p>
    <w:p w14:paraId="5CD73C5F"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b/>
          <w:bCs/>
          <w:color w:val="222222"/>
          <w:sz w:val="21"/>
          <w:szCs w:val="21"/>
        </w:rPr>
        <w:t xml:space="preserve">3.3.1 </w:t>
      </w:r>
      <w:r w:rsidRPr="00AD3907">
        <w:rPr>
          <w:rFonts w:ascii="Helvetica" w:hAnsi="Helvetica" w:cs="Helvetica" w:hint="eastAsia"/>
          <w:b/>
          <w:bCs/>
          <w:color w:val="222222"/>
          <w:sz w:val="21"/>
          <w:szCs w:val="21"/>
        </w:rPr>
        <w:t>Основные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положения</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геогра</w:t>
      </w:r>
      <w:r w:rsidRPr="00AD3907">
        <w:rPr>
          <w:rFonts w:ascii="Helvetica" w:hAnsi="Helvetica" w:cs="Helvetica"/>
          <w:b/>
          <w:bCs/>
          <w:color w:val="222222"/>
          <w:sz w:val="21"/>
          <w:szCs w:val="21"/>
        </w:rPr>
        <w:t>&lt;|</w:t>
      </w:r>
      <w:r w:rsidRPr="00AD3907">
        <w:rPr>
          <w:rFonts w:ascii="Helvetica" w:hAnsi="Helvetica" w:cs="Helvetica" w:hint="eastAsia"/>
          <w:b/>
          <w:bCs/>
          <w:color w:val="222222"/>
          <w:sz w:val="21"/>
          <w:szCs w:val="21"/>
        </w:rPr>
        <w:t>ю</w:t>
      </w:r>
      <w:r w:rsidRPr="00AD3907">
        <w:rPr>
          <w:rFonts w:ascii="Helvetica" w:hAnsi="Helvetica" w:cs="Helvetica"/>
          <w:b/>
          <w:bCs/>
          <w:color w:val="222222"/>
          <w:sz w:val="21"/>
          <w:szCs w:val="21"/>
        </w:rPr>
        <w:t>-</w:t>
      </w:r>
      <w:r w:rsidRPr="00AD3907">
        <w:rPr>
          <w:rFonts w:ascii="Helvetica" w:hAnsi="Helvetica" w:cs="Helvetica" w:hint="eastAsia"/>
          <w:b/>
          <w:bCs/>
          <w:color w:val="222222"/>
          <w:sz w:val="21"/>
          <w:szCs w:val="21"/>
        </w:rPr>
        <w:t>генетической</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классификации</w:t>
      </w:r>
    </w:p>
    <w:p w14:paraId="4833E1FA" w14:textId="77777777" w:rsidR="00AD3907" w:rsidRPr="00AD3907" w:rsidRDefault="00AD3907" w:rsidP="00AD3907">
      <w:pPr>
        <w:rPr>
          <w:rFonts w:ascii="Helvetica" w:hAnsi="Helvetica" w:cs="Helvetica"/>
          <w:b/>
          <w:bCs/>
          <w:color w:val="222222"/>
          <w:sz w:val="21"/>
          <w:szCs w:val="21"/>
        </w:rPr>
      </w:pPr>
    </w:p>
    <w:p w14:paraId="09710904"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hint="eastAsia"/>
          <w:b/>
          <w:bCs/>
          <w:color w:val="222222"/>
          <w:sz w:val="21"/>
          <w:szCs w:val="21"/>
        </w:rPr>
        <w:t>Б</w:t>
      </w:r>
      <w:r w:rsidRPr="00AD3907">
        <w:rPr>
          <w:rFonts w:ascii="Helvetica" w:hAnsi="Helvetica" w:cs="Helvetica"/>
          <w:b/>
          <w:bCs/>
          <w:color w:val="222222"/>
          <w:sz w:val="21"/>
          <w:szCs w:val="21"/>
        </w:rPr>
        <w:t>.</w:t>
      </w:r>
      <w:r w:rsidRPr="00AD3907">
        <w:rPr>
          <w:rFonts w:ascii="Helvetica" w:hAnsi="Helvetica" w:cs="Helvetica" w:hint="eastAsia"/>
          <w:b/>
          <w:bCs/>
          <w:color w:val="222222"/>
          <w:sz w:val="21"/>
          <w:szCs w:val="21"/>
        </w:rPr>
        <w:t>П</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Колесникова</w:t>
      </w:r>
      <w:r w:rsidRPr="00AD3907">
        <w:rPr>
          <w:rFonts w:ascii="Helvetica" w:hAnsi="Helvetica" w:cs="Helvetica"/>
          <w:b/>
          <w:bCs/>
          <w:color w:val="222222"/>
          <w:sz w:val="21"/>
          <w:szCs w:val="21"/>
        </w:rPr>
        <w:t>.</w:t>
      </w:r>
    </w:p>
    <w:p w14:paraId="5073A615" w14:textId="77777777" w:rsidR="00AD3907" w:rsidRPr="00AD3907" w:rsidRDefault="00AD3907" w:rsidP="00AD3907">
      <w:pPr>
        <w:rPr>
          <w:rFonts w:ascii="Helvetica" w:hAnsi="Helvetica" w:cs="Helvetica"/>
          <w:b/>
          <w:bCs/>
          <w:color w:val="222222"/>
          <w:sz w:val="21"/>
          <w:szCs w:val="21"/>
        </w:rPr>
      </w:pPr>
    </w:p>
    <w:p w14:paraId="7FB76657"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b/>
          <w:bCs/>
          <w:color w:val="222222"/>
          <w:sz w:val="21"/>
          <w:szCs w:val="21"/>
        </w:rPr>
        <w:t xml:space="preserve">3.3.2. </w:t>
      </w:r>
      <w:r w:rsidRPr="00AD3907">
        <w:rPr>
          <w:rFonts w:ascii="Helvetica" w:hAnsi="Helvetica" w:cs="Helvetica" w:hint="eastAsia"/>
          <w:b/>
          <w:bCs/>
          <w:color w:val="222222"/>
          <w:sz w:val="21"/>
          <w:szCs w:val="21"/>
        </w:rPr>
        <w:t>Динамические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особенности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лесной</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растигельносга</w:t>
      </w:r>
      <w:r w:rsidRPr="00AD3907">
        <w:rPr>
          <w:rFonts w:ascii="Helvetica" w:hAnsi="Helvetica" w:cs="Helvetica"/>
          <w:b/>
          <w:bCs/>
          <w:color w:val="222222"/>
          <w:sz w:val="21"/>
          <w:szCs w:val="21"/>
        </w:rPr>
        <w:t>.</w:t>
      </w:r>
    </w:p>
    <w:p w14:paraId="39DE1B55" w14:textId="77777777" w:rsidR="00AD3907" w:rsidRPr="00AD3907" w:rsidRDefault="00AD3907" w:rsidP="00AD3907">
      <w:pPr>
        <w:rPr>
          <w:rFonts w:ascii="Helvetica" w:hAnsi="Helvetica" w:cs="Helvetica"/>
          <w:b/>
          <w:bCs/>
          <w:color w:val="222222"/>
          <w:sz w:val="21"/>
          <w:szCs w:val="21"/>
        </w:rPr>
      </w:pPr>
    </w:p>
    <w:p w14:paraId="18CB4BF2"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b/>
          <w:bCs/>
          <w:color w:val="222222"/>
          <w:sz w:val="21"/>
          <w:szCs w:val="21"/>
        </w:rPr>
        <w:t xml:space="preserve">3.3.3. </w:t>
      </w:r>
      <w:r w:rsidRPr="00AD3907">
        <w:rPr>
          <w:rFonts w:ascii="Helvetica" w:hAnsi="Helvetica" w:cs="Helvetica" w:hint="eastAsia"/>
          <w:b/>
          <w:bCs/>
          <w:color w:val="222222"/>
          <w:sz w:val="21"/>
          <w:szCs w:val="21"/>
        </w:rPr>
        <w:t>Типы</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леса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принципы</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их</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выделения</w:t>
      </w:r>
      <w:r w:rsidRPr="00AD3907">
        <w:rPr>
          <w:rFonts w:ascii="Helvetica" w:hAnsi="Helvetica" w:cs="Helvetica"/>
          <w:b/>
          <w:bCs/>
          <w:color w:val="222222"/>
          <w:sz w:val="21"/>
          <w:szCs w:val="21"/>
        </w:rPr>
        <w:t>.</w:t>
      </w:r>
    </w:p>
    <w:p w14:paraId="4A2D4201" w14:textId="77777777" w:rsidR="00AD3907" w:rsidRPr="00AD3907" w:rsidRDefault="00AD3907" w:rsidP="00AD3907">
      <w:pPr>
        <w:rPr>
          <w:rFonts w:ascii="Helvetica" w:hAnsi="Helvetica" w:cs="Helvetica"/>
          <w:b/>
          <w:bCs/>
          <w:color w:val="222222"/>
          <w:sz w:val="21"/>
          <w:szCs w:val="21"/>
        </w:rPr>
      </w:pPr>
    </w:p>
    <w:p w14:paraId="4549F7F4"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b/>
          <w:bCs/>
          <w:color w:val="222222"/>
          <w:sz w:val="21"/>
          <w:szCs w:val="21"/>
        </w:rPr>
        <w:t xml:space="preserve">3.3.4. </w:t>
      </w:r>
      <w:r w:rsidRPr="00AD3907">
        <w:rPr>
          <w:rFonts w:ascii="Helvetica" w:hAnsi="Helvetica" w:cs="Helvetica" w:hint="eastAsia"/>
          <w:b/>
          <w:bCs/>
          <w:color w:val="222222"/>
          <w:sz w:val="21"/>
          <w:szCs w:val="21"/>
        </w:rPr>
        <w:t>Использование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экологических</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шкал</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Л</w:t>
      </w:r>
      <w:r w:rsidRPr="00AD3907">
        <w:rPr>
          <w:rFonts w:ascii="Helvetica" w:hAnsi="Helvetica" w:cs="Helvetica"/>
          <w:b/>
          <w:bCs/>
          <w:color w:val="222222"/>
          <w:sz w:val="21"/>
          <w:szCs w:val="21"/>
        </w:rPr>
        <w:t>.</w:t>
      </w:r>
      <w:r w:rsidRPr="00AD3907">
        <w:rPr>
          <w:rFonts w:ascii="Helvetica" w:hAnsi="Helvetica" w:cs="Helvetica" w:hint="eastAsia"/>
          <w:b/>
          <w:bCs/>
          <w:color w:val="222222"/>
          <w:sz w:val="21"/>
          <w:szCs w:val="21"/>
        </w:rPr>
        <w:t>Г</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Раменского</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для</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ординащш</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растительности</w:t>
      </w:r>
      <w:r w:rsidRPr="00AD3907">
        <w:rPr>
          <w:rFonts w:ascii="Helvetica" w:hAnsi="Helvetica" w:cs="Helvetica"/>
          <w:b/>
          <w:bCs/>
          <w:color w:val="222222"/>
          <w:sz w:val="21"/>
          <w:szCs w:val="21"/>
        </w:rPr>
        <w:t>.</w:t>
      </w:r>
    </w:p>
    <w:p w14:paraId="41BA3271" w14:textId="77777777" w:rsidR="00AD3907" w:rsidRPr="00AD3907" w:rsidRDefault="00AD3907" w:rsidP="00AD3907">
      <w:pPr>
        <w:rPr>
          <w:rFonts w:ascii="Helvetica" w:hAnsi="Helvetica" w:cs="Helvetica"/>
          <w:b/>
          <w:bCs/>
          <w:color w:val="222222"/>
          <w:sz w:val="21"/>
          <w:szCs w:val="21"/>
        </w:rPr>
      </w:pPr>
    </w:p>
    <w:p w14:paraId="1F2DFAFC"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hint="eastAsia"/>
          <w:b/>
          <w:bCs/>
          <w:color w:val="222222"/>
          <w:sz w:val="21"/>
          <w:szCs w:val="21"/>
        </w:rPr>
        <w:t>Глава</w:t>
      </w:r>
      <w:r w:rsidRPr="00AD3907">
        <w:rPr>
          <w:rFonts w:ascii="Helvetica" w:hAnsi="Helvetica" w:cs="Helvetica"/>
          <w:b/>
          <w:bCs/>
          <w:color w:val="222222"/>
          <w:sz w:val="21"/>
          <w:szCs w:val="21"/>
        </w:rPr>
        <w:t xml:space="preserve"> 4. </w:t>
      </w:r>
      <w:r w:rsidRPr="00AD3907">
        <w:rPr>
          <w:rFonts w:ascii="Helvetica" w:hAnsi="Helvetica" w:cs="Helvetica" w:hint="eastAsia"/>
          <w:b/>
          <w:bCs/>
          <w:color w:val="222222"/>
          <w:sz w:val="21"/>
          <w:szCs w:val="21"/>
        </w:rPr>
        <w:t>Особенности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состава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структуры</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размещения</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фитоценозов</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разных</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типов</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леса</w:t>
      </w:r>
      <w:r w:rsidRPr="00AD3907">
        <w:rPr>
          <w:rFonts w:ascii="Helvetica" w:hAnsi="Helvetica" w:cs="Helvetica"/>
          <w:b/>
          <w:bCs/>
          <w:color w:val="222222"/>
          <w:sz w:val="21"/>
          <w:szCs w:val="21"/>
        </w:rPr>
        <w:t>.</w:t>
      </w:r>
    </w:p>
    <w:p w14:paraId="42025888" w14:textId="77777777" w:rsidR="00AD3907" w:rsidRPr="00AD3907" w:rsidRDefault="00AD3907" w:rsidP="00AD3907">
      <w:pPr>
        <w:rPr>
          <w:rFonts w:ascii="Helvetica" w:hAnsi="Helvetica" w:cs="Helvetica"/>
          <w:b/>
          <w:bCs/>
          <w:color w:val="222222"/>
          <w:sz w:val="21"/>
          <w:szCs w:val="21"/>
        </w:rPr>
      </w:pPr>
    </w:p>
    <w:p w14:paraId="6F0B4214"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hint="eastAsia"/>
          <w:b/>
          <w:bCs/>
          <w:color w:val="222222"/>
          <w:sz w:val="21"/>
          <w:szCs w:val="21"/>
        </w:rPr>
        <w:t>Глава</w:t>
      </w:r>
      <w:r w:rsidRPr="00AD3907">
        <w:rPr>
          <w:rFonts w:ascii="Helvetica" w:hAnsi="Helvetica" w:cs="Helvetica"/>
          <w:b/>
          <w:bCs/>
          <w:color w:val="222222"/>
          <w:sz w:val="21"/>
          <w:szCs w:val="21"/>
        </w:rPr>
        <w:t xml:space="preserve"> 5. </w:t>
      </w:r>
      <w:r w:rsidRPr="00AD3907">
        <w:rPr>
          <w:rFonts w:ascii="Helvetica" w:hAnsi="Helvetica" w:cs="Helvetica" w:hint="eastAsia"/>
          <w:b/>
          <w:bCs/>
          <w:color w:val="222222"/>
          <w:sz w:val="21"/>
          <w:szCs w:val="21"/>
        </w:rPr>
        <w:t>Опыт</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составления</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упномасштабной</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геоботаннческой</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карты</w:t>
      </w:r>
      <w:r w:rsidRPr="00AD3907">
        <w:rPr>
          <w:rFonts w:ascii="Helvetica" w:hAnsi="Helvetica" w:cs="Helvetica"/>
          <w:b/>
          <w:bCs/>
          <w:color w:val="222222"/>
          <w:sz w:val="21"/>
          <w:szCs w:val="21"/>
        </w:rPr>
        <w:t>.</w:t>
      </w:r>
    </w:p>
    <w:p w14:paraId="1DF2EFF4" w14:textId="77777777" w:rsidR="00AD3907" w:rsidRPr="00AD3907" w:rsidRDefault="00AD3907" w:rsidP="00AD3907">
      <w:pPr>
        <w:rPr>
          <w:rFonts w:ascii="Helvetica" w:hAnsi="Helvetica" w:cs="Helvetica"/>
          <w:b/>
          <w:bCs/>
          <w:color w:val="222222"/>
          <w:sz w:val="21"/>
          <w:szCs w:val="21"/>
        </w:rPr>
      </w:pPr>
    </w:p>
    <w:p w14:paraId="0BEC32B2" w14:textId="77777777" w:rsidR="00AD3907" w:rsidRPr="00AD3907" w:rsidRDefault="00AD3907" w:rsidP="00AD3907">
      <w:pPr>
        <w:rPr>
          <w:rFonts w:ascii="Helvetica" w:hAnsi="Helvetica" w:cs="Helvetica"/>
          <w:b/>
          <w:bCs/>
          <w:color w:val="222222"/>
          <w:sz w:val="21"/>
          <w:szCs w:val="21"/>
        </w:rPr>
      </w:pPr>
      <w:r w:rsidRPr="00AD3907">
        <w:rPr>
          <w:rFonts w:ascii="Helvetica" w:hAnsi="Helvetica" w:cs="Helvetica" w:hint="eastAsia"/>
          <w:b/>
          <w:bCs/>
          <w:color w:val="222222"/>
          <w:sz w:val="21"/>
          <w:szCs w:val="21"/>
        </w:rPr>
        <w:t>Глава</w:t>
      </w:r>
      <w:r w:rsidRPr="00AD3907">
        <w:rPr>
          <w:rFonts w:ascii="Helvetica" w:hAnsi="Helvetica" w:cs="Helvetica"/>
          <w:b/>
          <w:bCs/>
          <w:color w:val="222222"/>
          <w:sz w:val="21"/>
          <w:szCs w:val="21"/>
        </w:rPr>
        <w:t xml:space="preserve"> 6. </w:t>
      </w:r>
      <w:r w:rsidRPr="00AD3907">
        <w:rPr>
          <w:rFonts w:ascii="Helvetica" w:hAnsi="Helvetica" w:cs="Helvetica" w:hint="eastAsia"/>
          <w:b/>
          <w:bCs/>
          <w:color w:val="222222"/>
          <w:sz w:val="21"/>
          <w:szCs w:val="21"/>
        </w:rPr>
        <w:t>Значение</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лесов</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полуострова</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Муравьева</w:t>
      </w:r>
      <w:r w:rsidRPr="00AD3907">
        <w:rPr>
          <w:rFonts w:ascii="Helvetica" w:hAnsi="Helvetica" w:cs="Helvetica"/>
          <w:b/>
          <w:bCs/>
          <w:color w:val="222222"/>
          <w:sz w:val="21"/>
          <w:szCs w:val="21"/>
        </w:rPr>
        <w:t>-</w:t>
      </w:r>
      <w:r w:rsidRPr="00AD3907">
        <w:rPr>
          <w:rFonts w:ascii="Helvetica" w:hAnsi="Helvetica" w:cs="Helvetica" w:hint="eastAsia"/>
          <w:b/>
          <w:bCs/>
          <w:color w:val="222222"/>
          <w:sz w:val="21"/>
          <w:szCs w:val="21"/>
        </w:rPr>
        <w:t>Амурского</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вопросы</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их</w:t>
      </w:r>
      <w:r w:rsidRPr="00AD3907">
        <w:rPr>
          <w:rFonts w:ascii="Helvetica" w:hAnsi="Helvetica" w:cs="Helvetica"/>
          <w:b/>
          <w:bCs/>
          <w:color w:val="222222"/>
          <w:sz w:val="21"/>
          <w:szCs w:val="21"/>
        </w:rPr>
        <w:t xml:space="preserve"> </w:t>
      </w:r>
      <w:r w:rsidRPr="00AD3907">
        <w:rPr>
          <w:rFonts w:ascii="Helvetica" w:hAnsi="Helvetica" w:cs="Helvetica" w:hint="eastAsia"/>
          <w:b/>
          <w:bCs/>
          <w:color w:val="222222"/>
          <w:sz w:val="21"/>
          <w:szCs w:val="21"/>
        </w:rPr>
        <w:t>охраны</w:t>
      </w:r>
      <w:r w:rsidRPr="00AD3907">
        <w:rPr>
          <w:rFonts w:ascii="Helvetica" w:hAnsi="Helvetica" w:cs="Helvetica"/>
          <w:b/>
          <w:bCs/>
          <w:color w:val="222222"/>
          <w:sz w:val="21"/>
          <w:szCs w:val="21"/>
        </w:rPr>
        <w:t>.</w:t>
      </w:r>
    </w:p>
    <w:p w14:paraId="7F617BFA" w14:textId="77777777" w:rsidR="00AD3907" w:rsidRPr="00AD3907" w:rsidRDefault="00AD3907" w:rsidP="00AD3907">
      <w:pPr>
        <w:rPr>
          <w:rFonts w:ascii="Helvetica" w:hAnsi="Helvetica" w:cs="Helvetica"/>
          <w:b/>
          <w:bCs/>
          <w:color w:val="222222"/>
          <w:sz w:val="21"/>
          <w:szCs w:val="21"/>
        </w:rPr>
      </w:pPr>
    </w:p>
    <w:p w14:paraId="0C1B29AA" w14:textId="59DE1131" w:rsidR="008A0C40" w:rsidRPr="00AD3907" w:rsidRDefault="00AD3907" w:rsidP="00AD3907">
      <w:r w:rsidRPr="00AD3907">
        <w:rPr>
          <w:rFonts w:ascii="Helvetica" w:hAnsi="Helvetica" w:cs="Helvetica" w:hint="eastAsia"/>
          <w:b/>
          <w:bCs/>
          <w:color w:val="222222"/>
          <w:sz w:val="21"/>
          <w:szCs w:val="21"/>
        </w:rPr>
        <w:t>Выводы</w:t>
      </w:r>
      <w:r w:rsidRPr="00AD3907">
        <w:rPr>
          <w:rFonts w:ascii="Helvetica" w:hAnsi="Helvetica" w:cs="Helvetica"/>
          <w:b/>
          <w:bCs/>
          <w:color w:val="222222"/>
          <w:sz w:val="21"/>
          <w:szCs w:val="21"/>
        </w:rPr>
        <w:t>.</w:t>
      </w:r>
    </w:p>
    <w:sectPr w:rsidR="008A0C40" w:rsidRPr="00AD390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D888C" w14:textId="77777777" w:rsidR="00C7320E" w:rsidRDefault="00C7320E">
      <w:pPr>
        <w:spacing w:after="0" w:line="240" w:lineRule="auto"/>
      </w:pPr>
      <w:r>
        <w:separator/>
      </w:r>
    </w:p>
  </w:endnote>
  <w:endnote w:type="continuationSeparator" w:id="0">
    <w:p w14:paraId="6D9776E8" w14:textId="77777777" w:rsidR="00C7320E" w:rsidRDefault="00C7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F0BF4" w14:textId="77777777" w:rsidR="00C7320E" w:rsidRDefault="00C7320E"/>
    <w:p w14:paraId="082A75C6" w14:textId="77777777" w:rsidR="00C7320E" w:rsidRDefault="00C7320E"/>
    <w:p w14:paraId="5FF4D025" w14:textId="77777777" w:rsidR="00C7320E" w:rsidRDefault="00C7320E"/>
    <w:p w14:paraId="4DE20384" w14:textId="77777777" w:rsidR="00C7320E" w:rsidRDefault="00C7320E"/>
    <w:p w14:paraId="72ADC441" w14:textId="77777777" w:rsidR="00C7320E" w:rsidRDefault="00C7320E"/>
    <w:p w14:paraId="0F4EE1A2" w14:textId="77777777" w:rsidR="00C7320E" w:rsidRDefault="00C7320E"/>
    <w:p w14:paraId="6032CC9B" w14:textId="77777777" w:rsidR="00C7320E" w:rsidRDefault="00C732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E4BEC8" wp14:editId="0D77D9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A3235" w14:textId="77777777" w:rsidR="00C7320E" w:rsidRDefault="00C732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E4BE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FA3235" w14:textId="77777777" w:rsidR="00C7320E" w:rsidRDefault="00C732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E03E76" w14:textId="77777777" w:rsidR="00C7320E" w:rsidRDefault="00C7320E"/>
    <w:p w14:paraId="10C8FAC7" w14:textId="77777777" w:rsidR="00C7320E" w:rsidRDefault="00C7320E"/>
    <w:p w14:paraId="094969D5" w14:textId="77777777" w:rsidR="00C7320E" w:rsidRDefault="00C732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DEB021" wp14:editId="7F17AC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9C4AA" w14:textId="77777777" w:rsidR="00C7320E" w:rsidRDefault="00C7320E"/>
                          <w:p w14:paraId="2C7AABDD" w14:textId="77777777" w:rsidR="00C7320E" w:rsidRDefault="00C732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DEB0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79C4AA" w14:textId="77777777" w:rsidR="00C7320E" w:rsidRDefault="00C7320E"/>
                    <w:p w14:paraId="2C7AABDD" w14:textId="77777777" w:rsidR="00C7320E" w:rsidRDefault="00C732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6DB312" w14:textId="77777777" w:rsidR="00C7320E" w:rsidRDefault="00C7320E"/>
    <w:p w14:paraId="6B7B9732" w14:textId="77777777" w:rsidR="00C7320E" w:rsidRDefault="00C7320E">
      <w:pPr>
        <w:rPr>
          <w:sz w:val="2"/>
          <w:szCs w:val="2"/>
        </w:rPr>
      </w:pPr>
    </w:p>
    <w:p w14:paraId="7F645B50" w14:textId="77777777" w:rsidR="00C7320E" w:rsidRDefault="00C7320E"/>
    <w:p w14:paraId="480FF988" w14:textId="77777777" w:rsidR="00C7320E" w:rsidRDefault="00C7320E">
      <w:pPr>
        <w:spacing w:after="0" w:line="240" w:lineRule="auto"/>
      </w:pPr>
    </w:p>
  </w:footnote>
  <w:footnote w:type="continuationSeparator" w:id="0">
    <w:p w14:paraId="64D21740" w14:textId="77777777" w:rsidR="00C7320E" w:rsidRDefault="00C73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0E"/>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16743</TotalTime>
  <Pages>3</Pages>
  <Words>357</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725</cp:revision>
  <cp:lastPrinted>2009-02-06T05:36:00Z</cp:lastPrinted>
  <dcterms:created xsi:type="dcterms:W3CDTF">2025-11-25T20:19:00Z</dcterms:created>
  <dcterms:modified xsi:type="dcterms:W3CDTF">2025-12-22T17:59:00Z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