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9D4E"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Минеева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Ольга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Александровна</w:t>
      </w:r>
      <w:r w:rsidRPr="00551276">
        <w:rPr>
          <w:rFonts w:ascii="Helvetica" w:hAnsi="Helvetica" w:cs="Helvetica"/>
          <w:b/>
          <w:bCs/>
          <w:color w:val="222222"/>
          <w:sz w:val="21"/>
          <w:szCs w:val="21"/>
        </w:rPr>
        <w:t>.</w:t>
      </w:r>
    </w:p>
    <w:p w14:paraId="4CCCB5A4"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Деление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поддержание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нейральных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стволовых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клеток</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гиппокампа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у</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взрослых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стареющих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облучённых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мышей</w:t>
      </w:r>
      <w:r w:rsidRPr="00551276">
        <w:rPr>
          <w:rFonts w:ascii="Helvetica" w:hAnsi="Helvetica" w:cs="Helvetica"/>
          <w:b/>
          <w:bCs/>
          <w:color w:val="222222"/>
          <w:sz w:val="21"/>
          <w:szCs w:val="21"/>
        </w:rPr>
        <w:t xml:space="preserve"> : </w:t>
      </w:r>
      <w:r w:rsidRPr="00551276">
        <w:rPr>
          <w:rFonts w:ascii="Helvetica" w:hAnsi="Helvetica" w:cs="Helvetica" w:hint="eastAsia"/>
          <w:b/>
          <w:bCs/>
          <w:color w:val="222222"/>
          <w:sz w:val="21"/>
          <w:szCs w:val="21"/>
        </w:rPr>
        <w:t>диссертация</w:t>
      </w:r>
      <w:r w:rsidRPr="00551276">
        <w:rPr>
          <w:rFonts w:ascii="Helvetica" w:hAnsi="Helvetica" w:cs="Helvetica"/>
          <w:b/>
          <w:bCs/>
          <w:color w:val="222222"/>
          <w:sz w:val="21"/>
          <w:szCs w:val="21"/>
        </w:rPr>
        <w:t xml:space="preserve"> ... </w:t>
      </w:r>
      <w:r w:rsidRPr="00551276">
        <w:rPr>
          <w:rFonts w:ascii="Helvetica" w:hAnsi="Helvetica" w:cs="Helvetica" w:hint="eastAsia"/>
          <w:b/>
          <w:bCs/>
          <w:color w:val="222222"/>
          <w:sz w:val="21"/>
          <w:szCs w:val="21"/>
        </w:rPr>
        <w:t>кандидата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биологических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наук</w:t>
      </w:r>
      <w:r w:rsidRPr="00551276">
        <w:rPr>
          <w:rFonts w:ascii="Helvetica" w:hAnsi="Helvetica" w:cs="Helvetica"/>
          <w:b/>
          <w:bCs/>
          <w:color w:val="222222"/>
          <w:sz w:val="21"/>
          <w:szCs w:val="21"/>
        </w:rPr>
        <w:t xml:space="preserve"> : 03.03.01 / </w:t>
      </w:r>
      <w:r w:rsidRPr="00551276">
        <w:rPr>
          <w:rFonts w:ascii="Helvetica" w:hAnsi="Helvetica" w:cs="Helvetica" w:hint="eastAsia"/>
          <w:b/>
          <w:bCs/>
          <w:color w:val="222222"/>
          <w:sz w:val="21"/>
          <w:szCs w:val="21"/>
        </w:rPr>
        <w:t>Минеева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Ольга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Александровна</w:t>
      </w:r>
      <w:r w:rsidRPr="00551276">
        <w:rPr>
          <w:rFonts w:ascii="Helvetica" w:hAnsi="Helvetica" w:cs="Helvetica"/>
          <w:b/>
          <w:bCs/>
          <w:color w:val="222222"/>
          <w:sz w:val="21"/>
          <w:szCs w:val="21"/>
        </w:rPr>
        <w:t>; [</w:t>
      </w:r>
      <w:r w:rsidRPr="00551276">
        <w:rPr>
          <w:rFonts w:ascii="Helvetica" w:hAnsi="Helvetica" w:cs="Helvetica" w:hint="eastAsia"/>
          <w:b/>
          <w:bCs/>
          <w:color w:val="222222"/>
          <w:sz w:val="21"/>
          <w:szCs w:val="21"/>
        </w:rPr>
        <w:t>Место</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защиты</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Институт</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биологии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развития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им</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w:t>
      </w:r>
      <w:r w:rsidRPr="00551276">
        <w:rPr>
          <w:rFonts w:ascii="Helvetica" w:hAnsi="Helvetica" w:cs="Helvetica"/>
          <w:b/>
          <w:bCs/>
          <w:color w:val="222222"/>
          <w:sz w:val="21"/>
          <w:szCs w:val="21"/>
        </w:rPr>
        <w:t>.</w:t>
      </w:r>
      <w:r w:rsidRPr="00551276">
        <w:rPr>
          <w:rFonts w:ascii="Helvetica" w:hAnsi="Helvetica" w:cs="Helvetica" w:hint="eastAsia"/>
          <w:b/>
          <w:bCs/>
          <w:color w:val="222222"/>
          <w:sz w:val="21"/>
          <w:szCs w:val="21"/>
        </w:rPr>
        <w:t>К</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Кольцова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Российской</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академии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наук</w:t>
      </w:r>
      <w:r w:rsidRPr="00551276">
        <w:rPr>
          <w:rFonts w:ascii="Helvetica" w:hAnsi="Helvetica" w:cs="Helvetica"/>
          <w:b/>
          <w:bCs/>
          <w:color w:val="222222"/>
          <w:sz w:val="21"/>
          <w:szCs w:val="21"/>
        </w:rPr>
        <w:t xml:space="preserve">]. - </w:t>
      </w:r>
      <w:r w:rsidRPr="00551276">
        <w:rPr>
          <w:rFonts w:ascii="Helvetica" w:hAnsi="Helvetica" w:cs="Helvetica" w:hint="eastAsia"/>
          <w:b/>
          <w:bCs/>
          <w:color w:val="222222"/>
          <w:sz w:val="21"/>
          <w:szCs w:val="21"/>
        </w:rPr>
        <w:t>Москва</w:t>
      </w:r>
      <w:r w:rsidRPr="00551276">
        <w:rPr>
          <w:rFonts w:ascii="Helvetica" w:hAnsi="Helvetica" w:cs="Helvetica"/>
          <w:b/>
          <w:bCs/>
          <w:color w:val="222222"/>
          <w:sz w:val="21"/>
          <w:szCs w:val="21"/>
        </w:rPr>
        <w:t xml:space="preserve">, 2019. - 112 </w:t>
      </w:r>
      <w:proofErr w:type="gramStart"/>
      <w:r w:rsidRPr="00551276">
        <w:rPr>
          <w:rFonts w:ascii="Helvetica" w:hAnsi="Helvetica" w:cs="Helvetica" w:hint="eastAsia"/>
          <w:b/>
          <w:bCs/>
          <w:color w:val="222222"/>
          <w:sz w:val="21"/>
          <w:szCs w:val="21"/>
        </w:rPr>
        <w:t>с</w:t>
      </w:r>
      <w:r w:rsidRPr="00551276">
        <w:rPr>
          <w:rFonts w:ascii="Helvetica" w:hAnsi="Helvetica" w:cs="Helvetica"/>
          <w:b/>
          <w:bCs/>
          <w:color w:val="222222"/>
          <w:sz w:val="21"/>
          <w:szCs w:val="21"/>
        </w:rPr>
        <w:t>. :</w:t>
      </w:r>
      <w:proofErr w:type="gramEnd"/>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ил</w:t>
      </w:r>
      <w:r w:rsidRPr="00551276">
        <w:rPr>
          <w:rFonts w:ascii="Helvetica" w:hAnsi="Helvetica" w:cs="Helvetica"/>
          <w:b/>
          <w:bCs/>
          <w:color w:val="222222"/>
          <w:sz w:val="21"/>
          <w:szCs w:val="21"/>
        </w:rPr>
        <w:t>.</w:t>
      </w:r>
    </w:p>
    <w:p w14:paraId="64613B87"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больше</w:t>
      </w:r>
    </w:p>
    <w:p w14:paraId="013599EA"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Цитаты</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из</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текста</w:t>
      </w:r>
      <w:r w:rsidRPr="00551276">
        <w:rPr>
          <w:rFonts w:ascii="Helvetica" w:hAnsi="Helvetica" w:cs="Helvetica"/>
          <w:b/>
          <w:bCs/>
          <w:color w:val="222222"/>
          <w:sz w:val="21"/>
          <w:szCs w:val="21"/>
        </w:rPr>
        <w:t>:</w:t>
      </w:r>
    </w:p>
    <w:p w14:paraId="005E60C1"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стр</w:t>
      </w:r>
      <w:r w:rsidRPr="00551276">
        <w:rPr>
          <w:rFonts w:ascii="Helvetica" w:hAnsi="Helvetica" w:cs="Helvetica"/>
          <w:b/>
          <w:bCs/>
          <w:color w:val="222222"/>
          <w:sz w:val="21"/>
          <w:szCs w:val="21"/>
        </w:rPr>
        <w:t>. 1</w:t>
      </w:r>
    </w:p>
    <w:p w14:paraId="3FB28F2D"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исследовательский</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университет</w:t>
      </w:r>
      <w:r w:rsidRPr="00551276">
        <w:rPr>
          <w:rFonts w:ascii="Helvetica" w:hAnsi="Helvetica" w:cs="Helvetica"/>
          <w:b/>
          <w:bCs/>
          <w:color w:val="222222"/>
          <w:sz w:val="21"/>
          <w:szCs w:val="21"/>
        </w:rPr>
        <w:t>)</w:t>
      </w:r>
      <w:r w:rsidRPr="00551276">
        <w:rPr>
          <w:rFonts w:ascii="Helvetica" w:hAnsi="Helvetica" w:cs="Helvetica" w:hint="eastAsia"/>
          <w:b/>
          <w:bCs/>
          <w:color w:val="222222"/>
          <w:sz w:val="21"/>
          <w:szCs w:val="21"/>
        </w:rPr>
        <w:t>»</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правах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рукописи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Минеева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Ольга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Александровна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ДЕЛЕНИЕ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ПОДДЕРЖАНИЕ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НЕЙРАЛЬНЫХ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СТВОЛОВЫХ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КЛЕТОК</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ГИППОКАМПА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У</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ВЗРОСЛЫХ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СТАРЕЮЩИХ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ОБЛУЧЕННЫХ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МЫШЕЙ</w:t>
      </w:r>
      <w:r w:rsidRPr="00551276">
        <w:rPr>
          <w:rFonts w:ascii="Helvetica" w:hAnsi="Helvetica" w:cs="Helvetica"/>
          <w:b/>
          <w:bCs/>
          <w:color w:val="222222"/>
          <w:sz w:val="21"/>
          <w:szCs w:val="21"/>
        </w:rPr>
        <w:t xml:space="preserve"> 03.03.01 − </w:t>
      </w:r>
      <w:r w:rsidRPr="00551276">
        <w:rPr>
          <w:rFonts w:ascii="Helvetica" w:hAnsi="Helvetica" w:cs="Helvetica" w:hint="eastAsia"/>
          <w:b/>
          <w:bCs/>
          <w:color w:val="222222"/>
          <w:sz w:val="21"/>
          <w:szCs w:val="21"/>
        </w:rPr>
        <w:t>Физиология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Диссертация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соискание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ученой</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степени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кандидата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биологических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наук</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Научный</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руководитель</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w:t>
      </w:r>
      <w:r w:rsidRPr="00551276">
        <w:rPr>
          <w:rFonts w:ascii="Helvetica" w:hAnsi="Helvetica" w:cs="Helvetica"/>
          <w:b/>
          <w:bCs/>
          <w:color w:val="222222"/>
          <w:sz w:val="21"/>
          <w:szCs w:val="21"/>
        </w:rPr>
        <w:t>.</w:t>
      </w:r>
      <w:r w:rsidRPr="00551276">
        <w:rPr>
          <w:rFonts w:ascii="Helvetica" w:hAnsi="Helvetica" w:cs="Helvetica" w:hint="eastAsia"/>
          <w:b/>
          <w:bCs/>
          <w:color w:val="222222"/>
          <w:sz w:val="21"/>
          <w:szCs w:val="21"/>
        </w:rPr>
        <w:t>б</w:t>
      </w:r>
      <w:r w:rsidRPr="00551276">
        <w:rPr>
          <w:rFonts w:ascii="Helvetica" w:hAnsi="Helvetica" w:cs="Helvetica"/>
          <w:b/>
          <w:bCs/>
          <w:color w:val="222222"/>
          <w:sz w:val="21"/>
          <w:szCs w:val="21"/>
        </w:rPr>
        <w:t>.</w:t>
      </w:r>
      <w:r w:rsidRPr="00551276">
        <w:rPr>
          <w:rFonts w:ascii="Helvetica" w:hAnsi="Helvetica" w:cs="Helvetica" w:hint="eastAsia"/>
          <w:b/>
          <w:bCs/>
          <w:color w:val="222222"/>
          <w:sz w:val="21"/>
          <w:szCs w:val="21"/>
        </w:rPr>
        <w:t>н</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Ениколопов</w:t>
      </w:r>
    </w:p>
    <w:p w14:paraId="402B8621"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стр</w:t>
      </w:r>
      <w:r w:rsidRPr="00551276">
        <w:rPr>
          <w:rFonts w:ascii="Helvetica" w:hAnsi="Helvetica" w:cs="Helvetica"/>
          <w:b/>
          <w:bCs/>
          <w:color w:val="222222"/>
          <w:sz w:val="21"/>
          <w:szCs w:val="21"/>
        </w:rPr>
        <w:t>. 3</w:t>
      </w:r>
    </w:p>
    <w:p w14:paraId="60C566B8"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НСК</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в</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гиппокампе</w:t>
      </w:r>
      <w:r w:rsidRPr="00551276">
        <w:rPr>
          <w:rFonts w:ascii="Helvetica" w:hAnsi="Helvetica" w:cs="Helvetica"/>
          <w:b/>
          <w:bCs/>
          <w:color w:val="222222"/>
          <w:sz w:val="21"/>
          <w:szCs w:val="21"/>
        </w:rPr>
        <w:t xml:space="preserve"> 53 54 4.2.1. </w:t>
      </w:r>
      <w:r w:rsidRPr="00551276">
        <w:rPr>
          <w:rFonts w:ascii="Helvetica" w:hAnsi="Helvetica" w:cs="Helvetica" w:hint="eastAsia"/>
          <w:b/>
          <w:bCs/>
          <w:color w:val="222222"/>
          <w:sz w:val="21"/>
          <w:szCs w:val="21"/>
        </w:rPr>
        <w:t>Распределение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делящихся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стволовых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клеток</w:t>
      </w:r>
      <w:r w:rsidRPr="00551276">
        <w:rPr>
          <w:rFonts w:ascii="Helvetica" w:hAnsi="Helvetica" w:cs="Helvetica"/>
          <w:b/>
          <w:bCs/>
          <w:color w:val="222222"/>
          <w:sz w:val="21"/>
          <w:szCs w:val="21"/>
        </w:rPr>
        <w:t xml:space="preserve"> 55 4.2.2. </w:t>
      </w:r>
      <w:r w:rsidRPr="00551276">
        <w:rPr>
          <w:rFonts w:ascii="Helvetica" w:hAnsi="Helvetica" w:cs="Helvetica" w:hint="eastAsia"/>
          <w:b/>
          <w:bCs/>
          <w:color w:val="222222"/>
          <w:sz w:val="21"/>
          <w:szCs w:val="21"/>
        </w:rPr>
        <w:t>Истощение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пула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стволовых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клеток</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возрастом</w:t>
      </w:r>
      <w:r w:rsidRPr="00551276">
        <w:rPr>
          <w:rFonts w:ascii="Helvetica" w:hAnsi="Helvetica" w:cs="Helvetica"/>
          <w:b/>
          <w:bCs/>
          <w:color w:val="222222"/>
          <w:sz w:val="21"/>
          <w:szCs w:val="21"/>
        </w:rPr>
        <w:t xml:space="preserve"> 62 4.2.3. </w:t>
      </w:r>
      <w:r w:rsidRPr="00551276">
        <w:rPr>
          <w:rFonts w:ascii="Helvetica" w:hAnsi="Helvetica" w:cs="Helvetica" w:hint="eastAsia"/>
          <w:b/>
          <w:bCs/>
          <w:color w:val="222222"/>
          <w:sz w:val="21"/>
          <w:szCs w:val="21"/>
        </w:rPr>
        <w:t>Обсуждение</w:t>
      </w:r>
      <w:r w:rsidRPr="00551276">
        <w:rPr>
          <w:rFonts w:ascii="Helvetica" w:hAnsi="Helvetica" w:cs="Helvetica"/>
          <w:b/>
          <w:bCs/>
          <w:color w:val="222222"/>
          <w:sz w:val="21"/>
          <w:szCs w:val="21"/>
        </w:rPr>
        <w:t xml:space="preserve"> 64 4.3. </w:t>
      </w:r>
      <w:r w:rsidRPr="00551276">
        <w:rPr>
          <w:rFonts w:ascii="Helvetica" w:hAnsi="Helvetica" w:cs="Helvetica" w:hint="eastAsia"/>
          <w:b/>
          <w:bCs/>
          <w:color w:val="222222"/>
          <w:sz w:val="21"/>
          <w:szCs w:val="21"/>
        </w:rPr>
        <w:t>Деление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поддержание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нейральных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стволовых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клеток</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после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облучения</w:t>
      </w:r>
      <w:r w:rsidRPr="00551276">
        <w:rPr>
          <w:rFonts w:ascii="Helvetica" w:hAnsi="Helvetica" w:cs="Helvetica"/>
          <w:b/>
          <w:bCs/>
          <w:color w:val="222222"/>
          <w:sz w:val="21"/>
          <w:szCs w:val="21"/>
        </w:rPr>
        <w:t xml:space="preserve"> 67 4.2.1. </w:t>
      </w:r>
      <w:r w:rsidRPr="00551276">
        <w:rPr>
          <w:rFonts w:ascii="Helvetica" w:hAnsi="Helvetica" w:cs="Helvetica" w:hint="eastAsia"/>
          <w:b/>
          <w:bCs/>
          <w:color w:val="222222"/>
          <w:sz w:val="21"/>
          <w:szCs w:val="21"/>
        </w:rPr>
        <w:t>Острые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эффекты</w:t>
      </w:r>
      <w:r w:rsidRPr="00551276">
        <w:rPr>
          <w:rFonts w:ascii="Helvetica" w:hAnsi="Helvetica" w:cs="Helvetica"/>
          <w:b/>
          <w:bCs/>
          <w:color w:val="222222"/>
          <w:sz w:val="21"/>
          <w:szCs w:val="21"/>
        </w:rPr>
        <w:t xml:space="preserve">: 24 </w:t>
      </w:r>
      <w:r w:rsidRPr="00551276">
        <w:rPr>
          <w:rFonts w:ascii="Helvetica" w:hAnsi="Helvetica" w:cs="Helvetica" w:hint="eastAsia"/>
          <w:b/>
          <w:bCs/>
          <w:color w:val="222222"/>
          <w:sz w:val="21"/>
          <w:szCs w:val="21"/>
        </w:rPr>
        <w:t>часа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после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облучения</w:t>
      </w:r>
      <w:r w:rsidRPr="00551276">
        <w:rPr>
          <w:rFonts w:ascii="Helvetica" w:hAnsi="Helvetica" w:cs="Helvetica"/>
          <w:b/>
          <w:bCs/>
          <w:color w:val="222222"/>
          <w:sz w:val="21"/>
          <w:szCs w:val="21"/>
        </w:rPr>
        <w:t xml:space="preserve"> 69 4.2.2. </w:t>
      </w:r>
      <w:r w:rsidRPr="00551276">
        <w:rPr>
          <w:rFonts w:ascii="Helvetica" w:hAnsi="Helvetica" w:cs="Helvetica" w:hint="eastAsia"/>
          <w:b/>
          <w:bCs/>
          <w:color w:val="222222"/>
          <w:sz w:val="21"/>
          <w:szCs w:val="21"/>
        </w:rPr>
        <w:t>Долговременные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эффекты</w:t>
      </w:r>
      <w:r w:rsidRPr="00551276">
        <w:rPr>
          <w:rFonts w:ascii="Helvetica" w:hAnsi="Helvetica" w:cs="Helvetica"/>
          <w:b/>
          <w:bCs/>
          <w:color w:val="222222"/>
          <w:sz w:val="21"/>
          <w:szCs w:val="21"/>
        </w:rPr>
        <w:t>:</w:t>
      </w:r>
    </w:p>
    <w:p w14:paraId="10028CAB"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стр</w:t>
      </w:r>
      <w:r w:rsidRPr="00551276">
        <w:rPr>
          <w:rFonts w:ascii="Helvetica" w:hAnsi="Helvetica" w:cs="Helvetica"/>
          <w:b/>
          <w:bCs/>
          <w:color w:val="222222"/>
          <w:sz w:val="21"/>
          <w:szCs w:val="21"/>
        </w:rPr>
        <w:t>. 17</w:t>
      </w:r>
    </w:p>
    <w:p w14:paraId="4CDB3E35"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будущем</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выявить</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более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быстрые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последствия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такой</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регуляции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Свойства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стволовых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клеток</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которые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могут</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подвергаться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регуляции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рассмотрены</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в</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следующей</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главе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включают</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покой</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деление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обновление</w:t>
      </w:r>
      <w:r w:rsidRPr="00551276">
        <w:rPr>
          <w:rFonts w:ascii="Helvetica" w:hAnsi="Helvetica" w:cs="Helvetica"/>
          <w:b/>
          <w:bCs/>
          <w:color w:val="222222"/>
          <w:sz w:val="21"/>
          <w:szCs w:val="21"/>
        </w:rPr>
        <w:t xml:space="preserve">. 2.2. </w:t>
      </w:r>
      <w:r w:rsidRPr="00551276">
        <w:rPr>
          <w:rFonts w:ascii="Helvetica" w:hAnsi="Helvetica" w:cs="Helvetica" w:hint="eastAsia"/>
          <w:b/>
          <w:bCs/>
          <w:color w:val="222222"/>
          <w:sz w:val="21"/>
          <w:szCs w:val="21"/>
        </w:rPr>
        <w:t>Характеристика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нейральных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стволовых</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клеток</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гиппокампа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Нейральные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стволовые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клетки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гиппокампа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длительно</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поддерживаются</w:t>
      </w:r>
    </w:p>
    <w:p w14:paraId="11EE590A" w14:textId="77777777" w:rsidR="00551276" w:rsidRPr="00551276" w:rsidRDefault="00551276" w:rsidP="00551276">
      <w:pPr>
        <w:rPr>
          <w:rFonts w:ascii="Helvetica" w:hAnsi="Helvetica" w:cs="Helvetica"/>
          <w:b/>
          <w:bCs/>
          <w:color w:val="222222"/>
          <w:sz w:val="21"/>
          <w:szCs w:val="21"/>
        </w:rPr>
      </w:pPr>
    </w:p>
    <w:p w14:paraId="7FDA89AE"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lastRenderedPageBreak/>
        <w:t>Оглавление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диссертации</w:t>
      </w:r>
    </w:p>
    <w:p w14:paraId="7DE0C920"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кандидат</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наук</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Минеева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Ольга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Александровна</w:t>
      </w:r>
    </w:p>
    <w:p w14:paraId="3390C6A3"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hint="eastAsia"/>
          <w:b/>
          <w:bCs/>
          <w:color w:val="222222"/>
          <w:sz w:val="21"/>
          <w:szCs w:val="21"/>
        </w:rPr>
        <w:t>СОДЕРЖАНИЕ</w:t>
      </w:r>
    </w:p>
    <w:p w14:paraId="5421385A" w14:textId="77777777" w:rsidR="00551276" w:rsidRPr="00551276" w:rsidRDefault="00551276" w:rsidP="00551276">
      <w:pPr>
        <w:rPr>
          <w:rFonts w:ascii="Helvetica" w:hAnsi="Helvetica" w:cs="Helvetica"/>
          <w:b/>
          <w:bCs/>
          <w:color w:val="222222"/>
          <w:sz w:val="21"/>
          <w:szCs w:val="21"/>
        </w:rPr>
      </w:pPr>
    </w:p>
    <w:p w14:paraId="197BA612"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b/>
          <w:bCs/>
          <w:color w:val="222222"/>
          <w:sz w:val="21"/>
          <w:szCs w:val="21"/>
        </w:rPr>
        <w:t xml:space="preserve">1. </w:t>
      </w:r>
      <w:r w:rsidRPr="00551276">
        <w:rPr>
          <w:rFonts w:ascii="Helvetica" w:hAnsi="Helvetica" w:cs="Helvetica" w:hint="eastAsia"/>
          <w:b/>
          <w:bCs/>
          <w:color w:val="222222"/>
          <w:sz w:val="21"/>
          <w:szCs w:val="21"/>
        </w:rPr>
        <w:t>ВВЕДЕНИЕ</w:t>
      </w:r>
    </w:p>
    <w:p w14:paraId="379EBE0E" w14:textId="77777777" w:rsidR="00551276" w:rsidRPr="00551276" w:rsidRDefault="00551276" w:rsidP="00551276">
      <w:pPr>
        <w:rPr>
          <w:rFonts w:ascii="Helvetica" w:hAnsi="Helvetica" w:cs="Helvetica"/>
          <w:b/>
          <w:bCs/>
          <w:color w:val="222222"/>
          <w:sz w:val="21"/>
          <w:szCs w:val="21"/>
        </w:rPr>
      </w:pPr>
    </w:p>
    <w:p w14:paraId="5FEDFDCB"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b/>
          <w:bCs/>
          <w:color w:val="222222"/>
          <w:sz w:val="21"/>
          <w:szCs w:val="21"/>
        </w:rPr>
        <w:t xml:space="preserve">1.1. </w:t>
      </w:r>
      <w:r w:rsidRPr="00551276">
        <w:rPr>
          <w:rFonts w:ascii="Helvetica" w:hAnsi="Helvetica" w:cs="Helvetica" w:hint="eastAsia"/>
          <w:b/>
          <w:bCs/>
          <w:color w:val="222222"/>
          <w:sz w:val="21"/>
          <w:szCs w:val="21"/>
        </w:rPr>
        <w:t>Актуальность</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исследования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степень</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разработанности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темы</w:t>
      </w:r>
    </w:p>
    <w:p w14:paraId="482E455D" w14:textId="77777777" w:rsidR="00551276" w:rsidRPr="00551276" w:rsidRDefault="00551276" w:rsidP="00551276">
      <w:pPr>
        <w:rPr>
          <w:rFonts w:ascii="Helvetica" w:hAnsi="Helvetica" w:cs="Helvetica"/>
          <w:b/>
          <w:bCs/>
          <w:color w:val="222222"/>
          <w:sz w:val="21"/>
          <w:szCs w:val="21"/>
        </w:rPr>
      </w:pPr>
    </w:p>
    <w:p w14:paraId="3227DADA"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b/>
          <w:bCs/>
          <w:color w:val="222222"/>
          <w:sz w:val="21"/>
          <w:szCs w:val="21"/>
        </w:rPr>
        <w:t xml:space="preserve">1.2. </w:t>
      </w:r>
      <w:r w:rsidRPr="00551276">
        <w:rPr>
          <w:rFonts w:ascii="Helvetica" w:hAnsi="Helvetica" w:cs="Helvetica" w:hint="eastAsia"/>
          <w:b/>
          <w:bCs/>
          <w:color w:val="222222"/>
          <w:sz w:val="21"/>
          <w:szCs w:val="21"/>
        </w:rPr>
        <w:t>Научная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новизна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работы</w:t>
      </w:r>
    </w:p>
    <w:p w14:paraId="3E039D69" w14:textId="77777777" w:rsidR="00551276" w:rsidRPr="00551276" w:rsidRDefault="00551276" w:rsidP="00551276">
      <w:pPr>
        <w:rPr>
          <w:rFonts w:ascii="Helvetica" w:hAnsi="Helvetica" w:cs="Helvetica"/>
          <w:b/>
          <w:bCs/>
          <w:color w:val="222222"/>
          <w:sz w:val="21"/>
          <w:szCs w:val="21"/>
        </w:rPr>
      </w:pPr>
    </w:p>
    <w:p w14:paraId="2BBA922C"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b/>
          <w:bCs/>
          <w:color w:val="222222"/>
          <w:sz w:val="21"/>
          <w:szCs w:val="21"/>
        </w:rPr>
        <w:t xml:space="preserve">1.3. </w:t>
      </w:r>
      <w:r w:rsidRPr="00551276">
        <w:rPr>
          <w:rFonts w:ascii="Helvetica" w:hAnsi="Helvetica" w:cs="Helvetica" w:hint="eastAsia"/>
          <w:b/>
          <w:bCs/>
          <w:color w:val="222222"/>
          <w:sz w:val="21"/>
          <w:szCs w:val="21"/>
        </w:rPr>
        <w:t>Теоретическая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практическая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значимость</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работы</w:t>
      </w:r>
    </w:p>
    <w:p w14:paraId="2F867156" w14:textId="77777777" w:rsidR="00551276" w:rsidRPr="00551276" w:rsidRDefault="00551276" w:rsidP="00551276">
      <w:pPr>
        <w:rPr>
          <w:rFonts w:ascii="Helvetica" w:hAnsi="Helvetica" w:cs="Helvetica"/>
          <w:b/>
          <w:bCs/>
          <w:color w:val="222222"/>
          <w:sz w:val="21"/>
          <w:szCs w:val="21"/>
        </w:rPr>
      </w:pPr>
    </w:p>
    <w:p w14:paraId="53B6B16E"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b/>
          <w:bCs/>
          <w:color w:val="222222"/>
          <w:sz w:val="21"/>
          <w:szCs w:val="21"/>
        </w:rPr>
        <w:t xml:space="preserve">1.4. </w:t>
      </w:r>
      <w:r w:rsidRPr="00551276">
        <w:rPr>
          <w:rFonts w:ascii="Helvetica" w:hAnsi="Helvetica" w:cs="Helvetica" w:hint="eastAsia"/>
          <w:b/>
          <w:bCs/>
          <w:color w:val="222222"/>
          <w:sz w:val="21"/>
          <w:szCs w:val="21"/>
        </w:rPr>
        <w:t>Методология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методы</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диссертационного</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исследования</w:t>
      </w:r>
    </w:p>
    <w:p w14:paraId="22C1A3DA" w14:textId="77777777" w:rsidR="00551276" w:rsidRPr="00551276" w:rsidRDefault="00551276" w:rsidP="00551276">
      <w:pPr>
        <w:rPr>
          <w:rFonts w:ascii="Helvetica" w:hAnsi="Helvetica" w:cs="Helvetica"/>
          <w:b/>
          <w:bCs/>
          <w:color w:val="222222"/>
          <w:sz w:val="21"/>
          <w:szCs w:val="21"/>
        </w:rPr>
      </w:pPr>
    </w:p>
    <w:p w14:paraId="79B7A255" w14:textId="77777777" w:rsidR="00551276" w:rsidRPr="00551276" w:rsidRDefault="00551276" w:rsidP="00551276">
      <w:pPr>
        <w:rPr>
          <w:rFonts w:ascii="Helvetica" w:hAnsi="Helvetica" w:cs="Helvetica"/>
          <w:b/>
          <w:bCs/>
          <w:color w:val="222222"/>
          <w:sz w:val="21"/>
          <w:szCs w:val="21"/>
        </w:rPr>
      </w:pPr>
      <w:r w:rsidRPr="00551276">
        <w:rPr>
          <w:rFonts w:ascii="Helvetica" w:hAnsi="Helvetica" w:cs="Helvetica"/>
          <w:b/>
          <w:bCs/>
          <w:color w:val="222222"/>
          <w:sz w:val="21"/>
          <w:szCs w:val="21"/>
        </w:rPr>
        <w:t xml:space="preserve">1.5. </w:t>
      </w:r>
      <w:r w:rsidRPr="00551276">
        <w:rPr>
          <w:rFonts w:ascii="Helvetica" w:hAnsi="Helvetica" w:cs="Helvetica" w:hint="eastAsia"/>
          <w:b/>
          <w:bCs/>
          <w:color w:val="222222"/>
          <w:sz w:val="21"/>
          <w:szCs w:val="21"/>
        </w:rPr>
        <w:t>Цель</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задачи</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исследования</w:t>
      </w:r>
    </w:p>
    <w:p w14:paraId="14DB834E" w14:textId="77777777" w:rsidR="00551276" w:rsidRPr="00551276" w:rsidRDefault="00551276" w:rsidP="00551276">
      <w:pPr>
        <w:rPr>
          <w:rFonts w:ascii="Helvetica" w:hAnsi="Helvetica" w:cs="Helvetica"/>
          <w:b/>
          <w:bCs/>
          <w:color w:val="222222"/>
          <w:sz w:val="21"/>
          <w:szCs w:val="21"/>
        </w:rPr>
      </w:pPr>
    </w:p>
    <w:p w14:paraId="0C1B29AA" w14:textId="4448F485" w:rsidR="008A0C40" w:rsidRPr="00551276" w:rsidRDefault="00551276" w:rsidP="00551276">
      <w:r w:rsidRPr="00551276">
        <w:rPr>
          <w:rFonts w:ascii="Helvetica" w:hAnsi="Helvetica" w:cs="Helvetica"/>
          <w:b/>
          <w:bCs/>
          <w:color w:val="222222"/>
          <w:sz w:val="21"/>
          <w:szCs w:val="21"/>
        </w:rPr>
        <w:t xml:space="preserve">1.6. </w:t>
      </w:r>
      <w:r w:rsidRPr="00551276">
        <w:rPr>
          <w:rFonts w:ascii="Helvetica" w:hAnsi="Helvetica" w:cs="Helvetica" w:hint="eastAsia"/>
          <w:b/>
          <w:bCs/>
          <w:color w:val="222222"/>
          <w:sz w:val="21"/>
          <w:szCs w:val="21"/>
        </w:rPr>
        <w:t>Положения</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выносимые</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на</w:t>
      </w:r>
      <w:r w:rsidRPr="00551276">
        <w:rPr>
          <w:rFonts w:ascii="Helvetica" w:hAnsi="Helvetica" w:cs="Helvetica"/>
          <w:b/>
          <w:bCs/>
          <w:color w:val="222222"/>
          <w:sz w:val="21"/>
          <w:szCs w:val="21"/>
        </w:rPr>
        <w:t xml:space="preserve"> </w:t>
      </w:r>
      <w:r w:rsidRPr="00551276">
        <w:rPr>
          <w:rFonts w:ascii="Helvetica" w:hAnsi="Helvetica" w:cs="Helvetica" w:hint="eastAsia"/>
          <w:b/>
          <w:bCs/>
          <w:color w:val="222222"/>
          <w:sz w:val="21"/>
          <w:szCs w:val="21"/>
        </w:rPr>
        <w:t>защиту</w:t>
      </w:r>
    </w:p>
    <w:sectPr w:rsidR="008A0C40" w:rsidRPr="005512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694D" w14:textId="77777777" w:rsidR="0032506B" w:rsidRDefault="0032506B">
      <w:pPr>
        <w:spacing w:after="0" w:line="240" w:lineRule="auto"/>
      </w:pPr>
      <w:r>
        <w:separator/>
      </w:r>
    </w:p>
  </w:endnote>
  <w:endnote w:type="continuationSeparator" w:id="0">
    <w:p w14:paraId="2858D948" w14:textId="77777777" w:rsidR="0032506B" w:rsidRDefault="00325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CD5B" w14:textId="77777777" w:rsidR="0032506B" w:rsidRDefault="0032506B"/>
    <w:p w14:paraId="50A0DB13" w14:textId="77777777" w:rsidR="0032506B" w:rsidRDefault="0032506B"/>
    <w:p w14:paraId="46013886" w14:textId="77777777" w:rsidR="0032506B" w:rsidRDefault="0032506B"/>
    <w:p w14:paraId="37E2579A" w14:textId="77777777" w:rsidR="0032506B" w:rsidRDefault="0032506B"/>
    <w:p w14:paraId="01479082" w14:textId="77777777" w:rsidR="0032506B" w:rsidRDefault="0032506B"/>
    <w:p w14:paraId="317F6B5F" w14:textId="77777777" w:rsidR="0032506B" w:rsidRDefault="0032506B"/>
    <w:p w14:paraId="0046F26F" w14:textId="77777777" w:rsidR="0032506B" w:rsidRDefault="003250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78EAED" wp14:editId="52D978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63BF2" w14:textId="77777777" w:rsidR="0032506B" w:rsidRDefault="003250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78EA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863BF2" w14:textId="77777777" w:rsidR="0032506B" w:rsidRDefault="003250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CF3FEA" w14:textId="77777777" w:rsidR="0032506B" w:rsidRDefault="0032506B"/>
    <w:p w14:paraId="75D3BCF3" w14:textId="77777777" w:rsidR="0032506B" w:rsidRDefault="0032506B"/>
    <w:p w14:paraId="5704AB04" w14:textId="77777777" w:rsidR="0032506B" w:rsidRDefault="003250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EE41B7" wp14:editId="7E5C12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C356" w14:textId="77777777" w:rsidR="0032506B" w:rsidRDefault="0032506B"/>
                          <w:p w14:paraId="07DEB162" w14:textId="77777777" w:rsidR="0032506B" w:rsidRDefault="003250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EE41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FCC356" w14:textId="77777777" w:rsidR="0032506B" w:rsidRDefault="0032506B"/>
                    <w:p w14:paraId="07DEB162" w14:textId="77777777" w:rsidR="0032506B" w:rsidRDefault="003250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21924A" w14:textId="77777777" w:rsidR="0032506B" w:rsidRDefault="0032506B"/>
    <w:p w14:paraId="47F618EB" w14:textId="77777777" w:rsidR="0032506B" w:rsidRDefault="0032506B">
      <w:pPr>
        <w:rPr>
          <w:sz w:val="2"/>
          <w:szCs w:val="2"/>
        </w:rPr>
      </w:pPr>
    </w:p>
    <w:p w14:paraId="4726C8C3" w14:textId="77777777" w:rsidR="0032506B" w:rsidRDefault="0032506B"/>
    <w:p w14:paraId="35F0AF11" w14:textId="77777777" w:rsidR="0032506B" w:rsidRDefault="0032506B">
      <w:pPr>
        <w:spacing w:after="0" w:line="240" w:lineRule="auto"/>
      </w:pPr>
    </w:p>
  </w:footnote>
  <w:footnote w:type="continuationSeparator" w:id="0">
    <w:p w14:paraId="2D76AB85" w14:textId="77777777" w:rsidR="0032506B" w:rsidRDefault="00325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6B"/>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6365</TotalTime>
  <Pages>2</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cp:revision>
  <cp:lastPrinted>2009-02-06T05:36:00Z</cp:lastPrinted>
  <dcterms:created xsi:type="dcterms:W3CDTF">2025-11-25T20:19:00Z</dcterms:created>
  <dcterms:modified xsi:type="dcterms:W3CDTF">2025-12-03T08:44:00Z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