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E8E6" w14:textId="77777777" w:rsidR="00D948C8" w:rsidRDefault="00D948C8" w:rsidP="00D948C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Беленкова</w:t>
      </w:r>
      <w:proofErr w:type="spellEnd"/>
      <w:r>
        <w:rPr>
          <w:rFonts w:ascii="Helvetica" w:hAnsi="Helvetica" w:cs="Helvetica"/>
          <w:b/>
          <w:bCs w:val="0"/>
          <w:color w:val="222222"/>
          <w:sz w:val="21"/>
          <w:szCs w:val="21"/>
        </w:rPr>
        <w:t xml:space="preserve">, Жанна </w:t>
      </w:r>
      <w:proofErr w:type="spellStart"/>
      <w:r>
        <w:rPr>
          <w:rFonts w:ascii="Helvetica" w:hAnsi="Helvetica" w:cs="Helvetica"/>
          <w:b/>
          <w:bCs w:val="0"/>
          <w:color w:val="222222"/>
          <w:sz w:val="21"/>
          <w:szCs w:val="21"/>
        </w:rPr>
        <w:t>Тадеушевна</w:t>
      </w:r>
      <w:proofErr w:type="spellEnd"/>
      <w:r>
        <w:rPr>
          <w:rFonts w:ascii="Helvetica" w:hAnsi="Helvetica" w:cs="Helvetica"/>
          <w:b/>
          <w:bCs w:val="0"/>
          <w:color w:val="222222"/>
          <w:sz w:val="21"/>
          <w:szCs w:val="21"/>
        </w:rPr>
        <w:t>.</w:t>
      </w:r>
    </w:p>
    <w:p w14:paraId="22158D1C" w14:textId="77777777" w:rsidR="00D948C8" w:rsidRDefault="00D948C8" w:rsidP="00D948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Плоские графы </w:t>
      </w:r>
      <w:proofErr w:type="gramStart"/>
      <w:r>
        <w:rPr>
          <w:rFonts w:ascii="Helvetica" w:hAnsi="Helvetica" w:cs="Helvetica"/>
          <w:caps/>
          <w:color w:val="222222"/>
          <w:sz w:val="21"/>
          <w:szCs w:val="21"/>
        </w:rPr>
        <w:t>Кэли :</w:t>
      </w:r>
      <w:proofErr w:type="gramEnd"/>
      <w:r>
        <w:rPr>
          <w:rFonts w:ascii="Helvetica" w:hAnsi="Helvetica" w:cs="Helvetica"/>
          <w:caps/>
          <w:color w:val="222222"/>
          <w:sz w:val="21"/>
          <w:szCs w:val="21"/>
        </w:rPr>
        <w:t xml:space="preserve"> диссертация ... кандидата физико-математических наук : 01.01.06. - Омск, 1998. - 101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FD31E93" w14:textId="77777777" w:rsidR="00D948C8" w:rsidRDefault="00D948C8" w:rsidP="00D948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Беленкова</w:t>
      </w:r>
      <w:proofErr w:type="spellEnd"/>
      <w:r>
        <w:rPr>
          <w:rFonts w:ascii="Arial" w:hAnsi="Arial" w:cs="Arial"/>
          <w:color w:val="646B71"/>
          <w:sz w:val="18"/>
          <w:szCs w:val="18"/>
        </w:rPr>
        <w:t xml:space="preserve">, Жанна </w:t>
      </w:r>
      <w:proofErr w:type="spellStart"/>
      <w:r>
        <w:rPr>
          <w:rFonts w:ascii="Arial" w:hAnsi="Arial" w:cs="Arial"/>
          <w:color w:val="646B71"/>
          <w:sz w:val="18"/>
          <w:szCs w:val="18"/>
        </w:rPr>
        <w:t>Тадеушевна</w:t>
      </w:r>
      <w:proofErr w:type="spellEnd"/>
    </w:p>
    <w:p w14:paraId="5148B81B"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DCBC151"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 Глава 1.</w:t>
      </w:r>
    </w:p>
    <w:p w14:paraId="3CC434A4"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замощение </w:t>
      </w:r>
      <w:proofErr w:type="spellStart"/>
      <w:r>
        <w:rPr>
          <w:rFonts w:ascii="Arial" w:hAnsi="Arial" w:cs="Arial"/>
          <w:color w:val="333333"/>
          <w:sz w:val="21"/>
          <w:szCs w:val="21"/>
        </w:rPr>
        <w:t>гшоскосш</w:t>
      </w:r>
      <w:proofErr w:type="spellEnd"/>
      <w:r>
        <w:rPr>
          <w:rFonts w:ascii="Arial" w:hAnsi="Arial" w:cs="Arial"/>
          <w:color w:val="333333"/>
          <w:sz w:val="21"/>
          <w:szCs w:val="21"/>
        </w:rPr>
        <w:t xml:space="preserve"> правильными треугольниками</w:t>
      </w:r>
    </w:p>
    <w:p w14:paraId="4E2446ED"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Группы с тремя порождающими</w:t>
      </w:r>
    </w:p>
    <w:p w14:paraId="60C1D9A6"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Первый способ распределения</w:t>
      </w:r>
    </w:p>
    <w:p w14:paraId="07C79032"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Второй способ распределения</w:t>
      </w:r>
    </w:p>
    <w:p w14:paraId="0DF38E4E"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Третий способ распределения</w:t>
      </w:r>
    </w:p>
    <w:p w14:paraId="53A70C65"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Четвертый способ распределения</w:t>
      </w:r>
    </w:p>
    <w:p w14:paraId="4A935229"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Пятый способ распределения</w:t>
      </w:r>
    </w:p>
    <w:p w14:paraId="10C3D613"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Группы с четырьмя порождающими</w:t>
      </w:r>
    </w:p>
    <w:p w14:paraId="43F84EF3"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Первый способ распределения</w:t>
      </w:r>
    </w:p>
    <w:p w14:paraId="27F99506"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Второй способ распределения</w:t>
      </w:r>
    </w:p>
    <w:p w14:paraId="2CD6CB5E"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Третий способ распределения</w:t>
      </w:r>
    </w:p>
    <w:p w14:paraId="474493DD"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Четвертый способ распределения</w:t>
      </w:r>
    </w:p>
    <w:p w14:paraId="2CE96066"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Пятый способ распределения</w:t>
      </w:r>
    </w:p>
    <w:p w14:paraId="1023FE1A"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Шестой способ распределения</w:t>
      </w:r>
    </w:p>
    <w:p w14:paraId="4FD7E524"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Седьмой способ распределения</w:t>
      </w:r>
    </w:p>
    <w:p w14:paraId="287E6AAD"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Восьмой способ распределения</w:t>
      </w:r>
    </w:p>
    <w:p w14:paraId="14CF2519"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2.9. Девятый способ распределения</w:t>
      </w:r>
    </w:p>
    <w:p w14:paraId="69CEF709"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Группы с пятью порождающими 18 3.</w:t>
      </w:r>
      <w:proofErr w:type="gramStart"/>
      <w:r>
        <w:rPr>
          <w:rFonts w:ascii="Arial" w:hAnsi="Arial" w:cs="Arial"/>
          <w:color w:val="333333"/>
          <w:sz w:val="21"/>
          <w:szCs w:val="21"/>
        </w:rPr>
        <w:t>1 .Первый</w:t>
      </w:r>
      <w:proofErr w:type="gramEnd"/>
      <w:r>
        <w:rPr>
          <w:rFonts w:ascii="Arial" w:hAnsi="Arial" w:cs="Arial"/>
          <w:color w:val="333333"/>
          <w:sz w:val="21"/>
          <w:szCs w:val="21"/>
        </w:rPr>
        <w:t xml:space="preserve"> способ распределения 18 3.2.Второй способ распределения 18 3.3 .Третий способ распределения</w:t>
      </w:r>
    </w:p>
    <w:p w14:paraId="43E814FF"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Группы с шестью порождающими</w:t>
      </w:r>
    </w:p>
    <w:p w14:paraId="397A56B9"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ЗАМОЩЕНИЕ ПЛОСКОСТИ КВАДРАТАМИ</w:t>
      </w:r>
    </w:p>
    <w:p w14:paraId="255DDA1D"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Группы с двумя порождающими</w:t>
      </w:r>
    </w:p>
    <w:p w14:paraId="1C855B63"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 и ал лежат рядом</w:t>
      </w:r>
    </w:p>
    <w:p w14:paraId="430F9811"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 и Ь лежат рядом</w:t>
      </w:r>
    </w:p>
    <w:p w14:paraId="4849995E"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Группы с тремя порождающими</w:t>
      </w:r>
    </w:p>
    <w:p w14:paraId="4A8D9925"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Ребра с и с1 лежат под прямым углом друг к другу</w:t>
      </w:r>
    </w:p>
    <w:p w14:paraId="3538ECCB"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 и с'1 — параллельные ребра</w:t>
      </w:r>
    </w:p>
    <w:p w14:paraId="63E1051B"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Группы с четырьмя порождающими</w:t>
      </w:r>
    </w:p>
    <w:p w14:paraId="4A8DC316"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ЗАМОЩЕНИЕ ПЛОСКОСТИ ШЕСТИУГОЛЬНИКАМИ</w:t>
      </w:r>
    </w:p>
    <w:p w14:paraId="3B81FA82"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Группа с двумя порождающими</w:t>
      </w:r>
    </w:p>
    <w:p w14:paraId="04742D10"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Группа с тремя порождающими</w:t>
      </w:r>
    </w:p>
    <w:p w14:paraId="77F17E80"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w:t>
      </w:r>
    </w:p>
    <w:p w14:paraId="068EDD7A"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СРАВНЕНИЕ С КРИСТАЛЛОГРАФИЧЕСКИМИ ГРУППАМИ 48 Глава</w:t>
      </w:r>
    </w:p>
    <w:p w14:paraId="31D3573B"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ПЛОСКИЕ ГРАФЫ КЭЛИ КОНЕЧНЫХ ГРУПП</w:t>
      </w:r>
    </w:p>
    <w:p w14:paraId="13C637F8"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Подготовительные леммы</w:t>
      </w:r>
    </w:p>
    <w:p w14:paraId="365DEE26"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результаты</w:t>
      </w:r>
    </w:p>
    <w:p w14:paraId="4C860577"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Примеры и приложения</w:t>
      </w:r>
    </w:p>
    <w:p w14:paraId="4C8C8204"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564C0D9"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ВСЕ ПЛОСКИЕ ГРАФЫ КЭЛИ ГРУППЫ £4</w:t>
      </w:r>
    </w:p>
    <w:p w14:paraId="4547262A"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2-порожденный случай</w:t>
      </w:r>
    </w:p>
    <w:p w14:paraId="558FF139"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3-порожденый случай</w:t>
      </w:r>
    </w:p>
    <w:p w14:paraId="0E25FAFE"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Все минимальные порождающие множества</w:t>
      </w:r>
    </w:p>
    <w:p w14:paraId="621A893C"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Плоские графы группы 84 в случае четырех и более порождающих</w:t>
      </w:r>
    </w:p>
    <w:p w14:paraId="2F0FAE05"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0793CCE3" w14:textId="77777777" w:rsidR="00D948C8" w:rsidRDefault="00D948C8" w:rsidP="00D94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D948C8" w:rsidRDefault="00BD642D" w:rsidP="00D948C8"/>
    <w:sectPr w:rsidR="00BD642D" w:rsidRPr="00D948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4F17" w14:textId="77777777" w:rsidR="008D77FA" w:rsidRDefault="008D77FA">
      <w:pPr>
        <w:spacing w:after="0" w:line="240" w:lineRule="auto"/>
      </w:pPr>
      <w:r>
        <w:separator/>
      </w:r>
    </w:p>
  </w:endnote>
  <w:endnote w:type="continuationSeparator" w:id="0">
    <w:p w14:paraId="26ABDD0E" w14:textId="77777777" w:rsidR="008D77FA" w:rsidRDefault="008D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47AD" w14:textId="77777777" w:rsidR="008D77FA" w:rsidRDefault="008D77FA"/>
    <w:p w14:paraId="1F756EEC" w14:textId="77777777" w:rsidR="008D77FA" w:rsidRDefault="008D77FA"/>
    <w:p w14:paraId="772D1A9D" w14:textId="77777777" w:rsidR="008D77FA" w:rsidRDefault="008D77FA"/>
    <w:p w14:paraId="1862F2CC" w14:textId="77777777" w:rsidR="008D77FA" w:rsidRDefault="008D77FA"/>
    <w:p w14:paraId="27093608" w14:textId="77777777" w:rsidR="008D77FA" w:rsidRDefault="008D77FA"/>
    <w:p w14:paraId="276A940B" w14:textId="77777777" w:rsidR="008D77FA" w:rsidRDefault="008D77FA"/>
    <w:p w14:paraId="3EBE3A3F" w14:textId="77777777" w:rsidR="008D77FA" w:rsidRDefault="008D77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EB8194" wp14:editId="39D6E6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0CB5" w14:textId="77777777" w:rsidR="008D77FA" w:rsidRDefault="008D7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B81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200CB5" w14:textId="77777777" w:rsidR="008D77FA" w:rsidRDefault="008D7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CD4AF8" w14:textId="77777777" w:rsidR="008D77FA" w:rsidRDefault="008D77FA"/>
    <w:p w14:paraId="38C1DBE5" w14:textId="77777777" w:rsidR="008D77FA" w:rsidRDefault="008D77FA"/>
    <w:p w14:paraId="001DA4D4" w14:textId="77777777" w:rsidR="008D77FA" w:rsidRDefault="008D77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51DCE1" wp14:editId="539366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A23F" w14:textId="77777777" w:rsidR="008D77FA" w:rsidRDefault="008D77FA"/>
                          <w:p w14:paraId="6413F9B7" w14:textId="77777777" w:rsidR="008D77FA" w:rsidRDefault="008D77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1DC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23A23F" w14:textId="77777777" w:rsidR="008D77FA" w:rsidRDefault="008D77FA"/>
                    <w:p w14:paraId="6413F9B7" w14:textId="77777777" w:rsidR="008D77FA" w:rsidRDefault="008D77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491B2E" w14:textId="77777777" w:rsidR="008D77FA" w:rsidRDefault="008D77FA"/>
    <w:p w14:paraId="6BA47619" w14:textId="77777777" w:rsidR="008D77FA" w:rsidRDefault="008D77FA">
      <w:pPr>
        <w:rPr>
          <w:sz w:val="2"/>
          <w:szCs w:val="2"/>
        </w:rPr>
      </w:pPr>
    </w:p>
    <w:p w14:paraId="1F5382C1" w14:textId="77777777" w:rsidR="008D77FA" w:rsidRDefault="008D77FA"/>
    <w:p w14:paraId="61CBDD09" w14:textId="77777777" w:rsidR="008D77FA" w:rsidRDefault="008D77FA">
      <w:pPr>
        <w:spacing w:after="0" w:line="240" w:lineRule="auto"/>
      </w:pPr>
    </w:p>
  </w:footnote>
  <w:footnote w:type="continuationSeparator" w:id="0">
    <w:p w14:paraId="56B37F18" w14:textId="77777777" w:rsidR="008D77FA" w:rsidRDefault="008D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7FA"/>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97888</TotalTime>
  <Pages>3</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743</cp:revision>
  <cp:lastPrinted>2009-02-06T05:36:00Z</cp:lastPrinted>
  <dcterms:created xsi:type="dcterms:W3CDTF">2024-01-07T13:43:00Z</dcterms:created>
  <dcterms:modified xsi:type="dcterms:W3CDTF">2025-05-21T12:12:00Z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