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22E9" w:rsidRDefault="00EF68E3" w:rsidP="00EF68E3">
      <w:pPr>
        <w:rPr>
          <w:rFonts w:ascii="Times New Roman" w:eastAsia="Times New Roman" w:hAnsi="Times New Roman" w:cs="Times New Roman"/>
          <w:i/>
          <w:iCs/>
          <w:spacing w:val="-2"/>
          <w:kern w:val="0"/>
          <w:sz w:val="28"/>
          <w:szCs w:val="28"/>
          <w:lang w:eastAsia="ru-RU"/>
        </w:rPr>
      </w:pPr>
      <w:r w:rsidRPr="00EF68E3">
        <w:rPr>
          <w:rFonts w:ascii="Times New Roman" w:eastAsia="Times New Roman" w:hAnsi="Times New Roman" w:cs="Times New Roman" w:hint="eastAsia"/>
          <w:i/>
          <w:iCs/>
          <w:spacing w:val="-2"/>
          <w:kern w:val="0"/>
          <w:sz w:val="28"/>
          <w:szCs w:val="28"/>
          <w:lang w:eastAsia="ru-RU"/>
        </w:rPr>
        <w:t>Курицына</w:t>
      </w:r>
      <w:r w:rsidRPr="00EF68E3">
        <w:rPr>
          <w:rFonts w:ascii="Times New Roman" w:eastAsia="Times New Roman" w:hAnsi="Times New Roman" w:cs="Times New Roman"/>
          <w:i/>
          <w:iCs/>
          <w:spacing w:val="-2"/>
          <w:kern w:val="0"/>
          <w:sz w:val="28"/>
          <w:szCs w:val="28"/>
          <w:lang w:eastAsia="ru-RU"/>
        </w:rPr>
        <w:t xml:space="preserve"> </w:t>
      </w:r>
      <w:r w:rsidRPr="00EF68E3">
        <w:rPr>
          <w:rFonts w:ascii="Times New Roman" w:eastAsia="Times New Roman" w:hAnsi="Times New Roman" w:cs="Times New Roman" w:hint="eastAsia"/>
          <w:i/>
          <w:iCs/>
          <w:spacing w:val="-2"/>
          <w:kern w:val="0"/>
          <w:sz w:val="28"/>
          <w:szCs w:val="28"/>
          <w:lang w:eastAsia="ru-RU"/>
        </w:rPr>
        <w:t>Галина</w:t>
      </w:r>
      <w:r w:rsidRPr="00EF68E3">
        <w:rPr>
          <w:rFonts w:ascii="Times New Roman" w:eastAsia="Times New Roman" w:hAnsi="Times New Roman" w:cs="Times New Roman"/>
          <w:i/>
          <w:iCs/>
          <w:spacing w:val="-2"/>
          <w:kern w:val="0"/>
          <w:sz w:val="28"/>
          <w:szCs w:val="28"/>
          <w:lang w:eastAsia="ru-RU"/>
        </w:rPr>
        <w:t xml:space="preserve"> </w:t>
      </w:r>
      <w:r w:rsidRPr="00EF68E3">
        <w:rPr>
          <w:rFonts w:ascii="Times New Roman" w:eastAsia="Times New Roman" w:hAnsi="Times New Roman" w:cs="Times New Roman" w:hint="eastAsia"/>
          <w:i/>
          <w:iCs/>
          <w:spacing w:val="-2"/>
          <w:kern w:val="0"/>
          <w:sz w:val="28"/>
          <w:szCs w:val="28"/>
          <w:lang w:eastAsia="ru-RU"/>
        </w:rPr>
        <w:t>Викторовна</w:t>
      </w:r>
      <w:r w:rsidRPr="00EF68E3">
        <w:rPr>
          <w:rFonts w:ascii="Times New Roman" w:eastAsia="Times New Roman" w:hAnsi="Times New Roman" w:cs="Times New Roman"/>
          <w:i/>
          <w:iCs/>
          <w:spacing w:val="-2"/>
          <w:kern w:val="0"/>
          <w:sz w:val="28"/>
          <w:szCs w:val="28"/>
          <w:lang w:eastAsia="ru-RU"/>
        </w:rPr>
        <w:t xml:space="preserve">. </w:t>
      </w:r>
      <w:r w:rsidRPr="00EF68E3">
        <w:rPr>
          <w:rFonts w:ascii="Times New Roman" w:eastAsia="Times New Roman" w:hAnsi="Times New Roman" w:cs="Times New Roman" w:hint="eastAsia"/>
          <w:i/>
          <w:iCs/>
          <w:spacing w:val="-2"/>
          <w:kern w:val="0"/>
          <w:sz w:val="28"/>
          <w:szCs w:val="28"/>
          <w:lang w:eastAsia="ru-RU"/>
        </w:rPr>
        <w:t>Содержание</w:t>
      </w:r>
      <w:r w:rsidRPr="00EF68E3">
        <w:rPr>
          <w:rFonts w:ascii="Times New Roman" w:eastAsia="Times New Roman" w:hAnsi="Times New Roman" w:cs="Times New Roman"/>
          <w:i/>
          <w:iCs/>
          <w:spacing w:val="-2"/>
          <w:kern w:val="0"/>
          <w:sz w:val="28"/>
          <w:szCs w:val="28"/>
          <w:lang w:eastAsia="ru-RU"/>
        </w:rPr>
        <w:t xml:space="preserve"> </w:t>
      </w:r>
      <w:r w:rsidRPr="00EF68E3">
        <w:rPr>
          <w:rFonts w:ascii="Times New Roman" w:eastAsia="Times New Roman" w:hAnsi="Times New Roman" w:cs="Times New Roman" w:hint="eastAsia"/>
          <w:i/>
          <w:iCs/>
          <w:spacing w:val="-2"/>
          <w:kern w:val="0"/>
          <w:sz w:val="28"/>
          <w:szCs w:val="28"/>
          <w:lang w:eastAsia="ru-RU"/>
        </w:rPr>
        <w:t>и</w:t>
      </w:r>
      <w:r w:rsidRPr="00EF68E3">
        <w:rPr>
          <w:rFonts w:ascii="Times New Roman" w:eastAsia="Times New Roman" w:hAnsi="Times New Roman" w:cs="Times New Roman"/>
          <w:i/>
          <w:iCs/>
          <w:spacing w:val="-2"/>
          <w:kern w:val="0"/>
          <w:sz w:val="28"/>
          <w:szCs w:val="28"/>
          <w:lang w:eastAsia="ru-RU"/>
        </w:rPr>
        <w:t xml:space="preserve"> </w:t>
      </w:r>
      <w:r w:rsidRPr="00EF68E3">
        <w:rPr>
          <w:rFonts w:ascii="Times New Roman" w:eastAsia="Times New Roman" w:hAnsi="Times New Roman" w:cs="Times New Roman" w:hint="eastAsia"/>
          <w:i/>
          <w:iCs/>
          <w:spacing w:val="-2"/>
          <w:kern w:val="0"/>
          <w:sz w:val="28"/>
          <w:szCs w:val="28"/>
          <w:lang w:eastAsia="ru-RU"/>
        </w:rPr>
        <w:t>организация</w:t>
      </w:r>
      <w:r w:rsidRPr="00EF68E3">
        <w:rPr>
          <w:rFonts w:ascii="Times New Roman" w:eastAsia="Times New Roman" w:hAnsi="Times New Roman" w:cs="Times New Roman"/>
          <w:i/>
          <w:iCs/>
          <w:spacing w:val="-2"/>
          <w:kern w:val="0"/>
          <w:sz w:val="28"/>
          <w:szCs w:val="28"/>
          <w:lang w:eastAsia="ru-RU"/>
        </w:rPr>
        <w:t xml:space="preserve"> </w:t>
      </w:r>
      <w:r w:rsidRPr="00EF68E3">
        <w:rPr>
          <w:rFonts w:ascii="Times New Roman" w:eastAsia="Times New Roman" w:hAnsi="Times New Roman" w:cs="Times New Roman" w:hint="eastAsia"/>
          <w:i/>
          <w:iCs/>
          <w:spacing w:val="-2"/>
          <w:kern w:val="0"/>
          <w:sz w:val="28"/>
          <w:szCs w:val="28"/>
          <w:lang w:eastAsia="ru-RU"/>
        </w:rPr>
        <w:t>оценки</w:t>
      </w:r>
      <w:r w:rsidRPr="00EF68E3">
        <w:rPr>
          <w:rFonts w:ascii="Times New Roman" w:eastAsia="Times New Roman" w:hAnsi="Times New Roman" w:cs="Times New Roman"/>
          <w:i/>
          <w:iCs/>
          <w:spacing w:val="-2"/>
          <w:kern w:val="0"/>
          <w:sz w:val="28"/>
          <w:szCs w:val="28"/>
          <w:lang w:eastAsia="ru-RU"/>
        </w:rPr>
        <w:t xml:space="preserve"> </w:t>
      </w:r>
      <w:r w:rsidRPr="00EF68E3">
        <w:rPr>
          <w:rFonts w:ascii="Times New Roman" w:eastAsia="Times New Roman" w:hAnsi="Times New Roman" w:cs="Times New Roman" w:hint="eastAsia"/>
          <w:i/>
          <w:iCs/>
          <w:spacing w:val="-2"/>
          <w:kern w:val="0"/>
          <w:sz w:val="28"/>
          <w:szCs w:val="28"/>
          <w:lang w:eastAsia="ru-RU"/>
        </w:rPr>
        <w:t>качества</w:t>
      </w:r>
      <w:r w:rsidRPr="00EF68E3">
        <w:rPr>
          <w:rFonts w:ascii="Times New Roman" w:eastAsia="Times New Roman" w:hAnsi="Times New Roman" w:cs="Times New Roman"/>
          <w:i/>
          <w:iCs/>
          <w:spacing w:val="-2"/>
          <w:kern w:val="0"/>
          <w:sz w:val="28"/>
          <w:szCs w:val="28"/>
          <w:lang w:eastAsia="ru-RU"/>
        </w:rPr>
        <w:t xml:space="preserve"> </w:t>
      </w:r>
      <w:r w:rsidRPr="00EF68E3">
        <w:rPr>
          <w:rFonts w:ascii="Times New Roman" w:eastAsia="Times New Roman" w:hAnsi="Times New Roman" w:cs="Times New Roman" w:hint="eastAsia"/>
          <w:i/>
          <w:iCs/>
          <w:spacing w:val="-2"/>
          <w:kern w:val="0"/>
          <w:sz w:val="28"/>
          <w:szCs w:val="28"/>
          <w:lang w:eastAsia="ru-RU"/>
        </w:rPr>
        <w:t>дистанционного</w:t>
      </w:r>
      <w:r w:rsidRPr="00EF68E3">
        <w:rPr>
          <w:rFonts w:ascii="Times New Roman" w:eastAsia="Times New Roman" w:hAnsi="Times New Roman" w:cs="Times New Roman"/>
          <w:i/>
          <w:iCs/>
          <w:spacing w:val="-2"/>
          <w:kern w:val="0"/>
          <w:sz w:val="28"/>
          <w:szCs w:val="28"/>
          <w:lang w:eastAsia="ru-RU"/>
        </w:rPr>
        <w:t xml:space="preserve"> </w:t>
      </w:r>
      <w:r w:rsidRPr="00EF68E3">
        <w:rPr>
          <w:rFonts w:ascii="Times New Roman" w:eastAsia="Times New Roman" w:hAnsi="Times New Roman" w:cs="Times New Roman" w:hint="eastAsia"/>
          <w:i/>
          <w:iCs/>
          <w:spacing w:val="-2"/>
          <w:kern w:val="0"/>
          <w:sz w:val="28"/>
          <w:szCs w:val="28"/>
          <w:lang w:eastAsia="ru-RU"/>
        </w:rPr>
        <w:t>обучения</w:t>
      </w:r>
      <w:r w:rsidRPr="00EF68E3">
        <w:rPr>
          <w:rFonts w:ascii="Times New Roman" w:eastAsia="Times New Roman" w:hAnsi="Times New Roman" w:cs="Times New Roman"/>
          <w:i/>
          <w:iCs/>
          <w:spacing w:val="-2"/>
          <w:kern w:val="0"/>
          <w:sz w:val="28"/>
          <w:szCs w:val="28"/>
          <w:lang w:eastAsia="ru-RU"/>
        </w:rPr>
        <w:t xml:space="preserve"> </w:t>
      </w:r>
      <w:r w:rsidRPr="00EF68E3">
        <w:rPr>
          <w:rFonts w:ascii="Times New Roman" w:eastAsia="Times New Roman" w:hAnsi="Times New Roman" w:cs="Times New Roman" w:hint="eastAsia"/>
          <w:i/>
          <w:iCs/>
          <w:spacing w:val="-2"/>
          <w:kern w:val="0"/>
          <w:sz w:val="28"/>
          <w:szCs w:val="28"/>
          <w:lang w:eastAsia="ru-RU"/>
        </w:rPr>
        <w:t>в</w:t>
      </w:r>
      <w:r w:rsidRPr="00EF68E3">
        <w:rPr>
          <w:rFonts w:ascii="Times New Roman" w:eastAsia="Times New Roman" w:hAnsi="Times New Roman" w:cs="Times New Roman"/>
          <w:i/>
          <w:iCs/>
          <w:spacing w:val="-2"/>
          <w:kern w:val="0"/>
          <w:sz w:val="28"/>
          <w:szCs w:val="28"/>
          <w:lang w:eastAsia="ru-RU"/>
        </w:rPr>
        <w:t xml:space="preserve"> </w:t>
      </w:r>
      <w:r w:rsidRPr="00EF68E3">
        <w:rPr>
          <w:rFonts w:ascii="Times New Roman" w:eastAsia="Times New Roman" w:hAnsi="Times New Roman" w:cs="Times New Roman" w:hint="eastAsia"/>
          <w:i/>
          <w:iCs/>
          <w:spacing w:val="-2"/>
          <w:kern w:val="0"/>
          <w:sz w:val="28"/>
          <w:szCs w:val="28"/>
          <w:lang w:eastAsia="ru-RU"/>
        </w:rPr>
        <w:t>вузе</w:t>
      </w:r>
      <w:r w:rsidRPr="00EF68E3">
        <w:rPr>
          <w:rFonts w:ascii="Times New Roman" w:eastAsia="Times New Roman" w:hAnsi="Times New Roman" w:cs="Times New Roman"/>
          <w:i/>
          <w:iCs/>
          <w:spacing w:val="-2"/>
          <w:kern w:val="0"/>
          <w:sz w:val="28"/>
          <w:szCs w:val="28"/>
          <w:lang w:eastAsia="ru-RU"/>
        </w:rPr>
        <w:t xml:space="preserve">: </w:t>
      </w:r>
      <w:r w:rsidRPr="00EF68E3">
        <w:rPr>
          <w:rFonts w:ascii="Times New Roman" w:eastAsia="Times New Roman" w:hAnsi="Times New Roman" w:cs="Times New Roman" w:hint="eastAsia"/>
          <w:i/>
          <w:iCs/>
          <w:spacing w:val="-2"/>
          <w:kern w:val="0"/>
          <w:sz w:val="28"/>
          <w:szCs w:val="28"/>
          <w:lang w:eastAsia="ru-RU"/>
        </w:rPr>
        <w:t>диссертация</w:t>
      </w:r>
      <w:r w:rsidRPr="00EF68E3">
        <w:rPr>
          <w:rFonts w:ascii="Times New Roman" w:eastAsia="Times New Roman" w:hAnsi="Times New Roman" w:cs="Times New Roman"/>
          <w:i/>
          <w:iCs/>
          <w:spacing w:val="-2"/>
          <w:kern w:val="0"/>
          <w:sz w:val="28"/>
          <w:szCs w:val="28"/>
          <w:lang w:eastAsia="ru-RU"/>
        </w:rPr>
        <w:t xml:space="preserve"> ... </w:t>
      </w:r>
      <w:r w:rsidRPr="00EF68E3">
        <w:rPr>
          <w:rFonts w:ascii="Times New Roman" w:eastAsia="Times New Roman" w:hAnsi="Times New Roman" w:cs="Times New Roman" w:hint="eastAsia"/>
          <w:i/>
          <w:iCs/>
          <w:spacing w:val="-2"/>
          <w:kern w:val="0"/>
          <w:sz w:val="28"/>
          <w:szCs w:val="28"/>
          <w:lang w:eastAsia="ru-RU"/>
        </w:rPr>
        <w:t>кандидата</w:t>
      </w:r>
      <w:r w:rsidRPr="00EF68E3">
        <w:rPr>
          <w:rFonts w:ascii="Times New Roman" w:eastAsia="Times New Roman" w:hAnsi="Times New Roman" w:cs="Times New Roman"/>
          <w:i/>
          <w:iCs/>
          <w:spacing w:val="-2"/>
          <w:kern w:val="0"/>
          <w:sz w:val="28"/>
          <w:szCs w:val="28"/>
          <w:lang w:eastAsia="ru-RU"/>
        </w:rPr>
        <w:t xml:space="preserve"> </w:t>
      </w:r>
      <w:r w:rsidRPr="00EF68E3">
        <w:rPr>
          <w:rFonts w:ascii="Times New Roman" w:eastAsia="Times New Roman" w:hAnsi="Times New Roman" w:cs="Times New Roman" w:hint="eastAsia"/>
          <w:i/>
          <w:iCs/>
          <w:spacing w:val="-2"/>
          <w:kern w:val="0"/>
          <w:sz w:val="28"/>
          <w:szCs w:val="28"/>
          <w:lang w:eastAsia="ru-RU"/>
        </w:rPr>
        <w:t>педагогических</w:t>
      </w:r>
      <w:r w:rsidRPr="00EF68E3">
        <w:rPr>
          <w:rFonts w:ascii="Times New Roman" w:eastAsia="Times New Roman" w:hAnsi="Times New Roman" w:cs="Times New Roman"/>
          <w:i/>
          <w:iCs/>
          <w:spacing w:val="-2"/>
          <w:kern w:val="0"/>
          <w:sz w:val="28"/>
          <w:szCs w:val="28"/>
          <w:lang w:eastAsia="ru-RU"/>
        </w:rPr>
        <w:t xml:space="preserve"> </w:t>
      </w:r>
      <w:r w:rsidRPr="00EF68E3">
        <w:rPr>
          <w:rFonts w:ascii="Times New Roman" w:eastAsia="Times New Roman" w:hAnsi="Times New Roman" w:cs="Times New Roman" w:hint="eastAsia"/>
          <w:i/>
          <w:iCs/>
          <w:spacing w:val="-2"/>
          <w:kern w:val="0"/>
          <w:sz w:val="28"/>
          <w:szCs w:val="28"/>
          <w:lang w:eastAsia="ru-RU"/>
        </w:rPr>
        <w:t>наук</w:t>
      </w:r>
      <w:r w:rsidRPr="00EF68E3">
        <w:rPr>
          <w:rFonts w:ascii="Times New Roman" w:eastAsia="Times New Roman" w:hAnsi="Times New Roman" w:cs="Times New Roman"/>
          <w:i/>
          <w:iCs/>
          <w:spacing w:val="-2"/>
          <w:kern w:val="0"/>
          <w:sz w:val="28"/>
          <w:szCs w:val="28"/>
          <w:lang w:eastAsia="ru-RU"/>
        </w:rPr>
        <w:t xml:space="preserve">: 13.00.01 / </w:t>
      </w:r>
      <w:r w:rsidRPr="00EF68E3">
        <w:rPr>
          <w:rFonts w:ascii="Times New Roman" w:eastAsia="Times New Roman" w:hAnsi="Times New Roman" w:cs="Times New Roman" w:hint="eastAsia"/>
          <w:i/>
          <w:iCs/>
          <w:spacing w:val="-2"/>
          <w:kern w:val="0"/>
          <w:sz w:val="28"/>
          <w:szCs w:val="28"/>
          <w:lang w:eastAsia="ru-RU"/>
        </w:rPr>
        <w:t>Курицына</w:t>
      </w:r>
      <w:r w:rsidRPr="00EF68E3">
        <w:rPr>
          <w:rFonts w:ascii="Times New Roman" w:eastAsia="Times New Roman" w:hAnsi="Times New Roman" w:cs="Times New Roman"/>
          <w:i/>
          <w:iCs/>
          <w:spacing w:val="-2"/>
          <w:kern w:val="0"/>
          <w:sz w:val="28"/>
          <w:szCs w:val="28"/>
          <w:lang w:eastAsia="ru-RU"/>
        </w:rPr>
        <w:t xml:space="preserve"> </w:t>
      </w:r>
      <w:r w:rsidRPr="00EF68E3">
        <w:rPr>
          <w:rFonts w:ascii="Times New Roman" w:eastAsia="Times New Roman" w:hAnsi="Times New Roman" w:cs="Times New Roman" w:hint="eastAsia"/>
          <w:i/>
          <w:iCs/>
          <w:spacing w:val="-2"/>
          <w:kern w:val="0"/>
          <w:sz w:val="28"/>
          <w:szCs w:val="28"/>
          <w:lang w:eastAsia="ru-RU"/>
        </w:rPr>
        <w:t>Галина</w:t>
      </w:r>
      <w:r w:rsidRPr="00EF68E3">
        <w:rPr>
          <w:rFonts w:ascii="Times New Roman" w:eastAsia="Times New Roman" w:hAnsi="Times New Roman" w:cs="Times New Roman"/>
          <w:i/>
          <w:iCs/>
          <w:spacing w:val="-2"/>
          <w:kern w:val="0"/>
          <w:sz w:val="28"/>
          <w:szCs w:val="28"/>
          <w:lang w:eastAsia="ru-RU"/>
        </w:rPr>
        <w:t xml:space="preserve"> </w:t>
      </w:r>
      <w:r w:rsidRPr="00EF68E3">
        <w:rPr>
          <w:rFonts w:ascii="Times New Roman" w:eastAsia="Times New Roman" w:hAnsi="Times New Roman" w:cs="Times New Roman" w:hint="eastAsia"/>
          <w:i/>
          <w:iCs/>
          <w:spacing w:val="-2"/>
          <w:kern w:val="0"/>
          <w:sz w:val="28"/>
          <w:szCs w:val="28"/>
          <w:lang w:eastAsia="ru-RU"/>
        </w:rPr>
        <w:t>Викторовна</w:t>
      </w:r>
      <w:r w:rsidRPr="00EF68E3">
        <w:rPr>
          <w:rFonts w:ascii="Times New Roman" w:eastAsia="Times New Roman" w:hAnsi="Times New Roman" w:cs="Times New Roman"/>
          <w:i/>
          <w:iCs/>
          <w:spacing w:val="-2"/>
          <w:kern w:val="0"/>
          <w:sz w:val="28"/>
          <w:szCs w:val="28"/>
          <w:lang w:eastAsia="ru-RU"/>
        </w:rPr>
        <w:t>;[</w:t>
      </w:r>
      <w:r w:rsidRPr="00EF68E3">
        <w:rPr>
          <w:rFonts w:ascii="Times New Roman" w:eastAsia="Times New Roman" w:hAnsi="Times New Roman" w:cs="Times New Roman" w:hint="eastAsia"/>
          <w:i/>
          <w:iCs/>
          <w:spacing w:val="-2"/>
          <w:kern w:val="0"/>
          <w:sz w:val="28"/>
          <w:szCs w:val="28"/>
          <w:lang w:eastAsia="ru-RU"/>
        </w:rPr>
        <w:t>Место</w:t>
      </w:r>
      <w:r w:rsidRPr="00EF68E3">
        <w:rPr>
          <w:rFonts w:ascii="Times New Roman" w:eastAsia="Times New Roman" w:hAnsi="Times New Roman" w:cs="Times New Roman"/>
          <w:i/>
          <w:iCs/>
          <w:spacing w:val="-2"/>
          <w:kern w:val="0"/>
          <w:sz w:val="28"/>
          <w:szCs w:val="28"/>
          <w:lang w:eastAsia="ru-RU"/>
        </w:rPr>
        <w:t xml:space="preserve"> </w:t>
      </w:r>
      <w:r w:rsidRPr="00EF68E3">
        <w:rPr>
          <w:rFonts w:ascii="Times New Roman" w:eastAsia="Times New Roman" w:hAnsi="Times New Roman" w:cs="Times New Roman" w:hint="eastAsia"/>
          <w:i/>
          <w:iCs/>
          <w:spacing w:val="-2"/>
          <w:kern w:val="0"/>
          <w:sz w:val="28"/>
          <w:szCs w:val="28"/>
          <w:lang w:eastAsia="ru-RU"/>
        </w:rPr>
        <w:t>защиты</w:t>
      </w:r>
      <w:r w:rsidRPr="00EF68E3">
        <w:rPr>
          <w:rFonts w:ascii="Times New Roman" w:eastAsia="Times New Roman" w:hAnsi="Times New Roman" w:cs="Times New Roman"/>
          <w:i/>
          <w:iCs/>
          <w:spacing w:val="-2"/>
          <w:kern w:val="0"/>
          <w:sz w:val="28"/>
          <w:szCs w:val="28"/>
          <w:lang w:eastAsia="ru-RU"/>
        </w:rPr>
        <w:t xml:space="preserve">: </w:t>
      </w:r>
      <w:r w:rsidRPr="00EF68E3">
        <w:rPr>
          <w:rFonts w:ascii="Times New Roman" w:eastAsia="Times New Roman" w:hAnsi="Times New Roman" w:cs="Times New Roman" w:hint="eastAsia"/>
          <w:i/>
          <w:iCs/>
          <w:spacing w:val="-2"/>
          <w:kern w:val="0"/>
          <w:sz w:val="28"/>
          <w:szCs w:val="28"/>
          <w:lang w:eastAsia="ru-RU"/>
        </w:rPr>
        <w:t>Федеральное</w:t>
      </w:r>
      <w:r w:rsidRPr="00EF68E3">
        <w:rPr>
          <w:rFonts w:ascii="Times New Roman" w:eastAsia="Times New Roman" w:hAnsi="Times New Roman" w:cs="Times New Roman"/>
          <w:i/>
          <w:iCs/>
          <w:spacing w:val="-2"/>
          <w:kern w:val="0"/>
          <w:sz w:val="28"/>
          <w:szCs w:val="28"/>
          <w:lang w:eastAsia="ru-RU"/>
        </w:rPr>
        <w:t xml:space="preserve"> </w:t>
      </w:r>
      <w:r w:rsidRPr="00EF68E3">
        <w:rPr>
          <w:rFonts w:ascii="Times New Roman" w:eastAsia="Times New Roman" w:hAnsi="Times New Roman" w:cs="Times New Roman" w:hint="eastAsia"/>
          <w:i/>
          <w:iCs/>
          <w:spacing w:val="-2"/>
          <w:kern w:val="0"/>
          <w:sz w:val="28"/>
          <w:szCs w:val="28"/>
          <w:lang w:eastAsia="ru-RU"/>
        </w:rPr>
        <w:t>государственное</w:t>
      </w:r>
      <w:r w:rsidRPr="00EF68E3">
        <w:rPr>
          <w:rFonts w:ascii="Times New Roman" w:eastAsia="Times New Roman" w:hAnsi="Times New Roman" w:cs="Times New Roman"/>
          <w:i/>
          <w:iCs/>
          <w:spacing w:val="-2"/>
          <w:kern w:val="0"/>
          <w:sz w:val="28"/>
          <w:szCs w:val="28"/>
          <w:lang w:eastAsia="ru-RU"/>
        </w:rPr>
        <w:t xml:space="preserve"> </w:t>
      </w:r>
      <w:r w:rsidRPr="00EF68E3">
        <w:rPr>
          <w:rFonts w:ascii="Times New Roman" w:eastAsia="Times New Roman" w:hAnsi="Times New Roman" w:cs="Times New Roman" w:hint="eastAsia"/>
          <w:i/>
          <w:iCs/>
          <w:spacing w:val="-2"/>
          <w:kern w:val="0"/>
          <w:sz w:val="28"/>
          <w:szCs w:val="28"/>
          <w:lang w:eastAsia="ru-RU"/>
        </w:rPr>
        <w:t>бюджетное</w:t>
      </w:r>
      <w:r w:rsidRPr="00EF68E3">
        <w:rPr>
          <w:rFonts w:ascii="Times New Roman" w:eastAsia="Times New Roman" w:hAnsi="Times New Roman" w:cs="Times New Roman"/>
          <w:i/>
          <w:iCs/>
          <w:spacing w:val="-2"/>
          <w:kern w:val="0"/>
          <w:sz w:val="28"/>
          <w:szCs w:val="28"/>
          <w:lang w:eastAsia="ru-RU"/>
        </w:rPr>
        <w:t xml:space="preserve"> </w:t>
      </w:r>
      <w:r w:rsidRPr="00EF68E3">
        <w:rPr>
          <w:rFonts w:ascii="Times New Roman" w:eastAsia="Times New Roman" w:hAnsi="Times New Roman" w:cs="Times New Roman" w:hint="eastAsia"/>
          <w:i/>
          <w:iCs/>
          <w:spacing w:val="-2"/>
          <w:kern w:val="0"/>
          <w:sz w:val="28"/>
          <w:szCs w:val="28"/>
          <w:lang w:eastAsia="ru-RU"/>
        </w:rPr>
        <w:t>образовательное</w:t>
      </w:r>
      <w:r w:rsidRPr="00EF68E3">
        <w:rPr>
          <w:rFonts w:ascii="Times New Roman" w:eastAsia="Times New Roman" w:hAnsi="Times New Roman" w:cs="Times New Roman"/>
          <w:i/>
          <w:iCs/>
          <w:spacing w:val="-2"/>
          <w:kern w:val="0"/>
          <w:sz w:val="28"/>
          <w:szCs w:val="28"/>
          <w:lang w:eastAsia="ru-RU"/>
        </w:rPr>
        <w:t xml:space="preserve"> </w:t>
      </w:r>
      <w:r w:rsidRPr="00EF68E3">
        <w:rPr>
          <w:rFonts w:ascii="Times New Roman" w:eastAsia="Times New Roman" w:hAnsi="Times New Roman" w:cs="Times New Roman" w:hint="eastAsia"/>
          <w:i/>
          <w:iCs/>
          <w:spacing w:val="-2"/>
          <w:kern w:val="0"/>
          <w:sz w:val="28"/>
          <w:szCs w:val="28"/>
          <w:lang w:eastAsia="ru-RU"/>
        </w:rPr>
        <w:t>учреждение</w:t>
      </w:r>
      <w:r w:rsidRPr="00EF68E3">
        <w:rPr>
          <w:rFonts w:ascii="Times New Roman" w:eastAsia="Times New Roman" w:hAnsi="Times New Roman" w:cs="Times New Roman"/>
          <w:i/>
          <w:iCs/>
          <w:spacing w:val="-2"/>
          <w:kern w:val="0"/>
          <w:sz w:val="28"/>
          <w:szCs w:val="28"/>
          <w:lang w:eastAsia="ru-RU"/>
        </w:rPr>
        <w:t xml:space="preserve"> </w:t>
      </w:r>
      <w:r w:rsidRPr="00EF68E3">
        <w:rPr>
          <w:rFonts w:ascii="Times New Roman" w:eastAsia="Times New Roman" w:hAnsi="Times New Roman" w:cs="Times New Roman" w:hint="eastAsia"/>
          <w:i/>
          <w:iCs/>
          <w:spacing w:val="-2"/>
          <w:kern w:val="0"/>
          <w:sz w:val="28"/>
          <w:szCs w:val="28"/>
          <w:lang w:eastAsia="ru-RU"/>
        </w:rPr>
        <w:t>высшего</w:t>
      </w:r>
      <w:r w:rsidRPr="00EF68E3">
        <w:rPr>
          <w:rFonts w:ascii="Times New Roman" w:eastAsia="Times New Roman" w:hAnsi="Times New Roman" w:cs="Times New Roman"/>
          <w:i/>
          <w:iCs/>
          <w:spacing w:val="-2"/>
          <w:kern w:val="0"/>
          <w:sz w:val="28"/>
          <w:szCs w:val="28"/>
          <w:lang w:eastAsia="ru-RU"/>
        </w:rPr>
        <w:t xml:space="preserve"> </w:t>
      </w:r>
      <w:r w:rsidRPr="00EF68E3">
        <w:rPr>
          <w:rFonts w:ascii="Times New Roman" w:eastAsia="Times New Roman" w:hAnsi="Times New Roman" w:cs="Times New Roman" w:hint="eastAsia"/>
          <w:i/>
          <w:iCs/>
          <w:spacing w:val="-2"/>
          <w:kern w:val="0"/>
          <w:sz w:val="28"/>
          <w:szCs w:val="28"/>
          <w:lang w:eastAsia="ru-RU"/>
        </w:rPr>
        <w:t>профессионального</w:t>
      </w:r>
      <w:r w:rsidRPr="00EF68E3">
        <w:rPr>
          <w:rFonts w:ascii="Times New Roman" w:eastAsia="Times New Roman" w:hAnsi="Times New Roman" w:cs="Times New Roman"/>
          <w:i/>
          <w:iCs/>
          <w:spacing w:val="-2"/>
          <w:kern w:val="0"/>
          <w:sz w:val="28"/>
          <w:szCs w:val="28"/>
          <w:lang w:eastAsia="ru-RU"/>
        </w:rPr>
        <w:t xml:space="preserve"> </w:t>
      </w:r>
      <w:r w:rsidRPr="00EF68E3">
        <w:rPr>
          <w:rFonts w:ascii="Times New Roman" w:eastAsia="Times New Roman" w:hAnsi="Times New Roman" w:cs="Times New Roman" w:hint="eastAsia"/>
          <w:i/>
          <w:iCs/>
          <w:spacing w:val="-2"/>
          <w:kern w:val="0"/>
          <w:sz w:val="28"/>
          <w:szCs w:val="28"/>
          <w:lang w:eastAsia="ru-RU"/>
        </w:rPr>
        <w:t>образования</w:t>
      </w:r>
      <w:r w:rsidRPr="00EF68E3">
        <w:rPr>
          <w:rFonts w:ascii="Times New Roman" w:eastAsia="Times New Roman" w:hAnsi="Times New Roman" w:cs="Times New Roman"/>
          <w:i/>
          <w:iCs/>
          <w:spacing w:val="-2"/>
          <w:kern w:val="0"/>
          <w:sz w:val="28"/>
          <w:szCs w:val="28"/>
          <w:lang w:eastAsia="ru-RU"/>
        </w:rPr>
        <w:t xml:space="preserve"> "</w:t>
      </w:r>
      <w:r w:rsidRPr="00EF68E3">
        <w:rPr>
          <w:rFonts w:ascii="Times New Roman" w:eastAsia="Times New Roman" w:hAnsi="Times New Roman" w:cs="Times New Roman" w:hint="eastAsia"/>
          <w:i/>
          <w:iCs/>
          <w:spacing w:val="-2"/>
          <w:kern w:val="0"/>
          <w:sz w:val="28"/>
          <w:szCs w:val="28"/>
          <w:lang w:eastAsia="ru-RU"/>
        </w:rPr>
        <w:t>Нижегородский</w:t>
      </w:r>
      <w:r w:rsidRPr="00EF68E3">
        <w:rPr>
          <w:rFonts w:ascii="Times New Roman" w:eastAsia="Times New Roman" w:hAnsi="Times New Roman" w:cs="Times New Roman"/>
          <w:i/>
          <w:iCs/>
          <w:spacing w:val="-2"/>
          <w:kern w:val="0"/>
          <w:sz w:val="28"/>
          <w:szCs w:val="28"/>
          <w:lang w:eastAsia="ru-RU"/>
        </w:rPr>
        <w:t xml:space="preserve"> </w:t>
      </w:r>
      <w:r w:rsidRPr="00EF68E3">
        <w:rPr>
          <w:rFonts w:ascii="Times New Roman" w:eastAsia="Times New Roman" w:hAnsi="Times New Roman" w:cs="Times New Roman" w:hint="eastAsia"/>
          <w:i/>
          <w:iCs/>
          <w:spacing w:val="-2"/>
          <w:kern w:val="0"/>
          <w:sz w:val="28"/>
          <w:szCs w:val="28"/>
          <w:lang w:eastAsia="ru-RU"/>
        </w:rPr>
        <w:t>государственный</w:t>
      </w:r>
      <w:r w:rsidRPr="00EF68E3">
        <w:rPr>
          <w:rFonts w:ascii="Times New Roman" w:eastAsia="Times New Roman" w:hAnsi="Times New Roman" w:cs="Times New Roman"/>
          <w:i/>
          <w:iCs/>
          <w:spacing w:val="-2"/>
          <w:kern w:val="0"/>
          <w:sz w:val="28"/>
          <w:szCs w:val="28"/>
          <w:lang w:eastAsia="ru-RU"/>
        </w:rPr>
        <w:t xml:space="preserve"> </w:t>
      </w:r>
      <w:r w:rsidRPr="00EF68E3">
        <w:rPr>
          <w:rFonts w:ascii="Times New Roman" w:eastAsia="Times New Roman" w:hAnsi="Times New Roman" w:cs="Times New Roman" w:hint="eastAsia"/>
          <w:i/>
          <w:iCs/>
          <w:spacing w:val="-2"/>
          <w:kern w:val="0"/>
          <w:sz w:val="28"/>
          <w:szCs w:val="28"/>
          <w:lang w:eastAsia="ru-RU"/>
        </w:rPr>
        <w:t>архитектурно</w:t>
      </w:r>
      <w:r w:rsidRPr="00EF68E3">
        <w:rPr>
          <w:rFonts w:ascii="Times New Roman" w:eastAsia="Times New Roman" w:hAnsi="Times New Roman" w:cs="Times New Roman"/>
          <w:i/>
          <w:iCs/>
          <w:spacing w:val="-2"/>
          <w:kern w:val="0"/>
          <w:sz w:val="28"/>
          <w:szCs w:val="28"/>
          <w:lang w:eastAsia="ru-RU"/>
        </w:rPr>
        <w:t>-</w:t>
      </w:r>
      <w:r w:rsidRPr="00EF68E3">
        <w:rPr>
          <w:rFonts w:ascii="Times New Roman" w:eastAsia="Times New Roman" w:hAnsi="Times New Roman" w:cs="Times New Roman" w:hint="eastAsia"/>
          <w:i/>
          <w:iCs/>
          <w:spacing w:val="-2"/>
          <w:kern w:val="0"/>
          <w:sz w:val="28"/>
          <w:szCs w:val="28"/>
          <w:lang w:eastAsia="ru-RU"/>
        </w:rPr>
        <w:t>строительный</w:t>
      </w:r>
      <w:r w:rsidRPr="00EF68E3">
        <w:rPr>
          <w:rFonts w:ascii="Times New Roman" w:eastAsia="Times New Roman" w:hAnsi="Times New Roman" w:cs="Times New Roman"/>
          <w:i/>
          <w:iCs/>
          <w:spacing w:val="-2"/>
          <w:kern w:val="0"/>
          <w:sz w:val="28"/>
          <w:szCs w:val="28"/>
          <w:lang w:eastAsia="ru-RU"/>
        </w:rPr>
        <w:t xml:space="preserve"> </w:t>
      </w:r>
      <w:r w:rsidRPr="00EF68E3">
        <w:rPr>
          <w:rFonts w:ascii="Times New Roman" w:eastAsia="Times New Roman" w:hAnsi="Times New Roman" w:cs="Times New Roman" w:hint="eastAsia"/>
          <w:i/>
          <w:iCs/>
          <w:spacing w:val="-2"/>
          <w:kern w:val="0"/>
          <w:sz w:val="28"/>
          <w:szCs w:val="28"/>
          <w:lang w:eastAsia="ru-RU"/>
        </w:rPr>
        <w:t>университет</w:t>
      </w:r>
      <w:r w:rsidRPr="00EF68E3">
        <w:rPr>
          <w:rFonts w:ascii="Times New Roman" w:eastAsia="Times New Roman" w:hAnsi="Times New Roman" w:cs="Times New Roman"/>
          <w:i/>
          <w:iCs/>
          <w:spacing w:val="-2"/>
          <w:kern w:val="0"/>
          <w:sz w:val="28"/>
          <w:szCs w:val="28"/>
          <w:lang w:eastAsia="ru-RU"/>
        </w:rPr>
        <w:t xml:space="preserve">"].- </w:t>
      </w:r>
      <w:r w:rsidRPr="00EF68E3">
        <w:rPr>
          <w:rFonts w:ascii="Times New Roman" w:eastAsia="Times New Roman" w:hAnsi="Times New Roman" w:cs="Times New Roman" w:hint="eastAsia"/>
          <w:i/>
          <w:iCs/>
          <w:spacing w:val="-2"/>
          <w:kern w:val="0"/>
          <w:sz w:val="28"/>
          <w:szCs w:val="28"/>
          <w:lang w:eastAsia="ru-RU"/>
        </w:rPr>
        <w:t>Нижний</w:t>
      </w:r>
      <w:r w:rsidRPr="00EF68E3">
        <w:rPr>
          <w:rFonts w:ascii="Times New Roman" w:eastAsia="Times New Roman" w:hAnsi="Times New Roman" w:cs="Times New Roman"/>
          <w:i/>
          <w:iCs/>
          <w:spacing w:val="-2"/>
          <w:kern w:val="0"/>
          <w:sz w:val="28"/>
          <w:szCs w:val="28"/>
          <w:lang w:eastAsia="ru-RU"/>
        </w:rPr>
        <w:t xml:space="preserve">, 2015.- 319 </w:t>
      </w:r>
      <w:r w:rsidRPr="00EF68E3">
        <w:rPr>
          <w:rFonts w:ascii="Times New Roman" w:eastAsia="Times New Roman" w:hAnsi="Times New Roman" w:cs="Times New Roman" w:hint="eastAsia"/>
          <w:i/>
          <w:iCs/>
          <w:spacing w:val="-2"/>
          <w:kern w:val="0"/>
          <w:sz w:val="28"/>
          <w:szCs w:val="28"/>
          <w:lang w:eastAsia="ru-RU"/>
        </w:rPr>
        <w:t>с</w:t>
      </w:r>
      <w:r w:rsidRPr="00EF68E3">
        <w:rPr>
          <w:rFonts w:ascii="Times New Roman" w:eastAsia="Times New Roman" w:hAnsi="Times New Roman" w:cs="Times New Roman"/>
          <w:i/>
          <w:iCs/>
          <w:spacing w:val="-2"/>
          <w:kern w:val="0"/>
          <w:sz w:val="28"/>
          <w:szCs w:val="28"/>
          <w:lang w:eastAsia="ru-RU"/>
        </w:rPr>
        <w:t>.</w:t>
      </w:r>
    </w:p>
    <w:p w:rsidR="00EF68E3" w:rsidRDefault="00EF68E3" w:rsidP="00EF68E3">
      <w:pPr>
        <w:rPr>
          <w:rFonts w:ascii="Times New Roman" w:eastAsia="Times New Roman" w:hAnsi="Times New Roman" w:cs="Times New Roman"/>
          <w:i/>
          <w:iCs/>
          <w:spacing w:val="-2"/>
          <w:kern w:val="0"/>
          <w:sz w:val="28"/>
          <w:szCs w:val="28"/>
          <w:lang w:eastAsia="ru-RU"/>
        </w:rPr>
      </w:pPr>
    </w:p>
    <w:p w:rsidR="00EF68E3" w:rsidRDefault="00EF68E3" w:rsidP="00EF68E3">
      <w:pPr>
        <w:rPr>
          <w:rFonts w:ascii="Times New Roman" w:eastAsia="Times New Roman" w:hAnsi="Times New Roman" w:cs="Times New Roman"/>
          <w:i/>
          <w:iCs/>
          <w:spacing w:val="-2"/>
          <w:kern w:val="0"/>
          <w:sz w:val="28"/>
          <w:szCs w:val="28"/>
          <w:lang w:eastAsia="ru-RU"/>
        </w:rPr>
      </w:pPr>
    </w:p>
    <w:p w:rsidR="00EF68E3" w:rsidRPr="00EF68E3" w:rsidRDefault="00EF68E3" w:rsidP="00EF68E3">
      <w:pPr>
        <w:tabs>
          <w:tab w:val="clear" w:pos="709"/>
        </w:tabs>
        <w:suppressAutoHyphens w:val="0"/>
        <w:spacing w:after="0" w:line="322" w:lineRule="exact"/>
        <w:ind w:left="20" w:firstLine="0"/>
        <w:jc w:val="center"/>
        <w:rPr>
          <w:rFonts w:ascii="Times New Roman" w:eastAsia="Times New Roman" w:hAnsi="Times New Roman" w:cs="Times New Roman"/>
          <w:color w:val="000000"/>
          <w:kern w:val="0"/>
          <w:sz w:val="28"/>
          <w:szCs w:val="28"/>
          <w:lang w:eastAsia="ru-RU" w:bidi="ru-RU"/>
        </w:rPr>
      </w:pPr>
      <w:r w:rsidRPr="00EF68E3">
        <w:rPr>
          <w:rFonts w:ascii="Times New Roman" w:eastAsia="Times New Roman" w:hAnsi="Times New Roman" w:cs="Times New Roman"/>
          <w:color w:val="000000"/>
          <w:kern w:val="0"/>
          <w:sz w:val="28"/>
          <w:szCs w:val="28"/>
          <w:lang w:eastAsia="ru-RU" w:bidi="ru-RU"/>
        </w:rPr>
        <w:t>Министерство образования и науки Российской Федерации</w:t>
      </w:r>
      <w:r w:rsidRPr="00EF68E3">
        <w:rPr>
          <w:rFonts w:ascii="Times New Roman" w:eastAsia="Times New Roman" w:hAnsi="Times New Roman" w:cs="Times New Roman"/>
          <w:color w:val="000000"/>
          <w:kern w:val="0"/>
          <w:sz w:val="28"/>
          <w:szCs w:val="28"/>
          <w:lang w:eastAsia="ru-RU" w:bidi="ru-RU"/>
        </w:rPr>
        <w:br/>
        <w:t>Федеральное государственное бюджетное образовательное учреждение</w:t>
      </w:r>
      <w:r w:rsidRPr="00EF68E3">
        <w:rPr>
          <w:rFonts w:ascii="Times New Roman" w:eastAsia="Times New Roman" w:hAnsi="Times New Roman" w:cs="Times New Roman"/>
          <w:color w:val="000000"/>
          <w:kern w:val="0"/>
          <w:sz w:val="28"/>
          <w:szCs w:val="28"/>
          <w:lang w:eastAsia="ru-RU" w:bidi="ru-RU"/>
        </w:rPr>
        <w:br/>
        <w:t>высшего профессионального образования</w:t>
      </w:r>
      <w:r w:rsidRPr="00EF68E3">
        <w:rPr>
          <w:rFonts w:ascii="Times New Roman" w:eastAsia="Times New Roman" w:hAnsi="Times New Roman" w:cs="Times New Roman"/>
          <w:color w:val="000000"/>
          <w:kern w:val="0"/>
          <w:sz w:val="28"/>
          <w:szCs w:val="28"/>
          <w:lang w:eastAsia="ru-RU" w:bidi="ru-RU"/>
        </w:rPr>
        <w:br/>
        <w:t>«Нижегородский государственный лингвистический университет</w:t>
      </w:r>
    </w:p>
    <w:p w:rsidR="00EF68E3" w:rsidRPr="00EF68E3" w:rsidRDefault="00EF68E3" w:rsidP="00EF68E3">
      <w:pPr>
        <w:tabs>
          <w:tab w:val="clear" w:pos="709"/>
        </w:tabs>
        <w:suppressAutoHyphens w:val="0"/>
        <w:spacing w:after="1293" w:line="322" w:lineRule="exact"/>
        <w:ind w:left="20" w:firstLine="0"/>
        <w:jc w:val="center"/>
        <w:rPr>
          <w:rFonts w:ascii="Times New Roman" w:eastAsia="Times New Roman" w:hAnsi="Times New Roman" w:cs="Times New Roman"/>
          <w:color w:val="000000"/>
          <w:kern w:val="0"/>
          <w:sz w:val="28"/>
          <w:szCs w:val="28"/>
          <w:lang w:eastAsia="ru-RU" w:bidi="ru-RU"/>
        </w:rPr>
      </w:pPr>
      <w:r w:rsidRPr="00EF68E3">
        <w:rPr>
          <w:rFonts w:ascii="Times New Roman" w:eastAsia="Times New Roman" w:hAnsi="Times New Roman" w:cs="Times New Roman"/>
          <w:color w:val="000000"/>
          <w:kern w:val="0"/>
          <w:sz w:val="28"/>
          <w:szCs w:val="28"/>
          <w:lang w:eastAsia="ru-RU" w:bidi="ru-RU"/>
        </w:rPr>
        <w:t>им. Н.А. Добролюбова»</w:t>
      </w:r>
    </w:p>
    <w:p w:rsidR="00EF68E3" w:rsidRPr="00EF68E3" w:rsidRDefault="00EF68E3" w:rsidP="00EF68E3">
      <w:pPr>
        <w:tabs>
          <w:tab w:val="clear" w:pos="709"/>
        </w:tabs>
        <w:suppressAutoHyphens w:val="0"/>
        <w:spacing w:after="1669" w:line="280" w:lineRule="exact"/>
        <w:ind w:firstLine="0"/>
        <w:jc w:val="right"/>
        <w:rPr>
          <w:rFonts w:ascii="Times New Roman" w:eastAsia="Times New Roman" w:hAnsi="Times New Roman" w:cs="Times New Roman"/>
          <w:color w:val="000000"/>
          <w:kern w:val="0"/>
          <w:sz w:val="28"/>
          <w:szCs w:val="28"/>
          <w:lang w:eastAsia="ru-RU" w:bidi="ru-RU"/>
        </w:rPr>
      </w:pPr>
      <w:r w:rsidRPr="00EF68E3">
        <w:rPr>
          <w:rFonts w:ascii="Times New Roman" w:eastAsia="Times New Roman" w:hAnsi="Times New Roman" w:cs="Times New Roman"/>
          <w:color w:val="000000"/>
          <w:kern w:val="0"/>
          <w:sz w:val="28"/>
          <w:szCs w:val="28"/>
          <w:lang w:eastAsia="ru-RU" w:bidi="ru-RU"/>
        </w:rPr>
        <w:t>На правах рукописи</w:t>
      </w:r>
    </w:p>
    <w:p w:rsidR="00EF68E3" w:rsidRPr="00EF68E3" w:rsidRDefault="00EF68E3" w:rsidP="00EF68E3">
      <w:pPr>
        <w:keepNext/>
        <w:keepLines/>
        <w:tabs>
          <w:tab w:val="clear" w:pos="709"/>
        </w:tabs>
        <w:suppressAutoHyphens w:val="0"/>
        <w:spacing w:after="300" w:line="370" w:lineRule="exact"/>
        <w:ind w:right="300" w:firstLine="0"/>
        <w:jc w:val="center"/>
        <w:outlineLvl w:val="7"/>
        <w:rPr>
          <w:rFonts w:ascii="Times New Roman" w:eastAsia="Times New Roman" w:hAnsi="Times New Roman" w:cs="Times New Roman"/>
          <w:b/>
          <w:bCs/>
          <w:color w:val="000000"/>
          <w:kern w:val="0"/>
          <w:sz w:val="32"/>
          <w:szCs w:val="32"/>
          <w:lang w:eastAsia="ru-RU" w:bidi="ru-RU"/>
        </w:rPr>
      </w:pPr>
      <w:bookmarkStart w:id="0" w:name="bookmark0"/>
      <w:r w:rsidRPr="00EF68E3">
        <w:rPr>
          <w:rFonts w:ascii="Times New Roman" w:eastAsia="Times New Roman" w:hAnsi="Times New Roman" w:cs="Times New Roman"/>
          <w:b/>
          <w:bCs/>
          <w:color w:val="000000"/>
          <w:kern w:val="0"/>
          <w:sz w:val="32"/>
          <w:szCs w:val="32"/>
          <w:lang w:eastAsia="ru-RU" w:bidi="ru-RU"/>
        </w:rPr>
        <w:t>КУРИЦЫНА</w:t>
      </w:r>
      <w:r w:rsidRPr="00EF68E3">
        <w:rPr>
          <w:rFonts w:ascii="Times New Roman" w:eastAsia="Times New Roman" w:hAnsi="Times New Roman" w:cs="Times New Roman"/>
          <w:b/>
          <w:bCs/>
          <w:color w:val="000000"/>
          <w:kern w:val="0"/>
          <w:sz w:val="32"/>
          <w:szCs w:val="32"/>
          <w:lang w:eastAsia="ru-RU" w:bidi="ru-RU"/>
        </w:rPr>
        <w:br/>
        <w:t>Г алина Викторовна</w:t>
      </w:r>
      <w:bookmarkEnd w:id="0"/>
    </w:p>
    <w:p w:rsidR="00EF68E3" w:rsidRPr="00EF68E3" w:rsidRDefault="00EF68E3" w:rsidP="00EF68E3">
      <w:pPr>
        <w:keepNext/>
        <w:keepLines/>
        <w:tabs>
          <w:tab w:val="clear" w:pos="709"/>
        </w:tabs>
        <w:suppressAutoHyphens w:val="0"/>
        <w:spacing w:after="372" w:line="370" w:lineRule="exact"/>
        <w:ind w:firstLine="1280"/>
        <w:jc w:val="left"/>
        <w:outlineLvl w:val="7"/>
        <w:rPr>
          <w:rFonts w:ascii="Times New Roman" w:eastAsia="Times New Roman" w:hAnsi="Times New Roman" w:cs="Times New Roman"/>
          <w:b/>
          <w:bCs/>
          <w:color w:val="000000"/>
          <w:kern w:val="0"/>
          <w:sz w:val="32"/>
          <w:szCs w:val="32"/>
          <w:lang w:eastAsia="ru-RU" w:bidi="ru-RU"/>
        </w:rPr>
      </w:pPr>
      <w:bookmarkStart w:id="1" w:name="bookmark1"/>
      <w:r w:rsidRPr="00EF68E3">
        <w:rPr>
          <w:rFonts w:ascii="Times New Roman" w:eastAsia="Times New Roman" w:hAnsi="Times New Roman" w:cs="Times New Roman"/>
          <w:b/>
          <w:bCs/>
          <w:color w:val="000000"/>
          <w:kern w:val="0"/>
          <w:sz w:val="32"/>
          <w:szCs w:val="32"/>
          <w:lang w:eastAsia="ru-RU" w:bidi="ru-RU"/>
        </w:rPr>
        <w:t>СОДЕРЖАНИЕ И ОРГАНИЗАЦИЯ ОЦЕНКИ КАЧЕСТВА ДИСТАНЦИОННОГО ОБУЧЕНИЯ В ВУЗЕ</w:t>
      </w:r>
      <w:bookmarkEnd w:id="1"/>
    </w:p>
    <w:p w:rsidR="00EF68E3" w:rsidRPr="00EF68E3" w:rsidRDefault="00EF68E3" w:rsidP="00EF68E3">
      <w:pPr>
        <w:tabs>
          <w:tab w:val="clear" w:pos="709"/>
        </w:tabs>
        <w:suppressAutoHyphens w:val="0"/>
        <w:spacing w:after="599" w:line="280" w:lineRule="exact"/>
        <w:ind w:right="300" w:firstLine="0"/>
        <w:jc w:val="center"/>
        <w:rPr>
          <w:rFonts w:ascii="Times New Roman" w:eastAsia="Times New Roman" w:hAnsi="Times New Roman" w:cs="Times New Roman"/>
          <w:color w:val="000000"/>
          <w:kern w:val="0"/>
          <w:sz w:val="28"/>
          <w:szCs w:val="28"/>
          <w:lang w:eastAsia="ru-RU" w:bidi="ru-RU"/>
        </w:rPr>
      </w:pPr>
      <w:r w:rsidRPr="00EF68E3">
        <w:rPr>
          <w:rFonts w:ascii="Times New Roman" w:eastAsia="Times New Roman" w:hAnsi="Times New Roman" w:cs="Times New Roman"/>
          <w:color w:val="000000"/>
          <w:kern w:val="0"/>
          <w:sz w:val="28"/>
          <w:szCs w:val="28"/>
          <w:lang w:eastAsia="ru-RU" w:bidi="ru-RU"/>
        </w:rPr>
        <w:t>13.00.01 - Общая педагогика, история педагогики и образования</w:t>
      </w:r>
    </w:p>
    <w:p w:rsidR="00EF68E3" w:rsidRPr="00EF68E3" w:rsidRDefault="00EF68E3" w:rsidP="00EF68E3">
      <w:pPr>
        <w:tabs>
          <w:tab w:val="clear" w:pos="709"/>
        </w:tabs>
        <w:suppressAutoHyphens w:val="0"/>
        <w:spacing w:after="540" w:line="322" w:lineRule="exact"/>
        <w:ind w:left="20" w:firstLine="0"/>
        <w:jc w:val="center"/>
        <w:rPr>
          <w:rFonts w:ascii="Times New Roman" w:eastAsia="Times New Roman" w:hAnsi="Times New Roman" w:cs="Times New Roman"/>
          <w:color w:val="000000"/>
          <w:kern w:val="0"/>
          <w:sz w:val="28"/>
          <w:szCs w:val="28"/>
          <w:lang w:eastAsia="ru-RU" w:bidi="ru-RU"/>
        </w:rPr>
      </w:pPr>
      <w:r w:rsidRPr="00EF68E3">
        <w:rPr>
          <w:rFonts w:ascii="Times New Roman" w:eastAsia="Times New Roman" w:hAnsi="Times New Roman" w:cs="Times New Roman"/>
          <w:color w:val="000000"/>
          <w:kern w:val="0"/>
          <w:sz w:val="28"/>
          <w:szCs w:val="28"/>
          <w:lang w:eastAsia="ru-RU" w:bidi="ru-RU"/>
        </w:rPr>
        <w:t>Д и с с е р т а ц и я</w:t>
      </w:r>
      <w:r w:rsidRPr="00EF68E3">
        <w:rPr>
          <w:rFonts w:ascii="Times New Roman" w:eastAsia="Times New Roman" w:hAnsi="Times New Roman" w:cs="Times New Roman"/>
          <w:color w:val="000000"/>
          <w:kern w:val="0"/>
          <w:sz w:val="28"/>
          <w:szCs w:val="28"/>
          <w:lang w:eastAsia="ru-RU" w:bidi="ru-RU"/>
        </w:rPr>
        <w:br/>
        <w:t>на соискание ученой степени</w:t>
      </w:r>
      <w:r w:rsidRPr="00EF68E3">
        <w:rPr>
          <w:rFonts w:ascii="Times New Roman" w:eastAsia="Times New Roman" w:hAnsi="Times New Roman" w:cs="Times New Roman"/>
          <w:color w:val="000000"/>
          <w:kern w:val="0"/>
          <w:sz w:val="28"/>
          <w:szCs w:val="28"/>
          <w:lang w:eastAsia="ru-RU" w:bidi="ru-RU"/>
        </w:rPr>
        <w:br/>
        <w:t>кандидата педагогических наук</w:t>
      </w:r>
    </w:p>
    <w:p w:rsidR="00EF68E3" w:rsidRPr="00EF68E3" w:rsidRDefault="00EF68E3" w:rsidP="00EF68E3">
      <w:pPr>
        <w:tabs>
          <w:tab w:val="clear" w:pos="709"/>
        </w:tabs>
        <w:suppressAutoHyphens w:val="0"/>
        <w:spacing w:after="3393" w:line="322" w:lineRule="exact"/>
        <w:ind w:left="4220" w:firstLine="0"/>
        <w:jc w:val="right"/>
        <w:rPr>
          <w:rFonts w:ascii="Times New Roman" w:eastAsia="Times New Roman" w:hAnsi="Times New Roman" w:cs="Times New Roman"/>
          <w:color w:val="000000"/>
          <w:kern w:val="0"/>
          <w:sz w:val="28"/>
          <w:szCs w:val="28"/>
          <w:lang w:eastAsia="ru-RU" w:bidi="ru-RU"/>
        </w:rPr>
      </w:pPr>
      <w:r w:rsidRPr="00EF68E3">
        <w:rPr>
          <w:rFonts w:ascii="Times New Roman" w:eastAsia="Times New Roman" w:hAnsi="Times New Roman" w:cs="Times New Roman"/>
          <w:color w:val="000000"/>
          <w:kern w:val="0"/>
          <w:sz w:val="28"/>
          <w:szCs w:val="28"/>
          <w:lang w:eastAsia="ru-RU" w:bidi="ru-RU"/>
        </w:rPr>
        <w:t>Научный руководитель: доктор педагогических наук, профессор Дмитриева Елена Николаевна</w:t>
      </w:r>
    </w:p>
    <w:p w:rsidR="00EF68E3" w:rsidRPr="00EF68E3" w:rsidRDefault="00EF68E3" w:rsidP="00EF68E3">
      <w:pPr>
        <w:tabs>
          <w:tab w:val="clear" w:pos="709"/>
        </w:tabs>
        <w:suppressAutoHyphens w:val="0"/>
        <w:spacing w:after="0" w:line="280" w:lineRule="exact"/>
        <w:ind w:left="20" w:firstLine="0"/>
        <w:jc w:val="center"/>
        <w:rPr>
          <w:rFonts w:ascii="Times New Roman" w:eastAsia="Times New Roman" w:hAnsi="Times New Roman" w:cs="Times New Roman"/>
          <w:color w:val="000000"/>
          <w:kern w:val="0"/>
          <w:sz w:val="28"/>
          <w:szCs w:val="28"/>
          <w:lang w:eastAsia="ru-RU" w:bidi="ru-RU"/>
        </w:rPr>
      </w:pPr>
      <w:r w:rsidRPr="00EF68E3">
        <w:rPr>
          <w:rFonts w:ascii="Times New Roman" w:eastAsia="Times New Roman" w:hAnsi="Times New Roman" w:cs="Times New Roman"/>
          <w:color w:val="000000"/>
          <w:kern w:val="0"/>
          <w:sz w:val="28"/>
          <w:szCs w:val="28"/>
          <w:lang w:eastAsia="ru-RU" w:bidi="ru-RU"/>
        </w:rPr>
        <w:t>Нижний Новгород - 2015</w:t>
      </w:r>
    </w:p>
    <w:p w:rsidR="00EF68E3" w:rsidRPr="00EF68E3" w:rsidRDefault="00EF68E3" w:rsidP="00EF68E3">
      <w:pPr>
        <w:framePr w:w="9586" w:wrap="notBeside" w:vAnchor="text" w:hAnchor="text" w:xAlign="center" w:y="1"/>
        <w:tabs>
          <w:tab w:val="clear" w:pos="709"/>
        </w:tabs>
        <w:suppressAutoHyphens w:val="0"/>
        <w:spacing w:after="0" w:line="280" w:lineRule="exact"/>
        <w:ind w:firstLine="0"/>
        <w:jc w:val="left"/>
        <w:rPr>
          <w:rFonts w:ascii="Times New Roman" w:eastAsia="Times New Roman" w:hAnsi="Times New Roman" w:cs="Times New Roman"/>
          <w:b/>
          <w:bCs/>
          <w:color w:val="000000"/>
          <w:kern w:val="0"/>
          <w:sz w:val="28"/>
          <w:szCs w:val="28"/>
          <w:lang w:eastAsia="ru-RU" w:bidi="ru-RU"/>
        </w:rPr>
      </w:pPr>
      <w:r w:rsidRPr="00EF68E3">
        <w:rPr>
          <w:rFonts w:ascii="Times New Roman" w:eastAsia="Times New Roman" w:hAnsi="Times New Roman" w:cs="Times New Roman"/>
          <w:b/>
          <w:bCs/>
          <w:color w:val="000000"/>
          <w:kern w:val="0"/>
          <w:sz w:val="28"/>
          <w:szCs w:val="28"/>
          <w:lang w:eastAsia="ru-RU" w:bidi="ru-RU"/>
        </w:rPr>
        <w:t>ОГЛАВЛЕНИЕ</w:t>
      </w:r>
    </w:p>
    <w:tbl>
      <w:tblPr>
        <w:tblOverlap w:val="never"/>
        <w:tblW w:w="0" w:type="auto"/>
        <w:jc w:val="center"/>
        <w:tblLayout w:type="fixed"/>
        <w:tblCellMar>
          <w:left w:w="10" w:type="dxa"/>
          <w:right w:w="10" w:type="dxa"/>
        </w:tblCellMar>
        <w:tblLook w:val="04A0"/>
      </w:tblPr>
      <w:tblGrid>
        <w:gridCol w:w="8390"/>
        <w:gridCol w:w="1195"/>
      </w:tblGrid>
      <w:tr w:rsidR="00EF68E3" w:rsidRPr="00EF68E3" w:rsidTr="00B05A90">
        <w:tblPrEx>
          <w:tblCellMar>
            <w:top w:w="0" w:type="dxa"/>
            <w:bottom w:w="0" w:type="dxa"/>
          </w:tblCellMar>
        </w:tblPrEx>
        <w:trPr>
          <w:trHeight w:hRule="exact" w:val="461"/>
          <w:jc w:val="center"/>
        </w:trPr>
        <w:tc>
          <w:tcPr>
            <w:tcW w:w="8390" w:type="dxa"/>
            <w:tcBorders>
              <w:top w:val="single" w:sz="4" w:space="0" w:color="auto"/>
              <w:left w:val="single" w:sz="4" w:space="0" w:color="auto"/>
            </w:tcBorders>
            <w:shd w:val="clear" w:color="auto" w:fill="FFFFFF"/>
          </w:tcPr>
          <w:p w:rsidR="00EF68E3" w:rsidRPr="00EF68E3" w:rsidRDefault="00EF68E3" w:rsidP="00EF68E3">
            <w:pPr>
              <w:framePr w:w="9586" w:wrap="notBeside" w:vAnchor="text" w:hAnchor="text" w:xAlign="center" w:y="1"/>
              <w:tabs>
                <w:tab w:val="clear" w:pos="709"/>
                <w:tab w:val="left" w:leader="dot" w:pos="7843"/>
              </w:tabs>
              <w:suppressAutoHyphens w:val="0"/>
              <w:spacing w:after="0" w:line="280" w:lineRule="exact"/>
              <w:ind w:firstLine="0"/>
              <w:rPr>
                <w:rFonts w:ascii="Times New Roman" w:eastAsia="Times New Roman" w:hAnsi="Times New Roman" w:cs="Times New Roman"/>
                <w:color w:val="000000"/>
                <w:kern w:val="0"/>
                <w:sz w:val="28"/>
                <w:szCs w:val="28"/>
                <w:lang w:eastAsia="ru-RU" w:bidi="ru-RU"/>
              </w:rPr>
            </w:pPr>
            <w:r w:rsidRPr="00EF68E3">
              <w:rPr>
                <w:rFonts w:ascii="Times New Roman" w:eastAsia="Times New Roman" w:hAnsi="Times New Roman" w:cs="Times New Roman"/>
                <w:color w:val="000000"/>
                <w:kern w:val="0"/>
                <w:sz w:val="28"/>
                <w:szCs w:val="28"/>
                <w:lang w:eastAsia="ru-RU" w:bidi="ru-RU"/>
              </w:rPr>
              <w:t>Введение</w:t>
            </w:r>
            <w:r w:rsidRPr="00EF68E3">
              <w:rPr>
                <w:rFonts w:ascii="Times New Roman" w:eastAsia="Times New Roman" w:hAnsi="Times New Roman" w:cs="Times New Roman"/>
                <w:color w:val="000000"/>
                <w:kern w:val="0"/>
                <w:sz w:val="28"/>
                <w:szCs w:val="28"/>
                <w:lang w:eastAsia="ru-RU" w:bidi="ru-RU"/>
              </w:rPr>
              <w:tab/>
            </w:r>
          </w:p>
        </w:tc>
        <w:tc>
          <w:tcPr>
            <w:tcW w:w="1195" w:type="dxa"/>
            <w:tcBorders>
              <w:top w:val="single" w:sz="4" w:space="0" w:color="auto"/>
              <w:left w:val="single" w:sz="4" w:space="0" w:color="auto"/>
              <w:right w:val="single" w:sz="4" w:space="0" w:color="auto"/>
            </w:tcBorders>
            <w:shd w:val="clear" w:color="auto" w:fill="FFFFFF"/>
          </w:tcPr>
          <w:p w:rsidR="00EF68E3" w:rsidRPr="00EF68E3" w:rsidRDefault="00EF68E3" w:rsidP="00EF68E3">
            <w:pPr>
              <w:framePr w:w="9586" w:wrap="notBeside" w:vAnchor="text" w:hAnchor="text" w:xAlign="center" w:y="1"/>
              <w:tabs>
                <w:tab w:val="clear" w:pos="709"/>
              </w:tabs>
              <w:suppressAutoHyphens w:val="0"/>
              <w:spacing w:after="0" w:line="280" w:lineRule="exact"/>
              <w:ind w:firstLine="0"/>
              <w:jc w:val="left"/>
              <w:rPr>
                <w:rFonts w:ascii="Times New Roman" w:eastAsia="Times New Roman" w:hAnsi="Times New Roman" w:cs="Times New Roman"/>
                <w:color w:val="000000"/>
                <w:kern w:val="0"/>
                <w:sz w:val="28"/>
                <w:szCs w:val="28"/>
                <w:lang w:eastAsia="ru-RU" w:bidi="ru-RU"/>
              </w:rPr>
            </w:pPr>
            <w:r w:rsidRPr="00EF68E3">
              <w:rPr>
                <w:rFonts w:ascii="Times New Roman" w:eastAsia="Times New Roman" w:hAnsi="Times New Roman" w:cs="Times New Roman"/>
                <w:color w:val="000000"/>
                <w:kern w:val="0"/>
                <w:sz w:val="28"/>
                <w:szCs w:val="28"/>
                <w:lang w:eastAsia="ru-RU" w:bidi="ru-RU"/>
              </w:rPr>
              <w:t>4</w:t>
            </w:r>
          </w:p>
        </w:tc>
      </w:tr>
      <w:tr w:rsidR="00EF68E3" w:rsidRPr="00EF68E3" w:rsidTr="00B05A90">
        <w:tblPrEx>
          <w:tblCellMar>
            <w:top w:w="0" w:type="dxa"/>
            <w:bottom w:w="0" w:type="dxa"/>
          </w:tblCellMar>
        </w:tblPrEx>
        <w:trPr>
          <w:trHeight w:hRule="exact" w:val="874"/>
          <w:jc w:val="center"/>
        </w:trPr>
        <w:tc>
          <w:tcPr>
            <w:tcW w:w="8390" w:type="dxa"/>
            <w:tcBorders>
              <w:top w:val="single" w:sz="4" w:space="0" w:color="auto"/>
              <w:left w:val="single" w:sz="4" w:space="0" w:color="auto"/>
            </w:tcBorders>
            <w:shd w:val="clear" w:color="auto" w:fill="FFFFFF"/>
          </w:tcPr>
          <w:p w:rsidR="00EF68E3" w:rsidRPr="00EF68E3" w:rsidRDefault="00EF68E3" w:rsidP="00EF68E3">
            <w:pPr>
              <w:framePr w:w="9586" w:wrap="notBeside" w:vAnchor="text" w:hAnchor="text" w:xAlign="center" w:y="1"/>
              <w:tabs>
                <w:tab w:val="clear" w:pos="709"/>
                <w:tab w:val="left" w:leader="dot" w:pos="7819"/>
              </w:tabs>
              <w:suppressAutoHyphens w:val="0"/>
              <w:spacing w:after="0" w:line="442" w:lineRule="exact"/>
              <w:ind w:firstLine="0"/>
              <w:rPr>
                <w:rFonts w:ascii="Times New Roman" w:eastAsia="Times New Roman" w:hAnsi="Times New Roman" w:cs="Times New Roman"/>
                <w:color w:val="000000"/>
                <w:kern w:val="0"/>
                <w:sz w:val="28"/>
                <w:szCs w:val="28"/>
                <w:lang w:eastAsia="ru-RU" w:bidi="ru-RU"/>
              </w:rPr>
            </w:pPr>
            <w:r w:rsidRPr="00EF68E3">
              <w:rPr>
                <w:rFonts w:ascii="Times New Roman" w:eastAsia="Times New Roman" w:hAnsi="Times New Roman" w:cs="Times New Roman"/>
                <w:color w:val="000000"/>
                <w:kern w:val="0"/>
                <w:sz w:val="28"/>
                <w:szCs w:val="28"/>
                <w:lang w:eastAsia="ru-RU" w:bidi="ru-RU"/>
              </w:rPr>
              <w:t>Глава I. Теоретико-методологические предпосылки оценки качества дистанционного обучения в вузе</w:t>
            </w:r>
            <w:r w:rsidRPr="00EF68E3">
              <w:rPr>
                <w:rFonts w:ascii="Times New Roman" w:eastAsia="Times New Roman" w:hAnsi="Times New Roman" w:cs="Times New Roman"/>
                <w:color w:val="000000"/>
                <w:kern w:val="0"/>
                <w:sz w:val="28"/>
                <w:szCs w:val="28"/>
                <w:lang w:eastAsia="ru-RU" w:bidi="ru-RU"/>
              </w:rPr>
              <w:tab/>
            </w:r>
          </w:p>
        </w:tc>
        <w:tc>
          <w:tcPr>
            <w:tcW w:w="1195" w:type="dxa"/>
            <w:tcBorders>
              <w:top w:val="single" w:sz="4" w:space="0" w:color="auto"/>
              <w:left w:val="single" w:sz="4" w:space="0" w:color="auto"/>
              <w:right w:val="single" w:sz="4" w:space="0" w:color="auto"/>
            </w:tcBorders>
            <w:shd w:val="clear" w:color="auto" w:fill="FFFFFF"/>
            <w:vAlign w:val="bottom"/>
          </w:tcPr>
          <w:p w:rsidR="00EF68E3" w:rsidRPr="00EF68E3" w:rsidRDefault="00EF68E3" w:rsidP="00EF68E3">
            <w:pPr>
              <w:framePr w:w="9586" w:wrap="notBeside" w:vAnchor="text" w:hAnchor="text" w:xAlign="center" w:y="1"/>
              <w:tabs>
                <w:tab w:val="clear" w:pos="709"/>
              </w:tabs>
              <w:suppressAutoHyphens w:val="0"/>
              <w:spacing w:after="0" w:line="280" w:lineRule="exact"/>
              <w:ind w:firstLine="0"/>
              <w:jc w:val="left"/>
              <w:rPr>
                <w:rFonts w:ascii="Times New Roman" w:eastAsia="Times New Roman" w:hAnsi="Times New Roman" w:cs="Times New Roman"/>
                <w:color w:val="000000"/>
                <w:kern w:val="0"/>
                <w:sz w:val="28"/>
                <w:szCs w:val="28"/>
                <w:lang w:eastAsia="ru-RU" w:bidi="ru-RU"/>
              </w:rPr>
            </w:pPr>
            <w:r w:rsidRPr="00EF68E3">
              <w:rPr>
                <w:rFonts w:ascii="Times New Roman" w:eastAsia="Times New Roman" w:hAnsi="Times New Roman" w:cs="Times New Roman"/>
                <w:color w:val="000000"/>
                <w:kern w:val="0"/>
                <w:sz w:val="28"/>
                <w:szCs w:val="28"/>
                <w:lang w:eastAsia="ru-RU" w:bidi="ru-RU"/>
              </w:rPr>
              <w:t>22</w:t>
            </w:r>
          </w:p>
        </w:tc>
      </w:tr>
      <w:tr w:rsidR="00EF68E3" w:rsidRPr="00EF68E3" w:rsidTr="00B05A90">
        <w:tblPrEx>
          <w:tblCellMar>
            <w:top w:w="0" w:type="dxa"/>
            <w:bottom w:w="0" w:type="dxa"/>
          </w:tblCellMar>
        </w:tblPrEx>
        <w:trPr>
          <w:trHeight w:hRule="exact" w:val="965"/>
          <w:jc w:val="center"/>
        </w:trPr>
        <w:tc>
          <w:tcPr>
            <w:tcW w:w="8390" w:type="dxa"/>
            <w:tcBorders>
              <w:left w:val="single" w:sz="4" w:space="0" w:color="auto"/>
            </w:tcBorders>
            <w:shd w:val="clear" w:color="auto" w:fill="FFFFFF"/>
            <w:vAlign w:val="center"/>
          </w:tcPr>
          <w:p w:rsidR="00EF68E3" w:rsidRPr="00EF68E3" w:rsidRDefault="00EF68E3" w:rsidP="00EF68E3">
            <w:pPr>
              <w:framePr w:w="9586" w:wrap="notBeside" w:vAnchor="text" w:hAnchor="text" w:xAlign="center" w:y="1"/>
              <w:tabs>
                <w:tab w:val="clear" w:pos="709"/>
                <w:tab w:val="left" w:leader="dot" w:pos="8093"/>
              </w:tabs>
              <w:suppressAutoHyphens w:val="0"/>
              <w:spacing w:after="0" w:line="480" w:lineRule="exact"/>
              <w:ind w:firstLine="0"/>
              <w:rPr>
                <w:rFonts w:ascii="Times New Roman" w:eastAsia="Times New Roman" w:hAnsi="Times New Roman" w:cs="Times New Roman"/>
                <w:color w:val="000000"/>
                <w:kern w:val="0"/>
                <w:sz w:val="28"/>
                <w:szCs w:val="28"/>
                <w:lang w:eastAsia="ru-RU" w:bidi="ru-RU"/>
              </w:rPr>
            </w:pPr>
            <w:r w:rsidRPr="00EF68E3">
              <w:rPr>
                <w:rFonts w:ascii="Times New Roman" w:eastAsia="Times New Roman" w:hAnsi="Times New Roman" w:cs="Times New Roman"/>
                <w:color w:val="000000"/>
                <w:kern w:val="0"/>
                <w:sz w:val="28"/>
                <w:szCs w:val="28"/>
                <w:lang w:eastAsia="ru-RU" w:bidi="ru-RU"/>
              </w:rPr>
              <w:t>1.1. Сущностно-содержательные характеристики дистанционного обучения в вузе</w:t>
            </w:r>
            <w:r w:rsidRPr="00EF68E3">
              <w:rPr>
                <w:rFonts w:ascii="Times New Roman" w:eastAsia="Times New Roman" w:hAnsi="Times New Roman" w:cs="Times New Roman"/>
                <w:color w:val="000000"/>
                <w:kern w:val="0"/>
                <w:sz w:val="28"/>
                <w:szCs w:val="28"/>
                <w:lang w:eastAsia="ru-RU" w:bidi="ru-RU"/>
              </w:rPr>
              <w:tab/>
            </w:r>
          </w:p>
        </w:tc>
        <w:tc>
          <w:tcPr>
            <w:tcW w:w="1195" w:type="dxa"/>
            <w:tcBorders>
              <w:left w:val="single" w:sz="4" w:space="0" w:color="auto"/>
              <w:right w:val="single" w:sz="4" w:space="0" w:color="auto"/>
            </w:tcBorders>
            <w:shd w:val="clear" w:color="auto" w:fill="FFFFFF"/>
            <w:vAlign w:val="bottom"/>
          </w:tcPr>
          <w:p w:rsidR="00EF68E3" w:rsidRPr="00EF68E3" w:rsidRDefault="00EF68E3" w:rsidP="00EF68E3">
            <w:pPr>
              <w:framePr w:w="9586" w:wrap="notBeside" w:vAnchor="text" w:hAnchor="text" w:xAlign="center" w:y="1"/>
              <w:tabs>
                <w:tab w:val="clear" w:pos="709"/>
              </w:tabs>
              <w:suppressAutoHyphens w:val="0"/>
              <w:spacing w:after="0" w:line="280" w:lineRule="exact"/>
              <w:ind w:firstLine="0"/>
              <w:jc w:val="left"/>
              <w:rPr>
                <w:rFonts w:ascii="Times New Roman" w:eastAsia="Times New Roman" w:hAnsi="Times New Roman" w:cs="Times New Roman"/>
                <w:color w:val="000000"/>
                <w:kern w:val="0"/>
                <w:sz w:val="28"/>
                <w:szCs w:val="28"/>
                <w:lang w:eastAsia="ru-RU" w:bidi="ru-RU"/>
              </w:rPr>
            </w:pPr>
            <w:r w:rsidRPr="00EF68E3">
              <w:rPr>
                <w:rFonts w:ascii="Times New Roman" w:eastAsia="Times New Roman" w:hAnsi="Times New Roman" w:cs="Times New Roman"/>
                <w:color w:val="000000"/>
                <w:kern w:val="0"/>
                <w:sz w:val="28"/>
                <w:szCs w:val="28"/>
                <w:lang w:eastAsia="ru-RU" w:bidi="ru-RU"/>
              </w:rPr>
              <w:t>22</w:t>
            </w:r>
          </w:p>
        </w:tc>
      </w:tr>
      <w:tr w:rsidR="00EF68E3" w:rsidRPr="00EF68E3" w:rsidTr="00B05A90">
        <w:tblPrEx>
          <w:tblCellMar>
            <w:top w:w="0" w:type="dxa"/>
            <w:bottom w:w="0" w:type="dxa"/>
          </w:tblCellMar>
        </w:tblPrEx>
        <w:trPr>
          <w:trHeight w:hRule="exact" w:val="950"/>
          <w:jc w:val="center"/>
        </w:trPr>
        <w:tc>
          <w:tcPr>
            <w:tcW w:w="8390" w:type="dxa"/>
            <w:tcBorders>
              <w:left w:val="single" w:sz="4" w:space="0" w:color="auto"/>
            </w:tcBorders>
            <w:shd w:val="clear" w:color="auto" w:fill="FFFFFF"/>
          </w:tcPr>
          <w:p w:rsidR="00EF68E3" w:rsidRPr="00EF68E3" w:rsidRDefault="00EF68E3" w:rsidP="00EF68E3">
            <w:pPr>
              <w:framePr w:w="9586" w:wrap="notBeside" w:vAnchor="text" w:hAnchor="text" w:xAlign="center" w:y="1"/>
              <w:tabs>
                <w:tab w:val="clear" w:pos="709"/>
                <w:tab w:val="left" w:leader="dot" w:pos="8035"/>
              </w:tabs>
              <w:suppressAutoHyphens w:val="0"/>
              <w:spacing w:after="0" w:line="485" w:lineRule="exact"/>
              <w:ind w:firstLine="0"/>
              <w:rPr>
                <w:rFonts w:ascii="Times New Roman" w:eastAsia="Times New Roman" w:hAnsi="Times New Roman" w:cs="Times New Roman"/>
                <w:color w:val="000000"/>
                <w:kern w:val="0"/>
                <w:sz w:val="28"/>
                <w:szCs w:val="28"/>
                <w:lang w:eastAsia="ru-RU" w:bidi="ru-RU"/>
              </w:rPr>
            </w:pPr>
            <w:r w:rsidRPr="00EF68E3">
              <w:rPr>
                <w:rFonts w:ascii="Times New Roman" w:eastAsia="Times New Roman" w:hAnsi="Times New Roman" w:cs="Times New Roman"/>
                <w:color w:val="000000"/>
                <w:kern w:val="0"/>
                <w:sz w:val="28"/>
                <w:szCs w:val="28"/>
                <w:lang w:val="en-US" w:eastAsia="en-US" w:bidi="en-US"/>
              </w:rPr>
              <w:t>I</w:t>
            </w:r>
            <w:r w:rsidRPr="00EF68E3">
              <w:rPr>
                <w:rFonts w:ascii="Times New Roman" w:eastAsia="Times New Roman" w:hAnsi="Times New Roman" w:cs="Times New Roman"/>
                <w:color w:val="000000"/>
                <w:kern w:val="0"/>
                <w:sz w:val="28"/>
                <w:szCs w:val="28"/>
                <w:lang w:eastAsia="en-US" w:bidi="en-US"/>
              </w:rPr>
              <w:t xml:space="preserve">.2. </w:t>
            </w:r>
            <w:r w:rsidRPr="00EF68E3">
              <w:rPr>
                <w:rFonts w:ascii="Times New Roman" w:eastAsia="Times New Roman" w:hAnsi="Times New Roman" w:cs="Times New Roman"/>
                <w:color w:val="000000"/>
                <w:kern w:val="0"/>
                <w:sz w:val="28"/>
                <w:szCs w:val="28"/>
                <w:lang w:eastAsia="ru-RU" w:bidi="ru-RU"/>
              </w:rPr>
              <w:t>Содержание и организация оценки качества дистанционного обучения в вузе как педагогическая проблема</w:t>
            </w:r>
            <w:r w:rsidRPr="00EF68E3">
              <w:rPr>
                <w:rFonts w:ascii="Times New Roman" w:eastAsia="Times New Roman" w:hAnsi="Times New Roman" w:cs="Times New Roman"/>
                <w:color w:val="000000"/>
                <w:kern w:val="0"/>
                <w:sz w:val="28"/>
                <w:szCs w:val="28"/>
                <w:lang w:eastAsia="ru-RU" w:bidi="ru-RU"/>
              </w:rPr>
              <w:tab/>
            </w:r>
          </w:p>
        </w:tc>
        <w:tc>
          <w:tcPr>
            <w:tcW w:w="1195" w:type="dxa"/>
            <w:tcBorders>
              <w:left w:val="single" w:sz="4" w:space="0" w:color="auto"/>
              <w:right w:val="single" w:sz="4" w:space="0" w:color="auto"/>
            </w:tcBorders>
            <w:shd w:val="clear" w:color="auto" w:fill="FFFFFF"/>
            <w:vAlign w:val="center"/>
          </w:tcPr>
          <w:p w:rsidR="00EF68E3" w:rsidRPr="00EF68E3" w:rsidRDefault="00EF68E3" w:rsidP="00EF68E3">
            <w:pPr>
              <w:framePr w:w="9586" w:wrap="notBeside" w:vAnchor="text" w:hAnchor="text" w:xAlign="center" w:y="1"/>
              <w:tabs>
                <w:tab w:val="clear" w:pos="709"/>
              </w:tabs>
              <w:suppressAutoHyphens w:val="0"/>
              <w:spacing w:after="0" w:line="280" w:lineRule="exact"/>
              <w:ind w:firstLine="0"/>
              <w:jc w:val="left"/>
              <w:rPr>
                <w:rFonts w:ascii="Times New Roman" w:eastAsia="Times New Roman" w:hAnsi="Times New Roman" w:cs="Times New Roman"/>
                <w:color w:val="000000"/>
                <w:kern w:val="0"/>
                <w:sz w:val="28"/>
                <w:szCs w:val="28"/>
                <w:lang w:eastAsia="ru-RU" w:bidi="ru-RU"/>
              </w:rPr>
            </w:pPr>
            <w:r w:rsidRPr="00EF68E3">
              <w:rPr>
                <w:rFonts w:ascii="Times New Roman" w:eastAsia="Times New Roman" w:hAnsi="Times New Roman" w:cs="Times New Roman"/>
                <w:color w:val="000000"/>
                <w:kern w:val="0"/>
                <w:sz w:val="28"/>
                <w:szCs w:val="28"/>
                <w:lang w:eastAsia="ru-RU" w:bidi="ru-RU"/>
              </w:rPr>
              <w:t>47</w:t>
            </w:r>
          </w:p>
        </w:tc>
      </w:tr>
      <w:tr w:rsidR="00EF68E3" w:rsidRPr="00EF68E3" w:rsidTr="00B05A90">
        <w:tblPrEx>
          <w:tblCellMar>
            <w:top w:w="0" w:type="dxa"/>
            <w:bottom w:w="0" w:type="dxa"/>
          </w:tblCellMar>
        </w:tblPrEx>
        <w:trPr>
          <w:trHeight w:hRule="exact" w:val="970"/>
          <w:jc w:val="center"/>
        </w:trPr>
        <w:tc>
          <w:tcPr>
            <w:tcW w:w="8390" w:type="dxa"/>
            <w:tcBorders>
              <w:left w:val="single" w:sz="4" w:space="0" w:color="auto"/>
            </w:tcBorders>
            <w:shd w:val="clear" w:color="auto" w:fill="FFFFFF"/>
          </w:tcPr>
          <w:p w:rsidR="00EF68E3" w:rsidRPr="00EF68E3" w:rsidRDefault="00EF68E3" w:rsidP="00EF68E3">
            <w:pPr>
              <w:framePr w:w="9586" w:wrap="notBeside" w:vAnchor="text" w:hAnchor="text" w:xAlign="center" w:y="1"/>
              <w:tabs>
                <w:tab w:val="clear" w:pos="709"/>
                <w:tab w:val="left" w:leader="dot" w:pos="7882"/>
              </w:tabs>
              <w:suppressAutoHyphens w:val="0"/>
              <w:spacing w:after="0" w:line="485" w:lineRule="exact"/>
              <w:ind w:firstLine="0"/>
              <w:rPr>
                <w:rFonts w:ascii="Times New Roman" w:eastAsia="Times New Roman" w:hAnsi="Times New Roman" w:cs="Times New Roman"/>
                <w:color w:val="000000"/>
                <w:kern w:val="0"/>
                <w:sz w:val="28"/>
                <w:szCs w:val="28"/>
                <w:lang w:eastAsia="ru-RU" w:bidi="ru-RU"/>
              </w:rPr>
            </w:pPr>
            <w:r w:rsidRPr="00EF68E3">
              <w:rPr>
                <w:rFonts w:ascii="Times New Roman" w:eastAsia="Times New Roman" w:hAnsi="Times New Roman" w:cs="Times New Roman"/>
                <w:color w:val="000000"/>
                <w:kern w:val="0"/>
                <w:sz w:val="28"/>
                <w:szCs w:val="28"/>
                <w:lang w:val="en-US" w:eastAsia="en-US" w:bidi="en-US"/>
              </w:rPr>
              <w:t>I</w:t>
            </w:r>
            <w:r w:rsidRPr="00EF68E3">
              <w:rPr>
                <w:rFonts w:ascii="Times New Roman" w:eastAsia="Times New Roman" w:hAnsi="Times New Roman" w:cs="Times New Roman"/>
                <w:color w:val="000000"/>
                <w:kern w:val="0"/>
                <w:sz w:val="28"/>
                <w:szCs w:val="28"/>
                <w:lang w:eastAsia="en-US" w:bidi="en-US"/>
              </w:rPr>
              <w:t xml:space="preserve">.3. </w:t>
            </w:r>
            <w:r w:rsidRPr="00EF68E3">
              <w:rPr>
                <w:rFonts w:ascii="Times New Roman" w:eastAsia="Times New Roman" w:hAnsi="Times New Roman" w:cs="Times New Roman"/>
                <w:color w:val="000000"/>
                <w:kern w:val="0"/>
                <w:sz w:val="28"/>
                <w:szCs w:val="28"/>
                <w:lang w:eastAsia="ru-RU" w:bidi="ru-RU"/>
              </w:rPr>
              <w:t>Анализ форм и методов оценки качества дистанционного обучения в вузе</w:t>
            </w:r>
            <w:r w:rsidRPr="00EF68E3">
              <w:rPr>
                <w:rFonts w:ascii="Times New Roman" w:eastAsia="Times New Roman" w:hAnsi="Times New Roman" w:cs="Times New Roman"/>
                <w:color w:val="000000"/>
                <w:kern w:val="0"/>
                <w:sz w:val="28"/>
                <w:szCs w:val="28"/>
                <w:lang w:eastAsia="ru-RU" w:bidi="ru-RU"/>
              </w:rPr>
              <w:tab/>
            </w:r>
          </w:p>
        </w:tc>
        <w:tc>
          <w:tcPr>
            <w:tcW w:w="1195" w:type="dxa"/>
            <w:tcBorders>
              <w:left w:val="single" w:sz="4" w:space="0" w:color="auto"/>
              <w:right w:val="single" w:sz="4" w:space="0" w:color="auto"/>
            </w:tcBorders>
            <w:shd w:val="clear" w:color="auto" w:fill="FFFFFF"/>
            <w:vAlign w:val="bottom"/>
          </w:tcPr>
          <w:p w:rsidR="00EF68E3" w:rsidRPr="00EF68E3" w:rsidRDefault="00EF68E3" w:rsidP="00EF68E3">
            <w:pPr>
              <w:framePr w:w="9586" w:wrap="notBeside" w:vAnchor="text" w:hAnchor="text" w:xAlign="center" w:y="1"/>
              <w:tabs>
                <w:tab w:val="clear" w:pos="709"/>
              </w:tabs>
              <w:suppressAutoHyphens w:val="0"/>
              <w:spacing w:after="0" w:line="280" w:lineRule="exact"/>
              <w:ind w:firstLine="0"/>
              <w:jc w:val="left"/>
              <w:rPr>
                <w:rFonts w:ascii="Times New Roman" w:eastAsia="Times New Roman" w:hAnsi="Times New Roman" w:cs="Times New Roman"/>
                <w:color w:val="000000"/>
                <w:kern w:val="0"/>
                <w:sz w:val="28"/>
                <w:szCs w:val="28"/>
                <w:lang w:eastAsia="ru-RU" w:bidi="ru-RU"/>
              </w:rPr>
            </w:pPr>
            <w:r w:rsidRPr="00EF68E3">
              <w:rPr>
                <w:rFonts w:ascii="Times New Roman" w:eastAsia="Times New Roman" w:hAnsi="Times New Roman" w:cs="Times New Roman"/>
                <w:color w:val="000000"/>
                <w:kern w:val="0"/>
                <w:sz w:val="28"/>
                <w:szCs w:val="28"/>
                <w:lang w:eastAsia="ru-RU" w:bidi="ru-RU"/>
              </w:rPr>
              <w:t>63</w:t>
            </w:r>
          </w:p>
        </w:tc>
      </w:tr>
      <w:tr w:rsidR="00EF68E3" w:rsidRPr="00EF68E3" w:rsidTr="00B05A90">
        <w:tblPrEx>
          <w:tblCellMar>
            <w:top w:w="0" w:type="dxa"/>
            <w:bottom w:w="0" w:type="dxa"/>
          </w:tblCellMar>
        </w:tblPrEx>
        <w:trPr>
          <w:trHeight w:hRule="exact" w:val="768"/>
          <w:jc w:val="center"/>
        </w:trPr>
        <w:tc>
          <w:tcPr>
            <w:tcW w:w="8390" w:type="dxa"/>
            <w:tcBorders>
              <w:left w:val="single" w:sz="4" w:space="0" w:color="auto"/>
            </w:tcBorders>
            <w:shd w:val="clear" w:color="auto" w:fill="FFFFFF"/>
          </w:tcPr>
          <w:p w:rsidR="00EF68E3" w:rsidRPr="00EF68E3" w:rsidRDefault="00EF68E3" w:rsidP="00EF68E3">
            <w:pPr>
              <w:framePr w:w="9586" w:wrap="notBeside" w:vAnchor="text" w:hAnchor="text" w:xAlign="center" w:y="1"/>
              <w:tabs>
                <w:tab w:val="clear" w:pos="709"/>
                <w:tab w:val="left" w:leader="dot" w:pos="7939"/>
              </w:tabs>
              <w:suppressAutoHyphens w:val="0"/>
              <w:spacing w:after="0" w:line="280" w:lineRule="exact"/>
              <w:ind w:firstLine="0"/>
              <w:rPr>
                <w:rFonts w:ascii="Times New Roman" w:eastAsia="Times New Roman" w:hAnsi="Times New Roman" w:cs="Times New Roman"/>
                <w:color w:val="000000"/>
                <w:kern w:val="0"/>
                <w:sz w:val="28"/>
                <w:szCs w:val="28"/>
                <w:lang w:eastAsia="ru-RU" w:bidi="ru-RU"/>
              </w:rPr>
            </w:pPr>
            <w:r w:rsidRPr="00EF68E3">
              <w:rPr>
                <w:rFonts w:ascii="Times New Roman" w:eastAsia="Times New Roman" w:hAnsi="Times New Roman" w:cs="Times New Roman"/>
                <w:color w:val="000000"/>
                <w:kern w:val="0"/>
                <w:sz w:val="28"/>
                <w:szCs w:val="28"/>
                <w:lang w:eastAsia="ru-RU" w:bidi="ru-RU"/>
              </w:rPr>
              <w:t>Выводы по первой главе</w:t>
            </w:r>
            <w:r w:rsidRPr="00EF68E3">
              <w:rPr>
                <w:rFonts w:ascii="Times New Roman" w:eastAsia="Times New Roman" w:hAnsi="Times New Roman" w:cs="Times New Roman"/>
                <w:color w:val="000000"/>
                <w:kern w:val="0"/>
                <w:sz w:val="28"/>
                <w:szCs w:val="28"/>
                <w:lang w:eastAsia="ru-RU" w:bidi="ru-RU"/>
              </w:rPr>
              <w:tab/>
            </w:r>
          </w:p>
        </w:tc>
        <w:tc>
          <w:tcPr>
            <w:tcW w:w="1195" w:type="dxa"/>
            <w:tcBorders>
              <w:left w:val="single" w:sz="4" w:space="0" w:color="auto"/>
              <w:right w:val="single" w:sz="4" w:space="0" w:color="auto"/>
            </w:tcBorders>
            <w:shd w:val="clear" w:color="auto" w:fill="FFFFFF"/>
            <w:vAlign w:val="center"/>
          </w:tcPr>
          <w:p w:rsidR="00EF68E3" w:rsidRPr="00EF68E3" w:rsidRDefault="00EF68E3" w:rsidP="00EF68E3">
            <w:pPr>
              <w:framePr w:w="9586" w:wrap="notBeside" w:vAnchor="text" w:hAnchor="text" w:xAlign="center" w:y="1"/>
              <w:tabs>
                <w:tab w:val="clear" w:pos="709"/>
              </w:tabs>
              <w:suppressAutoHyphens w:val="0"/>
              <w:spacing w:after="0" w:line="280" w:lineRule="exact"/>
              <w:ind w:firstLine="0"/>
              <w:jc w:val="left"/>
              <w:rPr>
                <w:rFonts w:ascii="Times New Roman" w:eastAsia="Times New Roman" w:hAnsi="Times New Roman" w:cs="Times New Roman"/>
                <w:color w:val="000000"/>
                <w:kern w:val="0"/>
                <w:sz w:val="28"/>
                <w:szCs w:val="28"/>
                <w:lang w:eastAsia="ru-RU" w:bidi="ru-RU"/>
              </w:rPr>
            </w:pPr>
            <w:r w:rsidRPr="00EF68E3">
              <w:rPr>
                <w:rFonts w:ascii="Times New Roman" w:eastAsia="Times New Roman" w:hAnsi="Times New Roman" w:cs="Times New Roman"/>
                <w:color w:val="000000"/>
                <w:kern w:val="0"/>
                <w:sz w:val="28"/>
                <w:szCs w:val="28"/>
                <w:lang w:eastAsia="ru-RU" w:bidi="ru-RU"/>
              </w:rPr>
              <w:t>78</w:t>
            </w:r>
          </w:p>
        </w:tc>
      </w:tr>
      <w:tr w:rsidR="00EF68E3" w:rsidRPr="00EF68E3" w:rsidTr="00B05A90">
        <w:tblPrEx>
          <w:tblCellMar>
            <w:top w:w="0" w:type="dxa"/>
            <w:bottom w:w="0" w:type="dxa"/>
          </w:tblCellMar>
        </w:tblPrEx>
        <w:trPr>
          <w:trHeight w:hRule="exact" w:val="878"/>
          <w:jc w:val="center"/>
        </w:trPr>
        <w:tc>
          <w:tcPr>
            <w:tcW w:w="8390" w:type="dxa"/>
            <w:tcBorders>
              <w:top w:val="single" w:sz="4" w:space="0" w:color="auto"/>
              <w:left w:val="single" w:sz="4" w:space="0" w:color="auto"/>
            </w:tcBorders>
            <w:shd w:val="clear" w:color="auto" w:fill="FFFFFF"/>
          </w:tcPr>
          <w:p w:rsidR="00EF68E3" w:rsidRPr="00EF68E3" w:rsidRDefault="00EF68E3" w:rsidP="00EF68E3">
            <w:pPr>
              <w:framePr w:w="9586" w:wrap="notBeside" w:vAnchor="text" w:hAnchor="text" w:xAlign="center" w:y="1"/>
              <w:tabs>
                <w:tab w:val="clear" w:pos="709"/>
                <w:tab w:val="left" w:leader="dot" w:pos="7853"/>
              </w:tabs>
              <w:suppressAutoHyphens w:val="0"/>
              <w:spacing w:after="0" w:line="451" w:lineRule="exact"/>
              <w:ind w:firstLine="0"/>
              <w:rPr>
                <w:rFonts w:ascii="Times New Roman" w:eastAsia="Times New Roman" w:hAnsi="Times New Roman" w:cs="Times New Roman"/>
                <w:color w:val="000000"/>
                <w:kern w:val="0"/>
                <w:sz w:val="28"/>
                <w:szCs w:val="28"/>
                <w:lang w:eastAsia="ru-RU" w:bidi="ru-RU"/>
              </w:rPr>
            </w:pPr>
            <w:r w:rsidRPr="00EF68E3">
              <w:rPr>
                <w:rFonts w:ascii="Times New Roman" w:eastAsia="Times New Roman" w:hAnsi="Times New Roman" w:cs="Times New Roman"/>
                <w:color w:val="000000"/>
                <w:kern w:val="0"/>
                <w:sz w:val="28"/>
                <w:szCs w:val="28"/>
                <w:lang w:eastAsia="ru-RU" w:bidi="ru-RU"/>
              </w:rPr>
              <w:t>Глава II. Создание системы оценки качества дистанционного обучения в вузе</w:t>
            </w:r>
            <w:r w:rsidRPr="00EF68E3">
              <w:rPr>
                <w:rFonts w:ascii="Times New Roman" w:eastAsia="Times New Roman" w:hAnsi="Times New Roman" w:cs="Times New Roman"/>
                <w:color w:val="000000"/>
                <w:kern w:val="0"/>
                <w:sz w:val="28"/>
                <w:szCs w:val="28"/>
                <w:lang w:eastAsia="ru-RU" w:bidi="ru-RU"/>
              </w:rPr>
              <w:tab/>
            </w:r>
          </w:p>
        </w:tc>
        <w:tc>
          <w:tcPr>
            <w:tcW w:w="1195" w:type="dxa"/>
            <w:tcBorders>
              <w:top w:val="single" w:sz="4" w:space="0" w:color="auto"/>
              <w:left w:val="single" w:sz="4" w:space="0" w:color="auto"/>
              <w:right w:val="single" w:sz="4" w:space="0" w:color="auto"/>
            </w:tcBorders>
            <w:shd w:val="clear" w:color="auto" w:fill="FFFFFF"/>
            <w:vAlign w:val="bottom"/>
          </w:tcPr>
          <w:p w:rsidR="00EF68E3" w:rsidRPr="00EF68E3" w:rsidRDefault="00EF68E3" w:rsidP="00EF68E3">
            <w:pPr>
              <w:framePr w:w="9586" w:wrap="notBeside" w:vAnchor="text" w:hAnchor="text" w:xAlign="center" w:y="1"/>
              <w:tabs>
                <w:tab w:val="clear" w:pos="709"/>
              </w:tabs>
              <w:suppressAutoHyphens w:val="0"/>
              <w:spacing w:after="0" w:line="280" w:lineRule="exact"/>
              <w:ind w:firstLine="0"/>
              <w:jc w:val="left"/>
              <w:rPr>
                <w:rFonts w:ascii="Times New Roman" w:eastAsia="Times New Roman" w:hAnsi="Times New Roman" w:cs="Times New Roman"/>
                <w:color w:val="000000"/>
                <w:kern w:val="0"/>
                <w:sz w:val="28"/>
                <w:szCs w:val="28"/>
                <w:lang w:eastAsia="ru-RU" w:bidi="ru-RU"/>
              </w:rPr>
            </w:pPr>
            <w:r w:rsidRPr="00EF68E3">
              <w:rPr>
                <w:rFonts w:ascii="Times New Roman" w:eastAsia="Times New Roman" w:hAnsi="Times New Roman" w:cs="Times New Roman"/>
                <w:color w:val="000000"/>
                <w:kern w:val="0"/>
                <w:sz w:val="28"/>
                <w:szCs w:val="28"/>
                <w:lang w:eastAsia="ru-RU" w:bidi="ru-RU"/>
              </w:rPr>
              <w:t>80</w:t>
            </w:r>
          </w:p>
        </w:tc>
      </w:tr>
      <w:tr w:rsidR="00EF68E3" w:rsidRPr="00EF68E3" w:rsidTr="00B05A90">
        <w:tblPrEx>
          <w:tblCellMar>
            <w:top w:w="0" w:type="dxa"/>
            <w:bottom w:w="0" w:type="dxa"/>
          </w:tblCellMar>
        </w:tblPrEx>
        <w:trPr>
          <w:trHeight w:hRule="exact" w:val="941"/>
          <w:jc w:val="center"/>
        </w:trPr>
        <w:tc>
          <w:tcPr>
            <w:tcW w:w="8390" w:type="dxa"/>
            <w:tcBorders>
              <w:left w:val="single" w:sz="4" w:space="0" w:color="auto"/>
            </w:tcBorders>
            <w:shd w:val="clear" w:color="auto" w:fill="FFFFFF"/>
            <w:vAlign w:val="center"/>
          </w:tcPr>
          <w:p w:rsidR="00EF68E3" w:rsidRPr="00EF68E3" w:rsidRDefault="00EF68E3" w:rsidP="00EF68E3">
            <w:pPr>
              <w:framePr w:w="9586" w:wrap="notBeside" w:vAnchor="text" w:hAnchor="text" w:xAlign="center" w:y="1"/>
              <w:tabs>
                <w:tab w:val="clear" w:pos="709"/>
                <w:tab w:val="left" w:leader="dot" w:pos="7934"/>
              </w:tabs>
              <w:suppressAutoHyphens w:val="0"/>
              <w:spacing w:after="0" w:line="485" w:lineRule="exact"/>
              <w:ind w:firstLine="0"/>
              <w:rPr>
                <w:rFonts w:ascii="Times New Roman" w:eastAsia="Times New Roman" w:hAnsi="Times New Roman" w:cs="Times New Roman"/>
                <w:color w:val="000000"/>
                <w:kern w:val="0"/>
                <w:sz w:val="28"/>
                <w:szCs w:val="28"/>
                <w:lang w:eastAsia="ru-RU" w:bidi="ru-RU"/>
              </w:rPr>
            </w:pPr>
            <w:r w:rsidRPr="00EF68E3">
              <w:rPr>
                <w:rFonts w:ascii="Times New Roman" w:eastAsia="Times New Roman" w:hAnsi="Times New Roman" w:cs="Times New Roman"/>
                <w:color w:val="000000"/>
                <w:kern w:val="0"/>
                <w:sz w:val="28"/>
                <w:szCs w:val="28"/>
                <w:lang w:eastAsia="ru-RU" w:bidi="ru-RU"/>
              </w:rPr>
              <w:t>II. 1. Научно-педагогические основания оценки качества дистанционного обучения</w:t>
            </w:r>
            <w:r w:rsidRPr="00EF68E3">
              <w:rPr>
                <w:rFonts w:ascii="Times New Roman" w:eastAsia="Times New Roman" w:hAnsi="Times New Roman" w:cs="Times New Roman"/>
                <w:color w:val="000000"/>
                <w:kern w:val="0"/>
                <w:sz w:val="28"/>
                <w:szCs w:val="28"/>
                <w:lang w:eastAsia="ru-RU" w:bidi="ru-RU"/>
              </w:rPr>
              <w:tab/>
            </w:r>
          </w:p>
        </w:tc>
        <w:tc>
          <w:tcPr>
            <w:tcW w:w="1195" w:type="dxa"/>
            <w:tcBorders>
              <w:left w:val="single" w:sz="4" w:space="0" w:color="auto"/>
              <w:right w:val="single" w:sz="4" w:space="0" w:color="auto"/>
            </w:tcBorders>
            <w:shd w:val="clear" w:color="auto" w:fill="FFFFFF"/>
            <w:vAlign w:val="bottom"/>
          </w:tcPr>
          <w:p w:rsidR="00EF68E3" w:rsidRPr="00EF68E3" w:rsidRDefault="00EF68E3" w:rsidP="00EF68E3">
            <w:pPr>
              <w:framePr w:w="9586" w:wrap="notBeside" w:vAnchor="text" w:hAnchor="text" w:xAlign="center" w:y="1"/>
              <w:tabs>
                <w:tab w:val="clear" w:pos="709"/>
              </w:tabs>
              <w:suppressAutoHyphens w:val="0"/>
              <w:spacing w:after="0" w:line="280" w:lineRule="exact"/>
              <w:ind w:firstLine="0"/>
              <w:jc w:val="left"/>
              <w:rPr>
                <w:rFonts w:ascii="Times New Roman" w:eastAsia="Times New Roman" w:hAnsi="Times New Roman" w:cs="Times New Roman"/>
                <w:color w:val="000000"/>
                <w:kern w:val="0"/>
                <w:sz w:val="28"/>
                <w:szCs w:val="28"/>
                <w:lang w:eastAsia="ru-RU" w:bidi="ru-RU"/>
              </w:rPr>
            </w:pPr>
            <w:r w:rsidRPr="00EF68E3">
              <w:rPr>
                <w:rFonts w:ascii="Times New Roman" w:eastAsia="Times New Roman" w:hAnsi="Times New Roman" w:cs="Times New Roman"/>
                <w:color w:val="000000"/>
                <w:kern w:val="0"/>
                <w:sz w:val="28"/>
                <w:szCs w:val="28"/>
                <w:lang w:eastAsia="ru-RU" w:bidi="ru-RU"/>
              </w:rPr>
              <w:t>80</w:t>
            </w:r>
          </w:p>
        </w:tc>
      </w:tr>
      <w:tr w:rsidR="00EF68E3" w:rsidRPr="00EF68E3" w:rsidTr="00B05A90">
        <w:tblPrEx>
          <w:tblCellMar>
            <w:top w:w="0" w:type="dxa"/>
            <w:bottom w:w="0" w:type="dxa"/>
          </w:tblCellMar>
        </w:tblPrEx>
        <w:trPr>
          <w:trHeight w:hRule="exact" w:val="970"/>
          <w:jc w:val="center"/>
        </w:trPr>
        <w:tc>
          <w:tcPr>
            <w:tcW w:w="8390" w:type="dxa"/>
            <w:tcBorders>
              <w:left w:val="single" w:sz="4" w:space="0" w:color="auto"/>
            </w:tcBorders>
            <w:shd w:val="clear" w:color="auto" w:fill="FFFFFF"/>
          </w:tcPr>
          <w:p w:rsidR="00EF68E3" w:rsidRPr="00EF68E3" w:rsidRDefault="00EF68E3" w:rsidP="00EF68E3">
            <w:pPr>
              <w:framePr w:w="9586" w:wrap="notBeside" w:vAnchor="text" w:hAnchor="text" w:xAlign="center" w:y="1"/>
              <w:tabs>
                <w:tab w:val="clear" w:pos="709"/>
                <w:tab w:val="left" w:leader="dot" w:pos="8002"/>
              </w:tabs>
              <w:suppressAutoHyphens w:val="0"/>
              <w:spacing w:after="0" w:line="480" w:lineRule="exact"/>
              <w:ind w:firstLine="0"/>
              <w:rPr>
                <w:rFonts w:ascii="Times New Roman" w:eastAsia="Times New Roman" w:hAnsi="Times New Roman" w:cs="Times New Roman"/>
                <w:color w:val="000000"/>
                <w:kern w:val="0"/>
                <w:sz w:val="28"/>
                <w:szCs w:val="28"/>
                <w:lang w:eastAsia="ru-RU" w:bidi="ru-RU"/>
              </w:rPr>
            </w:pPr>
            <w:r w:rsidRPr="00EF68E3">
              <w:rPr>
                <w:rFonts w:ascii="Times New Roman" w:eastAsia="Times New Roman" w:hAnsi="Times New Roman" w:cs="Times New Roman"/>
                <w:color w:val="000000"/>
                <w:kern w:val="0"/>
                <w:sz w:val="28"/>
                <w:szCs w:val="28"/>
                <w:lang w:val="en-US" w:eastAsia="en-US" w:bidi="en-US"/>
              </w:rPr>
              <w:t>II</w:t>
            </w:r>
            <w:r w:rsidRPr="00EF68E3">
              <w:rPr>
                <w:rFonts w:ascii="Times New Roman" w:eastAsia="Times New Roman" w:hAnsi="Times New Roman" w:cs="Times New Roman"/>
                <w:color w:val="000000"/>
                <w:kern w:val="0"/>
                <w:sz w:val="28"/>
                <w:szCs w:val="28"/>
                <w:lang w:eastAsia="en-US" w:bidi="en-US"/>
              </w:rPr>
              <w:t xml:space="preserve">.2. </w:t>
            </w:r>
            <w:r w:rsidRPr="00EF68E3">
              <w:rPr>
                <w:rFonts w:ascii="Times New Roman" w:eastAsia="Times New Roman" w:hAnsi="Times New Roman" w:cs="Times New Roman"/>
                <w:color w:val="000000"/>
                <w:kern w:val="0"/>
                <w:sz w:val="28"/>
                <w:szCs w:val="28"/>
                <w:lang w:eastAsia="ru-RU" w:bidi="ru-RU"/>
              </w:rPr>
              <w:t>Технологический аспект оценки качества дистанционного обучения в вузе</w:t>
            </w:r>
            <w:r w:rsidRPr="00EF68E3">
              <w:rPr>
                <w:rFonts w:ascii="Times New Roman" w:eastAsia="Times New Roman" w:hAnsi="Times New Roman" w:cs="Times New Roman"/>
                <w:color w:val="000000"/>
                <w:kern w:val="0"/>
                <w:sz w:val="28"/>
                <w:szCs w:val="28"/>
                <w:lang w:eastAsia="ru-RU" w:bidi="ru-RU"/>
              </w:rPr>
              <w:tab/>
            </w:r>
          </w:p>
        </w:tc>
        <w:tc>
          <w:tcPr>
            <w:tcW w:w="1195" w:type="dxa"/>
            <w:tcBorders>
              <w:left w:val="single" w:sz="4" w:space="0" w:color="auto"/>
              <w:right w:val="single" w:sz="4" w:space="0" w:color="auto"/>
            </w:tcBorders>
            <w:shd w:val="clear" w:color="auto" w:fill="FFFFFF"/>
            <w:vAlign w:val="center"/>
          </w:tcPr>
          <w:p w:rsidR="00EF68E3" w:rsidRPr="00EF68E3" w:rsidRDefault="00EF68E3" w:rsidP="00EF68E3">
            <w:pPr>
              <w:framePr w:w="9586" w:wrap="notBeside" w:vAnchor="text" w:hAnchor="text" w:xAlign="center" w:y="1"/>
              <w:tabs>
                <w:tab w:val="clear" w:pos="709"/>
              </w:tabs>
              <w:suppressAutoHyphens w:val="0"/>
              <w:spacing w:after="0" w:line="280" w:lineRule="exact"/>
              <w:ind w:firstLine="0"/>
              <w:jc w:val="left"/>
              <w:rPr>
                <w:rFonts w:ascii="Times New Roman" w:eastAsia="Times New Roman" w:hAnsi="Times New Roman" w:cs="Times New Roman"/>
                <w:color w:val="000000"/>
                <w:kern w:val="0"/>
                <w:sz w:val="28"/>
                <w:szCs w:val="28"/>
                <w:lang w:eastAsia="ru-RU" w:bidi="ru-RU"/>
              </w:rPr>
            </w:pPr>
            <w:r w:rsidRPr="00EF68E3">
              <w:rPr>
                <w:rFonts w:ascii="Times New Roman" w:eastAsia="Times New Roman" w:hAnsi="Times New Roman" w:cs="Times New Roman"/>
                <w:color w:val="000000"/>
                <w:kern w:val="0"/>
                <w:sz w:val="28"/>
                <w:szCs w:val="28"/>
                <w:lang w:eastAsia="ru-RU" w:bidi="ru-RU"/>
              </w:rPr>
              <w:t>115</w:t>
            </w:r>
          </w:p>
        </w:tc>
      </w:tr>
      <w:tr w:rsidR="00EF68E3" w:rsidRPr="00EF68E3" w:rsidTr="00B05A90">
        <w:tblPrEx>
          <w:tblCellMar>
            <w:top w:w="0" w:type="dxa"/>
            <w:bottom w:w="0" w:type="dxa"/>
          </w:tblCellMar>
        </w:tblPrEx>
        <w:trPr>
          <w:trHeight w:hRule="exact" w:val="965"/>
          <w:jc w:val="center"/>
        </w:trPr>
        <w:tc>
          <w:tcPr>
            <w:tcW w:w="8390" w:type="dxa"/>
            <w:tcBorders>
              <w:left w:val="single" w:sz="4" w:space="0" w:color="auto"/>
            </w:tcBorders>
            <w:shd w:val="clear" w:color="auto" w:fill="FFFFFF"/>
          </w:tcPr>
          <w:p w:rsidR="00EF68E3" w:rsidRPr="00EF68E3" w:rsidRDefault="00EF68E3" w:rsidP="00EF68E3">
            <w:pPr>
              <w:framePr w:w="9586" w:wrap="notBeside" w:vAnchor="text" w:hAnchor="text" w:xAlign="center" w:y="1"/>
              <w:tabs>
                <w:tab w:val="clear" w:pos="709"/>
                <w:tab w:val="left" w:leader="dot" w:pos="8059"/>
              </w:tabs>
              <w:suppressAutoHyphens w:val="0"/>
              <w:spacing w:after="0" w:line="485" w:lineRule="exact"/>
              <w:ind w:firstLine="0"/>
              <w:rPr>
                <w:rFonts w:ascii="Times New Roman" w:eastAsia="Times New Roman" w:hAnsi="Times New Roman" w:cs="Times New Roman"/>
                <w:color w:val="000000"/>
                <w:kern w:val="0"/>
                <w:sz w:val="28"/>
                <w:szCs w:val="28"/>
                <w:lang w:eastAsia="ru-RU" w:bidi="ru-RU"/>
              </w:rPr>
            </w:pPr>
            <w:r w:rsidRPr="00EF68E3">
              <w:rPr>
                <w:rFonts w:ascii="Times New Roman" w:eastAsia="Times New Roman" w:hAnsi="Times New Roman" w:cs="Times New Roman"/>
                <w:color w:val="000000"/>
                <w:kern w:val="0"/>
                <w:sz w:val="28"/>
                <w:szCs w:val="28"/>
                <w:lang w:val="en-US" w:eastAsia="en-US" w:bidi="en-US"/>
              </w:rPr>
              <w:t>II</w:t>
            </w:r>
            <w:r w:rsidRPr="00EF68E3">
              <w:rPr>
                <w:rFonts w:ascii="Times New Roman" w:eastAsia="Times New Roman" w:hAnsi="Times New Roman" w:cs="Times New Roman"/>
                <w:color w:val="000000"/>
                <w:kern w:val="0"/>
                <w:sz w:val="28"/>
                <w:szCs w:val="28"/>
                <w:lang w:eastAsia="en-US" w:bidi="en-US"/>
              </w:rPr>
              <w:t xml:space="preserve">.3. </w:t>
            </w:r>
            <w:r w:rsidRPr="00EF68E3">
              <w:rPr>
                <w:rFonts w:ascii="Times New Roman" w:eastAsia="Times New Roman" w:hAnsi="Times New Roman" w:cs="Times New Roman"/>
                <w:color w:val="000000"/>
                <w:kern w:val="0"/>
                <w:sz w:val="28"/>
                <w:szCs w:val="28"/>
                <w:lang w:eastAsia="ru-RU" w:bidi="ru-RU"/>
              </w:rPr>
              <w:t>Разработка модели оценки качества дистанционного обучения в вузе как целостной универсальной системы</w:t>
            </w:r>
            <w:r w:rsidRPr="00EF68E3">
              <w:rPr>
                <w:rFonts w:ascii="Times New Roman" w:eastAsia="Times New Roman" w:hAnsi="Times New Roman" w:cs="Times New Roman"/>
                <w:color w:val="000000"/>
                <w:kern w:val="0"/>
                <w:sz w:val="28"/>
                <w:szCs w:val="28"/>
                <w:lang w:eastAsia="ru-RU" w:bidi="ru-RU"/>
              </w:rPr>
              <w:tab/>
            </w:r>
          </w:p>
        </w:tc>
        <w:tc>
          <w:tcPr>
            <w:tcW w:w="1195" w:type="dxa"/>
            <w:tcBorders>
              <w:left w:val="single" w:sz="4" w:space="0" w:color="auto"/>
              <w:right w:val="single" w:sz="4" w:space="0" w:color="auto"/>
            </w:tcBorders>
            <w:shd w:val="clear" w:color="auto" w:fill="FFFFFF"/>
            <w:vAlign w:val="bottom"/>
          </w:tcPr>
          <w:p w:rsidR="00EF68E3" w:rsidRPr="00EF68E3" w:rsidRDefault="00EF68E3" w:rsidP="00EF68E3">
            <w:pPr>
              <w:framePr w:w="9586" w:wrap="notBeside" w:vAnchor="text" w:hAnchor="text" w:xAlign="center" w:y="1"/>
              <w:tabs>
                <w:tab w:val="clear" w:pos="709"/>
              </w:tabs>
              <w:suppressAutoHyphens w:val="0"/>
              <w:spacing w:after="0" w:line="280" w:lineRule="exact"/>
              <w:ind w:firstLine="0"/>
              <w:jc w:val="left"/>
              <w:rPr>
                <w:rFonts w:ascii="Times New Roman" w:eastAsia="Times New Roman" w:hAnsi="Times New Roman" w:cs="Times New Roman"/>
                <w:color w:val="000000"/>
                <w:kern w:val="0"/>
                <w:sz w:val="28"/>
                <w:szCs w:val="28"/>
                <w:lang w:eastAsia="ru-RU" w:bidi="ru-RU"/>
              </w:rPr>
            </w:pPr>
            <w:r w:rsidRPr="00EF68E3">
              <w:rPr>
                <w:rFonts w:ascii="Times New Roman" w:eastAsia="Times New Roman" w:hAnsi="Times New Roman" w:cs="Times New Roman"/>
                <w:color w:val="000000"/>
                <w:kern w:val="0"/>
                <w:sz w:val="28"/>
                <w:szCs w:val="28"/>
                <w:lang w:eastAsia="ru-RU" w:bidi="ru-RU"/>
              </w:rPr>
              <w:t>157</w:t>
            </w:r>
          </w:p>
        </w:tc>
      </w:tr>
      <w:tr w:rsidR="00EF68E3" w:rsidRPr="00EF68E3" w:rsidTr="00B05A90">
        <w:tblPrEx>
          <w:tblCellMar>
            <w:top w:w="0" w:type="dxa"/>
            <w:bottom w:w="0" w:type="dxa"/>
          </w:tblCellMar>
        </w:tblPrEx>
        <w:trPr>
          <w:trHeight w:hRule="exact" w:val="1699"/>
          <w:jc w:val="center"/>
        </w:trPr>
        <w:tc>
          <w:tcPr>
            <w:tcW w:w="8390" w:type="dxa"/>
            <w:tcBorders>
              <w:left w:val="single" w:sz="4" w:space="0" w:color="auto"/>
            </w:tcBorders>
            <w:shd w:val="clear" w:color="auto" w:fill="FFFFFF"/>
          </w:tcPr>
          <w:p w:rsidR="00EF68E3" w:rsidRPr="00EF68E3" w:rsidRDefault="00EF68E3" w:rsidP="00EF68E3">
            <w:pPr>
              <w:framePr w:w="9586" w:wrap="notBeside" w:vAnchor="text" w:hAnchor="text" w:xAlign="center" w:y="1"/>
              <w:tabs>
                <w:tab w:val="clear" w:pos="709"/>
              </w:tabs>
              <w:suppressAutoHyphens w:val="0"/>
              <w:spacing w:after="0" w:line="446" w:lineRule="exact"/>
              <w:ind w:firstLine="0"/>
              <w:rPr>
                <w:rFonts w:ascii="Times New Roman" w:eastAsia="Times New Roman" w:hAnsi="Times New Roman" w:cs="Times New Roman"/>
                <w:color w:val="000000"/>
                <w:kern w:val="0"/>
                <w:sz w:val="28"/>
                <w:szCs w:val="28"/>
                <w:lang w:eastAsia="ru-RU" w:bidi="ru-RU"/>
              </w:rPr>
            </w:pPr>
            <w:r w:rsidRPr="00EF68E3">
              <w:rPr>
                <w:rFonts w:ascii="Times New Roman" w:eastAsia="Times New Roman" w:hAnsi="Times New Roman" w:cs="Times New Roman"/>
                <w:color w:val="000000"/>
                <w:kern w:val="0"/>
                <w:sz w:val="28"/>
                <w:szCs w:val="28"/>
                <w:lang w:val="en-US" w:eastAsia="en-US" w:bidi="en-US"/>
              </w:rPr>
              <w:t>II</w:t>
            </w:r>
            <w:r w:rsidRPr="00EF68E3">
              <w:rPr>
                <w:rFonts w:ascii="Times New Roman" w:eastAsia="Times New Roman" w:hAnsi="Times New Roman" w:cs="Times New Roman"/>
                <w:color w:val="000000"/>
                <w:kern w:val="0"/>
                <w:sz w:val="28"/>
                <w:szCs w:val="28"/>
                <w:lang w:eastAsia="en-US" w:bidi="en-US"/>
              </w:rPr>
              <w:t xml:space="preserve">.4. </w:t>
            </w:r>
            <w:r w:rsidRPr="00EF68E3">
              <w:rPr>
                <w:rFonts w:ascii="Times New Roman" w:eastAsia="Times New Roman" w:hAnsi="Times New Roman" w:cs="Times New Roman"/>
                <w:color w:val="000000"/>
                <w:kern w:val="0"/>
                <w:sz w:val="28"/>
                <w:szCs w:val="28"/>
                <w:lang w:eastAsia="ru-RU" w:bidi="ru-RU"/>
              </w:rPr>
              <w:t>Критериальная основа оценки качества дистанционного обучения</w:t>
            </w:r>
          </w:p>
          <w:p w:rsidR="00EF68E3" w:rsidRPr="00EF68E3" w:rsidRDefault="00EF68E3" w:rsidP="00EF68E3">
            <w:pPr>
              <w:framePr w:w="9586" w:wrap="notBeside" w:vAnchor="text" w:hAnchor="text" w:xAlign="center" w:y="1"/>
              <w:tabs>
                <w:tab w:val="clear" w:pos="709"/>
                <w:tab w:val="left" w:leader="dot" w:pos="7896"/>
              </w:tabs>
              <w:suppressAutoHyphens w:val="0"/>
              <w:spacing w:after="0" w:line="446" w:lineRule="exact"/>
              <w:ind w:firstLine="0"/>
              <w:rPr>
                <w:rFonts w:ascii="Times New Roman" w:eastAsia="Times New Roman" w:hAnsi="Times New Roman" w:cs="Times New Roman"/>
                <w:color w:val="000000"/>
                <w:kern w:val="0"/>
                <w:sz w:val="28"/>
                <w:szCs w:val="28"/>
                <w:lang w:eastAsia="ru-RU" w:bidi="ru-RU"/>
              </w:rPr>
            </w:pPr>
            <w:r w:rsidRPr="00EF68E3">
              <w:rPr>
                <w:rFonts w:ascii="Times New Roman" w:eastAsia="Times New Roman" w:hAnsi="Times New Roman" w:cs="Times New Roman"/>
                <w:color w:val="000000"/>
                <w:kern w:val="0"/>
                <w:sz w:val="28"/>
                <w:szCs w:val="28"/>
                <w:lang w:eastAsia="ru-RU" w:bidi="ru-RU"/>
              </w:rPr>
              <w:t>в вузе</w:t>
            </w:r>
            <w:r w:rsidRPr="00EF68E3">
              <w:rPr>
                <w:rFonts w:ascii="Times New Roman" w:eastAsia="Times New Roman" w:hAnsi="Times New Roman" w:cs="Times New Roman"/>
                <w:color w:val="000000"/>
                <w:kern w:val="0"/>
                <w:sz w:val="28"/>
                <w:szCs w:val="28"/>
                <w:lang w:eastAsia="ru-RU" w:bidi="ru-RU"/>
              </w:rPr>
              <w:tab/>
            </w:r>
          </w:p>
          <w:p w:rsidR="00EF68E3" w:rsidRPr="00EF68E3" w:rsidRDefault="00EF68E3" w:rsidP="00EF68E3">
            <w:pPr>
              <w:framePr w:w="9586" w:wrap="notBeside" w:vAnchor="text" w:hAnchor="text" w:xAlign="center" w:y="1"/>
              <w:tabs>
                <w:tab w:val="clear" w:pos="709"/>
                <w:tab w:val="left" w:leader="dot" w:pos="7882"/>
              </w:tabs>
              <w:suppressAutoHyphens w:val="0"/>
              <w:spacing w:after="0" w:line="446" w:lineRule="exact"/>
              <w:ind w:firstLine="0"/>
              <w:rPr>
                <w:rFonts w:ascii="Times New Roman" w:eastAsia="Times New Roman" w:hAnsi="Times New Roman" w:cs="Times New Roman"/>
                <w:color w:val="000000"/>
                <w:kern w:val="0"/>
                <w:sz w:val="28"/>
                <w:szCs w:val="28"/>
                <w:lang w:eastAsia="ru-RU" w:bidi="ru-RU"/>
              </w:rPr>
            </w:pPr>
            <w:r w:rsidRPr="00EF68E3">
              <w:rPr>
                <w:rFonts w:ascii="Times New Roman" w:eastAsia="Times New Roman" w:hAnsi="Times New Roman" w:cs="Times New Roman"/>
                <w:color w:val="000000"/>
                <w:kern w:val="0"/>
                <w:sz w:val="28"/>
                <w:szCs w:val="28"/>
                <w:lang w:eastAsia="ru-RU" w:bidi="ru-RU"/>
              </w:rPr>
              <w:t>Выводы по второй главе</w:t>
            </w:r>
            <w:r w:rsidRPr="00EF68E3">
              <w:rPr>
                <w:rFonts w:ascii="Times New Roman" w:eastAsia="Times New Roman" w:hAnsi="Times New Roman" w:cs="Times New Roman"/>
                <w:color w:val="000000"/>
                <w:kern w:val="0"/>
                <w:sz w:val="28"/>
                <w:szCs w:val="28"/>
                <w:lang w:eastAsia="ru-RU" w:bidi="ru-RU"/>
              </w:rPr>
              <w:tab/>
            </w:r>
          </w:p>
        </w:tc>
        <w:tc>
          <w:tcPr>
            <w:tcW w:w="1195" w:type="dxa"/>
            <w:tcBorders>
              <w:left w:val="single" w:sz="4" w:space="0" w:color="auto"/>
              <w:right w:val="single" w:sz="4" w:space="0" w:color="auto"/>
            </w:tcBorders>
            <w:shd w:val="clear" w:color="auto" w:fill="FFFFFF"/>
            <w:vAlign w:val="center"/>
          </w:tcPr>
          <w:p w:rsidR="00EF68E3" w:rsidRPr="00EF68E3" w:rsidRDefault="00EF68E3" w:rsidP="00EF68E3">
            <w:pPr>
              <w:framePr w:w="9586" w:wrap="notBeside" w:vAnchor="text" w:hAnchor="text" w:xAlign="center" w:y="1"/>
              <w:tabs>
                <w:tab w:val="clear" w:pos="709"/>
              </w:tabs>
              <w:suppressAutoHyphens w:val="0"/>
              <w:spacing w:after="480" w:line="280" w:lineRule="exact"/>
              <w:ind w:firstLine="0"/>
              <w:jc w:val="left"/>
              <w:rPr>
                <w:rFonts w:ascii="Times New Roman" w:eastAsia="Times New Roman" w:hAnsi="Times New Roman" w:cs="Times New Roman"/>
                <w:color w:val="000000"/>
                <w:kern w:val="0"/>
                <w:sz w:val="28"/>
                <w:szCs w:val="28"/>
                <w:lang w:eastAsia="ru-RU" w:bidi="ru-RU"/>
              </w:rPr>
            </w:pPr>
            <w:r w:rsidRPr="00EF68E3">
              <w:rPr>
                <w:rFonts w:ascii="Times New Roman" w:eastAsia="Times New Roman" w:hAnsi="Times New Roman" w:cs="Times New Roman"/>
                <w:color w:val="000000"/>
                <w:kern w:val="0"/>
                <w:sz w:val="28"/>
                <w:szCs w:val="28"/>
                <w:lang w:eastAsia="ru-RU" w:bidi="ru-RU"/>
              </w:rPr>
              <w:t>156</w:t>
            </w:r>
          </w:p>
          <w:p w:rsidR="00EF68E3" w:rsidRPr="00EF68E3" w:rsidRDefault="00EF68E3" w:rsidP="00EF68E3">
            <w:pPr>
              <w:framePr w:w="9586" w:wrap="notBeside" w:vAnchor="text" w:hAnchor="text" w:xAlign="center" w:y="1"/>
              <w:tabs>
                <w:tab w:val="clear" w:pos="709"/>
              </w:tabs>
              <w:suppressAutoHyphens w:val="0"/>
              <w:spacing w:before="480" w:after="0" w:line="280" w:lineRule="exact"/>
              <w:ind w:firstLine="0"/>
              <w:jc w:val="left"/>
              <w:rPr>
                <w:rFonts w:ascii="Times New Roman" w:eastAsia="Times New Roman" w:hAnsi="Times New Roman" w:cs="Times New Roman"/>
                <w:color w:val="000000"/>
                <w:kern w:val="0"/>
                <w:sz w:val="28"/>
                <w:szCs w:val="28"/>
                <w:lang w:eastAsia="ru-RU" w:bidi="ru-RU"/>
              </w:rPr>
            </w:pPr>
            <w:r w:rsidRPr="00EF68E3">
              <w:rPr>
                <w:rFonts w:ascii="Times New Roman" w:eastAsia="Times New Roman" w:hAnsi="Times New Roman" w:cs="Times New Roman"/>
                <w:color w:val="000000"/>
                <w:kern w:val="0"/>
                <w:sz w:val="28"/>
                <w:szCs w:val="28"/>
                <w:lang w:eastAsia="ru-RU" w:bidi="ru-RU"/>
              </w:rPr>
              <w:t>181</w:t>
            </w:r>
          </w:p>
        </w:tc>
      </w:tr>
      <w:tr w:rsidR="00EF68E3" w:rsidRPr="00EF68E3" w:rsidTr="00B05A90">
        <w:tblPrEx>
          <w:tblCellMar>
            <w:top w:w="0" w:type="dxa"/>
            <w:bottom w:w="0" w:type="dxa"/>
          </w:tblCellMar>
        </w:tblPrEx>
        <w:trPr>
          <w:trHeight w:hRule="exact" w:val="864"/>
          <w:jc w:val="center"/>
        </w:trPr>
        <w:tc>
          <w:tcPr>
            <w:tcW w:w="8390" w:type="dxa"/>
            <w:tcBorders>
              <w:top w:val="single" w:sz="4" w:space="0" w:color="auto"/>
              <w:left w:val="single" w:sz="4" w:space="0" w:color="auto"/>
            </w:tcBorders>
            <w:shd w:val="clear" w:color="auto" w:fill="FFFFFF"/>
          </w:tcPr>
          <w:p w:rsidR="00EF68E3" w:rsidRPr="00EF68E3" w:rsidRDefault="00EF68E3" w:rsidP="00EF68E3">
            <w:pPr>
              <w:framePr w:w="9586" w:wrap="notBeside" w:vAnchor="text" w:hAnchor="text" w:xAlign="center" w:y="1"/>
              <w:tabs>
                <w:tab w:val="clear" w:pos="709"/>
                <w:tab w:val="left" w:leader="dot" w:pos="8016"/>
              </w:tabs>
              <w:suppressAutoHyphens w:val="0"/>
              <w:spacing w:after="0" w:line="446" w:lineRule="exact"/>
              <w:ind w:firstLine="0"/>
              <w:rPr>
                <w:rFonts w:ascii="Times New Roman" w:eastAsia="Times New Roman" w:hAnsi="Times New Roman" w:cs="Times New Roman"/>
                <w:color w:val="000000"/>
                <w:kern w:val="0"/>
                <w:sz w:val="28"/>
                <w:szCs w:val="28"/>
                <w:lang w:eastAsia="ru-RU" w:bidi="ru-RU"/>
              </w:rPr>
            </w:pPr>
            <w:r w:rsidRPr="00EF68E3">
              <w:rPr>
                <w:rFonts w:ascii="Times New Roman" w:eastAsia="Times New Roman" w:hAnsi="Times New Roman" w:cs="Times New Roman"/>
                <w:color w:val="000000"/>
                <w:kern w:val="0"/>
                <w:sz w:val="28"/>
                <w:szCs w:val="28"/>
                <w:lang w:eastAsia="ru-RU" w:bidi="ru-RU"/>
              </w:rPr>
              <w:t>Глава III. Опытно-экспериментальная апробация системы оценки качества дистанционного обучения в системе высшего образования</w:t>
            </w:r>
            <w:r w:rsidRPr="00EF68E3">
              <w:rPr>
                <w:rFonts w:ascii="Times New Roman" w:eastAsia="Times New Roman" w:hAnsi="Times New Roman" w:cs="Times New Roman"/>
                <w:color w:val="000000"/>
                <w:kern w:val="0"/>
                <w:sz w:val="28"/>
                <w:szCs w:val="28"/>
                <w:lang w:eastAsia="ru-RU" w:bidi="ru-RU"/>
              </w:rPr>
              <w:tab/>
            </w:r>
          </w:p>
        </w:tc>
        <w:tc>
          <w:tcPr>
            <w:tcW w:w="1195" w:type="dxa"/>
            <w:tcBorders>
              <w:top w:val="single" w:sz="4" w:space="0" w:color="auto"/>
              <w:left w:val="single" w:sz="4" w:space="0" w:color="auto"/>
              <w:right w:val="single" w:sz="4" w:space="0" w:color="auto"/>
            </w:tcBorders>
            <w:shd w:val="clear" w:color="auto" w:fill="FFFFFF"/>
            <w:vAlign w:val="bottom"/>
          </w:tcPr>
          <w:p w:rsidR="00EF68E3" w:rsidRPr="00EF68E3" w:rsidRDefault="00EF68E3" w:rsidP="00EF68E3">
            <w:pPr>
              <w:framePr w:w="9586" w:wrap="notBeside" w:vAnchor="text" w:hAnchor="text" w:xAlign="center" w:y="1"/>
              <w:tabs>
                <w:tab w:val="clear" w:pos="709"/>
              </w:tabs>
              <w:suppressAutoHyphens w:val="0"/>
              <w:spacing w:after="0" w:line="280" w:lineRule="exact"/>
              <w:ind w:firstLine="0"/>
              <w:jc w:val="left"/>
              <w:rPr>
                <w:rFonts w:ascii="Times New Roman" w:eastAsia="Times New Roman" w:hAnsi="Times New Roman" w:cs="Times New Roman"/>
                <w:color w:val="000000"/>
                <w:kern w:val="0"/>
                <w:sz w:val="28"/>
                <w:szCs w:val="28"/>
                <w:lang w:eastAsia="ru-RU" w:bidi="ru-RU"/>
              </w:rPr>
            </w:pPr>
            <w:r w:rsidRPr="00EF68E3">
              <w:rPr>
                <w:rFonts w:ascii="Times New Roman" w:eastAsia="Times New Roman" w:hAnsi="Times New Roman" w:cs="Times New Roman"/>
                <w:color w:val="000000"/>
                <w:kern w:val="0"/>
                <w:sz w:val="28"/>
                <w:szCs w:val="28"/>
                <w:lang w:eastAsia="ru-RU" w:bidi="ru-RU"/>
              </w:rPr>
              <w:t>184</w:t>
            </w:r>
          </w:p>
        </w:tc>
      </w:tr>
      <w:tr w:rsidR="00EF68E3" w:rsidRPr="00EF68E3" w:rsidTr="00B05A90">
        <w:tblPrEx>
          <w:tblCellMar>
            <w:top w:w="0" w:type="dxa"/>
            <w:bottom w:w="0" w:type="dxa"/>
          </w:tblCellMar>
        </w:tblPrEx>
        <w:trPr>
          <w:trHeight w:hRule="exact" w:val="955"/>
          <w:jc w:val="center"/>
        </w:trPr>
        <w:tc>
          <w:tcPr>
            <w:tcW w:w="8390" w:type="dxa"/>
            <w:tcBorders>
              <w:left w:val="single" w:sz="4" w:space="0" w:color="auto"/>
            </w:tcBorders>
            <w:shd w:val="clear" w:color="auto" w:fill="FFFFFF"/>
          </w:tcPr>
          <w:p w:rsidR="00EF68E3" w:rsidRPr="00EF68E3" w:rsidRDefault="00EF68E3" w:rsidP="00EF68E3">
            <w:pPr>
              <w:framePr w:w="9586" w:wrap="notBeside" w:vAnchor="text" w:hAnchor="text" w:xAlign="center" w:y="1"/>
              <w:tabs>
                <w:tab w:val="clear" w:pos="709"/>
                <w:tab w:val="left" w:leader="dot" w:pos="8016"/>
              </w:tabs>
              <w:suppressAutoHyphens w:val="0"/>
              <w:spacing w:after="0" w:line="480" w:lineRule="exact"/>
              <w:ind w:firstLine="0"/>
              <w:rPr>
                <w:rFonts w:ascii="Times New Roman" w:eastAsia="Times New Roman" w:hAnsi="Times New Roman" w:cs="Times New Roman"/>
                <w:color w:val="000000"/>
                <w:kern w:val="0"/>
                <w:sz w:val="28"/>
                <w:szCs w:val="28"/>
                <w:lang w:eastAsia="ru-RU" w:bidi="ru-RU"/>
              </w:rPr>
            </w:pPr>
            <w:r w:rsidRPr="00EF68E3">
              <w:rPr>
                <w:rFonts w:ascii="Times New Roman" w:eastAsia="Times New Roman" w:hAnsi="Times New Roman" w:cs="Times New Roman"/>
                <w:color w:val="000000"/>
                <w:kern w:val="0"/>
                <w:sz w:val="28"/>
                <w:szCs w:val="28"/>
                <w:lang w:val="en-US" w:eastAsia="en-US" w:bidi="en-US"/>
              </w:rPr>
              <w:t>III</w:t>
            </w:r>
            <w:r w:rsidRPr="00EF68E3">
              <w:rPr>
                <w:rFonts w:ascii="Times New Roman" w:eastAsia="Times New Roman" w:hAnsi="Times New Roman" w:cs="Times New Roman"/>
                <w:color w:val="000000"/>
                <w:kern w:val="0"/>
                <w:sz w:val="28"/>
                <w:szCs w:val="28"/>
                <w:lang w:eastAsia="en-US" w:bidi="en-US"/>
              </w:rPr>
              <w:t xml:space="preserve">.1. </w:t>
            </w:r>
            <w:r w:rsidRPr="00EF68E3">
              <w:rPr>
                <w:rFonts w:ascii="Times New Roman" w:eastAsia="Times New Roman" w:hAnsi="Times New Roman" w:cs="Times New Roman"/>
                <w:color w:val="000000"/>
                <w:kern w:val="0"/>
                <w:sz w:val="28"/>
                <w:szCs w:val="28"/>
                <w:lang w:eastAsia="ru-RU" w:bidi="ru-RU"/>
              </w:rPr>
              <w:t>Содержание и организация экспериментального исследования оценки качества дистанционного обучения в вузе</w:t>
            </w:r>
            <w:r w:rsidRPr="00EF68E3">
              <w:rPr>
                <w:rFonts w:ascii="Times New Roman" w:eastAsia="Times New Roman" w:hAnsi="Times New Roman" w:cs="Times New Roman"/>
                <w:color w:val="000000"/>
                <w:kern w:val="0"/>
                <w:sz w:val="28"/>
                <w:szCs w:val="28"/>
                <w:lang w:eastAsia="ru-RU" w:bidi="ru-RU"/>
              </w:rPr>
              <w:tab/>
            </w:r>
          </w:p>
        </w:tc>
        <w:tc>
          <w:tcPr>
            <w:tcW w:w="1195" w:type="dxa"/>
            <w:tcBorders>
              <w:left w:val="single" w:sz="4" w:space="0" w:color="auto"/>
              <w:right w:val="single" w:sz="4" w:space="0" w:color="auto"/>
            </w:tcBorders>
            <w:shd w:val="clear" w:color="auto" w:fill="FFFFFF"/>
            <w:vAlign w:val="bottom"/>
          </w:tcPr>
          <w:p w:rsidR="00EF68E3" w:rsidRPr="00EF68E3" w:rsidRDefault="00EF68E3" w:rsidP="00EF68E3">
            <w:pPr>
              <w:framePr w:w="9586" w:wrap="notBeside" w:vAnchor="text" w:hAnchor="text" w:xAlign="center" w:y="1"/>
              <w:tabs>
                <w:tab w:val="clear" w:pos="709"/>
              </w:tabs>
              <w:suppressAutoHyphens w:val="0"/>
              <w:spacing w:after="0" w:line="280" w:lineRule="exact"/>
              <w:ind w:firstLine="0"/>
              <w:jc w:val="left"/>
              <w:rPr>
                <w:rFonts w:ascii="Times New Roman" w:eastAsia="Times New Roman" w:hAnsi="Times New Roman" w:cs="Times New Roman"/>
                <w:color w:val="000000"/>
                <w:kern w:val="0"/>
                <w:sz w:val="28"/>
                <w:szCs w:val="28"/>
                <w:lang w:eastAsia="ru-RU" w:bidi="ru-RU"/>
              </w:rPr>
            </w:pPr>
            <w:r w:rsidRPr="00EF68E3">
              <w:rPr>
                <w:rFonts w:ascii="Times New Roman" w:eastAsia="Times New Roman" w:hAnsi="Times New Roman" w:cs="Times New Roman"/>
                <w:color w:val="000000"/>
                <w:kern w:val="0"/>
                <w:sz w:val="28"/>
                <w:szCs w:val="28"/>
                <w:lang w:eastAsia="ru-RU" w:bidi="ru-RU"/>
              </w:rPr>
              <w:t>184</w:t>
            </w:r>
          </w:p>
        </w:tc>
      </w:tr>
      <w:tr w:rsidR="00EF68E3" w:rsidRPr="00EF68E3" w:rsidTr="00B05A90">
        <w:tblPrEx>
          <w:tblCellMar>
            <w:top w:w="0" w:type="dxa"/>
            <w:bottom w:w="0" w:type="dxa"/>
          </w:tblCellMar>
        </w:tblPrEx>
        <w:trPr>
          <w:trHeight w:hRule="exact" w:val="1344"/>
          <w:jc w:val="center"/>
        </w:trPr>
        <w:tc>
          <w:tcPr>
            <w:tcW w:w="8390" w:type="dxa"/>
            <w:tcBorders>
              <w:left w:val="single" w:sz="4" w:space="0" w:color="auto"/>
              <w:bottom w:val="single" w:sz="4" w:space="0" w:color="auto"/>
            </w:tcBorders>
            <w:shd w:val="clear" w:color="auto" w:fill="FFFFFF"/>
          </w:tcPr>
          <w:p w:rsidR="00EF68E3" w:rsidRPr="00EF68E3" w:rsidRDefault="00EF68E3" w:rsidP="00EF68E3">
            <w:pPr>
              <w:framePr w:w="9586" w:wrap="notBeside" w:vAnchor="text" w:hAnchor="text" w:xAlign="center" w:y="1"/>
              <w:tabs>
                <w:tab w:val="clear" w:pos="709"/>
                <w:tab w:val="left" w:leader="dot" w:pos="8059"/>
              </w:tabs>
              <w:suppressAutoHyphens w:val="0"/>
              <w:spacing w:after="0" w:line="485" w:lineRule="exact"/>
              <w:ind w:firstLine="0"/>
              <w:rPr>
                <w:rFonts w:ascii="Times New Roman" w:eastAsia="Times New Roman" w:hAnsi="Times New Roman" w:cs="Times New Roman"/>
                <w:color w:val="000000"/>
                <w:kern w:val="0"/>
                <w:sz w:val="28"/>
                <w:szCs w:val="28"/>
                <w:lang w:eastAsia="ru-RU" w:bidi="ru-RU"/>
              </w:rPr>
            </w:pPr>
            <w:r w:rsidRPr="00EF68E3">
              <w:rPr>
                <w:rFonts w:ascii="Times New Roman" w:eastAsia="Times New Roman" w:hAnsi="Times New Roman" w:cs="Times New Roman"/>
                <w:color w:val="000000"/>
                <w:kern w:val="0"/>
                <w:sz w:val="28"/>
                <w:szCs w:val="28"/>
                <w:lang w:val="en-US" w:eastAsia="en-US" w:bidi="en-US"/>
              </w:rPr>
              <w:t>III</w:t>
            </w:r>
            <w:r w:rsidRPr="00EF68E3">
              <w:rPr>
                <w:rFonts w:ascii="Times New Roman" w:eastAsia="Times New Roman" w:hAnsi="Times New Roman" w:cs="Times New Roman"/>
                <w:color w:val="000000"/>
                <w:kern w:val="0"/>
                <w:sz w:val="28"/>
                <w:szCs w:val="28"/>
                <w:lang w:eastAsia="en-US" w:bidi="en-US"/>
              </w:rPr>
              <w:t xml:space="preserve">.2. </w:t>
            </w:r>
            <w:r w:rsidRPr="00EF68E3">
              <w:rPr>
                <w:rFonts w:ascii="Times New Roman" w:eastAsia="Times New Roman" w:hAnsi="Times New Roman" w:cs="Times New Roman"/>
                <w:color w:val="000000"/>
                <w:kern w:val="0"/>
                <w:sz w:val="28"/>
                <w:szCs w:val="28"/>
                <w:lang w:eastAsia="ru-RU" w:bidi="ru-RU"/>
              </w:rPr>
              <w:t>Технология реализации системы оценки качества дистанционного обучения в вузе</w:t>
            </w:r>
            <w:r w:rsidRPr="00EF68E3">
              <w:rPr>
                <w:rFonts w:ascii="Times New Roman" w:eastAsia="Times New Roman" w:hAnsi="Times New Roman" w:cs="Times New Roman"/>
                <w:color w:val="000000"/>
                <w:kern w:val="0"/>
                <w:sz w:val="28"/>
                <w:szCs w:val="28"/>
                <w:lang w:eastAsia="ru-RU" w:bidi="ru-RU"/>
              </w:rPr>
              <w:tab/>
            </w:r>
          </w:p>
        </w:tc>
        <w:tc>
          <w:tcPr>
            <w:tcW w:w="1195" w:type="dxa"/>
            <w:tcBorders>
              <w:left w:val="single" w:sz="4" w:space="0" w:color="auto"/>
              <w:bottom w:val="single" w:sz="4" w:space="0" w:color="auto"/>
              <w:right w:val="single" w:sz="4" w:space="0" w:color="auto"/>
            </w:tcBorders>
            <w:shd w:val="clear" w:color="auto" w:fill="FFFFFF"/>
            <w:vAlign w:val="center"/>
          </w:tcPr>
          <w:p w:rsidR="00EF68E3" w:rsidRPr="00EF68E3" w:rsidRDefault="00EF68E3" w:rsidP="00EF68E3">
            <w:pPr>
              <w:framePr w:w="9586" w:wrap="notBeside" w:vAnchor="text" w:hAnchor="text" w:xAlign="center" w:y="1"/>
              <w:tabs>
                <w:tab w:val="clear" w:pos="709"/>
              </w:tabs>
              <w:suppressAutoHyphens w:val="0"/>
              <w:spacing w:after="0" w:line="280" w:lineRule="exact"/>
              <w:ind w:firstLine="0"/>
              <w:jc w:val="left"/>
              <w:rPr>
                <w:rFonts w:ascii="Times New Roman" w:eastAsia="Times New Roman" w:hAnsi="Times New Roman" w:cs="Times New Roman"/>
                <w:color w:val="000000"/>
                <w:kern w:val="0"/>
                <w:sz w:val="28"/>
                <w:szCs w:val="28"/>
                <w:lang w:eastAsia="ru-RU" w:bidi="ru-RU"/>
              </w:rPr>
            </w:pPr>
            <w:r w:rsidRPr="00EF68E3">
              <w:rPr>
                <w:rFonts w:ascii="Times New Roman" w:eastAsia="Times New Roman" w:hAnsi="Times New Roman" w:cs="Times New Roman"/>
                <w:color w:val="000000"/>
                <w:kern w:val="0"/>
                <w:sz w:val="28"/>
                <w:szCs w:val="28"/>
                <w:lang w:eastAsia="ru-RU" w:bidi="ru-RU"/>
              </w:rPr>
              <w:t>211</w:t>
            </w:r>
          </w:p>
        </w:tc>
      </w:tr>
    </w:tbl>
    <w:p w:rsidR="00EF68E3" w:rsidRPr="00EF68E3" w:rsidRDefault="00EF68E3" w:rsidP="00EF68E3">
      <w:pPr>
        <w:framePr w:w="9586" w:wrap="notBeside" w:vAnchor="text" w:hAnchor="text" w:xAlign="center" w:y="1"/>
        <w:tabs>
          <w:tab w:val="clear" w:pos="709"/>
        </w:tabs>
        <w:suppressAutoHyphens w:val="0"/>
        <w:spacing w:after="0" w:line="240" w:lineRule="auto"/>
        <w:ind w:firstLine="0"/>
        <w:jc w:val="left"/>
        <w:rPr>
          <w:rFonts w:ascii="Arial Unicode MS" w:eastAsia="Arial Unicode MS" w:hAnsi="Arial Unicode MS" w:cs="Arial Unicode MS"/>
          <w:color w:val="000000"/>
          <w:kern w:val="0"/>
          <w:sz w:val="2"/>
          <w:szCs w:val="2"/>
          <w:lang w:eastAsia="ru-RU" w:bidi="ru-RU"/>
        </w:rPr>
      </w:pPr>
    </w:p>
    <w:p w:rsidR="00EF68E3" w:rsidRPr="00EF68E3" w:rsidRDefault="00EF68E3" w:rsidP="00EF68E3">
      <w:pPr>
        <w:tabs>
          <w:tab w:val="clear" w:pos="709"/>
        </w:tabs>
        <w:suppressAutoHyphens w:val="0"/>
        <w:spacing w:after="0" w:line="240" w:lineRule="auto"/>
        <w:ind w:firstLine="0"/>
        <w:jc w:val="left"/>
        <w:rPr>
          <w:rFonts w:ascii="Arial Unicode MS" w:eastAsia="Arial Unicode MS" w:hAnsi="Arial Unicode MS" w:cs="Arial Unicode MS"/>
          <w:color w:val="000000"/>
          <w:kern w:val="0"/>
          <w:sz w:val="2"/>
          <w:szCs w:val="2"/>
          <w:lang w:eastAsia="ru-RU" w:bidi="ru-RU"/>
        </w:rPr>
      </w:pPr>
    </w:p>
    <w:tbl>
      <w:tblPr>
        <w:tblOverlap w:val="never"/>
        <w:tblW w:w="0" w:type="auto"/>
        <w:jc w:val="center"/>
        <w:tblLayout w:type="fixed"/>
        <w:tblCellMar>
          <w:left w:w="10" w:type="dxa"/>
          <w:right w:w="10" w:type="dxa"/>
        </w:tblCellMar>
        <w:tblLook w:val="04A0"/>
      </w:tblPr>
      <w:tblGrid>
        <w:gridCol w:w="8390"/>
        <w:gridCol w:w="1195"/>
      </w:tblGrid>
      <w:tr w:rsidR="00EF68E3" w:rsidRPr="00EF68E3" w:rsidTr="00B05A90">
        <w:tblPrEx>
          <w:tblCellMar>
            <w:top w:w="0" w:type="dxa"/>
            <w:bottom w:w="0" w:type="dxa"/>
          </w:tblCellMar>
        </w:tblPrEx>
        <w:trPr>
          <w:trHeight w:hRule="exact" w:val="1464"/>
          <w:jc w:val="center"/>
        </w:trPr>
        <w:tc>
          <w:tcPr>
            <w:tcW w:w="8390" w:type="dxa"/>
            <w:tcBorders>
              <w:top w:val="single" w:sz="4" w:space="0" w:color="auto"/>
              <w:left w:val="single" w:sz="4" w:space="0" w:color="auto"/>
            </w:tcBorders>
            <w:shd w:val="clear" w:color="auto" w:fill="FFFFFF"/>
          </w:tcPr>
          <w:p w:rsidR="00EF68E3" w:rsidRPr="00EF68E3" w:rsidRDefault="00EF68E3" w:rsidP="00EF68E3">
            <w:pPr>
              <w:framePr w:w="9586" w:wrap="notBeside" w:vAnchor="text" w:hAnchor="text" w:xAlign="center" w:y="1"/>
              <w:tabs>
                <w:tab w:val="clear" w:pos="709"/>
              </w:tabs>
              <w:suppressAutoHyphens w:val="0"/>
              <w:spacing w:after="0" w:line="480" w:lineRule="exact"/>
              <w:ind w:firstLine="0"/>
              <w:rPr>
                <w:rFonts w:ascii="Times New Roman" w:eastAsia="Times New Roman" w:hAnsi="Times New Roman" w:cs="Times New Roman"/>
                <w:color w:val="000000"/>
                <w:kern w:val="0"/>
                <w:sz w:val="28"/>
                <w:szCs w:val="28"/>
                <w:lang w:eastAsia="ru-RU" w:bidi="ru-RU"/>
              </w:rPr>
            </w:pPr>
            <w:r w:rsidRPr="00EF68E3">
              <w:rPr>
                <w:rFonts w:ascii="Times New Roman" w:eastAsia="Times New Roman" w:hAnsi="Times New Roman" w:cs="Times New Roman"/>
                <w:color w:val="000000"/>
                <w:kern w:val="0"/>
                <w:sz w:val="28"/>
                <w:szCs w:val="28"/>
                <w:lang w:eastAsia="ru-RU" w:bidi="ru-RU"/>
              </w:rPr>
              <w:t>III. 3. Анализ результатов внедрения системы оценки качества</w:t>
            </w:r>
          </w:p>
          <w:p w:rsidR="00EF68E3" w:rsidRPr="00EF68E3" w:rsidRDefault="00EF68E3" w:rsidP="00EF68E3">
            <w:pPr>
              <w:framePr w:w="9586" w:wrap="notBeside" w:vAnchor="text" w:hAnchor="text" w:xAlign="center" w:y="1"/>
              <w:tabs>
                <w:tab w:val="clear" w:pos="709"/>
                <w:tab w:val="left" w:leader="dot" w:pos="8059"/>
              </w:tabs>
              <w:suppressAutoHyphens w:val="0"/>
              <w:spacing w:after="0" w:line="480" w:lineRule="exact"/>
              <w:ind w:firstLine="0"/>
              <w:rPr>
                <w:rFonts w:ascii="Times New Roman" w:eastAsia="Times New Roman" w:hAnsi="Times New Roman" w:cs="Times New Roman"/>
                <w:color w:val="000000"/>
                <w:kern w:val="0"/>
                <w:sz w:val="28"/>
                <w:szCs w:val="28"/>
                <w:lang w:eastAsia="ru-RU" w:bidi="ru-RU"/>
              </w:rPr>
            </w:pPr>
            <w:r w:rsidRPr="00EF68E3">
              <w:rPr>
                <w:rFonts w:ascii="Times New Roman" w:eastAsia="Times New Roman" w:hAnsi="Times New Roman" w:cs="Times New Roman"/>
                <w:color w:val="000000"/>
                <w:kern w:val="0"/>
                <w:sz w:val="28"/>
                <w:szCs w:val="28"/>
                <w:lang w:eastAsia="ru-RU" w:bidi="ru-RU"/>
              </w:rPr>
              <w:t>дистанционного обучения в вузе</w:t>
            </w:r>
            <w:r w:rsidRPr="00EF68E3">
              <w:rPr>
                <w:rFonts w:ascii="Times New Roman" w:eastAsia="Times New Roman" w:hAnsi="Times New Roman" w:cs="Times New Roman"/>
                <w:color w:val="000000"/>
                <w:kern w:val="0"/>
                <w:sz w:val="28"/>
                <w:szCs w:val="28"/>
                <w:lang w:eastAsia="ru-RU" w:bidi="ru-RU"/>
              </w:rPr>
              <w:tab/>
            </w:r>
          </w:p>
          <w:p w:rsidR="00EF68E3" w:rsidRPr="00EF68E3" w:rsidRDefault="00EF68E3" w:rsidP="00EF68E3">
            <w:pPr>
              <w:framePr w:w="9586" w:wrap="notBeside" w:vAnchor="text" w:hAnchor="text" w:xAlign="center" w:y="1"/>
              <w:tabs>
                <w:tab w:val="clear" w:pos="709"/>
                <w:tab w:val="left" w:leader="dot" w:pos="7896"/>
              </w:tabs>
              <w:suppressAutoHyphens w:val="0"/>
              <w:spacing w:after="0" w:line="480" w:lineRule="exact"/>
              <w:ind w:firstLine="0"/>
              <w:rPr>
                <w:rFonts w:ascii="Times New Roman" w:eastAsia="Times New Roman" w:hAnsi="Times New Roman" w:cs="Times New Roman"/>
                <w:color w:val="000000"/>
                <w:kern w:val="0"/>
                <w:sz w:val="28"/>
                <w:szCs w:val="28"/>
                <w:lang w:eastAsia="ru-RU" w:bidi="ru-RU"/>
              </w:rPr>
            </w:pPr>
            <w:r w:rsidRPr="00EF68E3">
              <w:rPr>
                <w:rFonts w:ascii="Times New Roman" w:eastAsia="Times New Roman" w:hAnsi="Times New Roman" w:cs="Times New Roman"/>
                <w:color w:val="000000"/>
                <w:kern w:val="0"/>
                <w:sz w:val="28"/>
                <w:szCs w:val="28"/>
                <w:lang w:eastAsia="ru-RU" w:bidi="ru-RU"/>
              </w:rPr>
              <w:t>Выводы по третьей главе</w:t>
            </w:r>
            <w:r w:rsidRPr="00EF68E3">
              <w:rPr>
                <w:rFonts w:ascii="Times New Roman" w:eastAsia="Times New Roman" w:hAnsi="Times New Roman" w:cs="Times New Roman"/>
                <w:color w:val="000000"/>
                <w:kern w:val="0"/>
                <w:sz w:val="28"/>
                <w:szCs w:val="28"/>
                <w:lang w:eastAsia="ru-RU" w:bidi="ru-RU"/>
              </w:rPr>
              <w:tab/>
            </w:r>
          </w:p>
        </w:tc>
        <w:tc>
          <w:tcPr>
            <w:tcW w:w="1195" w:type="dxa"/>
            <w:tcBorders>
              <w:top w:val="single" w:sz="4" w:space="0" w:color="auto"/>
              <w:left w:val="single" w:sz="4" w:space="0" w:color="auto"/>
              <w:right w:val="single" w:sz="4" w:space="0" w:color="auto"/>
            </w:tcBorders>
            <w:shd w:val="clear" w:color="auto" w:fill="FFFFFF"/>
            <w:vAlign w:val="center"/>
          </w:tcPr>
          <w:p w:rsidR="00EF68E3" w:rsidRPr="00EF68E3" w:rsidRDefault="00EF68E3" w:rsidP="00EF68E3">
            <w:pPr>
              <w:framePr w:w="9586" w:wrap="notBeside" w:vAnchor="text" w:hAnchor="text" w:xAlign="center" w:y="1"/>
              <w:tabs>
                <w:tab w:val="clear" w:pos="709"/>
              </w:tabs>
              <w:suppressAutoHyphens w:val="0"/>
              <w:spacing w:after="240" w:line="240" w:lineRule="exact"/>
              <w:ind w:firstLine="0"/>
              <w:jc w:val="left"/>
              <w:rPr>
                <w:rFonts w:ascii="Times New Roman" w:eastAsia="Times New Roman" w:hAnsi="Times New Roman" w:cs="Times New Roman"/>
                <w:color w:val="000000"/>
                <w:kern w:val="0"/>
                <w:sz w:val="28"/>
                <w:szCs w:val="28"/>
                <w:lang w:eastAsia="ru-RU" w:bidi="ru-RU"/>
              </w:rPr>
            </w:pPr>
            <w:r w:rsidRPr="00EF68E3">
              <w:rPr>
                <w:rFonts w:ascii="Times New Roman" w:eastAsia="Times New Roman" w:hAnsi="Times New Roman" w:cs="Times New Roman"/>
                <w:color w:val="000000"/>
                <w:kern w:val="0"/>
                <w:sz w:val="24"/>
                <w:lang w:eastAsia="ru-RU" w:bidi="ru-RU"/>
              </w:rPr>
              <w:t>224</w:t>
            </w:r>
          </w:p>
          <w:p w:rsidR="00EF68E3" w:rsidRPr="00EF68E3" w:rsidRDefault="00EF68E3" w:rsidP="00EF68E3">
            <w:pPr>
              <w:framePr w:w="9586" w:wrap="notBeside" w:vAnchor="text" w:hAnchor="text" w:xAlign="center" w:y="1"/>
              <w:tabs>
                <w:tab w:val="clear" w:pos="709"/>
              </w:tabs>
              <w:suppressAutoHyphens w:val="0"/>
              <w:spacing w:before="240" w:after="0" w:line="240" w:lineRule="exact"/>
              <w:ind w:firstLine="0"/>
              <w:jc w:val="left"/>
              <w:rPr>
                <w:rFonts w:ascii="Times New Roman" w:eastAsia="Times New Roman" w:hAnsi="Times New Roman" w:cs="Times New Roman"/>
                <w:color w:val="000000"/>
                <w:kern w:val="0"/>
                <w:sz w:val="28"/>
                <w:szCs w:val="28"/>
                <w:lang w:eastAsia="ru-RU" w:bidi="ru-RU"/>
              </w:rPr>
            </w:pPr>
            <w:r w:rsidRPr="00EF68E3">
              <w:rPr>
                <w:rFonts w:ascii="Times New Roman" w:eastAsia="Times New Roman" w:hAnsi="Times New Roman" w:cs="Times New Roman"/>
                <w:color w:val="000000"/>
                <w:kern w:val="0"/>
                <w:sz w:val="24"/>
                <w:lang w:eastAsia="ru-RU" w:bidi="ru-RU"/>
              </w:rPr>
              <w:t>229</w:t>
            </w:r>
          </w:p>
        </w:tc>
      </w:tr>
      <w:tr w:rsidR="00EF68E3" w:rsidRPr="00EF68E3" w:rsidTr="00B05A90">
        <w:tblPrEx>
          <w:tblCellMar>
            <w:top w:w="0" w:type="dxa"/>
            <w:bottom w:w="0" w:type="dxa"/>
          </w:tblCellMar>
        </w:tblPrEx>
        <w:trPr>
          <w:trHeight w:hRule="exact" w:val="461"/>
          <w:jc w:val="center"/>
        </w:trPr>
        <w:tc>
          <w:tcPr>
            <w:tcW w:w="8390" w:type="dxa"/>
            <w:tcBorders>
              <w:top w:val="single" w:sz="4" w:space="0" w:color="auto"/>
              <w:left w:val="single" w:sz="4" w:space="0" w:color="auto"/>
            </w:tcBorders>
            <w:shd w:val="clear" w:color="auto" w:fill="FFFFFF"/>
          </w:tcPr>
          <w:p w:rsidR="00EF68E3" w:rsidRPr="00EF68E3" w:rsidRDefault="00EF68E3" w:rsidP="00EF68E3">
            <w:pPr>
              <w:framePr w:w="9586" w:wrap="notBeside" w:vAnchor="text" w:hAnchor="text" w:xAlign="center" w:y="1"/>
              <w:tabs>
                <w:tab w:val="clear" w:pos="709"/>
                <w:tab w:val="left" w:leader="dot" w:pos="7872"/>
              </w:tabs>
              <w:suppressAutoHyphens w:val="0"/>
              <w:spacing w:after="0" w:line="240" w:lineRule="exact"/>
              <w:ind w:firstLine="0"/>
              <w:rPr>
                <w:rFonts w:ascii="Times New Roman" w:eastAsia="Times New Roman" w:hAnsi="Times New Roman" w:cs="Times New Roman"/>
                <w:color w:val="000000"/>
                <w:kern w:val="0"/>
                <w:sz w:val="28"/>
                <w:szCs w:val="28"/>
                <w:lang w:eastAsia="ru-RU" w:bidi="ru-RU"/>
              </w:rPr>
            </w:pPr>
            <w:r w:rsidRPr="00EF68E3">
              <w:rPr>
                <w:rFonts w:ascii="Times New Roman" w:eastAsia="Times New Roman" w:hAnsi="Times New Roman" w:cs="Times New Roman"/>
                <w:color w:val="000000"/>
                <w:kern w:val="0"/>
                <w:sz w:val="24"/>
                <w:lang w:eastAsia="ru-RU" w:bidi="ru-RU"/>
              </w:rPr>
              <w:t>Заключение</w:t>
            </w:r>
            <w:r w:rsidRPr="00EF68E3">
              <w:rPr>
                <w:rFonts w:ascii="Times New Roman" w:eastAsia="Times New Roman" w:hAnsi="Times New Roman" w:cs="Times New Roman"/>
                <w:color w:val="000000"/>
                <w:kern w:val="0"/>
                <w:sz w:val="24"/>
                <w:lang w:eastAsia="ru-RU" w:bidi="ru-RU"/>
              </w:rPr>
              <w:tab/>
            </w:r>
          </w:p>
        </w:tc>
        <w:tc>
          <w:tcPr>
            <w:tcW w:w="1195" w:type="dxa"/>
            <w:tcBorders>
              <w:top w:val="single" w:sz="4" w:space="0" w:color="auto"/>
              <w:left w:val="single" w:sz="4" w:space="0" w:color="auto"/>
              <w:right w:val="single" w:sz="4" w:space="0" w:color="auto"/>
            </w:tcBorders>
            <w:shd w:val="clear" w:color="auto" w:fill="FFFFFF"/>
          </w:tcPr>
          <w:p w:rsidR="00EF68E3" w:rsidRPr="00EF68E3" w:rsidRDefault="00EF68E3" w:rsidP="00EF68E3">
            <w:pPr>
              <w:framePr w:w="9586" w:wrap="notBeside" w:vAnchor="text" w:hAnchor="text" w:xAlign="center" w:y="1"/>
              <w:tabs>
                <w:tab w:val="clear" w:pos="709"/>
              </w:tabs>
              <w:suppressAutoHyphens w:val="0"/>
              <w:spacing w:after="0" w:line="240" w:lineRule="exact"/>
              <w:ind w:firstLine="0"/>
              <w:jc w:val="left"/>
              <w:rPr>
                <w:rFonts w:ascii="Times New Roman" w:eastAsia="Times New Roman" w:hAnsi="Times New Roman" w:cs="Times New Roman"/>
                <w:color w:val="000000"/>
                <w:kern w:val="0"/>
                <w:sz w:val="28"/>
                <w:szCs w:val="28"/>
                <w:lang w:eastAsia="ru-RU" w:bidi="ru-RU"/>
              </w:rPr>
            </w:pPr>
            <w:r w:rsidRPr="00EF68E3">
              <w:rPr>
                <w:rFonts w:ascii="Times New Roman" w:eastAsia="Times New Roman" w:hAnsi="Times New Roman" w:cs="Times New Roman"/>
                <w:color w:val="000000"/>
                <w:kern w:val="0"/>
                <w:sz w:val="24"/>
                <w:lang w:eastAsia="ru-RU" w:bidi="ru-RU"/>
              </w:rPr>
              <w:t>232</w:t>
            </w:r>
          </w:p>
        </w:tc>
      </w:tr>
      <w:tr w:rsidR="00EF68E3" w:rsidRPr="00EF68E3" w:rsidTr="00B05A90">
        <w:tblPrEx>
          <w:tblCellMar>
            <w:top w:w="0" w:type="dxa"/>
            <w:bottom w:w="0" w:type="dxa"/>
          </w:tblCellMar>
        </w:tblPrEx>
        <w:trPr>
          <w:trHeight w:hRule="exact" w:val="456"/>
          <w:jc w:val="center"/>
        </w:trPr>
        <w:tc>
          <w:tcPr>
            <w:tcW w:w="8390" w:type="dxa"/>
            <w:tcBorders>
              <w:top w:val="single" w:sz="4" w:space="0" w:color="auto"/>
              <w:left w:val="single" w:sz="4" w:space="0" w:color="auto"/>
            </w:tcBorders>
            <w:shd w:val="clear" w:color="auto" w:fill="FFFFFF"/>
          </w:tcPr>
          <w:p w:rsidR="00EF68E3" w:rsidRPr="00EF68E3" w:rsidRDefault="00EF68E3" w:rsidP="00EF68E3">
            <w:pPr>
              <w:framePr w:w="9586" w:wrap="notBeside" w:vAnchor="text" w:hAnchor="text" w:xAlign="center" w:y="1"/>
              <w:tabs>
                <w:tab w:val="clear" w:pos="709"/>
                <w:tab w:val="left" w:leader="dot" w:pos="7853"/>
              </w:tabs>
              <w:suppressAutoHyphens w:val="0"/>
              <w:spacing w:after="0" w:line="240" w:lineRule="exact"/>
              <w:ind w:firstLine="0"/>
              <w:rPr>
                <w:rFonts w:ascii="Times New Roman" w:eastAsia="Times New Roman" w:hAnsi="Times New Roman" w:cs="Times New Roman"/>
                <w:color w:val="000000"/>
                <w:kern w:val="0"/>
                <w:sz w:val="28"/>
                <w:szCs w:val="28"/>
                <w:lang w:eastAsia="ru-RU" w:bidi="ru-RU"/>
              </w:rPr>
            </w:pPr>
            <w:r w:rsidRPr="00EF68E3">
              <w:rPr>
                <w:rFonts w:ascii="Times New Roman" w:eastAsia="Times New Roman" w:hAnsi="Times New Roman" w:cs="Times New Roman"/>
                <w:color w:val="000000"/>
                <w:kern w:val="0"/>
                <w:sz w:val="24"/>
                <w:lang w:eastAsia="ru-RU" w:bidi="ru-RU"/>
              </w:rPr>
              <w:t>Библиографический список</w:t>
            </w:r>
            <w:r w:rsidRPr="00EF68E3">
              <w:rPr>
                <w:rFonts w:ascii="Times New Roman" w:eastAsia="Times New Roman" w:hAnsi="Times New Roman" w:cs="Times New Roman"/>
                <w:color w:val="000000"/>
                <w:kern w:val="0"/>
                <w:sz w:val="24"/>
                <w:lang w:eastAsia="ru-RU" w:bidi="ru-RU"/>
              </w:rPr>
              <w:tab/>
            </w:r>
          </w:p>
        </w:tc>
        <w:tc>
          <w:tcPr>
            <w:tcW w:w="1195" w:type="dxa"/>
            <w:tcBorders>
              <w:top w:val="single" w:sz="4" w:space="0" w:color="auto"/>
              <w:left w:val="single" w:sz="4" w:space="0" w:color="auto"/>
              <w:right w:val="single" w:sz="4" w:space="0" w:color="auto"/>
            </w:tcBorders>
            <w:shd w:val="clear" w:color="auto" w:fill="FFFFFF"/>
          </w:tcPr>
          <w:p w:rsidR="00EF68E3" w:rsidRPr="00EF68E3" w:rsidRDefault="00EF68E3" w:rsidP="00EF68E3">
            <w:pPr>
              <w:framePr w:w="9586" w:wrap="notBeside" w:vAnchor="text" w:hAnchor="text" w:xAlign="center" w:y="1"/>
              <w:tabs>
                <w:tab w:val="clear" w:pos="709"/>
              </w:tabs>
              <w:suppressAutoHyphens w:val="0"/>
              <w:spacing w:after="0" w:line="240" w:lineRule="exact"/>
              <w:ind w:firstLine="0"/>
              <w:jc w:val="left"/>
              <w:rPr>
                <w:rFonts w:ascii="Times New Roman" w:eastAsia="Times New Roman" w:hAnsi="Times New Roman" w:cs="Times New Roman"/>
                <w:color w:val="000000"/>
                <w:kern w:val="0"/>
                <w:sz w:val="28"/>
                <w:szCs w:val="28"/>
                <w:lang w:eastAsia="ru-RU" w:bidi="ru-RU"/>
              </w:rPr>
            </w:pPr>
            <w:r w:rsidRPr="00EF68E3">
              <w:rPr>
                <w:rFonts w:ascii="Times New Roman" w:eastAsia="Times New Roman" w:hAnsi="Times New Roman" w:cs="Times New Roman"/>
                <w:color w:val="000000"/>
                <w:kern w:val="0"/>
                <w:sz w:val="24"/>
                <w:lang w:eastAsia="ru-RU" w:bidi="ru-RU"/>
              </w:rPr>
              <w:t>234</w:t>
            </w:r>
          </w:p>
        </w:tc>
      </w:tr>
      <w:tr w:rsidR="00EF68E3" w:rsidRPr="00EF68E3" w:rsidTr="00B05A90">
        <w:tblPrEx>
          <w:tblCellMar>
            <w:top w:w="0" w:type="dxa"/>
            <w:bottom w:w="0" w:type="dxa"/>
          </w:tblCellMar>
        </w:tblPrEx>
        <w:trPr>
          <w:trHeight w:hRule="exact" w:val="470"/>
          <w:jc w:val="center"/>
        </w:trPr>
        <w:tc>
          <w:tcPr>
            <w:tcW w:w="8390" w:type="dxa"/>
            <w:tcBorders>
              <w:top w:val="single" w:sz="4" w:space="0" w:color="auto"/>
              <w:left w:val="single" w:sz="4" w:space="0" w:color="auto"/>
              <w:bottom w:val="single" w:sz="4" w:space="0" w:color="auto"/>
            </w:tcBorders>
            <w:shd w:val="clear" w:color="auto" w:fill="FFFFFF"/>
            <w:vAlign w:val="center"/>
          </w:tcPr>
          <w:p w:rsidR="00EF68E3" w:rsidRPr="00EF68E3" w:rsidRDefault="00EF68E3" w:rsidP="00EF68E3">
            <w:pPr>
              <w:framePr w:w="9586" w:wrap="notBeside" w:vAnchor="text" w:hAnchor="text" w:xAlign="center" w:y="1"/>
              <w:tabs>
                <w:tab w:val="clear" w:pos="709"/>
                <w:tab w:val="left" w:leader="dot" w:pos="7862"/>
              </w:tabs>
              <w:suppressAutoHyphens w:val="0"/>
              <w:spacing w:after="0" w:line="240" w:lineRule="exact"/>
              <w:ind w:firstLine="0"/>
              <w:rPr>
                <w:rFonts w:ascii="Times New Roman" w:eastAsia="Times New Roman" w:hAnsi="Times New Roman" w:cs="Times New Roman"/>
                <w:color w:val="000000"/>
                <w:kern w:val="0"/>
                <w:sz w:val="28"/>
                <w:szCs w:val="28"/>
                <w:lang w:eastAsia="ru-RU" w:bidi="ru-RU"/>
              </w:rPr>
            </w:pPr>
            <w:r w:rsidRPr="00EF68E3">
              <w:rPr>
                <w:rFonts w:ascii="Times New Roman" w:eastAsia="Times New Roman" w:hAnsi="Times New Roman" w:cs="Times New Roman"/>
                <w:color w:val="000000"/>
                <w:kern w:val="0"/>
                <w:sz w:val="24"/>
                <w:lang w:eastAsia="ru-RU" w:bidi="ru-RU"/>
              </w:rPr>
              <w:t>Приложения</w:t>
            </w:r>
            <w:r w:rsidRPr="00EF68E3">
              <w:rPr>
                <w:rFonts w:ascii="Times New Roman" w:eastAsia="Times New Roman" w:hAnsi="Times New Roman" w:cs="Times New Roman"/>
                <w:color w:val="000000"/>
                <w:kern w:val="0"/>
                <w:sz w:val="24"/>
                <w:lang w:eastAsia="ru-RU" w:bidi="ru-RU"/>
              </w:rPr>
              <w:tab/>
            </w:r>
          </w:p>
        </w:tc>
        <w:tc>
          <w:tcPr>
            <w:tcW w:w="1195" w:type="dxa"/>
            <w:tcBorders>
              <w:top w:val="single" w:sz="4" w:space="0" w:color="auto"/>
              <w:left w:val="single" w:sz="4" w:space="0" w:color="auto"/>
              <w:bottom w:val="single" w:sz="4" w:space="0" w:color="auto"/>
              <w:right w:val="single" w:sz="4" w:space="0" w:color="auto"/>
            </w:tcBorders>
            <w:shd w:val="clear" w:color="auto" w:fill="FFFFFF"/>
            <w:vAlign w:val="center"/>
          </w:tcPr>
          <w:p w:rsidR="00EF68E3" w:rsidRPr="00EF68E3" w:rsidRDefault="00EF68E3" w:rsidP="00EF68E3">
            <w:pPr>
              <w:framePr w:w="9586" w:wrap="notBeside" w:vAnchor="text" w:hAnchor="text" w:xAlign="center" w:y="1"/>
              <w:tabs>
                <w:tab w:val="clear" w:pos="709"/>
              </w:tabs>
              <w:suppressAutoHyphens w:val="0"/>
              <w:spacing w:after="0" w:line="240" w:lineRule="exact"/>
              <w:ind w:firstLine="0"/>
              <w:jc w:val="left"/>
              <w:rPr>
                <w:rFonts w:ascii="Times New Roman" w:eastAsia="Times New Roman" w:hAnsi="Times New Roman" w:cs="Times New Roman"/>
                <w:color w:val="000000"/>
                <w:kern w:val="0"/>
                <w:sz w:val="28"/>
                <w:szCs w:val="28"/>
                <w:lang w:eastAsia="ru-RU" w:bidi="ru-RU"/>
              </w:rPr>
            </w:pPr>
            <w:r w:rsidRPr="00EF68E3">
              <w:rPr>
                <w:rFonts w:ascii="Times New Roman" w:eastAsia="Times New Roman" w:hAnsi="Times New Roman" w:cs="Times New Roman"/>
                <w:color w:val="000000"/>
                <w:kern w:val="0"/>
                <w:sz w:val="24"/>
                <w:lang w:eastAsia="ru-RU" w:bidi="ru-RU"/>
              </w:rPr>
              <w:t>262</w:t>
            </w:r>
          </w:p>
        </w:tc>
      </w:tr>
    </w:tbl>
    <w:p w:rsidR="00EF68E3" w:rsidRPr="00EF68E3" w:rsidRDefault="00EF68E3" w:rsidP="00EF68E3">
      <w:pPr>
        <w:framePr w:w="9586" w:wrap="notBeside" w:vAnchor="text" w:hAnchor="text" w:xAlign="center" w:y="1"/>
        <w:tabs>
          <w:tab w:val="clear" w:pos="709"/>
        </w:tabs>
        <w:suppressAutoHyphens w:val="0"/>
        <w:spacing w:after="0" w:line="240" w:lineRule="auto"/>
        <w:ind w:firstLine="0"/>
        <w:jc w:val="left"/>
        <w:rPr>
          <w:rFonts w:ascii="Arial Unicode MS" w:eastAsia="Arial Unicode MS" w:hAnsi="Arial Unicode MS" w:cs="Arial Unicode MS"/>
          <w:color w:val="000000"/>
          <w:kern w:val="0"/>
          <w:sz w:val="2"/>
          <w:szCs w:val="2"/>
          <w:lang w:eastAsia="ru-RU" w:bidi="ru-RU"/>
        </w:rPr>
      </w:pPr>
    </w:p>
    <w:p w:rsidR="00EF68E3" w:rsidRPr="00EF68E3" w:rsidRDefault="00EF68E3" w:rsidP="00EF68E3">
      <w:pPr>
        <w:tabs>
          <w:tab w:val="clear" w:pos="709"/>
        </w:tabs>
        <w:suppressAutoHyphens w:val="0"/>
        <w:spacing w:after="0" w:line="240" w:lineRule="auto"/>
        <w:ind w:firstLine="0"/>
        <w:jc w:val="left"/>
        <w:rPr>
          <w:rFonts w:ascii="Arial Unicode MS" w:eastAsia="Arial Unicode MS" w:hAnsi="Arial Unicode MS" w:cs="Arial Unicode MS"/>
          <w:color w:val="000000"/>
          <w:kern w:val="0"/>
          <w:sz w:val="2"/>
          <w:szCs w:val="2"/>
          <w:lang w:eastAsia="ru-RU" w:bidi="ru-RU"/>
        </w:rPr>
      </w:pPr>
    </w:p>
    <w:p w:rsidR="00EF68E3" w:rsidRPr="00EF68E3" w:rsidRDefault="00EF68E3" w:rsidP="00EF68E3">
      <w:pPr>
        <w:tabs>
          <w:tab w:val="clear" w:pos="709"/>
        </w:tabs>
        <w:suppressAutoHyphens w:val="0"/>
        <w:spacing w:after="0" w:line="240" w:lineRule="auto"/>
        <w:ind w:firstLine="0"/>
        <w:jc w:val="left"/>
        <w:rPr>
          <w:rFonts w:ascii="Arial Unicode MS" w:eastAsia="Arial Unicode MS" w:hAnsi="Arial Unicode MS" w:cs="Arial Unicode MS"/>
          <w:color w:val="000000"/>
          <w:kern w:val="0"/>
          <w:sz w:val="2"/>
          <w:szCs w:val="2"/>
          <w:lang w:eastAsia="ru-RU" w:bidi="ru-RU"/>
        </w:rPr>
        <w:sectPr w:rsidR="00EF68E3" w:rsidRPr="00EF68E3">
          <w:headerReference w:type="even" r:id="rId8"/>
          <w:headerReference w:type="default" r:id="rId9"/>
          <w:footerReference w:type="even" r:id="rId10"/>
          <w:footerReference w:type="default" r:id="rId11"/>
          <w:headerReference w:type="first" r:id="rId12"/>
          <w:footnotePr>
            <w:numRestart w:val="eachPage"/>
          </w:footnotePr>
          <w:pgSz w:w="11900" w:h="16840"/>
          <w:pgMar w:top="1079" w:right="664" w:bottom="1174" w:left="1651" w:header="0" w:footer="3" w:gutter="0"/>
          <w:cols w:space="720"/>
          <w:noEndnote/>
          <w:titlePg/>
          <w:docGrid w:linePitch="360"/>
        </w:sectPr>
      </w:pPr>
    </w:p>
    <w:p w:rsidR="00EF68E3" w:rsidRPr="00EF68E3" w:rsidRDefault="00EF68E3" w:rsidP="00EF68E3">
      <w:pPr>
        <w:tabs>
          <w:tab w:val="clear" w:pos="709"/>
        </w:tabs>
        <w:suppressAutoHyphens w:val="0"/>
        <w:spacing w:after="0" w:line="480" w:lineRule="exact"/>
        <w:ind w:firstLine="0"/>
        <w:jc w:val="center"/>
        <w:rPr>
          <w:rFonts w:ascii="Times New Roman" w:eastAsia="Times New Roman" w:hAnsi="Times New Roman" w:cs="Times New Roman"/>
          <w:b/>
          <w:bCs/>
          <w:color w:val="000000"/>
          <w:kern w:val="0"/>
          <w:sz w:val="28"/>
          <w:szCs w:val="28"/>
          <w:lang w:eastAsia="ru-RU" w:bidi="ru-RU"/>
        </w:rPr>
      </w:pPr>
      <w:r w:rsidRPr="00EF68E3">
        <w:rPr>
          <w:rFonts w:ascii="Times New Roman" w:eastAsia="Times New Roman" w:hAnsi="Times New Roman" w:cs="Times New Roman"/>
          <w:b/>
          <w:bCs/>
          <w:color w:val="000000"/>
          <w:kern w:val="0"/>
          <w:sz w:val="28"/>
          <w:szCs w:val="28"/>
          <w:lang w:eastAsia="ru-RU" w:bidi="ru-RU"/>
        </w:rPr>
        <w:t>ВВЕДЕНИЕ</w:t>
      </w:r>
    </w:p>
    <w:p w:rsidR="00EF68E3" w:rsidRPr="00EF68E3" w:rsidRDefault="00EF68E3" w:rsidP="00EF68E3">
      <w:pPr>
        <w:tabs>
          <w:tab w:val="clear" w:pos="709"/>
        </w:tabs>
        <w:suppressAutoHyphens w:val="0"/>
        <w:spacing w:after="0" w:line="480" w:lineRule="exact"/>
        <w:ind w:firstLine="740"/>
        <w:rPr>
          <w:rFonts w:ascii="Times New Roman" w:eastAsia="Times New Roman" w:hAnsi="Times New Roman" w:cs="Times New Roman"/>
          <w:color w:val="000000"/>
          <w:kern w:val="0"/>
          <w:sz w:val="28"/>
          <w:szCs w:val="28"/>
          <w:lang w:eastAsia="ru-RU" w:bidi="ru-RU"/>
        </w:rPr>
      </w:pPr>
      <w:r w:rsidRPr="00EF68E3">
        <w:rPr>
          <w:rFonts w:ascii="Times New Roman" w:eastAsia="Times New Roman" w:hAnsi="Times New Roman" w:cs="Times New Roman"/>
          <w:b/>
          <w:bCs/>
          <w:color w:val="000000"/>
          <w:kern w:val="0"/>
          <w:sz w:val="28"/>
          <w:szCs w:val="28"/>
          <w:lang w:eastAsia="ru-RU" w:bidi="ru-RU"/>
        </w:rPr>
        <w:t>Актуальность исследования</w:t>
      </w:r>
      <w:r w:rsidRPr="00EF68E3">
        <w:rPr>
          <w:rFonts w:ascii="Times New Roman" w:eastAsia="Times New Roman" w:hAnsi="Times New Roman" w:cs="Times New Roman"/>
          <w:color w:val="000000"/>
          <w:kern w:val="0"/>
          <w:sz w:val="28"/>
          <w:szCs w:val="28"/>
          <w:lang w:eastAsia="ru-RU" w:bidi="ru-RU"/>
        </w:rPr>
        <w:t>. Последние десятилетия стали для отечественного образования периодом интенсивного поиска новых идей и решений. Это обусловлено тем, что в условиях интенсивного развития экономики, культурных связей, внедрения во все сферы деятельности информационных технологий обществу требуются конкурентоспособные специалисты, обладающие высоким творческим потенциалом. Ведущие вузы России, сосредоточенные в основном в крупных городах, не могут предоставить образовательные услуги всем гражданам, желающим получить качественное высшее образование. Использование дистанционной формы обучения помогает решить одну из важнейших задач, стоящих перед образовательной сферой, - предоставление гражданам равных возможностей получения качественного образования любого уровня независимо от места проживания, профессиональной деятельности, ограничения физических возможностей.</w:t>
      </w:r>
    </w:p>
    <w:p w:rsidR="00EF68E3" w:rsidRPr="00EF68E3" w:rsidRDefault="00EF68E3" w:rsidP="00EF68E3">
      <w:pPr>
        <w:tabs>
          <w:tab w:val="clear" w:pos="709"/>
        </w:tabs>
        <w:suppressAutoHyphens w:val="0"/>
        <w:spacing w:after="0" w:line="480" w:lineRule="exact"/>
        <w:ind w:firstLine="740"/>
        <w:rPr>
          <w:rFonts w:ascii="Times New Roman" w:eastAsia="Times New Roman" w:hAnsi="Times New Roman" w:cs="Times New Roman"/>
          <w:color w:val="000000"/>
          <w:kern w:val="0"/>
          <w:sz w:val="28"/>
          <w:szCs w:val="28"/>
          <w:lang w:eastAsia="ru-RU" w:bidi="ru-RU"/>
        </w:rPr>
      </w:pPr>
      <w:r w:rsidRPr="00EF68E3">
        <w:rPr>
          <w:rFonts w:ascii="Times New Roman" w:eastAsia="Times New Roman" w:hAnsi="Times New Roman" w:cs="Times New Roman"/>
          <w:color w:val="000000"/>
          <w:kern w:val="0"/>
          <w:sz w:val="28"/>
          <w:szCs w:val="28"/>
          <w:lang w:eastAsia="ru-RU" w:bidi="ru-RU"/>
        </w:rPr>
        <w:t>Начиная с середины 90-х г. ХХ в., в педагогической теории и практике дистанционное образование утверждается как одно из приоритетных направлений в подготовке кадров. Развитие дистанционного образования признано одним из ключевых направлений в образовательных программах ЮНЕСКО - «Образование для всех», «Образование через всю жизнь», «Образование без границ».</w:t>
      </w:r>
    </w:p>
    <w:p w:rsidR="00EF68E3" w:rsidRPr="00EF68E3" w:rsidRDefault="00EF68E3" w:rsidP="00EF68E3">
      <w:pPr>
        <w:tabs>
          <w:tab w:val="clear" w:pos="709"/>
        </w:tabs>
        <w:suppressAutoHyphens w:val="0"/>
        <w:spacing w:after="0" w:line="480" w:lineRule="exact"/>
        <w:ind w:firstLine="740"/>
        <w:rPr>
          <w:rFonts w:ascii="Times New Roman" w:eastAsia="Times New Roman" w:hAnsi="Times New Roman" w:cs="Times New Roman"/>
          <w:color w:val="000000"/>
          <w:kern w:val="0"/>
          <w:sz w:val="28"/>
          <w:szCs w:val="28"/>
          <w:lang w:eastAsia="ru-RU" w:bidi="ru-RU"/>
        </w:rPr>
      </w:pPr>
      <w:r w:rsidRPr="00EF68E3">
        <w:rPr>
          <w:rFonts w:ascii="Times New Roman" w:eastAsia="Times New Roman" w:hAnsi="Times New Roman" w:cs="Times New Roman"/>
          <w:color w:val="000000"/>
          <w:kern w:val="0"/>
          <w:sz w:val="28"/>
          <w:szCs w:val="28"/>
          <w:lang w:eastAsia="ru-RU" w:bidi="ru-RU"/>
        </w:rPr>
        <w:t>Зарубежные вузы имеют многолетнюю практику дистанционного обучения. Большинство высших учебных заведений России в настоящее время развивают технологии дистанционного обучения. Среди них такие вузы, как Московский государственный университет им. М.В. Ломоносова, Московский государственный университет экономики, статистики и информатики (МЭСИ), Нижегородский государственный университет им. Н.И. Лобачевского, Национальный исследовательский Томский государственный университет, Южно-уральский государственный университет, Негосударственное образовательное учреждение высшего</w:t>
      </w:r>
    </w:p>
    <w:p w:rsidR="00EF68E3" w:rsidRPr="00EF68E3" w:rsidRDefault="00EF68E3" w:rsidP="00EF68E3">
      <w:pPr>
        <w:tabs>
          <w:tab w:val="clear" w:pos="709"/>
        </w:tabs>
        <w:suppressAutoHyphens w:val="0"/>
        <w:spacing w:after="0" w:line="200" w:lineRule="exact"/>
        <w:ind w:left="9280" w:firstLine="0"/>
        <w:jc w:val="left"/>
        <w:rPr>
          <w:rFonts w:ascii="Times New Roman" w:eastAsia="Times New Roman" w:hAnsi="Times New Roman" w:cs="Times New Roman"/>
          <w:b/>
          <w:bCs/>
          <w:color w:val="000000"/>
          <w:kern w:val="0"/>
          <w:sz w:val="20"/>
          <w:szCs w:val="20"/>
          <w:lang w:eastAsia="ru-RU" w:bidi="ru-RU"/>
        </w:rPr>
      </w:pPr>
      <w:r w:rsidRPr="00EF68E3">
        <w:rPr>
          <w:rFonts w:ascii="Times New Roman" w:eastAsia="Times New Roman" w:hAnsi="Times New Roman" w:cs="Times New Roman"/>
          <w:b/>
          <w:bCs/>
          <w:color w:val="000000"/>
          <w:kern w:val="0"/>
          <w:sz w:val="20"/>
          <w:szCs w:val="20"/>
          <w:lang w:eastAsia="ru-RU" w:bidi="ru-RU"/>
        </w:rPr>
        <w:t>4</w:t>
      </w:r>
    </w:p>
    <w:p w:rsidR="00EF68E3" w:rsidRPr="00EF68E3" w:rsidRDefault="00EF68E3" w:rsidP="00EF68E3">
      <w:pPr>
        <w:tabs>
          <w:tab w:val="clear" w:pos="709"/>
        </w:tabs>
        <w:suppressAutoHyphens w:val="0"/>
        <w:spacing w:after="0" w:line="480" w:lineRule="exact"/>
        <w:ind w:firstLine="0"/>
        <w:rPr>
          <w:rFonts w:ascii="Times New Roman" w:eastAsia="Times New Roman" w:hAnsi="Times New Roman" w:cs="Times New Roman"/>
          <w:color w:val="000000"/>
          <w:kern w:val="0"/>
          <w:sz w:val="28"/>
          <w:szCs w:val="28"/>
          <w:lang w:eastAsia="ru-RU" w:bidi="ru-RU"/>
        </w:rPr>
      </w:pPr>
      <w:r w:rsidRPr="00EF68E3">
        <w:rPr>
          <w:rFonts w:ascii="Times New Roman" w:eastAsia="Times New Roman" w:hAnsi="Times New Roman" w:cs="Times New Roman"/>
          <w:color w:val="000000"/>
          <w:kern w:val="0"/>
          <w:sz w:val="28"/>
          <w:szCs w:val="28"/>
          <w:lang w:eastAsia="ru-RU" w:bidi="ru-RU"/>
        </w:rPr>
        <w:t>профессионального образования «Международный институт менеджмента ЛИНК» (МИМ ЛИНК), Московский государственный индустриальный университет (МГИУ) и многие другие.</w:t>
      </w:r>
    </w:p>
    <w:p w:rsidR="00EF68E3" w:rsidRPr="00EF68E3" w:rsidRDefault="00EF68E3" w:rsidP="00EF68E3">
      <w:pPr>
        <w:tabs>
          <w:tab w:val="clear" w:pos="709"/>
        </w:tabs>
        <w:suppressAutoHyphens w:val="0"/>
        <w:spacing w:after="0" w:line="480" w:lineRule="exact"/>
        <w:ind w:firstLine="740"/>
        <w:rPr>
          <w:rFonts w:ascii="Times New Roman" w:eastAsia="Times New Roman" w:hAnsi="Times New Roman" w:cs="Times New Roman"/>
          <w:color w:val="000000"/>
          <w:kern w:val="0"/>
          <w:sz w:val="28"/>
          <w:szCs w:val="28"/>
          <w:lang w:eastAsia="ru-RU" w:bidi="ru-RU"/>
        </w:rPr>
      </w:pPr>
      <w:r w:rsidRPr="00EF68E3">
        <w:rPr>
          <w:rFonts w:ascii="Times New Roman" w:eastAsia="Times New Roman" w:hAnsi="Times New Roman" w:cs="Times New Roman"/>
          <w:color w:val="000000"/>
          <w:kern w:val="0"/>
          <w:sz w:val="28"/>
          <w:szCs w:val="28"/>
          <w:lang w:eastAsia="ru-RU" w:bidi="ru-RU"/>
        </w:rPr>
        <w:t>В действующих центрах дистанционного образования ведутся научно</w:t>
      </w:r>
      <w:r w:rsidRPr="00EF68E3">
        <w:rPr>
          <w:rFonts w:ascii="Times New Roman" w:eastAsia="Times New Roman" w:hAnsi="Times New Roman" w:cs="Times New Roman"/>
          <w:color w:val="000000"/>
          <w:kern w:val="0"/>
          <w:sz w:val="28"/>
          <w:szCs w:val="28"/>
          <w:lang w:eastAsia="ru-RU" w:bidi="ru-RU"/>
        </w:rPr>
        <w:softHyphen/>
        <w:t xml:space="preserve">педагогические исследования, осуществляется координационная работа со средними и высшими учебными заведениями в сфере развития дистанционного обучения. </w:t>
      </w:r>
      <w:r w:rsidRPr="00EF68E3">
        <w:rPr>
          <w:rFonts w:ascii="Times New Roman" w:eastAsia="Times New Roman" w:hAnsi="Times New Roman" w:cs="Times New Roman"/>
          <w:color w:val="000000"/>
          <w:kern w:val="0"/>
          <w:sz w:val="28"/>
          <w:szCs w:val="28"/>
          <w:lang w:val="en-US" w:eastAsia="en-US" w:bidi="en-US"/>
        </w:rPr>
        <w:t>C</w:t>
      </w:r>
      <w:r w:rsidRPr="00EF68E3">
        <w:rPr>
          <w:rFonts w:ascii="Times New Roman" w:eastAsia="Times New Roman" w:hAnsi="Times New Roman" w:cs="Times New Roman"/>
          <w:color w:val="000000"/>
          <w:kern w:val="0"/>
          <w:sz w:val="28"/>
          <w:szCs w:val="28"/>
          <w:lang w:eastAsia="en-US" w:bidi="en-US"/>
        </w:rPr>
        <w:t xml:space="preserve"> </w:t>
      </w:r>
      <w:r w:rsidRPr="00EF68E3">
        <w:rPr>
          <w:rFonts w:ascii="Times New Roman" w:eastAsia="Times New Roman" w:hAnsi="Times New Roman" w:cs="Times New Roman"/>
          <w:color w:val="000000"/>
          <w:kern w:val="0"/>
          <w:sz w:val="28"/>
          <w:szCs w:val="28"/>
          <w:lang w:eastAsia="ru-RU" w:bidi="ru-RU"/>
        </w:rPr>
        <w:t>1999 г. по настоящее время действует распределенная научная школа дистанционного центра «Эйдос», основанного А.В. Хуторским. Сотрудники Центра «Эйдос» ведут опытно</w:t>
      </w:r>
      <w:r w:rsidRPr="00EF68E3">
        <w:rPr>
          <w:rFonts w:ascii="Times New Roman" w:eastAsia="Times New Roman" w:hAnsi="Times New Roman" w:cs="Times New Roman"/>
          <w:color w:val="000000"/>
          <w:kern w:val="0"/>
          <w:sz w:val="28"/>
          <w:szCs w:val="28"/>
          <w:lang w:eastAsia="ru-RU" w:bidi="ru-RU"/>
        </w:rPr>
        <w:softHyphen/>
        <w:t>экспериментальную деятельность по актуальным вопросам дистанционного образования.</w:t>
      </w:r>
    </w:p>
    <w:p w:rsidR="00EF68E3" w:rsidRPr="00EF68E3" w:rsidRDefault="00EF68E3" w:rsidP="00EF68E3">
      <w:pPr>
        <w:tabs>
          <w:tab w:val="clear" w:pos="709"/>
        </w:tabs>
        <w:suppressAutoHyphens w:val="0"/>
        <w:spacing w:after="0" w:line="480" w:lineRule="exact"/>
        <w:ind w:firstLine="740"/>
        <w:rPr>
          <w:rFonts w:ascii="Times New Roman" w:eastAsia="Times New Roman" w:hAnsi="Times New Roman" w:cs="Times New Roman"/>
          <w:color w:val="000000"/>
          <w:kern w:val="0"/>
          <w:sz w:val="28"/>
          <w:szCs w:val="28"/>
          <w:lang w:eastAsia="ru-RU" w:bidi="ru-RU"/>
        </w:rPr>
      </w:pPr>
      <w:r w:rsidRPr="00EF68E3">
        <w:rPr>
          <w:rFonts w:ascii="Times New Roman" w:eastAsia="Times New Roman" w:hAnsi="Times New Roman" w:cs="Times New Roman"/>
          <w:color w:val="000000"/>
          <w:kern w:val="0"/>
          <w:sz w:val="28"/>
          <w:szCs w:val="28"/>
          <w:lang w:eastAsia="ru-RU" w:bidi="ru-RU"/>
        </w:rPr>
        <w:t>О необходимости развития дистанционного обучения свидетельствует ряд государственных документов. В 2013 г. Федеральным законом приняты дополнения в части использования дистанционных образовательных технологий во всех формах и направлениях обучения. В Законе об образовании РФ говорится о возможности реализации образовательных программ с применением исключительно дистанционных образовательных технологий. В январе 2014 г. вышел Приказ Минобрнауки России (№ 2 от 09.01.2014)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rsidR="00EF68E3" w:rsidRPr="00EF68E3" w:rsidRDefault="00EF68E3" w:rsidP="00EF68E3">
      <w:pPr>
        <w:tabs>
          <w:tab w:val="clear" w:pos="709"/>
        </w:tabs>
        <w:suppressAutoHyphens w:val="0"/>
        <w:spacing w:after="0" w:line="480" w:lineRule="exact"/>
        <w:ind w:firstLine="740"/>
        <w:rPr>
          <w:rFonts w:ascii="Times New Roman" w:eastAsia="Times New Roman" w:hAnsi="Times New Roman" w:cs="Times New Roman"/>
          <w:color w:val="000000"/>
          <w:kern w:val="0"/>
          <w:sz w:val="28"/>
          <w:szCs w:val="28"/>
          <w:lang w:eastAsia="ru-RU" w:bidi="ru-RU"/>
        </w:rPr>
      </w:pPr>
      <w:r w:rsidRPr="00EF68E3">
        <w:rPr>
          <w:rFonts w:ascii="Times New Roman" w:eastAsia="Times New Roman" w:hAnsi="Times New Roman" w:cs="Times New Roman"/>
          <w:color w:val="000000"/>
          <w:kern w:val="0"/>
          <w:sz w:val="28"/>
          <w:szCs w:val="28"/>
          <w:lang w:eastAsia="ru-RU" w:bidi="ru-RU"/>
        </w:rPr>
        <w:t>Процесс развития дистанционного обучения (ДО) в высшей школе сопровождается рядом противоречий. С одной стороны, использование дистанционных образовательных технологий делает получение высшего образования более доступным, а с другой, - отсутствие четкой организации процесса обучения, недостаточная разработанность критериев оценки качества обучения может привести к снижению уровня подготовки студентов.</w:t>
      </w:r>
    </w:p>
    <w:p w:rsidR="00EF68E3" w:rsidRPr="00EF68E3" w:rsidRDefault="00EF68E3" w:rsidP="00EF68E3">
      <w:pPr>
        <w:tabs>
          <w:tab w:val="clear" w:pos="709"/>
        </w:tabs>
        <w:suppressAutoHyphens w:val="0"/>
        <w:spacing w:after="0" w:line="480" w:lineRule="exact"/>
        <w:ind w:firstLine="740"/>
        <w:rPr>
          <w:rFonts w:ascii="Times New Roman" w:eastAsia="Times New Roman" w:hAnsi="Times New Roman" w:cs="Times New Roman"/>
          <w:color w:val="000000"/>
          <w:kern w:val="0"/>
          <w:sz w:val="28"/>
          <w:szCs w:val="28"/>
          <w:lang w:eastAsia="ru-RU" w:bidi="ru-RU"/>
        </w:rPr>
      </w:pPr>
      <w:r w:rsidRPr="00EF68E3">
        <w:rPr>
          <w:rFonts w:ascii="Times New Roman" w:eastAsia="Times New Roman" w:hAnsi="Times New Roman" w:cs="Times New Roman"/>
          <w:color w:val="000000"/>
          <w:kern w:val="0"/>
          <w:sz w:val="28"/>
          <w:szCs w:val="28"/>
          <w:lang w:eastAsia="ru-RU" w:bidi="ru-RU"/>
        </w:rPr>
        <w:t>Недооценку методологических основ в организации ДО отмечает В.П.</w:t>
      </w:r>
    </w:p>
    <w:p w:rsidR="00EF68E3" w:rsidRPr="00EF68E3" w:rsidRDefault="00EF68E3" w:rsidP="00EF68E3">
      <w:pPr>
        <w:tabs>
          <w:tab w:val="clear" w:pos="709"/>
        </w:tabs>
        <w:suppressAutoHyphens w:val="0"/>
        <w:spacing w:after="0" w:line="200" w:lineRule="exact"/>
        <w:ind w:left="9280" w:firstLine="0"/>
        <w:jc w:val="left"/>
        <w:rPr>
          <w:rFonts w:ascii="Times New Roman" w:eastAsia="Times New Roman" w:hAnsi="Times New Roman" w:cs="Times New Roman"/>
          <w:b/>
          <w:bCs/>
          <w:color w:val="000000"/>
          <w:kern w:val="0"/>
          <w:sz w:val="20"/>
          <w:szCs w:val="20"/>
          <w:lang w:eastAsia="ru-RU" w:bidi="ru-RU"/>
        </w:rPr>
      </w:pPr>
      <w:r w:rsidRPr="00EF68E3">
        <w:rPr>
          <w:rFonts w:ascii="Times New Roman" w:eastAsia="Times New Roman" w:hAnsi="Times New Roman" w:cs="Times New Roman"/>
          <w:b/>
          <w:bCs/>
          <w:color w:val="000000"/>
          <w:kern w:val="0"/>
          <w:sz w:val="20"/>
          <w:szCs w:val="20"/>
          <w:lang w:eastAsia="ru-RU" w:bidi="ru-RU"/>
        </w:rPr>
        <w:t>5</w:t>
      </w:r>
    </w:p>
    <w:p w:rsidR="00EF68E3" w:rsidRPr="00EF68E3" w:rsidRDefault="00EF68E3" w:rsidP="00EF68E3">
      <w:pPr>
        <w:tabs>
          <w:tab w:val="clear" w:pos="709"/>
        </w:tabs>
        <w:suppressAutoHyphens w:val="0"/>
        <w:spacing w:after="0" w:line="480" w:lineRule="exact"/>
        <w:ind w:firstLine="0"/>
        <w:rPr>
          <w:rFonts w:ascii="Times New Roman" w:eastAsia="Times New Roman" w:hAnsi="Times New Roman" w:cs="Times New Roman"/>
          <w:color w:val="000000"/>
          <w:kern w:val="0"/>
          <w:sz w:val="28"/>
          <w:szCs w:val="28"/>
          <w:lang w:eastAsia="ru-RU" w:bidi="ru-RU"/>
        </w:rPr>
      </w:pPr>
      <w:r w:rsidRPr="00EF68E3">
        <w:rPr>
          <w:rFonts w:ascii="Times New Roman" w:eastAsia="Times New Roman" w:hAnsi="Times New Roman" w:cs="Times New Roman"/>
          <w:color w:val="000000"/>
          <w:kern w:val="0"/>
          <w:sz w:val="28"/>
          <w:szCs w:val="28"/>
          <w:lang w:eastAsia="ru-RU" w:bidi="ru-RU"/>
        </w:rPr>
        <w:t xml:space="preserve">Тихомиров, ректор одного из ведущих вузов в области дистанционного образования - Московского государственного университета экономики, статистики и информатики (МЭСИ). По его мнению, в процессе организации дистанционного обучения основные усилия специалистов высшей </w:t>
      </w:r>
      <w:r w:rsidRPr="00EF68E3">
        <w:rPr>
          <w:rFonts w:ascii="Times New Roman" w:eastAsia="Times New Roman" w:hAnsi="Times New Roman" w:cs="Times New Roman"/>
          <w:color w:val="000000"/>
          <w:kern w:val="0"/>
          <w:sz w:val="28"/>
          <w:szCs w:val="28"/>
          <w:u w:val="single"/>
          <w:lang w:eastAsia="ru-RU" w:bidi="ru-RU"/>
        </w:rPr>
        <w:t>ш</w:t>
      </w:r>
      <w:r w:rsidRPr="00EF68E3">
        <w:rPr>
          <w:rFonts w:ascii="Times New Roman" w:eastAsia="Times New Roman" w:hAnsi="Times New Roman" w:cs="Times New Roman"/>
          <w:color w:val="000000"/>
          <w:kern w:val="0"/>
          <w:sz w:val="28"/>
          <w:szCs w:val="28"/>
          <w:lang w:eastAsia="ru-RU" w:bidi="ru-RU"/>
        </w:rPr>
        <w:t xml:space="preserve">колы сосредоточены на развитии и совершенствовании телекоммуникационной инфраструктуры, хотя в </w:t>
      </w:r>
      <w:r w:rsidRPr="00EF68E3">
        <w:rPr>
          <w:rFonts w:ascii="Times New Roman" w:eastAsia="Times New Roman" w:hAnsi="Times New Roman" w:cs="Times New Roman"/>
          <w:i/>
          <w:iCs/>
          <w:color w:val="000000"/>
          <w:kern w:val="0"/>
          <w:sz w:val="28"/>
          <w:szCs w:val="28"/>
          <w:lang w:eastAsia="ru-RU" w:bidi="ru-RU"/>
        </w:rPr>
        <w:t>Концепции о создании и развитии единой системы дистанционного образования в России</w:t>
      </w:r>
      <w:r w:rsidRPr="00EF68E3">
        <w:rPr>
          <w:rFonts w:ascii="Times New Roman" w:eastAsia="Times New Roman" w:hAnsi="Times New Roman" w:cs="Times New Roman"/>
          <w:color w:val="000000"/>
          <w:kern w:val="0"/>
          <w:sz w:val="28"/>
          <w:szCs w:val="28"/>
          <w:lang w:eastAsia="ru-RU" w:bidi="ru-RU"/>
        </w:rPr>
        <w:t xml:space="preserve"> (1995) особенно отмечается важность вопросов учебно-методологического характера.</w:t>
      </w:r>
    </w:p>
    <w:p w:rsidR="00EF68E3" w:rsidRPr="00EF68E3" w:rsidRDefault="00EF68E3" w:rsidP="00EF68E3">
      <w:pPr>
        <w:tabs>
          <w:tab w:val="clear" w:pos="709"/>
        </w:tabs>
        <w:suppressAutoHyphens w:val="0"/>
        <w:spacing w:after="0" w:line="480" w:lineRule="exact"/>
        <w:ind w:firstLine="740"/>
        <w:rPr>
          <w:rFonts w:ascii="Times New Roman" w:eastAsia="Times New Roman" w:hAnsi="Times New Roman" w:cs="Times New Roman"/>
          <w:color w:val="000000"/>
          <w:kern w:val="0"/>
          <w:sz w:val="28"/>
          <w:szCs w:val="28"/>
          <w:lang w:eastAsia="ru-RU" w:bidi="ru-RU"/>
        </w:rPr>
      </w:pPr>
      <w:r w:rsidRPr="00EF68E3">
        <w:rPr>
          <w:rFonts w:ascii="Times New Roman" w:eastAsia="Times New Roman" w:hAnsi="Times New Roman" w:cs="Times New Roman"/>
          <w:color w:val="000000"/>
          <w:kern w:val="0"/>
          <w:sz w:val="28"/>
          <w:szCs w:val="28"/>
          <w:lang w:eastAsia="ru-RU" w:bidi="ru-RU"/>
        </w:rPr>
        <w:t>Актуальность исследования определяется необходимостью инновационных решений в системе вузовского образования, связанных с повышением качества обучения студентов и применением новых форм обучения. Дистанционное обучение на сегодняшний день приобретает массовый характер в силу своих достоинств: доступности, демократичности, дешевизны; но при этом многие вузы не обеспечивают высокого и гарантированного качества образования, получаемого дистанционно, о чем свидетельствует, в частности, закрытие ряда вузов. Пока качество вузовского дистанционного образования не может в полной мере удовлетворить ожидания общества, государства и самих обучающихся. Необходимость разработки содержательного и организационного аспектов оценки качества дистанционного обучения в вузе обусловлена современной потребностью в развитии качественного дистанционного обучения, направленного на подготовку конкурентоспособных выпускников.</w:t>
      </w:r>
    </w:p>
    <w:p w:rsidR="00EF68E3" w:rsidRPr="00EF68E3" w:rsidRDefault="00EF68E3" w:rsidP="00EF68E3">
      <w:pPr>
        <w:tabs>
          <w:tab w:val="clear" w:pos="709"/>
        </w:tabs>
        <w:suppressAutoHyphens w:val="0"/>
        <w:spacing w:after="0" w:line="480" w:lineRule="exact"/>
        <w:ind w:firstLine="740"/>
        <w:rPr>
          <w:rFonts w:ascii="Times New Roman" w:eastAsia="Times New Roman" w:hAnsi="Times New Roman" w:cs="Times New Roman"/>
          <w:color w:val="000000"/>
          <w:kern w:val="0"/>
          <w:sz w:val="28"/>
          <w:szCs w:val="28"/>
          <w:lang w:eastAsia="ru-RU" w:bidi="ru-RU"/>
        </w:rPr>
      </w:pPr>
      <w:r w:rsidRPr="00EF68E3">
        <w:rPr>
          <w:rFonts w:ascii="Times New Roman" w:eastAsia="Times New Roman" w:hAnsi="Times New Roman" w:cs="Times New Roman"/>
          <w:color w:val="000000"/>
          <w:kern w:val="0"/>
          <w:sz w:val="28"/>
          <w:szCs w:val="28"/>
          <w:lang w:eastAsia="ru-RU" w:bidi="ru-RU"/>
        </w:rPr>
        <w:t>Таким образом, на первый план выходит проблема обеспечения качества дистанционного обучения, поиск решений, направленных на разработку механизма повышения качества дистанционного обучения.</w:t>
      </w:r>
    </w:p>
    <w:p w:rsidR="00EF68E3" w:rsidRPr="00EF68E3" w:rsidRDefault="00EF68E3" w:rsidP="00EF68E3">
      <w:pPr>
        <w:tabs>
          <w:tab w:val="clear" w:pos="709"/>
        </w:tabs>
        <w:suppressAutoHyphens w:val="0"/>
        <w:spacing w:after="0" w:line="480" w:lineRule="exact"/>
        <w:ind w:firstLine="740"/>
        <w:rPr>
          <w:rFonts w:ascii="Times New Roman" w:eastAsia="Times New Roman" w:hAnsi="Times New Roman" w:cs="Times New Roman"/>
          <w:color w:val="000000"/>
          <w:kern w:val="0"/>
          <w:sz w:val="28"/>
          <w:szCs w:val="28"/>
          <w:lang w:eastAsia="ru-RU" w:bidi="ru-RU"/>
        </w:rPr>
      </w:pPr>
      <w:r w:rsidRPr="00EF68E3">
        <w:rPr>
          <w:rFonts w:ascii="Times New Roman" w:eastAsia="Times New Roman" w:hAnsi="Times New Roman" w:cs="Times New Roman"/>
          <w:color w:val="000000"/>
          <w:kern w:val="0"/>
          <w:sz w:val="28"/>
          <w:szCs w:val="28"/>
          <w:lang w:eastAsia="ru-RU" w:bidi="ru-RU"/>
        </w:rPr>
        <w:t>Особенностью образования, в отличие от прочих услуг, является то, что</w:t>
      </w:r>
    </w:p>
    <w:p w:rsidR="00EF68E3" w:rsidRPr="00EF68E3" w:rsidRDefault="00EF68E3" w:rsidP="00EF68E3">
      <w:pPr>
        <w:tabs>
          <w:tab w:val="clear" w:pos="709"/>
        </w:tabs>
        <w:suppressAutoHyphens w:val="0"/>
        <w:spacing w:after="0" w:line="480" w:lineRule="exact"/>
        <w:ind w:firstLine="0"/>
        <w:rPr>
          <w:rFonts w:ascii="Times New Roman" w:eastAsia="Times New Roman" w:hAnsi="Times New Roman" w:cs="Times New Roman"/>
          <w:color w:val="000000"/>
          <w:kern w:val="0"/>
          <w:sz w:val="28"/>
          <w:szCs w:val="28"/>
          <w:lang w:eastAsia="ru-RU" w:bidi="ru-RU"/>
        </w:rPr>
      </w:pPr>
      <w:r w:rsidRPr="00EF68E3">
        <w:rPr>
          <w:rFonts w:ascii="Times New Roman" w:eastAsia="Times New Roman" w:hAnsi="Times New Roman" w:cs="Times New Roman"/>
          <w:color w:val="000000"/>
          <w:kern w:val="0"/>
          <w:sz w:val="28"/>
          <w:szCs w:val="28"/>
          <w:lang w:eastAsia="ru-RU" w:bidi="ru-RU"/>
        </w:rPr>
        <w:t>его качество нельзя в полной мере измерить и оценить непосредственно в</w:t>
      </w:r>
    </w:p>
    <w:p w:rsidR="00EF68E3" w:rsidRPr="00EF68E3" w:rsidRDefault="00EF68E3" w:rsidP="00EF68E3">
      <w:pPr>
        <w:tabs>
          <w:tab w:val="clear" w:pos="709"/>
        </w:tabs>
        <w:suppressAutoHyphens w:val="0"/>
        <w:spacing w:after="0" w:line="480" w:lineRule="exact"/>
        <w:ind w:firstLine="0"/>
        <w:rPr>
          <w:rFonts w:ascii="Times New Roman" w:eastAsia="Times New Roman" w:hAnsi="Times New Roman" w:cs="Times New Roman"/>
          <w:color w:val="000000"/>
          <w:kern w:val="0"/>
          <w:sz w:val="28"/>
          <w:szCs w:val="28"/>
          <w:lang w:eastAsia="ru-RU" w:bidi="ru-RU"/>
        </w:rPr>
      </w:pPr>
      <w:r w:rsidRPr="00EF68E3">
        <w:rPr>
          <w:rFonts w:ascii="Times New Roman" w:eastAsia="Times New Roman" w:hAnsi="Times New Roman" w:cs="Times New Roman"/>
          <w:color w:val="000000"/>
          <w:kern w:val="0"/>
          <w:sz w:val="28"/>
          <w:szCs w:val="28"/>
          <w:lang w:eastAsia="ru-RU" w:bidi="ru-RU"/>
        </w:rPr>
        <w:t>ходе самого процесса обучения. Качество и полнота приобретенных знаний и</w:t>
      </w:r>
    </w:p>
    <w:p w:rsidR="00EF68E3" w:rsidRPr="00EF68E3" w:rsidRDefault="00EF68E3" w:rsidP="00EF68E3">
      <w:pPr>
        <w:tabs>
          <w:tab w:val="clear" w:pos="709"/>
        </w:tabs>
        <w:suppressAutoHyphens w:val="0"/>
        <w:spacing w:after="0" w:line="480" w:lineRule="exact"/>
        <w:ind w:firstLine="0"/>
        <w:rPr>
          <w:rFonts w:ascii="Times New Roman" w:eastAsia="Times New Roman" w:hAnsi="Times New Roman" w:cs="Times New Roman"/>
          <w:color w:val="000000"/>
          <w:kern w:val="0"/>
          <w:sz w:val="28"/>
          <w:szCs w:val="28"/>
          <w:lang w:eastAsia="ru-RU" w:bidi="ru-RU"/>
        </w:rPr>
      </w:pPr>
      <w:r w:rsidRPr="00EF68E3">
        <w:rPr>
          <w:rFonts w:ascii="Times New Roman" w:eastAsia="Times New Roman" w:hAnsi="Times New Roman" w:cs="Times New Roman"/>
          <w:color w:val="000000"/>
          <w:kern w:val="0"/>
          <w:sz w:val="28"/>
          <w:szCs w:val="28"/>
          <w:lang w:eastAsia="ru-RU" w:bidi="ru-RU"/>
        </w:rPr>
        <w:t>умений выпускника ВУЗа проявляется в его дальнейшей практической или</w:t>
      </w:r>
    </w:p>
    <w:p w:rsidR="00EF68E3" w:rsidRPr="00EF68E3" w:rsidRDefault="00EF68E3" w:rsidP="00EF68E3">
      <w:pPr>
        <w:tabs>
          <w:tab w:val="clear" w:pos="709"/>
        </w:tabs>
        <w:suppressAutoHyphens w:val="0"/>
        <w:spacing w:after="0" w:line="480" w:lineRule="exact"/>
        <w:ind w:firstLine="0"/>
        <w:rPr>
          <w:rFonts w:ascii="Times New Roman" w:eastAsia="Times New Roman" w:hAnsi="Times New Roman" w:cs="Times New Roman"/>
          <w:color w:val="000000"/>
          <w:kern w:val="0"/>
          <w:sz w:val="28"/>
          <w:szCs w:val="28"/>
          <w:lang w:eastAsia="ru-RU" w:bidi="ru-RU"/>
        </w:rPr>
      </w:pPr>
      <w:r w:rsidRPr="00EF68E3">
        <w:rPr>
          <w:rFonts w:ascii="Times New Roman" w:eastAsia="Times New Roman" w:hAnsi="Times New Roman" w:cs="Times New Roman"/>
          <w:color w:val="000000"/>
          <w:kern w:val="0"/>
          <w:sz w:val="28"/>
          <w:szCs w:val="28"/>
          <w:lang w:eastAsia="ru-RU" w:bidi="ru-RU"/>
        </w:rPr>
        <w:t>научной деятельности, трансформируясь в профессиональные качества, а это</w:t>
      </w:r>
    </w:p>
    <w:p w:rsidR="00EF68E3" w:rsidRPr="00EF68E3" w:rsidRDefault="00EF68E3" w:rsidP="00EF68E3">
      <w:pPr>
        <w:tabs>
          <w:tab w:val="clear" w:pos="709"/>
        </w:tabs>
        <w:suppressAutoHyphens w:val="0"/>
        <w:spacing w:after="0" w:line="200" w:lineRule="exact"/>
        <w:ind w:left="9280" w:firstLine="0"/>
        <w:jc w:val="left"/>
        <w:rPr>
          <w:rFonts w:ascii="Times New Roman" w:eastAsia="Times New Roman" w:hAnsi="Times New Roman" w:cs="Times New Roman"/>
          <w:b/>
          <w:bCs/>
          <w:color w:val="000000"/>
          <w:kern w:val="0"/>
          <w:sz w:val="20"/>
          <w:szCs w:val="20"/>
          <w:lang w:eastAsia="ru-RU" w:bidi="ru-RU"/>
        </w:rPr>
        <w:sectPr w:rsidR="00EF68E3" w:rsidRPr="00EF68E3">
          <w:headerReference w:type="even" r:id="rId13"/>
          <w:headerReference w:type="default" r:id="rId14"/>
          <w:footerReference w:type="even" r:id="rId15"/>
          <w:footerReference w:type="default" r:id="rId16"/>
          <w:headerReference w:type="first" r:id="rId17"/>
          <w:pgSz w:w="11900" w:h="16840"/>
          <w:pgMar w:top="1229" w:right="788" w:bottom="999" w:left="1666" w:header="0" w:footer="3" w:gutter="0"/>
          <w:cols w:space="720"/>
          <w:noEndnote/>
          <w:docGrid w:linePitch="360"/>
        </w:sectPr>
      </w:pPr>
      <w:r w:rsidRPr="00EF68E3">
        <w:rPr>
          <w:rFonts w:ascii="Times New Roman" w:eastAsia="Times New Roman" w:hAnsi="Times New Roman" w:cs="Times New Roman"/>
          <w:b/>
          <w:bCs/>
          <w:color w:val="000000"/>
          <w:kern w:val="0"/>
          <w:sz w:val="20"/>
          <w:szCs w:val="20"/>
          <w:lang w:eastAsia="ru-RU" w:bidi="ru-RU"/>
        </w:rPr>
        <w:t>6</w:t>
      </w:r>
    </w:p>
    <w:p w:rsidR="00EF68E3" w:rsidRPr="00EF68E3" w:rsidRDefault="00EF68E3" w:rsidP="00EF68E3">
      <w:pPr>
        <w:tabs>
          <w:tab w:val="clear" w:pos="709"/>
        </w:tabs>
        <w:suppressAutoHyphens w:val="0"/>
        <w:spacing w:after="0" w:line="480" w:lineRule="exact"/>
        <w:ind w:firstLine="0"/>
        <w:rPr>
          <w:rFonts w:ascii="Times New Roman" w:eastAsia="Times New Roman" w:hAnsi="Times New Roman" w:cs="Times New Roman"/>
          <w:color w:val="000000"/>
          <w:kern w:val="0"/>
          <w:sz w:val="28"/>
          <w:szCs w:val="28"/>
          <w:lang w:eastAsia="ru-RU" w:bidi="ru-RU"/>
        </w:rPr>
      </w:pPr>
      <w:r w:rsidRPr="00EF68E3">
        <w:rPr>
          <w:rFonts w:ascii="Times New Roman" w:eastAsia="Times New Roman" w:hAnsi="Times New Roman" w:cs="Times New Roman"/>
          <w:color w:val="000000"/>
          <w:kern w:val="0"/>
          <w:sz w:val="28"/>
          <w:szCs w:val="28"/>
          <w:lang w:eastAsia="ru-RU" w:bidi="ru-RU"/>
        </w:rPr>
        <w:t>требует времени. Еще Д.И. Менделеев писал о том, что «...высшие качества определяются не столько простым знанием прежней мудрости в данной специальности, сколько личным участием в дальнейшей разработке предметов наук, искусств и знаний»</w:t>
      </w:r>
      <w:r w:rsidRPr="00EF68E3">
        <w:rPr>
          <w:rFonts w:ascii="Times New Roman" w:eastAsia="Times New Roman" w:hAnsi="Times New Roman" w:cs="Times New Roman"/>
          <w:color w:val="000000"/>
          <w:kern w:val="0"/>
          <w:sz w:val="28"/>
          <w:szCs w:val="28"/>
          <w:vertAlign w:val="superscript"/>
          <w:lang w:eastAsia="ru-RU" w:bidi="ru-RU"/>
        </w:rPr>
        <w:footnoteReference w:id="1"/>
      </w:r>
      <w:r w:rsidRPr="00EF68E3">
        <w:rPr>
          <w:rFonts w:ascii="Times New Roman" w:eastAsia="Times New Roman" w:hAnsi="Times New Roman" w:cs="Times New Roman"/>
          <w:color w:val="000000"/>
          <w:kern w:val="0"/>
          <w:sz w:val="28"/>
          <w:szCs w:val="28"/>
          <w:lang w:eastAsia="ru-RU" w:bidi="ru-RU"/>
        </w:rPr>
        <w:t>. В этом главная проблема обеспечения качества образования. Ситуация осложняется и тем, что вследствие глобализации мирового развития российское образование уже не может развиваться без учета стандартов качества, применяющихся в рамках мирового, прежде всего европейского образовательного пространства.</w:t>
      </w:r>
    </w:p>
    <w:p w:rsidR="00EF68E3" w:rsidRPr="00EF68E3" w:rsidRDefault="00EF68E3" w:rsidP="00EF68E3">
      <w:pPr>
        <w:tabs>
          <w:tab w:val="clear" w:pos="709"/>
        </w:tabs>
        <w:suppressAutoHyphens w:val="0"/>
        <w:spacing w:after="0" w:line="480" w:lineRule="exact"/>
        <w:ind w:firstLine="740"/>
        <w:rPr>
          <w:rFonts w:ascii="Times New Roman" w:eastAsia="Times New Roman" w:hAnsi="Times New Roman" w:cs="Times New Roman"/>
          <w:color w:val="000000"/>
          <w:kern w:val="0"/>
          <w:sz w:val="28"/>
          <w:szCs w:val="28"/>
          <w:lang w:eastAsia="ru-RU" w:bidi="ru-RU"/>
        </w:rPr>
      </w:pPr>
      <w:r w:rsidRPr="00EF68E3">
        <w:rPr>
          <w:rFonts w:ascii="Times New Roman" w:eastAsia="Times New Roman" w:hAnsi="Times New Roman" w:cs="Times New Roman"/>
          <w:color w:val="000000"/>
          <w:kern w:val="0"/>
          <w:sz w:val="28"/>
          <w:szCs w:val="28"/>
          <w:lang w:eastAsia="ru-RU" w:bidi="ru-RU"/>
        </w:rPr>
        <w:t>Проблема организации оценки качества обучения в условиях дистанционного взаимодействия встает наиболее остро, так как учащиеся и преподаватели разделены пространственными и временными границами и общаются опосредованно. Обучающиеся одной группы обладают различными возможностями для усвоения знаний, что требует индивидуализации оценки и контроля.</w:t>
      </w:r>
    </w:p>
    <w:p w:rsidR="00EF68E3" w:rsidRPr="00EF68E3" w:rsidRDefault="00EF68E3" w:rsidP="00EF68E3">
      <w:pPr>
        <w:tabs>
          <w:tab w:val="clear" w:pos="709"/>
        </w:tabs>
        <w:suppressAutoHyphens w:val="0"/>
        <w:spacing w:after="0" w:line="480" w:lineRule="exact"/>
        <w:ind w:firstLine="740"/>
        <w:rPr>
          <w:rFonts w:ascii="Times New Roman" w:eastAsia="Times New Roman" w:hAnsi="Times New Roman" w:cs="Times New Roman"/>
          <w:color w:val="000000"/>
          <w:kern w:val="0"/>
          <w:sz w:val="28"/>
          <w:szCs w:val="28"/>
          <w:lang w:eastAsia="ru-RU" w:bidi="ru-RU"/>
        </w:rPr>
      </w:pPr>
      <w:r w:rsidRPr="00EF68E3">
        <w:rPr>
          <w:rFonts w:ascii="Times New Roman" w:eastAsia="Times New Roman" w:hAnsi="Times New Roman" w:cs="Times New Roman"/>
          <w:color w:val="000000"/>
          <w:kern w:val="0"/>
          <w:sz w:val="28"/>
          <w:szCs w:val="28"/>
          <w:lang w:eastAsia="ru-RU" w:bidi="ru-RU"/>
        </w:rPr>
        <w:t>Оценка ДО реализуется в виртуальной информационно</w:t>
      </w:r>
      <w:r w:rsidRPr="00EF68E3">
        <w:rPr>
          <w:rFonts w:ascii="Times New Roman" w:eastAsia="Times New Roman" w:hAnsi="Times New Roman" w:cs="Times New Roman"/>
          <w:color w:val="000000"/>
          <w:kern w:val="0"/>
          <w:sz w:val="28"/>
          <w:szCs w:val="28"/>
          <w:lang w:eastAsia="ru-RU" w:bidi="ru-RU"/>
        </w:rPr>
        <w:softHyphen/>
        <w:t>образовательной среде вуза, основывается на научно-педагогических принципах ДО и обеспечивается технологическими и программными средствами, что характеризует её как сложную систему. Система оценки ДО, как свидетельствует проведенный анализ отечественной и зарубежной литературы, до сих пор не была предметом специального педагогического исследования. Сложившаяся в практике вуза оценка ДО в основном ориентирована на воспроизведение знаний, тогда как развивающий и праксиологический эффекты обучения остаются неопределенными. Практика оценки качества дистанционного обучения в вузе носит характер стихийности, изобилует проявлениями поспешности и поверхностности. Можно отметить субъективность трактовки результатов обучения, слабую рефлексию этих результатов со стороны преподавателей ввиду сложности интерпретации удаленно полученных результатов, что в целом снижает качество дистанционного обучения в вузе.</w:t>
      </w:r>
    </w:p>
    <w:p w:rsidR="00EF68E3" w:rsidRPr="00EF68E3" w:rsidRDefault="00EF68E3" w:rsidP="00EF68E3">
      <w:pPr>
        <w:tabs>
          <w:tab w:val="clear" w:pos="709"/>
          <w:tab w:val="left" w:pos="3605"/>
        </w:tabs>
        <w:suppressAutoHyphens w:val="0"/>
        <w:spacing w:after="0" w:line="480" w:lineRule="exact"/>
        <w:ind w:firstLine="760"/>
        <w:rPr>
          <w:rFonts w:ascii="Times New Roman" w:eastAsia="Times New Roman" w:hAnsi="Times New Roman" w:cs="Times New Roman"/>
          <w:color w:val="000000"/>
          <w:kern w:val="0"/>
          <w:sz w:val="28"/>
          <w:szCs w:val="28"/>
          <w:lang w:eastAsia="ru-RU" w:bidi="ru-RU"/>
        </w:rPr>
      </w:pPr>
      <w:r w:rsidRPr="00EF68E3">
        <w:rPr>
          <w:rFonts w:ascii="Times New Roman" w:eastAsia="Times New Roman" w:hAnsi="Times New Roman" w:cs="Times New Roman"/>
          <w:color w:val="000000"/>
          <w:kern w:val="0"/>
          <w:sz w:val="28"/>
          <w:szCs w:val="28"/>
          <w:lang w:eastAsia="ru-RU" w:bidi="ru-RU"/>
        </w:rPr>
        <w:t>Организация оценки качества дистанционного обучения должна обеспечивать непрерывность процесса совершенствования качества высшего образования, налаживать конструктивное взаимодействие всех субъектов образовательного процесса. Система оценки качества дистанционного обучения должна способствовать развитию мотивации к обучению, положительно влиять на развитие личности. Данная система должна обеспечивать получение</w:t>
      </w:r>
      <w:r w:rsidRPr="00EF68E3">
        <w:rPr>
          <w:rFonts w:ascii="Times New Roman" w:eastAsia="Times New Roman" w:hAnsi="Times New Roman" w:cs="Times New Roman"/>
          <w:color w:val="000000"/>
          <w:kern w:val="0"/>
          <w:sz w:val="28"/>
          <w:szCs w:val="28"/>
          <w:lang w:eastAsia="ru-RU" w:bidi="ru-RU"/>
        </w:rPr>
        <w:tab/>
        <w:t>достоверной информации для анализа</w:t>
      </w:r>
    </w:p>
    <w:p w:rsidR="00EF68E3" w:rsidRPr="00EF68E3" w:rsidRDefault="00EF68E3" w:rsidP="00EF68E3">
      <w:pPr>
        <w:tabs>
          <w:tab w:val="clear" w:pos="709"/>
        </w:tabs>
        <w:suppressAutoHyphens w:val="0"/>
        <w:spacing w:after="0" w:line="480" w:lineRule="exact"/>
        <w:ind w:firstLine="0"/>
        <w:rPr>
          <w:rFonts w:ascii="Times New Roman" w:eastAsia="Times New Roman" w:hAnsi="Times New Roman" w:cs="Times New Roman"/>
          <w:color w:val="000000"/>
          <w:kern w:val="0"/>
          <w:sz w:val="28"/>
          <w:szCs w:val="28"/>
          <w:lang w:eastAsia="ru-RU" w:bidi="ru-RU"/>
        </w:rPr>
      </w:pPr>
      <w:r w:rsidRPr="00EF68E3">
        <w:rPr>
          <w:rFonts w:ascii="Times New Roman" w:eastAsia="Times New Roman" w:hAnsi="Times New Roman" w:cs="Times New Roman"/>
          <w:color w:val="000000"/>
          <w:kern w:val="0"/>
          <w:sz w:val="28"/>
          <w:szCs w:val="28"/>
          <w:lang w:eastAsia="ru-RU" w:bidi="ru-RU"/>
        </w:rPr>
        <w:t>разносторонних достижений обучающегося и содержать в себе механизм для объективной и последовательной оценки этих достижений.</w:t>
      </w:r>
    </w:p>
    <w:p w:rsidR="00EF68E3" w:rsidRPr="00EF68E3" w:rsidRDefault="00EF68E3" w:rsidP="00EF68E3">
      <w:pPr>
        <w:tabs>
          <w:tab w:val="clear" w:pos="709"/>
        </w:tabs>
        <w:suppressAutoHyphens w:val="0"/>
        <w:spacing w:after="0" w:line="480" w:lineRule="exact"/>
        <w:ind w:firstLine="760"/>
        <w:rPr>
          <w:rFonts w:ascii="Times New Roman" w:eastAsia="Times New Roman" w:hAnsi="Times New Roman" w:cs="Times New Roman"/>
          <w:color w:val="000000"/>
          <w:kern w:val="0"/>
          <w:sz w:val="28"/>
          <w:szCs w:val="28"/>
          <w:lang w:eastAsia="ru-RU" w:bidi="ru-RU"/>
        </w:rPr>
      </w:pPr>
      <w:r w:rsidRPr="00EF68E3">
        <w:rPr>
          <w:rFonts w:ascii="Times New Roman" w:eastAsia="Times New Roman" w:hAnsi="Times New Roman" w:cs="Times New Roman"/>
          <w:color w:val="000000"/>
          <w:kern w:val="0"/>
          <w:sz w:val="28"/>
          <w:szCs w:val="28"/>
          <w:lang w:eastAsia="ru-RU" w:bidi="ru-RU"/>
        </w:rPr>
        <w:t>Необходимость разработки системы оценки дистанционного обучения, способствующей достижению высокого качества дистанционного обучения в вузе обусловливает актуальность настоящего исследования.</w:t>
      </w:r>
    </w:p>
    <w:p w:rsidR="00EF68E3" w:rsidRPr="00EF68E3" w:rsidRDefault="00EF68E3" w:rsidP="00EF68E3">
      <w:pPr>
        <w:tabs>
          <w:tab w:val="clear" w:pos="709"/>
          <w:tab w:val="left" w:pos="3605"/>
        </w:tabs>
        <w:suppressAutoHyphens w:val="0"/>
        <w:spacing w:after="0" w:line="480" w:lineRule="exact"/>
        <w:ind w:firstLine="760"/>
        <w:rPr>
          <w:rFonts w:ascii="Times New Roman" w:eastAsia="Times New Roman" w:hAnsi="Times New Roman" w:cs="Times New Roman"/>
          <w:color w:val="000000"/>
          <w:kern w:val="0"/>
          <w:sz w:val="28"/>
          <w:szCs w:val="28"/>
          <w:lang w:eastAsia="ru-RU" w:bidi="ru-RU"/>
        </w:rPr>
      </w:pPr>
      <w:r w:rsidRPr="00EF68E3">
        <w:rPr>
          <w:rFonts w:ascii="Times New Roman" w:eastAsia="Times New Roman" w:hAnsi="Times New Roman" w:cs="Times New Roman"/>
          <w:b/>
          <w:bCs/>
          <w:color w:val="000000"/>
          <w:kern w:val="0"/>
          <w:sz w:val="28"/>
          <w:szCs w:val="28"/>
          <w:lang w:eastAsia="ru-RU" w:bidi="ru-RU"/>
        </w:rPr>
        <w:t>Степень научной разработанности проблемы</w:t>
      </w:r>
      <w:r w:rsidRPr="00EF68E3">
        <w:rPr>
          <w:rFonts w:ascii="Times New Roman" w:eastAsia="Times New Roman" w:hAnsi="Times New Roman" w:cs="Times New Roman"/>
          <w:color w:val="000000"/>
          <w:kern w:val="0"/>
          <w:sz w:val="28"/>
          <w:szCs w:val="28"/>
          <w:lang w:eastAsia="ru-RU" w:bidi="ru-RU"/>
        </w:rPr>
        <w:t>. Проблема создания системы контроля и оценки качества дистанционного обучения в вузе имеет различную степень отражения в научных публикациях и связана с освещением вопроса о</w:t>
      </w:r>
      <w:r w:rsidRPr="00EF68E3">
        <w:rPr>
          <w:rFonts w:ascii="Times New Roman" w:eastAsia="Times New Roman" w:hAnsi="Times New Roman" w:cs="Times New Roman"/>
          <w:color w:val="000000"/>
          <w:kern w:val="0"/>
          <w:sz w:val="28"/>
          <w:szCs w:val="28"/>
          <w:lang w:eastAsia="ru-RU" w:bidi="ru-RU"/>
        </w:rPr>
        <w:tab/>
        <w:t>сущностно-содержательных характеристиках</w:t>
      </w:r>
    </w:p>
    <w:p w:rsidR="00EF68E3" w:rsidRPr="00EF68E3" w:rsidRDefault="00EF68E3" w:rsidP="00EF68E3">
      <w:pPr>
        <w:tabs>
          <w:tab w:val="clear" w:pos="709"/>
        </w:tabs>
        <w:suppressAutoHyphens w:val="0"/>
        <w:spacing w:after="0" w:line="480" w:lineRule="exact"/>
        <w:ind w:firstLine="0"/>
        <w:rPr>
          <w:rFonts w:ascii="Times New Roman" w:eastAsia="Times New Roman" w:hAnsi="Times New Roman" w:cs="Times New Roman"/>
          <w:color w:val="000000"/>
          <w:kern w:val="0"/>
          <w:sz w:val="28"/>
          <w:szCs w:val="28"/>
          <w:lang w:eastAsia="ru-RU" w:bidi="ru-RU"/>
        </w:rPr>
      </w:pPr>
      <w:r w:rsidRPr="00EF68E3">
        <w:rPr>
          <w:rFonts w:ascii="Times New Roman" w:eastAsia="Times New Roman" w:hAnsi="Times New Roman" w:cs="Times New Roman"/>
          <w:color w:val="000000"/>
          <w:kern w:val="0"/>
          <w:sz w:val="28"/>
          <w:szCs w:val="28"/>
          <w:lang w:eastAsia="ru-RU" w:bidi="ru-RU"/>
        </w:rPr>
        <w:t>дистанционного образования.</w:t>
      </w:r>
    </w:p>
    <w:p w:rsidR="00EF68E3" w:rsidRPr="00EF68E3" w:rsidRDefault="00EF68E3" w:rsidP="00EF68E3">
      <w:pPr>
        <w:tabs>
          <w:tab w:val="clear" w:pos="709"/>
        </w:tabs>
        <w:suppressAutoHyphens w:val="0"/>
        <w:spacing w:after="0" w:line="480" w:lineRule="exact"/>
        <w:ind w:firstLine="760"/>
        <w:rPr>
          <w:rFonts w:ascii="Times New Roman" w:eastAsia="Times New Roman" w:hAnsi="Times New Roman" w:cs="Times New Roman"/>
          <w:color w:val="000000"/>
          <w:kern w:val="0"/>
          <w:sz w:val="28"/>
          <w:szCs w:val="28"/>
          <w:lang w:eastAsia="ru-RU" w:bidi="ru-RU"/>
        </w:rPr>
      </w:pPr>
      <w:r w:rsidRPr="00EF68E3">
        <w:rPr>
          <w:rFonts w:ascii="Times New Roman" w:eastAsia="Times New Roman" w:hAnsi="Times New Roman" w:cs="Times New Roman"/>
          <w:color w:val="000000"/>
          <w:kern w:val="0"/>
          <w:sz w:val="28"/>
          <w:szCs w:val="28"/>
          <w:lang w:eastAsia="ru-RU" w:bidi="ru-RU"/>
        </w:rPr>
        <w:t xml:space="preserve">С начала 90-х годов ХХ в. российское педагогическое сообщество стало уделять пристальное внимание разработке новых подходов, связанных с организацией дистанционного обучения. После принятия в 1995 году </w:t>
      </w:r>
      <w:r w:rsidRPr="00EF68E3">
        <w:rPr>
          <w:rFonts w:ascii="Times New Roman" w:eastAsia="Times New Roman" w:hAnsi="Times New Roman" w:cs="Times New Roman"/>
          <w:i/>
          <w:iCs/>
          <w:color w:val="000000"/>
          <w:kern w:val="0"/>
          <w:sz w:val="28"/>
          <w:szCs w:val="28"/>
          <w:lang w:eastAsia="ru-RU" w:bidi="ru-RU"/>
        </w:rPr>
        <w:t>Концепции о создании и развитии единой системы дистанционного образования в России</w:t>
      </w:r>
      <w:r w:rsidRPr="00EF68E3">
        <w:rPr>
          <w:rFonts w:ascii="Times New Roman" w:eastAsia="Times New Roman" w:hAnsi="Times New Roman" w:cs="Times New Roman"/>
          <w:color w:val="000000"/>
          <w:kern w:val="0"/>
          <w:sz w:val="28"/>
          <w:szCs w:val="28"/>
          <w:lang w:eastAsia="ru-RU" w:bidi="ru-RU"/>
        </w:rPr>
        <w:t xml:space="preserve"> ученые и практики стали расширять исследовательские работы по этой новой проблематике. Теоретико-методологическим вопросам дистанционного обучения и дистанционного образования посвящены работы отечественных и зарубежных ученых: </w:t>
      </w:r>
      <w:r w:rsidRPr="00EF68E3">
        <w:rPr>
          <w:rFonts w:ascii="Times New Roman" w:eastAsia="Times New Roman" w:hAnsi="Times New Roman" w:cs="Times New Roman"/>
          <w:color w:val="000000"/>
          <w:kern w:val="0"/>
          <w:sz w:val="28"/>
          <w:szCs w:val="28"/>
          <w:lang w:val="en-US" w:eastAsia="en-US" w:bidi="en-US"/>
        </w:rPr>
        <w:t>AA</w:t>
      </w:r>
      <w:r w:rsidRPr="00EF68E3">
        <w:rPr>
          <w:rFonts w:ascii="Times New Roman" w:eastAsia="Times New Roman" w:hAnsi="Times New Roman" w:cs="Times New Roman"/>
          <w:color w:val="000000"/>
          <w:kern w:val="0"/>
          <w:sz w:val="28"/>
          <w:szCs w:val="28"/>
          <w:lang w:eastAsia="en-US" w:bidi="en-US"/>
        </w:rPr>
        <w:t xml:space="preserve">. </w:t>
      </w:r>
      <w:r w:rsidRPr="00EF68E3">
        <w:rPr>
          <w:rFonts w:ascii="Times New Roman" w:eastAsia="Times New Roman" w:hAnsi="Times New Roman" w:cs="Times New Roman"/>
          <w:color w:val="000000"/>
          <w:kern w:val="0"/>
          <w:sz w:val="28"/>
          <w:szCs w:val="28"/>
          <w:lang w:eastAsia="ru-RU" w:bidi="ru-RU"/>
        </w:rPr>
        <w:t xml:space="preserve">Андреева, А.А. Ахаяна, В.М. </w:t>
      </w:r>
      <w:r w:rsidRPr="00EF68E3">
        <w:rPr>
          <w:rFonts w:ascii="Times New Roman" w:eastAsia="Times New Roman" w:hAnsi="Times New Roman" w:cs="Times New Roman"/>
          <w:color w:val="000000"/>
          <w:kern w:val="0"/>
          <w:sz w:val="28"/>
          <w:szCs w:val="28"/>
          <w:lang w:val="uk-UA" w:eastAsia="uk-UA" w:bidi="uk-UA"/>
        </w:rPr>
        <w:t xml:space="preserve">Данильченко, </w:t>
      </w:r>
      <w:r w:rsidRPr="00EF68E3">
        <w:rPr>
          <w:rFonts w:ascii="Times New Roman" w:eastAsia="Times New Roman" w:hAnsi="Times New Roman" w:cs="Times New Roman"/>
          <w:color w:val="000000"/>
          <w:kern w:val="0"/>
          <w:sz w:val="28"/>
          <w:szCs w:val="28"/>
          <w:lang w:eastAsia="ru-RU" w:bidi="ru-RU"/>
        </w:rPr>
        <w:t>А.В. Густыря, М.П. Карпенко, О.А. Лаврова,В.И. Левина, М.И. Нежуриной, Е.С. Полат, О. Петерса, Дж. Даниела, Б. Холмберга, Д. Кигана и др.</w:t>
      </w:r>
    </w:p>
    <w:p w:rsidR="00EF68E3" w:rsidRPr="00EF68E3" w:rsidRDefault="00EF68E3" w:rsidP="00EF68E3">
      <w:pPr>
        <w:tabs>
          <w:tab w:val="clear" w:pos="709"/>
        </w:tabs>
        <w:suppressAutoHyphens w:val="0"/>
        <w:spacing w:after="0" w:line="480" w:lineRule="exact"/>
        <w:ind w:firstLine="740"/>
        <w:rPr>
          <w:rFonts w:ascii="Times New Roman" w:eastAsia="Times New Roman" w:hAnsi="Times New Roman" w:cs="Times New Roman"/>
          <w:color w:val="000000"/>
          <w:kern w:val="0"/>
          <w:sz w:val="28"/>
          <w:szCs w:val="28"/>
          <w:lang w:eastAsia="ru-RU" w:bidi="ru-RU"/>
        </w:rPr>
      </w:pPr>
      <w:r w:rsidRPr="00EF68E3">
        <w:rPr>
          <w:rFonts w:ascii="Times New Roman" w:eastAsia="Times New Roman" w:hAnsi="Times New Roman" w:cs="Times New Roman"/>
          <w:color w:val="000000"/>
          <w:kern w:val="0"/>
          <w:sz w:val="28"/>
          <w:szCs w:val="28"/>
          <w:lang w:eastAsia="ru-RU" w:bidi="ru-RU"/>
        </w:rPr>
        <w:t xml:space="preserve">Принципы организации дистанционного обучения в различных образовательных системах находят отражение в работах, как зарубежных авторов (Р. Деллинга, Дж. Даниела, Д. Кигана, М. Мура, О. Петерса, И.А. Тавгеня, Б. Холмберга), так и отечественных </w:t>
      </w:r>
      <w:r w:rsidRPr="00EF68E3">
        <w:rPr>
          <w:rFonts w:ascii="Times New Roman" w:eastAsia="Times New Roman" w:hAnsi="Times New Roman" w:cs="Times New Roman"/>
          <w:color w:val="000000"/>
          <w:kern w:val="0"/>
          <w:sz w:val="28"/>
          <w:szCs w:val="28"/>
          <w:lang w:eastAsia="en-US" w:bidi="en-US"/>
        </w:rPr>
        <w:t>(</w:t>
      </w:r>
      <w:r w:rsidRPr="00EF68E3">
        <w:rPr>
          <w:rFonts w:ascii="Times New Roman" w:eastAsia="Times New Roman" w:hAnsi="Times New Roman" w:cs="Times New Roman"/>
          <w:color w:val="000000"/>
          <w:kern w:val="0"/>
          <w:sz w:val="28"/>
          <w:szCs w:val="28"/>
          <w:lang w:val="en-US" w:eastAsia="en-US" w:bidi="en-US"/>
        </w:rPr>
        <w:t>A</w:t>
      </w:r>
      <w:r w:rsidRPr="00EF68E3">
        <w:rPr>
          <w:rFonts w:ascii="Times New Roman" w:eastAsia="Times New Roman" w:hAnsi="Times New Roman" w:cs="Times New Roman"/>
          <w:color w:val="000000"/>
          <w:kern w:val="0"/>
          <w:sz w:val="28"/>
          <w:szCs w:val="28"/>
          <w:lang w:eastAsia="en-US" w:bidi="en-US"/>
        </w:rPr>
        <w:t>.</w:t>
      </w:r>
      <w:r w:rsidRPr="00EF68E3">
        <w:rPr>
          <w:rFonts w:ascii="Times New Roman" w:eastAsia="Times New Roman" w:hAnsi="Times New Roman" w:cs="Times New Roman"/>
          <w:color w:val="000000"/>
          <w:kern w:val="0"/>
          <w:sz w:val="28"/>
          <w:szCs w:val="28"/>
          <w:lang w:val="en-US" w:eastAsia="en-US" w:bidi="en-US"/>
        </w:rPr>
        <w:t>A</w:t>
      </w:r>
      <w:r w:rsidRPr="00EF68E3">
        <w:rPr>
          <w:rFonts w:ascii="Times New Roman" w:eastAsia="Times New Roman" w:hAnsi="Times New Roman" w:cs="Times New Roman"/>
          <w:color w:val="000000"/>
          <w:kern w:val="0"/>
          <w:sz w:val="28"/>
          <w:szCs w:val="28"/>
          <w:lang w:eastAsia="en-US" w:bidi="en-US"/>
        </w:rPr>
        <w:t xml:space="preserve">. </w:t>
      </w:r>
      <w:r w:rsidRPr="00EF68E3">
        <w:rPr>
          <w:rFonts w:ascii="Times New Roman" w:eastAsia="Times New Roman" w:hAnsi="Times New Roman" w:cs="Times New Roman"/>
          <w:color w:val="000000"/>
          <w:kern w:val="0"/>
          <w:sz w:val="28"/>
          <w:szCs w:val="28"/>
          <w:lang w:eastAsia="ru-RU" w:bidi="ru-RU"/>
        </w:rPr>
        <w:t xml:space="preserve">Андреева, </w:t>
      </w:r>
      <w:r w:rsidRPr="00EF68E3">
        <w:rPr>
          <w:rFonts w:ascii="Times New Roman" w:eastAsia="Times New Roman" w:hAnsi="Times New Roman" w:cs="Times New Roman"/>
          <w:color w:val="000000"/>
          <w:kern w:val="0"/>
          <w:sz w:val="28"/>
          <w:szCs w:val="28"/>
          <w:lang w:val="en-US" w:eastAsia="en-US" w:bidi="en-US"/>
        </w:rPr>
        <w:t>A</w:t>
      </w:r>
      <w:r w:rsidRPr="00EF68E3">
        <w:rPr>
          <w:rFonts w:ascii="Times New Roman" w:eastAsia="Times New Roman" w:hAnsi="Times New Roman" w:cs="Times New Roman"/>
          <w:color w:val="000000"/>
          <w:kern w:val="0"/>
          <w:sz w:val="28"/>
          <w:szCs w:val="28"/>
          <w:lang w:eastAsia="en-US" w:bidi="en-US"/>
        </w:rPr>
        <w:t>.</w:t>
      </w:r>
      <w:r w:rsidRPr="00EF68E3">
        <w:rPr>
          <w:rFonts w:ascii="Times New Roman" w:eastAsia="Times New Roman" w:hAnsi="Times New Roman" w:cs="Times New Roman"/>
          <w:color w:val="000000"/>
          <w:kern w:val="0"/>
          <w:sz w:val="28"/>
          <w:szCs w:val="28"/>
          <w:lang w:val="en-US" w:eastAsia="en-US" w:bidi="en-US"/>
        </w:rPr>
        <w:t>A</w:t>
      </w:r>
      <w:r w:rsidRPr="00EF68E3">
        <w:rPr>
          <w:rFonts w:ascii="Times New Roman" w:eastAsia="Times New Roman" w:hAnsi="Times New Roman" w:cs="Times New Roman"/>
          <w:color w:val="000000"/>
          <w:kern w:val="0"/>
          <w:sz w:val="28"/>
          <w:szCs w:val="28"/>
          <w:lang w:eastAsia="en-US" w:bidi="en-US"/>
        </w:rPr>
        <w:t xml:space="preserve">. </w:t>
      </w:r>
      <w:r w:rsidRPr="00EF68E3">
        <w:rPr>
          <w:rFonts w:ascii="Times New Roman" w:eastAsia="Times New Roman" w:hAnsi="Times New Roman" w:cs="Times New Roman"/>
          <w:color w:val="000000"/>
          <w:kern w:val="0"/>
          <w:sz w:val="28"/>
          <w:szCs w:val="28"/>
          <w:lang w:eastAsia="ru-RU" w:bidi="ru-RU"/>
        </w:rPr>
        <w:t xml:space="preserve">Ахаяна, М.П. Карпенко, </w:t>
      </w:r>
      <w:r w:rsidRPr="00EF68E3">
        <w:rPr>
          <w:rFonts w:ascii="Times New Roman" w:eastAsia="Times New Roman" w:hAnsi="Times New Roman" w:cs="Times New Roman"/>
          <w:color w:val="000000"/>
          <w:kern w:val="0"/>
          <w:sz w:val="28"/>
          <w:szCs w:val="28"/>
          <w:lang w:val="en-US" w:eastAsia="en-US" w:bidi="en-US"/>
        </w:rPr>
        <w:t>A</w:t>
      </w:r>
      <w:r w:rsidRPr="00EF68E3">
        <w:rPr>
          <w:rFonts w:ascii="Times New Roman" w:eastAsia="Times New Roman" w:hAnsi="Times New Roman" w:cs="Times New Roman"/>
          <w:color w:val="000000"/>
          <w:kern w:val="0"/>
          <w:sz w:val="28"/>
          <w:szCs w:val="28"/>
          <w:lang w:eastAsia="en-US" w:bidi="en-US"/>
        </w:rPr>
        <w:t>.</w:t>
      </w:r>
      <w:r w:rsidRPr="00EF68E3">
        <w:rPr>
          <w:rFonts w:ascii="Times New Roman" w:eastAsia="Times New Roman" w:hAnsi="Times New Roman" w:cs="Times New Roman"/>
          <w:color w:val="000000"/>
          <w:kern w:val="0"/>
          <w:sz w:val="28"/>
          <w:szCs w:val="28"/>
          <w:lang w:val="en-US" w:eastAsia="en-US" w:bidi="en-US"/>
        </w:rPr>
        <w:t>A</w:t>
      </w:r>
      <w:r w:rsidRPr="00EF68E3">
        <w:rPr>
          <w:rFonts w:ascii="Times New Roman" w:eastAsia="Times New Roman" w:hAnsi="Times New Roman" w:cs="Times New Roman"/>
          <w:color w:val="000000"/>
          <w:kern w:val="0"/>
          <w:sz w:val="28"/>
          <w:szCs w:val="28"/>
          <w:lang w:eastAsia="en-US" w:bidi="en-US"/>
        </w:rPr>
        <w:t xml:space="preserve">. </w:t>
      </w:r>
      <w:r w:rsidRPr="00EF68E3">
        <w:rPr>
          <w:rFonts w:ascii="Times New Roman" w:eastAsia="Times New Roman" w:hAnsi="Times New Roman" w:cs="Times New Roman"/>
          <w:color w:val="000000"/>
          <w:kern w:val="0"/>
          <w:sz w:val="28"/>
          <w:szCs w:val="28"/>
          <w:lang w:eastAsia="ru-RU" w:bidi="ru-RU"/>
        </w:rPr>
        <w:t xml:space="preserve">Катаева, В.Г. Кинелева, С.Л. Лобачева, О.П. Молчанова, М.И. Нежурина, Е.С. Полат, В.И. Солдаткина, </w:t>
      </w:r>
      <w:r w:rsidRPr="00EF68E3">
        <w:rPr>
          <w:rFonts w:ascii="Times New Roman" w:eastAsia="Times New Roman" w:hAnsi="Times New Roman" w:cs="Times New Roman"/>
          <w:color w:val="000000"/>
          <w:kern w:val="0"/>
          <w:sz w:val="28"/>
          <w:szCs w:val="28"/>
          <w:lang w:val="en-US" w:eastAsia="en-US" w:bidi="en-US"/>
        </w:rPr>
        <w:t>A</w:t>
      </w:r>
      <w:r w:rsidRPr="00EF68E3">
        <w:rPr>
          <w:rFonts w:ascii="Times New Roman" w:eastAsia="Times New Roman" w:hAnsi="Times New Roman" w:cs="Times New Roman"/>
          <w:color w:val="000000"/>
          <w:kern w:val="0"/>
          <w:sz w:val="28"/>
          <w:szCs w:val="28"/>
          <w:lang w:eastAsia="en-US" w:bidi="en-US"/>
        </w:rPr>
        <w:t>.</w:t>
      </w:r>
      <w:r w:rsidRPr="00EF68E3">
        <w:rPr>
          <w:rFonts w:ascii="Times New Roman" w:eastAsia="Times New Roman" w:hAnsi="Times New Roman" w:cs="Times New Roman"/>
          <w:color w:val="000000"/>
          <w:kern w:val="0"/>
          <w:sz w:val="28"/>
          <w:szCs w:val="28"/>
          <w:lang w:val="en-US" w:eastAsia="en-US" w:bidi="en-US"/>
        </w:rPr>
        <w:t>B</w:t>
      </w:r>
      <w:r w:rsidRPr="00EF68E3">
        <w:rPr>
          <w:rFonts w:ascii="Times New Roman" w:eastAsia="Times New Roman" w:hAnsi="Times New Roman" w:cs="Times New Roman"/>
          <w:color w:val="000000"/>
          <w:kern w:val="0"/>
          <w:sz w:val="28"/>
          <w:szCs w:val="28"/>
          <w:lang w:eastAsia="en-US" w:bidi="en-US"/>
        </w:rPr>
        <w:t xml:space="preserve">. </w:t>
      </w:r>
      <w:r w:rsidRPr="00EF68E3">
        <w:rPr>
          <w:rFonts w:ascii="Times New Roman" w:eastAsia="Times New Roman" w:hAnsi="Times New Roman" w:cs="Times New Roman"/>
          <w:color w:val="000000"/>
          <w:kern w:val="0"/>
          <w:sz w:val="28"/>
          <w:szCs w:val="28"/>
          <w:lang w:eastAsia="ru-RU" w:bidi="ru-RU"/>
        </w:rPr>
        <w:t>Хуторского, Д.В. Чернилевского С.А. Щенникова и др.).</w:t>
      </w:r>
    </w:p>
    <w:p w:rsidR="00EF68E3" w:rsidRPr="00EF68E3" w:rsidRDefault="00EF68E3" w:rsidP="00EF68E3">
      <w:pPr>
        <w:tabs>
          <w:tab w:val="clear" w:pos="709"/>
        </w:tabs>
        <w:suppressAutoHyphens w:val="0"/>
        <w:spacing w:after="0" w:line="480" w:lineRule="exact"/>
        <w:ind w:firstLine="740"/>
        <w:rPr>
          <w:rFonts w:ascii="Times New Roman" w:eastAsia="Times New Roman" w:hAnsi="Times New Roman" w:cs="Times New Roman"/>
          <w:color w:val="000000"/>
          <w:kern w:val="0"/>
          <w:sz w:val="28"/>
          <w:szCs w:val="28"/>
          <w:lang w:eastAsia="ru-RU" w:bidi="ru-RU"/>
        </w:rPr>
      </w:pPr>
      <w:r w:rsidRPr="00EF68E3">
        <w:rPr>
          <w:rFonts w:ascii="Times New Roman" w:eastAsia="Times New Roman" w:hAnsi="Times New Roman" w:cs="Times New Roman"/>
          <w:color w:val="000000"/>
          <w:kern w:val="0"/>
          <w:sz w:val="28"/>
          <w:szCs w:val="28"/>
          <w:lang w:eastAsia="ru-RU" w:bidi="ru-RU"/>
        </w:rPr>
        <w:t>Научное обоснование системы контроля качества дистанционного обучения в вузе в значительной степени развивалось на основе работ по образованию взрослых (Л.К. Авраменко, С.Г. Вершловский, В.С. Збаровский, Г.А. Рудик и др.)</w:t>
      </w:r>
    </w:p>
    <w:p w:rsidR="00EF68E3" w:rsidRPr="00EF68E3" w:rsidRDefault="00EF68E3" w:rsidP="00EF68E3">
      <w:pPr>
        <w:tabs>
          <w:tab w:val="clear" w:pos="709"/>
        </w:tabs>
        <w:suppressAutoHyphens w:val="0"/>
        <w:spacing w:after="0" w:line="480" w:lineRule="exact"/>
        <w:ind w:firstLine="740"/>
        <w:rPr>
          <w:rFonts w:ascii="Times New Roman" w:eastAsia="Times New Roman" w:hAnsi="Times New Roman" w:cs="Times New Roman"/>
          <w:color w:val="000000"/>
          <w:kern w:val="0"/>
          <w:sz w:val="28"/>
          <w:szCs w:val="28"/>
          <w:lang w:eastAsia="ru-RU" w:bidi="ru-RU"/>
        </w:rPr>
      </w:pPr>
      <w:r w:rsidRPr="00EF68E3">
        <w:rPr>
          <w:rFonts w:ascii="Times New Roman" w:eastAsia="Times New Roman" w:hAnsi="Times New Roman" w:cs="Times New Roman"/>
          <w:color w:val="000000"/>
          <w:kern w:val="0"/>
          <w:sz w:val="28"/>
          <w:szCs w:val="28"/>
          <w:lang w:eastAsia="ru-RU" w:bidi="ru-RU"/>
        </w:rPr>
        <w:t>Важную роль в формировании теоретических оснований системы оценки ДО в вузе сыграли работы, посвященные дополнительному профессиональному образованию (Н.В. Кузьмина, Э.М. Никитин, В.А. Сластенин и др.), контекстному обучению (А.А. Вербицкий и др.), а также - обобщению практики организации дистанционного обучения (В.П. Тихомиров, А.Г. Теслинов, С.А. Щенников и др.)</w:t>
      </w:r>
    </w:p>
    <w:p w:rsidR="00EF68E3" w:rsidRPr="00EF68E3" w:rsidRDefault="00EF68E3" w:rsidP="00EF68E3">
      <w:pPr>
        <w:tabs>
          <w:tab w:val="clear" w:pos="709"/>
        </w:tabs>
        <w:suppressAutoHyphens w:val="0"/>
        <w:spacing w:after="0" w:line="480" w:lineRule="exact"/>
        <w:ind w:firstLine="740"/>
        <w:rPr>
          <w:rFonts w:ascii="Times New Roman" w:eastAsia="Times New Roman" w:hAnsi="Times New Roman" w:cs="Times New Roman"/>
          <w:color w:val="000000"/>
          <w:kern w:val="0"/>
          <w:sz w:val="28"/>
          <w:szCs w:val="28"/>
          <w:lang w:eastAsia="ru-RU" w:bidi="ru-RU"/>
        </w:rPr>
      </w:pPr>
      <w:r w:rsidRPr="00EF68E3">
        <w:rPr>
          <w:rFonts w:ascii="Times New Roman" w:eastAsia="Times New Roman" w:hAnsi="Times New Roman" w:cs="Times New Roman"/>
          <w:color w:val="000000"/>
          <w:kern w:val="0"/>
          <w:sz w:val="28"/>
          <w:szCs w:val="28"/>
          <w:lang w:eastAsia="ru-RU" w:bidi="ru-RU"/>
        </w:rPr>
        <w:t xml:space="preserve">Психолого-педагогические аспекты организации дистанционного обучения рассматриваются в работах С.Р. Кузяевой, </w:t>
      </w:r>
      <w:r w:rsidRPr="00EF68E3">
        <w:rPr>
          <w:rFonts w:ascii="Times New Roman" w:eastAsia="Times New Roman" w:hAnsi="Times New Roman" w:cs="Times New Roman"/>
          <w:color w:val="000000"/>
          <w:kern w:val="0"/>
          <w:sz w:val="28"/>
          <w:szCs w:val="28"/>
          <w:lang w:val="en-US" w:eastAsia="en-US" w:bidi="en-US"/>
        </w:rPr>
        <w:t>C</w:t>
      </w:r>
      <w:r w:rsidRPr="00EF68E3">
        <w:rPr>
          <w:rFonts w:ascii="Times New Roman" w:eastAsia="Times New Roman" w:hAnsi="Times New Roman" w:cs="Times New Roman"/>
          <w:color w:val="000000"/>
          <w:kern w:val="0"/>
          <w:sz w:val="28"/>
          <w:szCs w:val="28"/>
          <w:lang w:eastAsia="en-US" w:bidi="en-US"/>
        </w:rPr>
        <w:t>.</w:t>
      </w:r>
      <w:r w:rsidRPr="00EF68E3">
        <w:rPr>
          <w:rFonts w:ascii="Times New Roman" w:eastAsia="Times New Roman" w:hAnsi="Times New Roman" w:cs="Times New Roman"/>
          <w:color w:val="000000"/>
          <w:kern w:val="0"/>
          <w:sz w:val="28"/>
          <w:szCs w:val="28"/>
          <w:lang w:val="en-US" w:eastAsia="en-US" w:bidi="en-US"/>
        </w:rPr>
        <w:t>B</w:t>
      </w:r>
      <w:r w:rsidRPr="00EF68E3">
        <w:rPr>
          <w:rFonts w:ascii="Times New Roman" w:eastAsia="Times New Roman" w:hAnsi="Times New Roman" w:cs="Times New Roman"/>
          <w:color w:val="000000"/>
          <w:kern w:val="0"/>
          <w:sz w:val="28"/>
          <w:szCs w:val="28"/>
          <w:lang w:eastAsia="en-US" w:bidi="en-US"/>
        </w:rPr>
        <w:t xml:space="preserve">. </w:t>
      </w:r>
      <w:r w:rsidRPr="00EF68E3">
        <w:rPr>
          <w:rFonts w:ascii="Times New Roman" w:eastAsia="Times New Roman" w:hAnsi="Times New Roman" w:cs="Times New Roman"/>
          <w:color w:val="000000"/>
          <w:kern w:val="0"/>
          <w:sz w:val="28"/>
          <w:szCs w:val="28"/>
          <w:lang w:eastAsia="ru-RU" w:bidi="ru-RU"/>
        </w:rPr>
        <w:t>Лазарева, В.В. Мякишева, В.И.Семченко. Психологические особенности процесса усвоения знаний в дистанционной форме обучения студентов рассмотрены в исследовании Ю.В. Балашовой, где проведен теоретический и экспериментальный анализ интеллектуальных и личностных особенностей студенческого возраста с целью психологической оценки эффективности системы дистанционного обучения в вузе.</w:t>
      </w:r>
    </w:p>
    <w:p w:rsidR="00EF68E3" w:rsidRPr="00EF68E3" w:rsidRDefault="00EF68E3" w:rsidP="00EF68E3">
      <w:pPr>
        <w:tabs>
          <w:tab w:val="clear" w:pos="709"/>
        </w:tabs>
        <w:suppressAutoHyphens w:val="0"/>
        <w:spacing w:after="0" w:line="480" w:lineRule="exact"/>
        <w:ind w:firstLine="740"/>
        <w:rPr>
          <w:rFonts w:ascii="Times New Roman" w:eastAsia="Times New Roman" w:hAnsi="Times New Roman" w:cs="Times New Roman"/>
          <w:color w:val="000000"/>
          <w:kern w:val="0"/>
          <w:sz w:val="28"/>
          <w:szCs w:val="28"/>
          <w:lang w:eastAsia="ru-RU" w:bidi="ru-RU"/>
        </w:rPr>
      </w:pPr>
      <w:r w:rsidRPr="00EF68E3">
        <w:rPr>
          <w:rFonts w:ascii="Times New Roman" w:eastAsia="Times New Roman" w:hAnsi="Times New Roman" w:cs="Times New Roman"/>
          <w:color w:val="000000"/>
          <w:kern w:val="0"/>
          <w:sz w:val="28"/>
          <w:szCs w:val="28"/>
          <w:lang w:eastAsia="ru-RU" w:bidi="ru-RU"/>
        </w:rPr>
        <w:t>Комплекс проблем, обусловленных формированием системы дистанционного образования, отражен в работах В.П. Тихомирова и М.П. Карпенко. Общая идеология развития дистанционной модели образования также отражена в статьях В.Г. Домрачева, А.Н. Тихонова и А.Д. Иванникова.</w:t>
      </w:r>
    </w:p>
    <w:p w:rsidR="00EF68E3" w:rsidRPr="00EF68E3" w:rsidRDefault="00EF68E3" w:rsidP="00EF68E3">
      <w:pPr>
        <w:tabs>
          <w:tab w:val="clear" w:pos="709"/>
          <w:tab w:val="center" w:pos="2968"/>
          <w:tab w:val="center" w:pos="4255"/>
          <w:tab w:val="right" w:pos="7243"/>
          <w:tab w:val="right" w:pos="9383"/>
        </w:tabs>
        <w:suppressAutoHyphens w:val="0"/>
        <w:spacing w:after="0" w:line="480" w:lineRule="exact"/>
        <w:ind w:firstLine="740"/>
        <w:rPr>
          <w:rFonts w:ascii="Times New Roman" w:eastAsia="Times New Roman" w:hAnsi="Times New Roman" w:cs="Times New Roman"/>
          <w:color w:val="000000"/>
          <w:kern w:val="0"/>
          <w:sz w:val="28"/>
          <w:szCs w:val="28"/>
          <w:lang w:eastAsia="ru-RU" w:bidi="ru-RU"/>
        </w:rPr>
      </w:pPr>
      <w:r w:rsidRPr="00EF68E3">
        <w:rPr>
          <w:rFonts w:ascii="Times New Roman" w:eastAsia="Times New Roman" w:hAnsi="Times New Roman" w:cs="Times New Roman"/>
          <w:color w:val="000000"/>
          <w:kern w:val="0"/>
          <w:sz w:val="28"/>
          <w:szCs w:val="28"/>
          <w:lang w:eastAsia="ru-RU" w:bidi="ru-RU"/>
        </w:rPr>
        <w:t>Большое</w:t>
      </w:r>
      <w:r w:rsidRPr="00EF68E3">
        <w:rPr>
          <w:rFonts w:ascii="Times New Roman" w:eastAsia="Times New Roman" w:hAnsi="Times New Roman" w:cs="Times New Roman"/>
          <w:color w:val="000000"/>
          <w:kern w:val="0"/>
          <w:sz w:val="28"/>
          <w:szCs w:val="28"/>
          <w:lang w:eastAsia="ru-RU" w:bidi="ru-RU"/>
        </w:rPr>
        <w:tab/>
        <w:t>количество</w:t>
      </w:r>
      <w:r w:rsidRPr="00EF68E3">
        <w:rPr>
          <w:rFonts w:ascii="Times New Roman" w:eastAsia="Times New Roman" w:hAnsi="Times New Roman" w:cs="Times New Roman"/>
          <w:color w:val="000000"/>
          <w:kern w:val="0"/>
          <w:sz w:val="28"/>
          <w:szCs w:val="28"/>
          <w:lang w:eastAsia="ru-RU" w:bidi="ru-RU"/>
        </w:rPr>
        <w:tab/>
        <w:t>статей</w:t>
      </w:r>
      <w:r w:rsidRPr="00EF68E3">
        <w:rPr>
          <w:rFonts w:ascii="Times New Roman" w:eastAsia="Times New Roman" w:hAnsi="Times New Roman" w:cs="Times New Roman"/>
          <w:color w:val="000000"/>
          <w:kern w:val="0"/>
          <w:sz w:val="28"/>
          <w:szCs w:val="28"/>
          <w:lang w:eastAsia="ru-RU" w:bidi="ru-RU"/>
        </w:rPr>
        <w:tab/>
        <w:t>и исследований</w:t>
      </w:r>
      <w:r w:rsidRPr="00EF68E3">
        <w:rPr>
          <w:rFonts w:ascii="Times New Roman" w:eastAsia="Times New Roman" w:hAnsi="Times New Roman" w:cs="Times New Roman"/>
          <w:color w:val="000000"/>
          <w:kern w:val="0"/>
          <w:sz w:val="28"/>
          <w:szCs w:val="28"/>
          <w:lang w:eastAsia="ru-RU" w:bidi="ru-RU"/>
        </w:rPr>
        <w:tab/>
        <w:t>предоставляют</w:t>
      </w:r>
    </w:p>
    <w:p w:rsidR="00EF68E3" w:rsidRPr="00EF68E3" w:rsidRDefault="00EF68E3" w:rsidP="00EF68E3">
      <w:pPr>
        <w:tabs>
          <w:tab w:val="clear" w:pos="709"/>
          <w:tab w:val="right" w:pos="7243"/>
          <w:tab w:val="right" w:pos="9383"/>
        </w:tabs>
        <w:suppressAutoHyphens w:val="0"/>
        <w:spacing w:after="0" w:line="480" w:lineRule="exact"/>
        <w:ind w:firstLine="0"/>
        <w:rPr>
          <w:rFonts w:ascii="Times New Roman" w:eastAsia="Times New Roman" w:hAnsi="Times New Roman" w:cs="Times New Roman"/>
          <w:color w:val="000000"/>
          <w:kern w:val="0"/>
          <w:sz w:val="28"/>
          <w:szCs w:val="28"/>
          <w:lang w:eastAsia="ru-RU" w:bidi="ru-RU"/>
        </w:rPr>
      </w:pPr>
      <w:r w:rsidRPr="00EF68E3">
        <w:rPr>
          <w:rFonts w:ascii="Times New Roman" w:eastAsia="Times New Roman" w:hAnsi="Times New Roman" w:cs="Times New Roman"/>
          <w:color w:val="000000"/>
          <w:kern w:val="0"/>
          <w:sz w:val="28"/>
          <w:szCs w:val="28"/>
          <w:lang w:eastAsia="ru-RU" w:bidi="ru-RU"/>
        </w:rPr>
        <w:t>информацию об опыте внедрения</w:t>
      </w:r>
      <w:r w:rsidRPr="00EF68E3">
        <w:rPr>
          <w:rFonts w:ascii="Times New Roman" w:eastAsia="Times New Roman" w:hAnsi="Times New Roman" w:cs="Times New Roman"/>
          <w:color w:val="000000"/>
          <w:kern w:val="0"/>
          <w:sz w:val="28"/>
          <w:szCs w:val="28"/>
          <w:lang w:eastAsia="ru-RU" w:bidi="ru-RU"/>
        </w:rPr>
        <w:tab/>
        <w:t>дистанционных</w:t>
      </w:r>
      <w:r w:rsidRPr="00EF68E3">
        <w:rPr>
          <w:rFonts w:ascii="Times New Roman" w:eastAsia="Times New Roman" w:hAnsi="Times New Roman" w:cs="Times New Roman"/>
          <w:color w:val="000000"/>
          <w:kern w:val="0"/>
          <w:sz w:val="28"/>
          <w:szCs w:val="28"/>
          <w:lang w:eastAsia="ru-RU" w:bidi="ru-RU"/>
        </w:rPr>
        <w:tab/>
        <w:t>образовательных</w:t>
      </w:r>
    </w:p>
    <w:p w:rsidR="00EF68E3" w:rsidRPr="00EF68E3" w:rsidRDefault="00EF68E3" w:rsidP="00EF68E3">
      <w:pPr>
        <w:tabs>
          <w:tab w:val="clear" w:pos="709"/>
          <w:tab w:val="center" w:pos="2968"/>
          <w:tab w:val="center" w:pos="4255"/>
        </w:tabs>
        <w:suppressAutoHyphens w:val="0"/>
        <w:spacing w:after="0" w:line="480" w:lineRule="exact"/>
        <w:ind w:firstLine="0"/>
        <w:rPr>
          <w:rFonts w:ascii="Times New Roman" w:eastAsia="Times New Roman" w:hAnsi="Times New Roman" w:cs="Times New Roman"/>
          <w:color w:val="000000"/>
          <w:kern w:val="0"/>
          <w:sz w:val="28"/>
          <w:szCs w:val="28"/>
          <w:lang w:eastAsia="ru-RU" w:bidi="ru-RU"/>
        </w:rPr>
      </w:pPr>
      <w:r w:rsidRPr="00EF68E3">
        <w:rPr>
          <w:rFonts w:ascii="Times New Roman" w:eastAsia="Times New Roman" w:hAnsi="Times New Roman" w:cs="Times New Roman"/>
          <w:color w:val="000000"/>
          <w:kern w:val="0"/>
          <w:sz w:val="28"/>
          <w:szCs w:val="28"/>
          <w:lang w:eastAsia="ru-RU" w:bidi="ru-RU"/>
        </w:rPr>
        <w:t>технологий в отдельных вузах. Но они, как правило, не раскрывают пути решения проблемы повышения качества обучения средствами контроля и оценки, а отражают отношение вуза к проблеме ДО, готовность студентов и преподавателей</w:t>
      </w:r>
      <w:r w:rsidRPr="00EF68E3">
        <w:rPr>
          <w:rFonts w:ascii="Times New Roman" w:eastAsia="Times New Roman" w:hAnsi="Times New Roman" w:cs="Times New Roman"/>
          <w:color w:val="000000"/>
          <w:kern w:val="0"/>
          <w:sz w:val="28"/>
          <w:szCs w:val="28"/>
          <w:lang w:eastAsia="ru-RU" w:bidi="ru-RU"/>
        </w:rPr>
        <w:tab/>
        <w:t>обучаться</w:t>
      </w:r>
      <w:r w:rsidRPr="00EF68E3">
        <w:rPr>
          <w:rFonts w:ascii="Times New Roman" w:eastAsia="Times New Roman" w:hAnsi="Times New Roman" w:cs="Times New Roman"/>
          <w:color w:val="000000"/>
          <w:kern w:val="0"/>
          <w:sz w:val="28"/>
          <w:szCs w:val="28"/>
          <w:lang w:eastAsia="ru-RU" w:bidi="ru-RU"/>
        </w:rPr>
        <w:tab/>
        <w:t>дистанционно, рассматривают особенности</w:t>
      </w:r>
    </w:p>
    <w:p w:rsidR="00EF68E3" w:rsidRPr="00EF68E3" w:rsidRDefault="00EF68E3" w:rsidP="00EF68E3">
      <w:pPr>
        <w:tabs>
          <w:tab w:val="clear" w:pos="709"/>
        </w:tabs>
        <w:suppressAutoHyphens w:val="0"/>
        <w:spacing w:after="0" w:line="480" w:lineRule="exact"/>
        <w:ind w:firstLine="0"/>
        <w:rPr>
          <w:rFonts w:ascii="Times New Roman" w:eastAsia="Times New Roman" w:hAnsi="Times New Roman" w:cs="Times New Roman"/>
          <w:color w:val="000000"/>
          <w:kern w:val="0"/>
          <w:sz w:val="28"/>
          <w:szCs w:val="28"/>
          <w:lang w:eastAsia="ru-RU" w:bidi="ru-RU"/>
        </w:rPr>
      </w:pPr>
      <w:r w:rsidRPr="00EF68E3">
        <w:rPr>
          <w:rFonts w:ascii="Times New Roman" w:eastAsia="Times New Roman" w:hAnsi="Times New Roman" w:cs="Times New Roman"/>
          <w:color w:val="000000"/>
          <w:kern w:val="0"/>
          <w:sz w:val="28"/>
          <w:szCs w:val="28"/>
          <w:lang w:eastAsia="ru-RU" w:bidi="ru-RU"/>
        </w:rPr>
        <w:t>построения различных моделей дистанционного обучения, знакомят с успехами, трудностями и перспективами развития данного вида обучения.</w:t>
      </w:r>
    </w:p>
    <w:p w:rsidR="00EF68E3" w:rsidRPr="00EF68E3" w:rsidRDefault="00EF68E3" w:rsidP="00EF68E3">
      <w:pPr>
        <w:tabs>
          <w:tab w:val="clear" w:pos="709"/>
          <w:tab w:val="center" w:pos="2968"/>
          <w:tab w:val="center" w:pos="4255"/>
          <w:tab w:val="right" w:pos="7243"/>
          <w:tab w:val="right" w:pos="9383"/>
        </w:tabs>
        <w:suppressAutoHyphens w:val="0"/>
        <w:spacing w:after="0" w:line="480" w:lineRule="exact"/>
        <w:ind w:firstLine="740"/>
        <w:rPr>
          <w:rFonts w:ascii="Times New Roman" w:eastAsia="Times New Roman" w:hAnsi="Times New Roman" w:cs="Times New Roman"/>
          <w:color w:val="000000"/>
          <w:kern w:val="0"/>
          <w:sz w:val="28"/>
          <w:szCs w:val="28"/>
          <w:lang w:eastAsia="ru-RU" w:bidi="ru-RU"/>
        </w:rPr>
      </w:pPr>
      <w:r w:rsidRPr="00EF68E3">
        <w:rPr>
          <w:rFonts w:ascii="Times New Roman" w:eastAsia="Times New Roman" w:hAnsi="Times New Roman" w:cs="Times New Roman"/>
          <w:color w:val="000000"/>
          <w:kern w:val="0"/>
          <w:sz w:val="28"/>
          <w:szCs w:val="28"/>
          <w:lang w:eastAsia="ru-RU" w:bidi="ru-RU"/>
        </w:rPr>
        <w:t>Вопросам оценки показателей качества дистанционного образования посвящены научные публикации А.А. Андреева, В.И. Солдаткина, В.В. Ильина, И.П.</w:t>
      </w:r>
      <w:r w:rsidRPr="00EF68E3">
        <w:rPr>
          <w:rFonts w:ascii="Times New Roman" w:eastAsia="Times New Roman" w:hAnsi="Times New Roman" w:cs="Times New Roman"/>
          <w:color w:val="000000"/>
          <w:kern w:val="0"/>
          <w:sz w:val="28"/>
          <w:szCs w:val="28"/>
          <w:lang w:eastAsia="ru-RU" w:bidi="ru-RU"/>
        </w:rPr>
        <w:tab/>
        <w:t>Норенкова.</w:t>
      </w:r>
      <w:r w:rsidRPr="00EF68E3">
        <w:rPr>
          <w:rFonts w:ascii="Times New Roman" w:eastAsia="Times New Roman" w:hAnsi="Times New Roman" w:cs="Times New Roman"/>
          <w:color w:val="000000"/>
          <w:kern w:val="0"/>
          <w:sz w:val="28"/>
          <w:szCs w:val="28"/>
          <w:lang w:eastAsia="ru-RU" w:bidi="ru-RU"/>
        </w:rPr>
        <w:tab/>
        <w:t>Среди</w:t>
      </w:r>
      <w:r w:rsidRPr="00EF68E3">
        <w:rPr>
          <w:rFonts w:ascii="Times New Roman" w:eastAsia="Times New Roman" w:hAnsi="Times New Roman" w:cs="Times New Roman"/>
          <w:color w:val="000000"/>
          <w:kern w:val="0"/>
          <w:sz w:val="28"/>
          <w:szCs w:val="28"/>
          <w:lang w:eastAsia="ru-RU" w:bidi="ru-RU"/>
        </w:rPr>
        <w:tab/>
        <w:t>диссертационных</w:t>
      </w:r>
      <w:r w:rsidRPr="00EF68E3">
        <w:rPr>
          <w:rFonts w:ascii="Times New Roman" w:eastAsia="Times New Roman" w:hAnsi="Times New Roman" w:cs="Times New Roman"/>
          <w:color w:val="000000"/>
          <w:kern w:val="0"/>
          <w:sz w:val="28"/>
          <w:szCs w:val="28"/>
          <w:lang w:eastAsia="ru-RU" w:bidi="ru-RU"/>
        </w:rPr>
        <w:tab/>
        <w:t>работ отметим</w:t>
      </w:r>
    </w:p>
    <w:p w:rsidR="00EF68E3" w:rsidRPr="00EF68E3" w:rsidRDefault="00EF68E3" w:rsidP="00EF68E3">
      <w:pPr>
        <w:tabs>
          <w:tab w:val="clear" w:pos="709"/>
        </w:tabs>
        <w:suppressAutoHyphens w:val="0"/>
        <w:spacing w:after="0" w:line="480" w:lineRule="exact"/>
        <w:ind w:firstLine="0"/>
        <w:rPr>
          <w:rFonts w:ascii="Times New Roman" w:eastAsia="Times New Roman" w:hAnsi="Times New Roman" w:cs="Times New Roman"/>
          <w:color w:val="000000"/>
          <w:kern w:val="0"/>
          <w:sz w:val="28"/>
          <w:szCs w:val="28"/>
          <w:lang w:eastAsia="ru-RU" w:bidi="ru-RU"/>
        </w:rPr>
      </w:pPr>
      <w:r w:rsidRPr="00EF68E3">
        <w:rPr>
          <w:rFonts w:ascii="Times New Roman" w:eastAsia="Times New Roman" w:hAnsi="Times New Roman" w:cs="Times New Roman"/>
          <w:color w:val="000000"/>
          <w:kern w:val="0"/>
          <w:sz w:val="28"/>
          <w:szCs w:val="28"/>
          <w:lang w:eastAsia="ru-RU" w:bidi="ru-RU"/>
        </w:rPr>
        <w:t>исследование Б.А. Жигалева (2007), одно из немногих, посвященное построению целостной педагогической системы оценки качества образования в вузе. Социологические аспекты использования инновационных технологий для контроля в виртуальном пространстве качества вузовского образования рассмотрены в диссертационном исследовании О.М. Г оревой (2008).</w:t>
      </w:r>
    </w:p>
    <w:p w:rsidR="00EF68E3" w:rsidRPr="00EF68E3" w:rsidRDefault="00EF68E3" w:rsidP="00EF68E3">
      <w:pPr>
        <w:tabs>
          <w:tab w:val="clear" w:pos="709"/>
        </w:tabs>
        <w:suppressAutoHyphens w:val="0"/>
        <w:spacing w:after="0" w:line="480" w:lineRule="exact"/>
        <w:ind w:firstLine="740"/>
        <w:rPr>
          <w:rFonts w:ascii="Times New Roman" w:eastAsia="Times New Roman" w:hAnsi="Times New Roman" w:cs="Times New Roman"/>
          <w:color w:val="000000"/>
          <w:kern w:val="0"/>
          <w:sz w:val="28"/>
          <w:szCs w:val="28"/>
          <w:lang w:eastAsia="ru-RU" w:bidi="ru-RU"/>
        </w:rPr>
        <w:sectPr w:rsidR="00EF68E3" w:rsidRPr="00EF68E3">
          <w:headerReference w:type="even" r:id="rId18"/>
          <w:headerReference w:type="default" r:id="rId19"/>
          <w:footerReference w:type="even" r:id="rId20"/>
          <w:footerReference w:type="default" r:id="rId21"/>
          <w:pgSz w:w="11900" w:h="16840"/>
          <w:pgMar w:top="1226" w:right="783" w:bottom="1266" w:left="1661" w:header="0" w:footer="3" w:gutter="0"/>
          <w:cols w:space="720"/>
          <w:noEndnote/>
          <w:docGrid w:linePitch="360"/>
        </w:sectPr>
      </w:pPr>
      <w:r w:rsidRPr="00EF68E3">
        <w:rPr>
          <w:rFonts w:ascii="Times New Roman" w:eastAsia="Times New Roman" w:hAnsi="Times New Roman" w:cs="Times New Roman"/>
          <w:color w:val="000000"/>
          <w:kern w:val="0"/>
          <w:sz w:val="28"/>
          <w:szCs w:val="28"/>
          <w:lang w:eastAsia="ru-RU" w:bidi="ru-RU"/>
        </w:rPr>
        <w:t xml:space="preserve">Разным вопросам контроля в процессе обучения уделяется внимание в работах психологов и педагогов. В средней школе эту проблему рассматривают в своих работах А.И. Адамский, Ю.К. Бабанский, П.Я. Гальперин, И.Я. Лернер, В.А. Кузьмин, А.Н. Леонтьев, А.Н. Рудакова и др., в высшей школе - А.А. Андреев, С.И. Архангельский, В.П. Беспалько, Н.В. Кузьмина, Сластенин, Н.Ф. Талызина и др. Психологические аспекты контроля анализируют такие исследователи, как </w:t>
      </w:r>
      <w:r w:rsidRPr="00EF68E3">
        <w:rPr>
          <w:rFonts w:ascii="Times New Roman" w:eastAsia="Times New Roman" w:hAnsi="Times New Roman" w:cs="Times New Roman"/>
          <w:color w:val="000000"/>
          <w:kern w:val="0"/>
          <w:sz w:val="28"/>
          <w:szCs w:val="28"/>
          <w:lang w:val="en-US" w:eastAsia="en-US" w:bidi="en-US"/>
        </w:rPr>
        <w:t>A</w:t>
      </w:r>
      <w:r w:rsidRPr="00EF68E3">
        <w:rPr>
          <w:rFonts w:ascii="Times New Roman" w:eastAsia="Times New Roman" w:hAnsi="Times New Roman" w:cs="Times New Roman"/>
          <w:color w:val="000000"/>
          <w:kern w:val="0"/>
          <w:sz w:val="28"/>
          <w:szCs w:val="28"/>
          <w:lang w:eastAsia="en-US" w:bidi="en-US"/>
        </w:rPr>
        <w:t>.</w:t>
      </w:r>
      <w:r w:rsidRPr="00EF68E3">
        <w:rPr>
          <w:rFonts w:ascii="Times New Roman" w:eastAsia="Times New Roman" w:hAnsi="Times New Roman" w:cs="Times New Roman"/>
          <w:color w:val="000000"/>
          <w:kern w:val="0"/>
          <w:sz w:val="28"/>
          <w:szCs w:val="28"/>
          <w:lang w:val="en-US" w:eastAsia="en-US" w:bidi="en-US"/>
        </w:rPr>
        <w:t>M</w:t>
      </w:r>
      <w:r w:rsidRPr="00EF68E3">
        <w:rPr>
          <w:rFonts w:ascii="Times New Roman" w:eastAsia="Times New Roman" w:hAnsi="Times New Roman" w:cs="Times New Roman"/>
          <w:color w:val="000000"/>
          <w:kern w:val="0"/>
          <w:sz w:val="28"/>
          <w:szCs w:val="28"/>
          <w:lang w:eastAsia="en-US" w:bidi="en-US"/>
        </w:rPr>
        <w:t xml:space="preserve">. </w:t>
      </w:r>
      <w:r w:rsidRPr="00EF68E3">
        <w:rPr>
          <w:rFonts w:ascii="Times New Roman" w:eastAsia="Times New Roman" w:hAnsi="Times New Roman" w:cs="Times New Roman"/>
          <w:color w:val="000000"/>
          <w:kern w:val="0"/>
          <w:sz w:val="28"/>
          <w:szCs w:val="28"/>
          <w:lang w:eastAsia="ru-RU" w:bidi="ru-RU"/>
        </w:rPr>
        <w:t xml:space="preserve">Матюшкин, М.И. Махмутов, </w:t>
      </w:r>
      <w:r w:rsidRPr="00EF68E3">
        <w:rPr>
          <w:rFonts w:ascii="Times New Roman" w:eastAsia="Times New Roman" w:hAnsi="Times New Roman" w:cs="Times New Roman"/>
          <w:color w:val="000000"/>
          <w:kern w:val="0"/>
          <w:sz w:val="28"/>
          <w:szCs w:val="28"/>
          <w:lang w:val="en-US" w:eastAsia="en-US" w:bidi="en-US"/>
        </w:rPr>
        <w:t>H</w:t>
      </w:r>
      <w:r w:rsidRPr="00EF68E3">
        <w:rPr>
          <w:rFonts w:ascii="Times New Roman" w:eastAsia="Times New Roman" w:hAnsi="Times New Roman" w:cs="Times New Roman"/>
          <w:color w:val="000000"/>
          <w:kern w:val="0"/>
          <w:sz w:val="28"/>
          <w:szCs w:val="28"/>
          <w:lang w:eastAsia="en-US" w:bidi="en-US"/>
        </w:rPr>
        <w:t>.</w:t>
      </w:r>
      <w:r w:rsidRPr="00EF68E3">
        <w:rPr>
          <w:rFonts w:ascii="Times New Roman" w:eastAsia="Times New Roman" w:hAnsi="Times New Roman" w:cs="Times New Roman"/>
          <w:color w:val="000000"/>
          <w:kern w:val="0"/>
          <w:sz w:val="28"/>
          <w:szCs w:val="28"/>
          <w:lang w:val="en-US" w:eastAsia="en-US" w:bidi="en-US"/>
        </w:rPr>
        <w:t>A</w:t>
      </w:r>
      <w:r w:rsidRPr="00EF68E3">
        <w:rPr>
          <w:rFonts w:ascii="Times New Roman" w:eastAsia="Times New Roman" w:hAnsi="Times New Roman" w:cs="Times New Roman"/>
          <w:color w:val="000000"/>
          <w:kern w:val="0"/>
          <w:sz w:val="28"/>
          <w:szCs w:val="28"/>
          <w:lang w:eastAsia="en-US" w:bidi="en-US"/>
        </w:rPr>
        <w:t xml:space="preserve">. </w:t>
      </w:r>
      <w:r w:rsidRPr="00EF68E3">
        <w:rPr>
          <w:rFonts w:ascii="Times New Roman" w:eastAsia="Times New Roman" w:hAnsi="Times New Roman" w:cs="Times New Roman"/>
          <w:color w:val="000000"/>
          <w:kern w:val="0"/>
          <w:sz w:val="28"/>
          <w:szCs w:val="28"/>
          <w:lang w:eastAsia="ru-RU" w:bidi="ru-RU"/>
        </w:rPr>
        <w:t xml:space="preserve">Менчинская, </w:t>
      </w:r>
      <w:r w:rsidRPr="00EF68E3">
        <w:rPr>
          <w:rFonts w:ascii="Times New Roman" w:eastAsia="Times New Roman" w:hAnsi="Times New Roman" w:cs="Times New Roman"/>
          <w:color w:val="000000"/>
          <w:kern w:val="0"/>
          <w:sz w:val="28"/>
          <w:szCs w:val="28"/>
          <w:lang w:val="en-US" w:eastAsia="en-US" w:bidi="en-US"/>
        </w:rPr>
        <w:t>A</w:t>
      </w:r>
      <w:r w:rsidRPr="00EF68E3">
        <w:rPr>
          <w:rFonts w:ascii="Times New Roman" w:eastAsia="Times New Roman" w:hAnsi="Times New Roman" w:cs="Times New Roman"/>
          <w:color w:val="000000"/>
          <w:kern w:val="0"/>
          <w:sz w:val="28"/>
          <w:szCs w:val="28"/>
          <w:lang w:eastAsia="en-US" w:bidi="en-US"/>
        </w:rPr>
        <w:t>.</w:t>
      </w:r>
      <w:r w:rsidRPr="00EF68E3">
        <w:rPr>
          <w:rFonts w:ascii="Times New Roman" w:eastAsia="Times New Roman" w:hAnsi="Times New Roman" w:cs="Times New Roman"/>
          <w:color w:val="000000"/>
          <w:kern w:val="0"/>
          <w:sz w:val="28"/>
          <w:szCs w:val="28"/>
          <w:lang w:val="en-US" w:eastAsia="en-US" w:bidi="en-US"/>
        </w:rPr>
        <w:t>B</w:t>
      </w:r>
      <w:r w:rsidRPr="00EF68E3">
        <w:rPr>
          <w:rFonts w:ascii="Times New Roman" w:eastAsia="Times New Roman" w:hAnsi="Times New Roman" w:cs="Times New Roman"/>
          <w:color w:val="000000"/>
          <w:kern w:val="0"/>
          <w:sz w:val="28"/>
          <w:szCs w:val="28"/>
          <w:lang w:eastAsia="en-US" w:bidi="en-US"/>
        </w:rPr>
        <w:t xml:space="preserve">. </w:t>
      </w:r>
      <w:r w:rsidRPr="00EF68E3">
        <w:rPr>
          <w:rFonts w:ascii="Times New Roman" w:eastAsia="Times New Roman" w:hAnsi="Times New Roman" w:cs="Times New Roman"/>
          <w:color w:val="000000"/>
          <w:kern w:val="0"/>
          <w:sz w:val="28"/>
          <w:szCs w:val="28"/>
          <w:lang w:eastAsia="ru-RU" w:bidi="ru-RU"/>
        </w:rPr>
        <w:t xml:space="preserve">Петровский, и т.д. Некоторые авторы рассматривают возможности программированного (Б. Скиннер, Н. Краудер, Д. Брунер, Е.Л.Белкин, В.В.Карпов, Н.Ф. Талызина, П.И.Харнаш), автоматизированного (Н.Е. Бобков, И.Г. Венецкий, </w:t>
      </w:r>
      <w:r w:rsidRPr="00EF68E3">
        <w:rPr>
          <w:rFonts w:ascii="Times New Roman" w:eastAsia="Times New Roman" w:hAnsi="Times New Roman" w:cs="Times New Roman"/>
          <w:color w:val="000000"/>
          <w:kern w:val="0"/>
          <w:sz w:val="28"/>
          <w:szCs w:val="28"/>
          <w:lang w:val="en-US" w:eastAsia="en-US" w:bidi="en-US"/>
        </w:rPr>
        <w:t>H</w:t>
      </w:r>
      <w:r w:rsidRPr="00EF68E3">
        <w:rPr>
          <w:rFonts w:ascii="Times New Roman" w:eastAsia="Times New Roman" w:hAnsi="Times New Roman" w:cs="Times New Roman"/>
          <w:color w:val="000000"/>
          <w:kern w:val="0"/>
          <w:sz w:val="28"/>
          <w:szCs w:val="28"/>
          <w:lang w:eastAsia="en-US" w:bidi="en-US"/>
        </w:rPr>
        <w:t>.</w:t>
      </w:r>
      <w:r w:rsidRPr="00EF68E3">
        <w:rPr>
          <w:rFonts w:ascii="Times New Roman" w:eastAsia="Times New Roman" w:hAnsi="Times New Roman" w:cs="Times New Roman"/>
          <w:color w:val="000000"/>
          <w:kern w:val="0"/>
          <w:sz w:val="28"/>
          <w:szCs w:val="28"/>
          <w:lang w:val="en-US" w:eastAsia="en-US" w:bidi="en-US"/>
        </w:rPr>
        <w:t>A</w:t>
      </w:r>
      <w:r w:rsidRPr="00EF68E3">
        <w:rPr>
          <w:rFonts w:ascii="Times New Roman" w:eastAsia="Times New Roman" w:hAnsi="Times New Roman" w:cs="Times New Roman"/>
          <w:color w:val="000000"/>
          <w:kern w:val="0"/>
          <w:sz w:val="28"/>
          <w:szCs w:val="28"/>
          <w:lang w:eastAsia="en-US" w:bidi="en-US"/>
        </w:rPr>
        <w:t xml:space="preserve">. </w:t>
      </w:r>
      <w:r w:rsidRPr="00EF68E3">
        <w:rPr>
          <w:rFonts w:ascii="Times New Roman" w:eastAsia="Times New Roman" w:hAnsi="Times New Roman" w:cs="Times New Roman"/>
          <w:color w:val="000000"/>
          <w:kern w:val="0"/>
          <w:sz w:val="28"/>
          <w:szCs w:val="28"/>
          <w:lang w:eastAsia="ru-RU" w:bidi="ru-RU"/>
        </w:rPr>
        <w:t xml:space="preserve">Омельченко), тестового контроля </w:t>
      </w:r>
      <w:r w:rsidRPr="00EF68E3">
        <w:rPr>
          <w:rFonts w:ascii="Times New Roman" w:eastAsia="Times New Roman" w:hAnsi="Times New Roman" w:cs="Times New Roman"/>
          <w:color w:val="000000"/>
          <w:kern w:val="0"/>
          <w:sz w:val="28"/>
          <w:szCs w:val="28"/>
          <w:lang w:eastAsia="en-US" w:bidi="en-US"/>
        </w:rPr>
        <w:t>(</w:t>
      </w:r>
      <w:r w:rsidRPr="00EF68E3">
        <w:rPr>
          <w:rFonts w:ascii="Times New Roman" w:eastAsia="Times New Roman" w:hAnsi="Times New Roman" w:cs="Times New Roman"/>
          <w:color w:val="000000"/>
          <w:kern w:val="0"/>
          <w:sz w:val="28"/>
          <w:szCs w:val="28"/>
          <w:lang w:val="en-US" w:eastAsia="en-US" w:bidi="en-US"/>
        </w:rPr>
        <w:t>B</w:t>
      </w:r>
      <w:r w:rsidRPr="00EF68E3">
        <w:rPr>
          <w:rFonts w:ascii="Times New Roman" w:eastAsia="Times New Roman" w:hAnsi="Times New Roman" w:cs="Times New Roman"/>
          <w:color w:val="000000"/>
          <w:kern w:val="0"/>
          <w:sz w:val="28"/>
          <w:szCs w:val="28"/>
          <w:lang w:eastAsia="en-US" w:bidi="en-US"/>
        </w:rPr>
        <w:t>.</w:t>
      </w:r>
      <w:r w:rsidRPr="00EF68E3">
        <w:rPr>
          <w:rFonts w:ascii="Times New Roman" w:eastAsia="Times New Roman" w:hAnsi="Times New Roman" w:cs="Times New Roman"/>
          <w:color w:val="000000"/>
          <w:kern w:val="0"/>
          <w:sz w:val="28"/>
          <w:szCs w:val="28"/>
          <w:lang w:val="en-US" w:eastAsia="en-US" w:bidi="en-US"/>
        </w:rPr>
        <w:t>C</w:t>
      </w:r>
      <w:r w:rsidRPr="00EF68E3">
        <w:rPr>
          <w:rFonts w:ascii="Times New Roman" w:eastAsia="Times New Roman" w:hAnsi="Times New Roman" w:cs="Times New Roman"/>
          <w:color w:val="000000"/>
          <w:kern w:val="0"/>
          <w:sz w:val="28"/>
          <w:szCs w:val="28"/>
          <w:lang w:eastAsia="en-US" w:bidi="en-US"/>
        </w:rPr>
        <w:t xml:space="preserve">. </w:t>
      </w:r>
      <w:r w:rsidRPr="00EF68E3">
        <w:rPr>
          <w:rFonts w:ascii="Times New Roman" w:eastAsia="Times New Roman" w:hAnsi="Times New Roman" w:cs="Times New Roman"/>
          <w:color w:val="000000"/>
          <w:kern w:val="0"/>
          <w:sz w:val="28"/>
          <w:szCs w:val="28"/>
          <w:lang w:eastAsia="ru-RU" w:bidi="ru-RU"/>
        </w:rPr>
        <w:t>Аванесов, М.С. Бернштейн, Б.В. Володин, В.М. Герасимов, Е.Г. Меркулова, М.Б. Челышкова); вопросы применения</w:t>
      </w:r>
    </w:p>
    <w:p w:rsidR="00EF68E3" w:rsidRPr="00EF68E3" w:rsidRDefault="00EF68E3" w:rsidP="00EF68E3">
      <w:pPr>
        <w:tabs>
          <w:tab w:val="clear" w:pos="709"/>
        </w:tabs>
        <w:suppressAutoHyphens w:val="0"/>
        <w:spacing w:after="0" w:line="480" w:lineRule="exact"/>
        <w:ind w:firstLine="0"/>
        <w:rPr>
          <w:rFonts w:ascii="Times New Roman" w:eastAsia="Times New Roman" w:hAnsi="Times New Roman" w:cs="Times New Roman"/>
          <w:color w:val="000000"/>
          <w:kern w:val="0"/>
          <w:sz w:val="28"/>
          <w:szCs w:val="28"/>
          <w:lang w:eastAsia="ru-RU" w:bidi="ru-RU"/>
        </w:rPr>
      </w:pPr>
      <w:r w:rsidRPr="00EF68E3">
        <w:rPr>
          <w:rFonts w:ascii="Times New Roman" w:eastAsia="Times New Roman" w:hAnsi="Times New Roman" w:cs="Times New Roman"/>
          <w:color w:val="000000"/>
          <w:kern w:val="0"/>
          <w:sz w:val="28"/>
          <w:szCs w:val="28"/>
          <w:lang w:eastAsia="ru-RU" w:bidi="ru-RU"/>
        </w:rPr>
        <w:t>математико-статистических методов контроля (С.И. Архангельский, И.Г. Венецкий, Н.В. Кузьмина).</w:t>
      </w:r>
    </w:p>
    <w:p w:rsidR="00EF68E3" w:rsidRPr="00EF68E3" w:rsidRDefault="00EF68E3" w:rsidP="00EF68E3">
      <w:pPr>
        <w:tabs>
          <w:tab w:val="clear" w:pos="709"/>
        </w:tabs>
        <w:suppressAutoHyphens w:val="0"/>
        <w:spacing w:after="0" w:line="480" w:lineRule="exact"/>
        <w:ind w:firstLine="740"/>
        <w:rPr>
          <w:rFonts w:ascii="Times New Roman" w:eastAsia="Times New Roman" w:hAnsi="Times New Roman" w:cs="Times New Roman"/>
          <w:color w:val="000000"/>
          <w:kern w:val="0"/>
          <w:sz w:val="28"/>
          <w:szCs w:val="28"/>
          <w:lang w:eastAsia="ru-RU" w:bidi="ru-RU"/>
        </w:rPr>
      </w:pPr>
      <w:r w:rsidRPr="00EF68E3">
        <w:rPr>
          <w:rFonts w:ascii="Times New Roman" w:eastAsia="Times New Roman" w:hAnsi="Times New Roman" w:cs="Times New Roman"/>
          <w:color w:val="000000"/>
          <w:kern w:val="0"/>
          <w:sz w:val="28"/>
          <w:szCs w:val="28"/>
          <w:lang w:eastAsia="ru-RU" w:bidi="ru-RU"/>
        </w:rPr>
        <w:t xml:space="preserve">Разработке современных средств и методов контроля, позволяющих количественно выразить качество подготовленности учащихся, посвящены работы отечественных и зарубежных ученых и специалистов. Из зарубежных наиболее известны работы таких авторов, как </w:t>
      </w:r>
      <w:r w:rsidRPr="00EF68E3">
        <w:rPr>
          <w:rFonts w:ascii="Times New Roman" w:eastAsia="Times New Roman" w:hAnsi="Times New Roman" w:cs="Times New Roman"/>
          <w:color w:val="000000"/>
          <w:kern w:val="0"/>
          <w:sz w:val="28"/>
          <w:szCs w:val="28"/>
          <w:lang w:val="en-US" w:eastAsia="en-US" w:bidi="en-US"/>
        </w:rPr>
        <w:t>D</w:t>
      </w:r>
      <w:r w:rsidRPr="00EF68E3">
        <w:rPr>
          <w:rFonts w:ascii="Times New Roman" w:eastAsia="Times New Roman" w:hAnsi="Times New Roman" w:cs="Times New Roman"/>
          <w:color w:val="000000"/>
          <w:kern w:val="0"/>
          <w:sz w:val="28"/>
          <w:szCs w:val="28"/>
          <w:lang w:eastAsia="en-US" w:bidi="en-US"/>
        </w:rPr>
        <w:t xml:space="preserve">. </w:t>
      </w:r>
      <w:r w:rsidRPr="00EF68E3">
        <w:rPr>
          <w:rFonts w:ascii="Times New Roman" w:eastAsia="Times New Roman" w:hAnsi="Times New Roman" w:cs="Times New Roman"/>
          <w:color w:val="000000"/>
          <w:kern w:val="0"/>
          <w:sz w:val="28"/>
          <w:szCs w:val="28"/>
          <w:lang w:val="en-US" w:eastAsia="en-US" w:bidi="en-US"/>
        </w:rPr>
        <w:t>Bateson</w:t>
      </w:r>
      <w:r w:rsidRPr="00EF68E3">
        <w:rPr>
          <w:rFonts w:ascii="Times New Roman" w:eastAsia="Times New Roman" w:hAnsi="Times New Roman" w:cs="Times New Roman"/>
          <w:color w:val="000000"/>
          <w:kern w:val="0"/>
          <w:sz w:val="28"/>
          <w:szCs w:val="28"/>
          <w:lang w:eastAsia="en-US" w:bidi="en-US"/>
        </w:rPr>
        <w:t xml:space="preserve">, </w:t>
      </w:r>
      <w:r w:rsidRPr="00EF68E3">
        <w:rPr>
          <w:rFonts w:ascii="Times New Roman" w:eastAsia="Times New Roman" w:hAnsi="Times New Roman" w:cs="Times New Roman"/>
          <w:color w:val="000000"/>
          <w:kern w:val="0"/>
          <w:sz w:val="28"/>
          <w:szCs w:val="28"/>
          <w:lang w:val="en-US" w:eastAsia="en-US" w:bidi="en-US"/>
        </w:rPr>
        <w:t>A</w:t>
      </w:r>
      <w:r w:rsidRPr="00EF68E3">
        <w:rPr>
          <w:rFonts w:ascii="Times New Roman" w:eastAsia="Times New Roman" w:hAnsi="Times New Roman" w:cs="Times New Roman"/>
          <w:color w:val="000000"/>
          <w:kern w:val="0"/>
          <w:sz w:val="28"/>
          <w:szCs w:val="28"/>
          <w:lang w:eastAsia="en-US" w:bidi="en-US"/>
        </w:rPr>
        <w:t xml:space="preserve">. </w:t>
      </w:r>
      <w:r w:rsidRPr="00EF68E3">
        <w:rPr>
          <w:rFonts w:ascii="Times New Roman" w:eastAsia="Times New Roman" w:hAnsi="Times New Roman" w:cs="Times New Roman"/>
          <w:color w:val="000000"/>
          <w:kern w:val="0"/>
          <w:sz w:val="28"/>
          <w:szCs w:val="28"/>
          <w:lang w:val="en-US" w:eastAsia="en-US" w:bidi="en-US"/>
        </w:rPr>
        <w:t>Binet</w:t>
      </w:r>
      <w:r w:rsidRPr="00EF68E3">
        <w:rPr>
          <w:rFonts w:ascii="Times New Roman" w:eastAsia="Times New Roman" w:hAnsi="Times New Roman" w:cs="Times New Roman"/>
          <w:color w:val="000000"/>
          <w:kern w:val="0"/>
          <w:sz w:val="28"/>
          <w:szCs w:val="28"/>
          <w:lang w:eastAsia="en-US" w:bidi="en-US"/>
        </w:rPr>
        <w:t xml:space="preserve">, </w:t>
      </w:r>
      <w:r w:rsidRPr="00EF68E3">
        <w:rPr>
          <w:rFonts w:ascii="Times New Roman" w:eastAsia="Times New Roman" w:hAnsi="Times New Roman" w:cs="Times New Roman"/>
          <w:color w:val="000000"/>
          <w:kern w:val="0"/>
          <w:sz w:val="28"/>
          <w:szCs w:val="28"/>
          <w:lang w:val="en-US" w:eastAsia="en-US" w:bidi="en-US"/>
        </w:rPr>
        <w:t>A</w:t>
      </w:r>
      <w:r w:rsidRPr="00EF68E3">
        <w:rPr>
          <w:rFonts w:ascii="Times New Roman" w:eastAsia="Times New Roman" w:hAnsi="Times New Roman" w:cs="Times New Roman"/>
          <w:color w:val="000000"/>
          <w:kern w:val="0"/>
          <w:sz w:val="28"/>
          <w:szCs w:val="28"/>
          <w:lang w:eastAsia="en-US" w:bidi="en-US"/>
        </w:rPr>
        <w:t xml:space="preserve">. </w:t>
      </w:r>
      <w:r w:rsidRPr="00EF68E3">
        <w:rPr>
          <w:rFonts w:ascii="Times New Roman" w:eastAsia="Times New Roman" w:hAnsi="Times New Roman" w:cs="Times New Roman"/>
          <w:color w:val="000000"/>
          <w:kern w:val="0"/>
          <w:sz w:val="28"/>
          <w:szCs w:val="28"/>
          <w:lang w:val="en-US" w:eastAsia="en-US" w:bidi="en-US"/>
        </w:rPr>
        <w:t>Bimbaum</w:t>
      </w:r>
      <w:r w:rsidRPr="00EF68E3">
        <w:rPr>
          <w:rFonts w:ascii="Times New Roman" w:eastAsia="Times New Roman" w:hAnsi="Times New Roman" w:cs="Times New Roman"/>
          <w:color w:val="000000"/>
          <w:kern w:val="0"/>
          <w:sz w:val="28"/>
          <w:szCs w:val="28"/>
          <w:lang w:eastAsia="en-US" w:bidi="en-US"/>
        </w:rPr>
        <w:t xml:space="preserve">, </w:t>
      </w:r>
      <w:r w:rsidRPr="00EF68E3">
        <w:rPr>
          <w:rFonts w:ascii="Times New Roman" w:eastAsia="Times New Roman" w:hAnsi="Times New Roman" w:cs="Times New Roman"/>
          <w:color w:val="000000"/>
          <w:kern w:val="0"/>
          <w:sz w:val="28"/>
          <w:szCs w:val="28"/>
          <w:lang w:val="en-US" w:eastAsia="en-US" w:bidi="en-US"/>
        </w:rPr>
        <w:t>B</w:t>
      </w:r>
      <w:r w:rsidRPr="00EF68E3">
        <w:rPr>
          <w:rFonts w:ascii="Times New Roman" w:eastAsia="Times New Roman" w:hAnsi="Times New Roman" w:cs="Times New Roman"/>
          <w:color w:val="000000"/>
          <w:kern w:val="0"/>
          <w:sz w:val="28"/>
          <w:szCs w:val="28"/>
          <w:lang w:eastAsia="en-US" w:bidi="en-US"/>
        </w:rPr>
        <w:t>.</w:t>
      </w:r>
      <w:r w:rsidRPr="00EF68E3">
        <w:rPr>
          <w:rFonts w:ascii="Times New Roman" w:eastAsia="Times New Roman" w:hAnsi="Times New Roman" w:cs="Times New Roman"/>
          <w:color w:val="000000"/>
          <w:kern w:val="0"/>
          <w:sz w:val="28"/>
          <w:szCs w:val="28"/>
          <w:lang w:val="en-US" w:eastAsia="en-US" w:bidi="en-US"/>
        </w:rPr>
        <w:t>S</w:t>
      </w:r>
      <w:r w:rsidRPr="00EF68E3">
        <w:rPr>
          <w:rFonts w:ascii="Times New Roman" w:eastAsia="Times New Roman" w:hAnsi="Times New Roman" w:cs="Times New Roman"/>
          <w:color w:val="000000"/>
          <w:kern w:val="0"/>
          <w:sz w:val="28"/>
          <w:szCs w:val="28"/>
          <w:lang w:eastAsia="en-US" w:bidi="en-US"/>
        </w:rPr>
        <w:t xml:space="preserve">. </w:t>
      </w:r>
      <w:r w:rsidRPr="00EF68E3">
        <w:rPr>
          <w:rFonts w:ascii="Times New Roman" w:eastAsia="Times New Roman" w:hAnsi="Times New Roman" w:cs="Times New Roman"/>
          <w:color w:val="000000"/>
          <w:kern w:val="0"/>
          <w:sz w:val="28"/>
          <w:szCs w:val="28"/>
          <w:lang w:val="en-US" w:eastAsia="en-US" w:bidi="en-US"/>
        </w:rPr>
        <w:t>Bloom</w:t>
      </w:r>
      <w:r w:rsidRPr="00EF68E3">
        <w:rPr>
          <w:rFonts w:ascii="Times New Roman" w:eastAsia="Times New Roman" w:hAnsi="Times New Roman" w:cs="Times New Roman"/>
          <w:color w:val="000000"/>
          <w:kern w:val="0"/>
          <w:sz w:val="28"/>
          <w:szCs w:val="28"/>
          <w:lang w:eastAsia="en-US" w:bidi="en-US"/>
        </w:rPr>
        <w:t xml:space="preserve">, </w:t>
      </w:r>
      <w:r w:rsidRPr="00EF68E3">
        <w:rPr>
          <w:rFonts w:ascii="Times New Roman" w:eastAsia="Times New Roman" w:hAnsi="Times New Roman" w:cs="Times New Roman"/>
          <w:color w:val="000000"/>
          <w:kern w:val="0"/>
          <w:sz w:val="28"/>
          <w:szCs w:val="28"/>
          <w:lang w:val="en-US" w:eastAsia="en-US" w:bidi="en-US"/>
        </w:rPr>
        <w:t>K</w:t>
      </w:r>
      <w:r w:rsidRPr="00EF68E3">
        <w:rPr>
          <w:rFonts w:ascii="Times New Roman" w:eastAsia="Times New Roman" w:hAnsi="Times New Roman" w:cs="Times New Roman"/>
          <w:color w:val="000000"/>
          <w:kern w:val="0"/>
          <w:sz w:val="28"/>
          <w:szCs w:val="28"/>
          <w:lang w:eastAsia="en-US" w:bidi="en-US"/>
        </w:rPr>
        <w:t>.</w:t>
      </w:r>
      <w:r w:rsidRPr="00EF68E3">
        <w:rPr>
          <w:rFonts w:ascii="Times New Roman" w:eastAsia="Times New Roman" w:hAnsi="Times New Roman" w:cs="Times New Roman"/>
          <w:color w:val="000000"/>
          <w:kern w:val="0"/>
          <w:sz w:val="28"/>
          <w:szCs w:val="28"/>
          <w:lang w:val="en-US" w:eastAsia="en-US" w:bidi="en-US"/>
        </w:rPr>
        <w:t>A</w:t>
      </w:r>
      <w:r w:rsidRPr="00EF68E3">
        <w:rPr>
          <w:rFonts w:ascii="Times New Roman" w:eastAsia="Times New Roman" w:hAnsi="Times New Roman" w:cs="Times New Roman"/>
          <w:color w:val="000000"/>
          <w:kern w:val="0"/>
          <w:sz w:val="28"/>
          <w:szCs w:val="28"/>
          <w:lang w:eastAsia="en-US" w:bidi="en-US"/>
        </w:rPr>
        <w:t xml:space="preserve">. </w:t>
      </w:r>
      <w:r w:rsidRPr="00EF68E3">
        <w:rPr>
          <w:rFonts w:ascii="Times New Roman" w:eastAsia="Times New Roman" w:hAnsi="Times New Roman" w:cs="Times New Roman"/>
          <w:color w:val="000000"/>
          <w:kern w:val="0"/>
          <w:sz w:val="28"/>
          <w:szCs w:val="28"/>
          <w:lang w:val="en-US" w:eastAsia="en-US" w:bidi="en-US"/>
        </w:rPr>
        <w:t>Bollen</w:t>
      </w:r>
      <w:r w:rsidRPr="00EF68E3">
        <w:rPr>
          <w:rFonts w:ascii="Times New Roman" w:eastAsia="Times New Roman" w:hAnsi="Times New Roman" w:cs="Times New Roman"/>
          <w:color w:val="000000"/>
          <w:kern w:val="0"/>
          <w:sz w:val="28"/>
          <w:szCs w:val="28"/>
          <w:lang w:eastAsia="en-US" w:bidi="en-US"/>
        </w:rPr>
        <w:t xml:space="preserve">, </w:t>
      </w:r>
      <w:r w:rsidRPr="00EF68E3">
        <w:rPr>
          <w:rFonts w:ascii="Times New Roman" w:eastAsia="Times New Roman" w:hAnsi="Times New Roman" w:cs="Times New Roman"/>
          <w:color w:val="000000"/>
          <w:kern w:val="0"/>
          <w:sz w:val="28"/>
          <w:szCs w:val="28"/>
          <w:lang w:val="en-US" w:eastAsia="en-US" w:bidi="en-US"/>
        </w:rPr>
        <w:t>C</w:t>
      </w:r>
      <w:r w:rsidRPr="00EF68E3">
        <w:rPr>
          <w:rFonts w:ascii="Times New Roman" w:eastAsia="Times New Roman" w:hAnsi="Times New Roman" w:cs="Times New Roman"/>
          <w:color w:val="000000"/>
          <w:kern w:val="0"/>
          <w:sz w:val="28"/>
          <w:szCs w:val="28"/>
          <w:lang w:eastAsia="en-US" w:bidi="en-US"/>
        </w:rPr>
        <w:t xml:space="preserve">. </w:t>
      </w:r>
      <w:r w:rsidRPr="00EF68E3">
        <w:rPr>
          <w:rFonts w:ascii="Times New Roman" w:eastAsia="Times New Roman" w:hAnsi="Times New Roman" w:cs="Times New Roman"/>
          <w:color w:val="000000"/>
          <w:kern w:val="0"/>
          <w:sz w:val="28"/>
          <w:szCs w:val="28"/>
          <w:lang w:val="en-US" w:eastAsia="en-US" w:bidi="en-US"/>
        </w:rPr>
        <w:t>V</w:t>
      </w:r>
      <w:r w:rsidRPr="00EF68E3">
        <w:rPr>
          <w:rFonts w:ascii="Times New Roman" w:eastAsia="Times New Roman" w:hAnsi="Times New Roman" w:cs="Times New Roman"/>
          <w:color w:val="000000"/>
          <w:kern w:val="0"/>
          <w:sz w:val="28"/>
          <w:szCs w:val="28"/>
          <w:lang w:eastAsia="en-US" w:bidi="en-US"/>
        </w:rPr>
        <w:t xml:space="preserve">. </w:t>
      </w:r>
      <w:r w:rsidRPr="00EF68E3">
        <w:rPr>
          <w:rFonts w:ascii="Times New Roman" w:eastAsia="Times New Roman" w:hAnsi="Times New Roman" w:cs="Times New Roman"/>
          <w:color w:val="000000"/>
          <w:kern w:val="0"/>
          <w:sz w:val="28"/>
          <w:szCs w:val="28"/>
          <w:lang w:val="en-US" w:eastAsia="en-US" w:bidi="en-US"/>
        </w:rPr>
        <w:t>Bunderson</w:t>
      </w:r>
      <w:r w:rsidRPr="00EF68E3">
        <w:rPr>
          <w:rFonts w:ascii="Times New Roman" w:eastAsia="Times New Roman" w:hAnsi="Times New Roman" w:cs="Times New Roman"/>
          <w:color w:val="000000"/>
          <w:kern w:val="0"/>
          <w:sz w:val="28"/>
          <w:szCs w:val="28"/>
          <w:lang w:eastAsia="en-US" w:bidi="en-US"/>
        </w:rPr>
        <w:t xml:space="preserve">, </w:t>
      </w:r>
      <w:r w:rsidRPr="00EF68E3">
        <w:rPr>
          <w:rFonts w:ascii="Times New Roman" w:eastAsia="Times New Roman" w:hAnsi="Times New Roman" w:cs="Times New Roman"/>
          <w:color w:val="000000"/>
          <w:kern w:val="0"/>
          <w:sz w:val="28"/>
          <w:szCs w:val="28"/>
          <w:lang w:val="en-US" w:eastAsia="en-US" w:bidi="en-US"/>
        </w:rPr>
        <w:t>L</w:t>
      </w:r>
      <w:r w:rsidRPr="00EF68E3">
        <w:rPr>
          <w:rFonts w:ascii="Times New Roman" w:eastAsia="Times New Roman" w:hAnsi="Times New Roman" w:cs="Times New Roman"/>
          <w:color w:val="000000"/>
          <w:kern w:val="0"/>
          <w:sz w:val="28"/>
          <w:szCs w:val="28"/>
          <w:lang w:eastAsia="en-US" w:bidi="en-US"/>
        </w:rPr>
        <w:t>.</w:t>
      </w:r>
      <w:r w:rsidRPr="00EF68E3">
        <w:rPr>
          <w:rFonts w:ascii="Times New Roman" w:eastAsia="Times New Roman" w:hAnsi="Times New Roman" w:cs="Times New Roman"/>
          <w:color w:val="000000"/>
          <w:kern w:val="0"/>
          <w:sz w:val="28"/>
          <w:szCs w:val="28"/>
          <w:lang w:val="en-US" w:eastAsia="en-US" w:bidi="en-US"/>
        </w:rPr>
        <w:t>J</w:t>
      </w:r>
      <w:r w:rsidRPr="00EF68E3">
        <w:rPr>
          <w:rFonts w:ascii="Times New Roman" w:eastAsia="Times New Roman" w:hAnsi="Times New Roman" w:cs="Times New Roman"/>
          <w:color w:val="000000"/>
          <w:kern w:val="0"/>
          <w:sz w:val="28"/>
          <w:szCs w:val="28"/>
          <w:lang w:eastAsia="en-US" w:bidi="en-US"/>
        </w:rPr>
        <w:t xml:space="preserve">. </w:t>
      </w:r>
      <w:r w:rsidRPr="00EF68E3">
        <w:rPr>
          <w:rFonts w:ascii="Times New Roman" w:eastAsia="Times New Roman" w:hAnsi="Times New Roman" w:cs="Times New Roman"/>
          <w:color w:val="000000"/>
          <w:kern w:val="0"/>
          <w:sz w:val="28"/>
          <w:szCs w:val="28"/>
          <w:lang w:val="en-US" w:eastAsia="en-US" w:bidi="en-US"/>
        </w:rPr>
        <w:t>Cronbach</w:t>
      </w:r>
      <w:r w:rsidRPr="00EF68E3">
        <w:rPr>
          <w:rFonts w:ascii="Times New Roman" w:eastAsia="Times New Roman" w:hAnsi="Times New Roman" w:cs="Times New Roman"/>
          <w:color w:val="000000"/>
          <w:kern w:val="0"/>
          <w:sz w:val="28"/>
          <w:szCs w:val="28"/>
          <w:lang w:eastAsia="en-US" w:bidi="en-US"/>
        </w:rPr>
        <w:t xml:space="preserve">, </w:t>
      </w:r>
      <w:r w:rsidRPr="00EF68E3">
        <w:rPr>
          <w:rFonts w:ascii="Times New Roman" w:eastAsia="Times New Roman" w:hAnsi="Times New Roman" w:cs="Times New Roman"/>
          <w:color w:val="000000"/>
          <w:kern w:val="0"/>
          <w:sz w:val="28"/>
          <w:szCs w:val="28"/>
          <w:lang w:val="en-US" w:eastAsia="en-US" w:bidi="en-US"/>
        </w:rPr>
        <w:t>R</w:t>
      </w:r>
      <w:r w:rsidRPr="00EF68E3">
        <w:rPr>
          <w:rFonts w:ascii="Times New Roman" w:eastAsia="Times New Roman" w:hAnsi="Times New Roman" w:cs="Times New Roman"/>
          <w:color w:val="000000"/>
          <w:kern w:val="0"/>
          <w:sz w:val="28"/>
          <w:szCs w:val="28"/>
          <w:lang w:eastAsia="en-US" w:bidi="en-US"/>
        </w:rPr>
        <w:t>.</w:t>
      </w:r>
      <w:r w:rsidRPr="00EF68E3">
        <w:rPr>
          <w:rFonts w:ascii="Times New Roman" w:eastAsia="Times New Roman" w:hAnsi="Times New Roman" w:cs="Times New Roman"/>
          <w:color w:val="000000"/>
          <w:kern w:val="0"/>
          <w:sz w:val="28"/>
          <w:szCs w:val="28"/>
          <w:lang w:val="en-US" w:eastAsia="en-US" w:bidi="en-US"/>
        </w:rPr>
        <w:t>M</w:t>
      </w:r>
      <w:r w:rsidRPr="00EF68E3">
        <w:rPr>
          <w:rFonts w:ascii="Times New Roman" w:eastAsia="Times New Roman" w:hAnsi="Times New Roman" w:cs="Times New Roman"/>
          <w:color w:val="000000"/>
          <w:kern w:val="0"/>
          <w:sz w:val="28"/>
          <w:szCs w:val="28"/>
          <w:lang w:eastAsia="en-US" w:bidi="en-US"/>
        </w:rPr>
        <w:t xml:space="preserve">. </w:t>
      </w:r>
      <w:r w:rsidRPr="00EF68E3">
        <w:rPr>
          <w:rFonts w:ascii="Times New Roman" w:eastAsia="Times New Roman" w:hAnsi="Times New Roman" w:cs="Times New Roman"/>
          <w:color w:val="000000"/>
          <w:kern w:val="0"/>
          <w:sz w:val="28"/>
          <w:szCs w:val="28"/>
          <w:lang w:val="en-US" w:eastAsia="en-US" w:bidi="en-US"/>
        </w:rPr>
        <w:t>Gagne</w:t>
      </w:r>
      <w:r w:rsidRPr="00EF68E3">
        <w:rPr>
          <w:rFonts w:ascii="Times New Roman" w:eastAsia="Times New Roman" w:hAnsi="Times New Roman" w:cs="Times New Roman"/>
          <w:color w:val="000000"/>
          <w:kern w:val="0"/>
          <w:sz w:val="28"/>
          <w:szCs w:val="28"/>
          <w:lang w:eastAsia="en-US" w:bidi="en-US"/>
        </w:rPr>
        <w:t xml:space="preserve">, </w:t>
      </w:r>
      <w:r w:rsidRPr="00EF68E3">
        <w:rPr>
          <w:rFonts w:ascii="Times New Roman" w:eastAsia="Times New Roman" w:hAnsi="Times New Roman" w:cs="Times New Roman"/>
          <w:color w:val="000000"/>
          <w:kern w:val="0"/>
          <w:sz w:val="28"/>
          <w:szCs w:val="28"/>
          <w:lang w:val="en-US" w:eastAsia="en-US" w:bidi="en-US"/>
        </w:rPr>
        <w:t>R</w:t>
      </w:r>
      <w:r w:rsidRPr="00EF68E3">
        <w:rPr>
          <w:rFonts w:ascii="Times New Roman" w:eastAsia="Times New Roman" w:hAnsi="Times New Roman" w:cs="Times New Roman"/>
          <w:color w:val="000000"/>
          <w:kern w:val="0"/>
          <w:sz w:val="28"/>
          <w:szCs w:val="28"/>
          <w:lang w:eastAsia="en-US" w:bidi="en-US"/>
        </w:rPr>
        <w:t>.</w:t>
      </w:r>
      <w:r w:rsidRPr="00EF68E3">
        <w:rPr>
          <w:rFonts w:ascii="Times New Roman" w:eastAsia="Times New Roman" w:hAnsi="Times New Roman" w:cs="Times New Roman"/>
          <w:color w:val="000000"/>
          <w:kern w:val="0"/>
          <w:sz w:val="28"/>
          <w:szCs w:val="28"/>
          <w:lang w:val="en-US" w:eastAsia="en-US" w:bidi="en-US"/>
        </w:rPr>
        <w:t>K</w:t>
      </w:r>
      <w:r w:rsidRPr="00EF68E3">
        <w:rPr>
          <w:rFonts w:ascii="Times New Roman" w:eastAsia="Times New Roman" w:hAnsi="Times New Roman" w:cs="Times New Roman"/>
          <w:color w:val="000000"/>
          <w:kern w:val="0"/>
          <w:sz w:val="28"/>
          <w:szCs w:val="28"/>
          <w:lang w:eastAsia="en-US" w:bidi="en-US"/>
        </w:rPr>
        <w:t xml:space="preserve">. </w:t>
      </w:r>
      <w:r w:rsidRPr="00EF68E3">
        <w:rPr>
          <w:rFonts w:ascii="Times New Roman" w:eastAsia="Times New Roman" w:hAnsi="Times New Roman" w:cs="Times New Roman"/>
          <w:color w:val="000000"/>
          <w:kern w:val="0"/>
          <w:sz w:val="28"/>
          <w:szCs w:val="28"/>
          <w:lang w:val="en-US" w:eastAsia="en-US" w:bidi="en-US"/>
        </w:rPr>
        <w:t>Hambleton</w:t>
      </w:r>
      <w:r w:rsidRPr="00EF68E3">
        <w:rPr>
          <w:rFonts w:ascii="Times New Roman" w:eastAsia="Times New Roman" w:hAnsi="Times New Roman" w:cs="Times New Roman"/>
          <w:color w:val="000000"/>
          <w:kern w:val="0"/>
          <w:sz w:val="28"/>
          <w:szCs w:val="28"/>
          <w:lang w:eastAsia="en-US" w:bidi="en-US"/>
        </w:rPr>
        <w:t xml:space="preserve">, </w:t>
      </w:r>
      <w:r w:rsidRPr="00EF68E3">
        <w:rPr>
          <w:rFonts w:ascii="Times New Roman" w:eastAsia="Times New Roman" w:hAnsi="Times New Roman" w:cs="Times New Roman"/>
          <w:color w:val="000000"/>
          <w:kern w:val="0"/>
          <w:sz w:val="28"/>
          <w:szCs w:val="28"/>
          <w:lang w:val="en-US" w:eastAsia="en-US" w:bidi="en-US"/>
        </w:rPr>
        <w:t>D</w:t>
      </w:r>
      <w:r w:rsidRPr="00EF68E3">
        <w:rPr>
          <w:rFonts w:ascii="Times New Roman" w:eastAsia="Times New Roman" w:hAnsi="Times New Roman" w:cs="Times New Roman"/>
          <w:color w:val="000000"/>
          <w:kern w:val="0"/>
          <w:sz w:val="28"/>
          <w:szCs w:val="28"/>
          <w:lang w:eastAsia="en-US" w:bidi="en-US"/>
        </w:rPr>
        <w:t xml:space="preserve">. </w:t>
      </w:r>
      <w:r w:rsidRPr="00EF68E3">
        <w:rPr>
          <w:rFonts w:ascii="Times New Roman" w:eastAsia="Times New Roman" w:hAnsi="Times New Roman" w:cs="Times New Roman"/>
          <w:color w:val="000000"/>
          <w:kern w:val="0"/>
          <w:sz w:val="28"/>
          <w:szCs w:val="28"/>
          <w:lang w:val="en-US" w:eastAsia="en-US" w:bidi="en-US"/>
        </w:rPr>
        <w:t>K</w:t>
      </w:r>
      <w:r w:rsidRPr="00EF68E3">
        <w:rPr>
          <w:rFonts w:ascii="Times New Roman" w:eastAsia="Times New Roman" w:hAnsi="Times New Roman" w:cs="Times New Roman"/>
          <w:color w:val="000000"/>
          <w:kern w:val="0"/>
          <w:sz w:val="28"/>
          <w:szCs w:val="28"/>
          <w:lang w:eastAsia="en-US" w:bidi="en-US"/>
        </w:rPr>
        <w:t xml:space="preserve">. </w:t>
      </w:r>
      <w:r w:rsidRPr="00EF68E3">
        <w:rPr>
          <w:rFonts w:ascii="Times New Roman" w:eastAsia="Times New Roman" w:hAnsi="Times New Roman" w:cs="Times New Roman"/>
          <w:color w:val="000000"/>
          <w:kern w:val="0"/>
          <w:sz w:val="28"/>
          <w:szCs w:val="28"/>
          <w:lang w:val="en-US" w:eastAsia="en-US" w:bidi="en-US"/>
        </w:rPr>
        <w:t>Inouye</w:t>
      </w:r>
      <w:r w:rsidRPr="00EF68E3">
        <w:rPr>
          <w:rFonts w:ascii="Times New Roman" w:eastAsia="Times New Roman" w:hAnsi="Times New Roman" w:cs="Times New Roman"/>
          <w:color w:val="000000"/>
          <w:kern w:val="0"/>
          <w:sz w:val="28"/>
          <w:szCs w:val="28"/>
          <w:lang w:eastAsia="en-US" w:bidi="en-US"/>
        </w:rPr>
        <w:t xml:space="preserve">, </w:t>
      </w:r>
      <w:r w:rsidRPr="00EF68E3">
        <w:rPr>
          <w:rFonts w:ascii="Times New Roman" w:eastAsia="Times New Roman" w:hAnsi="Times New Roman" w:cs="Times New Roman"/>
          <w:color w:val="000000"/>
          <w:kern w:val="0"/>
          <w:sz w:val="28"/>
          <w:szCs w:val="28"/>
          <w:lang w:val="en-US" w:eastAsia="en-US" w:bidi="en-US"/>
        </w:rPr>
        <w:t>J</w:t>
      </w:r>
      <w:r w:rsidRPr="00EF68E3">
        <w:rPr>
          <w:rFonts w:ascii="Times New Roman" w:eastAsia="Times New Roman" w:hAnsi="Times New Roman" w:cs="Times New Roman"/>
          <w:color w:val="000000"/>
          <w:kern w:val="0"/>
          <w:sz w:val="28"/>
          <w:szCs w:val="28"/>
          <w:lang w:eastAsia="en-US" w:bidi="en-US"/>
        </w:rPr>
        <w:t>.</w:t>
      </w:r>
      <w:r w:rsidRPr="00EF68E3">
        <w:rPr>
          <w:rFonts w:ascii="Times New Roman" w:eastAsia="Times New Roman" w:hAnsi="Times New Roman" w:cs="Times New Roman"/>
          <w:color w:val="000000"/>
          <w:kern w:val="0"/>
          <w:sz w:val="28"/>
          <w:szCs w:val="28"/>
          <w:lang w:val="en-US" w:eastAsia="en-US" w:bidi="en-US"/>
        </w:rPr>
        <w:t>P</w:t>
      </w:r>
      <w:r w:rsidRPr="00EF68E3">
        <w:rPr>
          <w:rFonts w:ascii="Times New Roman" w:eastAsia="Times New Roman" w:hAnsi="Times New Roman" w:cs="Times New Roman"/>
          <w:color w:val="000000"/>
          <w:kern w:val="0"/>
          <w:sz w:val="28"/>
          <w:szCs w:val="28"/>
          <w:lang w:eastAsia="en-US" w:bidi="en-US"/>
        </w:rPr>
        <w:t xml:space="preserve">. </w:t>
      </w:r>
      <w:r w:rsidRPr="00EF68E3">
        <w:rPr>
          <w:rFonts w:ascii="Times New Roman" w:eastAsia="Times New Roman" w:hAnsi="Times New Roman" w:cs="Times New Roman"/>
          <w:color w:val="000000"/>
          <w:kern w:val="0"/>
          <w:sz w:val="28"/>
          <w:szCs w:val="28"/>
          <w:lang w:val="en-US" w:eastAsia="en-US" w:bidi="en-US"/>
        </w:rPr>
        <w:t>Keeves</w:t>
      </w:r>
      <w:r w:rsidRPr="00EF68E3">
        <w:rPr>
          <w:rFonts w:ascii="Times New Roman" w:eastAsia="Times New Roman" w:hAnsi="Times New Roman" w:cs="Times New Roman"/>
          <w:color w:val="000000"/>
          <w:kern w:val="0"/>
          <w:sz w:val="28"/>
          <w:szCs w:val="28"/>
          <w:lang w:eastAsia="en-US" w:bidi="en-US"/>
        </w:rPr>
        <w:t xml:space="preserve">, </w:t>
      </w:r>
      <w:r w:rsidRPr="00EF68E3">
        <w:rPr>
          <w:rFonts w:ascii="Times New Roman" w:eastAsia="Times New Roman" w:hAnsi="Times New Roman" w:cs="Times New Roman"/>
          <w:color w:val="000000"/>
          <w:kern w:val="0"/>
          <w:sz w:val="28"/>
          <w:szCs w:val="28"/>
          <w:lang w:val="en-US" w:eastAsia="en-US" w:bidi="en-US"/>
        </w:rPr>
        <w:t>T</w:t>
      </w:r>
      <w:r w:rsidRPr="00EF68E3">
        <w:rPr>
          <w:rFonts w:ascii="Times New Roman" w:eastAsia="Times New Roman" w:hAnsi="Times New Roman" w:cs="Times New Roman"/>
          <w:color w:val="000000"/>
          <w:kern w:val="0"/>
          <w:sz w:val="28"/>
          <w:szCs w:val="28"/>
          <w:lang w:eastAsia="en-US" w:bidi="en-US"/>
        </w:rPr>
        <w:t>.</w:t>
      </w:r>
      <w:r w:rsidRPr="00EF68E3">
        <w:rPr>
          <w:rFonts w:ascii="Times New Roman" w:eastAsia="Times New Roman" w:hAnsi="Times New Roman" w:cs="Times New Roman"/>
          <w:color w:val="000000"/>
          <w:kern w:val="0"/>
          <w:sz w:val="28"/>
          <w:szCs w:val="28"/>
          <w:lang w:val="en-US" w:eastAsia="en-US" w:bidi="en-US"/>
        </w:rPr>
        <w:t>L</w:t>
      </w:r>
      <w:r w:rsidRPr="00EF68E3">
        <w:rPr>
          <w:rFonts w:ascii="Times New Roman" w:eastAsia="Times New Roman" w:hAnsi="Times New Roman" w:cs="Times New Roman"/>
          <w:color w:val="000000"/>
          <w:kern w:val="0"/>
          <w:sz w:val="28"/>
          <w:szCs w:val="28"/>
          <w:lang w:eastAsia="en-US" w:bidi="en-US"/>
        </w:rPr>
        <w:t xml:space="preserve">. </w:t>
      </w:r>
      <w:r w:rsidRPr="00EF68E3">
        <w:rPr>
          <w:rFonts w:ascii="Times New Roman" w:eastAsia="Times New Roman" w:hAnsi="Times New Roman" w:cs="Times New Roman"/>
          <w:color w:val="000000"/>
          <w:kern w:val="0"/>
          <w:sz w:val="28"/>
          <w:szCs w:val="28"/>
          <w:lang w:val="en-US" w:eastAsia="en-US" w:bidi="en-US"/>
        </w:rPr>
        <w:t>Kelley</w:t>
      </w:r>
      <w:r w:rsidRPr="00EF68E3">
        <w:rPr>
          <w:rFonts w:ascii="Times New Roman" w:eastAsia="Times New Roman" w:hAnsi="Times New Roman" w:cs="Times New Roman"/>
          <w:color w:val="000000"/>
          <w:kern w:val="0"/>
          <w:sz w:val="28"/>
          <w:szCs w:val="28"/>
          <w:lang w:eastAsia="en-US" w:bidi="en-US"/>
        </w:rPr>
        <w:t xml:space="preserve">, </w:t>
      </w:r>
      <w:r w:rsidRPr="00EF68E3">
        <w:rPr>
          <w:rFonts w:ascii="Times New Roman" w:eastAsia="Times New Roman" w:hAnsi="Times New Roman" w:cs="Times New Roman"/>
          <w:color w:val="000000"/>
          <w:kern w:val="0"/>
          <w:sz w:val="28"/>
          <w:szCs w:val="28"/>
          <w:lang w:val="en-US" w:eastAsia="en-US" w:bidi="en-US"/>
        </w:rPr>
        <w:t>G</w:t>
      </w:r>
      <w:r w:rsidRPr="00EF68E3">
        <w:rPr>
          <w:rFonts w:ascii="Times New Roman" w:eastAsia="Times New Roman" w:hAnsi="Times New Roman" w:cs="Times New Roman"/>
          <w:color w:val="000000"/>
          <w:kern w:val="0"/>
          <w:sz w:val="28"/>
          <w:szCs w:val="28"/>
          <w:lang w:eastAsia="en-US" w:bidi="en-US"/>
        </w:rPr>
        <w:t>.</w:t>
      </w:r>
      <w:r w:rsidRPr="00EF68E3">
        <w:rPr>
          <w:rFonts w:ascii="Times New Roman" w:eastAsia="Times New Roman" w:hAnsi="Times New Roman" w:cs="Times New Roman"/>
          <w:color w:val="000000"/>
          <w:kern w:val="0"/>
          <w:sz w:val="28"/>
          <w:szCs w:val="28"/>
          <w:lang w:val="en-US" w:eastAsia="en-US" w:bidi="en-US"/>
        </w:rPr>
        <w:t>G</w:t>
      </w:r>
      <w:r w:rsidRPr="00EF68E3">
        <w:rPr>
          <w:rFonts w:ascii="Times New Roman" w:eastAsia="Times New Roman" w:hAnsi="Times New Roman" w:cs="Times New Roman"/>
          <w:color w:val="000000"/>
          <w:kern w:val="0"/>
          <w:sz w:val="28"/>
          <w:szCs w:val="28"/>
          <w:lang w:eastAsia="en-US" w:bidi="en-US"/>
        </w:rPr>
        <w:t xml:space="preserve">. </w:t>
      </w:r>
      <w:r w:rsidRPr="00EF68E3">
        <w:rPr>
          <w:rFonts w:ascii="Times New Roman" w:eastAsia="Times New Roman" w:hAnsi="Times New Roman" w:cs="Times New Roman"/>
          <w:color w:val="000000"/>
          <w:kern w:val="0"/>
          <w:sz w:val="28"/>
          <w:szCs w:val="28"/>
          <w:lang w:val="en-US" w:eastAsia="en-US" w:bidi="en-US"/>
        </w:rPr>
        <w:t>Kingsbury</w:t>
      </w:r>
      <w:r w:rsidRPr="00EF68E3">
        <w:rPr>
          <w:rFonts w:ascii="Times New Roman" w:eastAsia="Times New Roman" w:hAnsi="Times New Roman" w:cs="Times New Roman"/>
          <w:color w:val="000000"/>
          <w:kern w:val="0"/>
          <w:sz w:val="28"/>
          <w:szCs w:val="28"/>
          <w:lang w:eastAsia="en-US" w:bidi="en-US"/>
        </w:rPr>
        <w:t xml:space="preserve">, </w:t>
      </w:r>
      <w:r w:rsidRPr="00EF68E3">
        <w:rPr>
          <w:rFonts w:ascii="Times New Roman" w:eastAsia="Times New Roman" w:hAnsi="Times New Roman" w:cs="Times New Roman"/>
          <w:color w:val="000000"/>
          <w:kern w:val="0"/>
          <w:sz w:val="28"/>
          <w:szCs w:val="28"/>
          <w:lang w:val="en-US" w:eastAsia="en-US" w:bidi="en-US"/>
        </w:rPr>
        <w:t>F</w:t>
      </w:r>
      <w:r w:rsidRPr="00EF68E3">
        <w:rPr>
          <w:rFonts w:ascii="Times New Roman" w:eastAsia="Times New Roman" w:hAnsi="Times New Roman" w:cs="Times New Roman"/>
          <w:color w:val="000000"/>
          <w:kern w:val="0"/>
          <w:sz w:val="28"/>
          <w:szCs w:val="28"/>
          <w:lang w:eastAsia="en-US" w:bidi="en-US"/>
        </w:rPr>
        <w:t>.</w:t>
      </w:r>
      <w:r w:rsidRPr="00EF68E3">
        <w:rPr>
          <w:rFonts w:ascii="Times New Roman" w:eastAsia="Times New Roman" w:hAnsi="Times New Roman" w:cs="Times New Roman"/>
          <w:color w:val="000000"/>
          <w:kern w:val="0"/>
          <w:sz w:val="28"/>
          <w:szCs w:val="28"/>
          <w:lang w:val="en-US" w:eastAsia="en-US" w:bidi="en-US"/>
        </w:rPr>
        <w:t>M</w:t>
      </w:r>
      <w:r w:rsidRPr="00EF68E3">
        <w:rPr>
          <w:rFonts w:ascii="Times New Roman" w:eastAsia="Times New Roman" w:hAnsi="Times New Roman" w:cs="Times New Roman"/>
          <w:color w:val="000000"/>
          <w:kern w:val="0"/>
          <w:sz w:val="28"/>
          <w:szCs w:val="28"/>
          <w:lang w:eastAsia="en-US" w:bidi="en-US"/>
        </w:rPr>
        <w:t xml:space="preserve">. </w:t>
      </w:r>
      <w:r w:rsidRPr="00EF68E3">
        <w:rPr>
          <w:rFonts w:ascii="Times New Roman" w:eastAsia="Times New Roman" w:hAnsi="Times New Roman" w:cs="Times New Roman"/>
          <w:color w:val="000000"/>
          <w:kern w:val="0"/>
          <w:sz w:val="28"/>
          <w:szCs w:val="28"/>
          <w:lang w:val="en-US" w:eastAsia="en-US" w:bidi="en-US"/>
        </w:rPr>
        <w:t>Lord</w:t>
      </w:r>
      <w:r w:rsidRPr="00EF68E3">
        <w:rPr>
          <w:rFonts w:ascii="Times New Roman" w:eastAsia="Times New Roman" w:hAnsi="Times New Roman" w:cs="Times New Roman"/>
          <w:color w:val="000000"/>
          <w:kern w:val="0"/>
          <w:sz w:val="28"/>
          <w:szCs w:val="28"/>
          <w:lang w:eastAsia="en-US" w:bidi="en-US"/>
        </w:rPr>
        <w:t xml:space="preserve">, </w:t>
      </w:r>
      <w:r w:rsidRPr="00EF68E3">
        <w:rPr>
          <w:rFonts w:ascii="Times New Roman" w:eastAsia="Times New Roman" w:hAnsi="Times New Roman" w:cs="Times New Roman"/>
          <w:color w:val="000000"/>
          <w:kern w:val="0"/>
          <w:sz w:val="28"/>
          <w:szCs w:val="28"/>
          <w:lang w:val="en-US" w:eastAsia="en-US" w:bidi="en-US"/>
        </w:rPr>
        <w:t>C</w:t>
      </w:r>
      <w:r w:rsidRPr="00EF68E3">
        <w:rPr>
          <w:rFonts w:ascii="Times New Roman" w:eastAsia="Times New Roman" w:hAnsi="Times New Roman" w:cs="Times New Roman"/>
          <w:color w:val="000000"/>
          <w:kern w:val="0"/>
          <w:sz w:val="28"/>
          <w:szCs w:val="28"/>
          <w:lang w:eastAsia="en-US" w:bidi="en-US"/>
        </w:rPr>
        <w:t xml:space="preserve">. </w:t>
      </w:r>
      <w:r w:rsidRPr="00EF68E3">
        <w:rPr>
          <w:rFonts w:ascii="Times New Roman" w:eastAsia="Times New Roman" w:hAnsi="Times New Roman" w:cs="Times New Roman"/>
          <w:color w:val="000000"/>
          <w:kern w:val="0"/>
          <w:sz w:val="28"/>
          <w:szCs w:val="28"/>
          <w:lang w:val="en-US" w:eastAsia="en-US" w:bidi="en-US"/>
        </w:rPr>
        <w:t>Nikol</w:t>
      </w:r>
      <w:r w:rsidRPr="00EF68E3">
        <w:rPr>
          <w:rFonts w:ascii="Times New Roman" w:eastAsia="Times New Roman" w:hAnsi="Times New Roman" w:cs="Times New Roman"/>
          <w:color w:val="000000"/>
          <w:kern w:val="0"/>
          <w:sz w:val="28"/>
          <w:szCs w:val="28"/>
          <w:lang w:eastAsia="en-US" w:bidi="en-US"/>
        </w:rPr>
        <w:t xml:space="preserve">, </w:t>
      </w:r>
      <w:r w:rsidRPr="00EF68E3">
        <w:rPr>
          <w:rFonts w:ascii="Times New Roman" w:eastAsia="Times New Roman" w:hAnsi="Times New Roman" w:cs="Times New Roman"/>
          <w:color w:val="000000"/>
          <w:kern w:val="0"/>
          <w:sz w:val="28"/>
          <w:szCs w:val="28"/>
          <w:lang w:val="en-US" w:eastAsia="en-US" w:bidi="en-US"/>
        </w:rPr>
        <w:t>J</w:t>
      </w:r>
      <w:r w:rsidRPr="00EF68E3">
        <w:rPr>
          <w:rFonts w:ascii="Times New Roman" w:eastAsia="Times New Roman" w:hAnsi="Times New Roman" w:cs="Times New Roman"/>
          <w:color w:val="000000"/>
          <w:kern w:val="0"/>
          <w:sz w:val="28"/>
          <w:szCs w:val="28"/>
          <w:lang w:eastAsia="en-US" w:bidi="en-US"/>
        </w:rPr>
        <w:t>.</w:t>
      </w:r>
      <w:r w:rsidRPr="00EF68E3">
        <w:rPr>
          <w:rFonts w:ascii="Times New Roman" w:eastAsia="Times New Roman" w:hAnsi="Times New Roman" w:cs="Times New Roman"/>
          <w:color w:val="000000"/>
          <w:kern w:val="0"/>
          <w:sz w:val="28"/>
          <w:szCs w:val="28"/>
          <w:lang w:val="en-US" w:eastAsia="en-US" w:bidi="en-US"/>
        </w:rPr>
        <w:t>B</w:t>
      </w:r>
      <w:r w:rsidRPr="00EF68E3">
        <w:rPr>
          <w:rFonts w:ascii="Times New Roman" w:eastAsia="Times New Roman" w:hAnsi="Times New Roman" w:cs="Times New Roman"/>
          <w:color w:val="000000"/>
          <w:kern w:val="0"/>
          <w:sz w:val="28"/>
          <w:szCs w:val="28"/>
          <w:lang w:eastAsia="en-US" w:bidi="en-US"/>
        </w:rPr>
        <w:t xml:space="preserve">. </w:t>
      </w:r>
      <w:r w:rsidRPr="00EF68E3">
        <w:rPr>
          <w:rFonts w:ascii="Times New Roman" w:eastAsia="Times New Roman" w:hAnsi="Times New Roman" w:cs="Times New Roman"/>
          <w:color w:val="000000"/>
          <w:kern w:val="0"/>
          <w:sz w:val="28"/>
          <w:szCs w:val="28"/>
          <w:lang w:val="en-US" w:eastAsia="en-US" w:bidi="en-US"/>
        </w:rPr>
        <w:t>Olsen</w:t>
      </w:r>
      <w:r w:rsidRPr="00EF68E3">
        <w:rPr>
          <w:rFonts w:ascii="Times New Roman" w:eastAsia="Times New Roman" w:hAnsi="Times New Roman" w:cs="Times New Roman"/>
          <w:color w:val="000000"/>
          <w:kern w:val="0"/>
          <w:sz w:val="28"/>
          <w:szCs w:val="28"/>
          <w:lang w:eastAsia="en-US" w:bidi="en-US"/>
        </w:rPr>
        <w:t xml:space="preserve">, </w:t>
      </w:r>
      <w:r w:rsidRPr="00EF68E3">
        <w:rPr>
          <w:rFonts w:ascii="Times New Roman" w:eastAsia="Times New Roman" w:hAnsi="Times New Roman" w:cs="Times New Roman"/>
          <w:color w:val="000000"/>
          <w:kern w:val="0"/>
          <w:sz w:val="28"/>
          <w:szCs w:val="28"/>
          <w:lang w:val="en-US" w:eastAsia="en-US" w:bidi="en-US"/>
        </w:rPr>
        <w:t>G</w:t>
      </w:r>
      <w:r w:rsidRPr="00EF68E3">
        <w:rPr>
          <w:rFonts w:ascii="Times New Roman" w:eastAsia="Times New Roman" w:hAnsi="Times New Roman" w:cs="Times New Roman"/>
          <w:color w:val="000000"/>
          <w:kern w:val="0"/>
          <w:sz w:val="28"/>
          <w:szCs w:val="28"/>
          <w:lang w:eastAsia="en-US" w:bidi="en-US"/>
        </w:rPr>
        <w:t xml:space="preserve">. </w:t>
      </w:r>
      <w:r w:rsidRPr="00EF68E3">
        <w:rPr>
          <w:rFonts w:ascii="Times New Roman" w:eastAsia="Times New Roman" w:hAnsi="Times New Roman" w:cs="Times New Roman"/>
          <w:color w:val="000000"/>
          <w:kern w:val="0"/>
          <w:sz w:val="28"/>
          <w:szCs w:val="28"/>
          <w:lang w:val="en-US" w:eastAsia="en-US" w:bidi="en-US"/>
        </w:rPr>
        <w:t>Rasch</w:t>
      </w:r>
      <w:r w:rsidRPr="00EF68E3">
        <w:rPr>
          <w:rFonts w:ascii="Times New Roman" w:eastAsia="Times New Roman" w:hAnsi="Times New Roman" w:cs="Times New Roman"/>
          <w:color w:val="000000"/>
          <w:kern w:val="0"/>
          <w:sz w:val="28"/>
          <w:szCs w:val="28"/>
          <w:lang w:eastAsia="en-US" w:bidi="en-US"/>
        </w:rPr>
        <w:t xml:space="preserve">, </w:t>
      </w:r>
      <w:r w:rsidRPr="00EF68E3">
        <w:rPr>
          <w:rFonts w:ascii="Times New Roman" w:eastAsia="Times New Roman" w:hAnsi="Times New Roman" w:cs="Times New Roman"/>
          <w:color w:val="000000"/>
          <w:kern w:val="0"/>
          <w:sz w:val="28"/>
          <w:szCs w:val="28"/>
          <w:lang w:val="en-US" w:eastAsia="en-US" w:bidi="en-US"/>
        </w:rPr>
        <w:t>T</w:t>
      </w:r>
      <w:r w:rsidRPr="00EF68E3">
        <w:rPr>
          <w:rFonts w:ascii="Times New Roman" w:eastAsia="Times New Roman" w:hAnsi="Times New Roman" w:cs="Times New Roman"/>
          <w:color w:val="000000"/>
          <w:kern w:val="0"/>
          <w:sz w:val="28"/>
          <w:szCs w:val="28"/>
          <w:lang w:eastAsia="en-US" w:bidi="en-US"/>
        </w:rPr>
        <w:t xml:space="preserve">. </w:t>
      </w:r>
      <w:r w:rsidRPr="00EF68E3">
        <w:rPr>
          <w:rFonts w:ascii="Times New Roman" w:eastAsia="Times New Roman" w:hAnsi="Times New Roman" w:cs="Times New Roman"/>
          <w:color w:val="000000"/>
          <w:kern w:val="0"/>
          <w:sz w:val="28"/>
          <w:szCs w:val="28"/>
          <w:lang w:val="en-US" w:eastAsia="en-US" w:bidi="en-US"/>
        </w:rPr>
        <w:t>Schroeder</w:t>
      </w:r>
      <w:r w:rsidRPr="00EF68E3">
        <w:rPr>
          <w:rFonts w:ascii="Times New Roman" w:eastAsia="Times New Roman" w:hAnsi="Times New Roman" w:cs="Times New Roman"/>
          <w:color w:val="000000"/>
          <w:kern w:val="0"/>
          <w:sz w:val="28"/>
          <w:szCs w:val="28"/>
          <w:lang w:eastAsia="en-US" w:bidi="en-US"/>
        </w:rPr>
        <w:t xml:space="preserve">, </w:t>
      </w:r>
      <w:r w:rsidRPr="00EF68E3">
        <w:rPr>
          <w:rFonts w:ascii="Times New Roman" w:eastAsia="Times New Roman" w:hAnsi="Times New Roman" w:cs="Times New Roman"/>
          <w:color w:val="000000"/>
          <w:kern w:val="0"/>
          <w:sz w:val="28"/>
          <w:szCs w:val="28"/>
          <w:lang w:val="en-US" w:eastAsia="en-US" w:bidi="en-US"/>
        </w:rPr>
        <w:t>T</w:t>
      </w:r>
      <w:r w:rsidRPr="00EF68E3">
        <w:rPr>
          <w:rFonts w:ascii="Times New Roman" w:eastAsia="Times New Roman" w:hAnsi="Times New Roman" w:cs="Times New Roman"/>
          <w:color w:val="000000"/>
          <w:kern w:val="0"/>
          <w:sz w:val="28"/>
          <w:szCs w:val="28"/>
          <w:lang w:eastAsia="en-US" w:bidi="en-US"/>
        </w:rPr>
        <w:t>.</w:t>
      </w:r>
      <w:r w:rsidRPr="00EF68E3">
        <w:rPr>
          <w:rFonts w:ascii="Times New Roman" w:eastAsia="Times New Roman" w:hAnsi="Times New Roman" w:cs="Times New Roman"/>
          <w:color w:val="000000"/>
          <w:kern w:val="0"/>
          <w:sz w:val="28"/>
          <w:szCs w:val="28"/>
          <w:lang w:val="en-US" w:eastAsia="en-US" w:bidi="en-US"/>
        </w:rPr>
        <w:t>H</w:t>
      </w:r>
      <w:r w:rsidRPr="00EF68E3">
        <w:rPr>
          <w:rFonts w:ascii="Times New Roman" w:eastAsia="Times New Roman" w:hAnsi="Times New Roman" w:cs="Times New Roman"/>
          <w:color w:val="000000"/>
          <w:kern w:val="0"/>
          <w:sz w:val="28"/>
          <w:szCs w:val="28"/>
          <w:lang w:eastAsia="en-US" w:bidi="en-US"/>
        </w:rPr>
        <w:t xml:space="preserve">. </w:t>
      </w:r>
      <w:r w:rsidRPr="00EF68E3">
        <w:rPr>
          <w:rFonts w:ascii="Times New Roman" w:eastAsia="Times New Roman" w:hAnsi="Times New Roman" w:cs="Times New Roman"/>
          <w:color w:val="000000"/>
          <w:kern w:val="0"/>
          <w:sz w:val="28"/>
          <w:szCs w:val="28"/>
          <w:lang w:val="en-US" w:eastAsia="en-US" w:bidi="en-US"/>
        </w:rPr>
        <w:t>Simon</w:t>
      </w:r>
      <w:r w:rsidRPr="00EF68E3">
        <w:rPr>
          <w:rFonts w:ascii="Times New Roman" w:eastAsia="Times New Roman" w:hAnsi="Times New Roman" w:cs="Times New Roman"/>
          <w:color w:val="000000"/>
          <w:kern w:val="0"/>
          <w:sz w:val="28"/>
          <w:szCs w:val="28"/>
          <w:lang w:eastAsia="en-US" w:bidi="en-US"/>
        </w:rPr>
        <w:t xml:space="preserve">, </w:t>
      </w:r>
      <w:r w:rsidRPr="00EF68E3">
        <w:rPr>
          <w:rFonts w:ascii="Times New Roman" w:eastAsia="Times New Roman" w:hAnsi="Times New Roman" w:cs="Times New Roman"/>
          <w:color w:val="000000"/>
          <w:kern w:val="0"/>
          <w:sz w:val="28"/>
          <w:szCs w:val="28"/>
          <w:lang w:val="en-US" w:eastAsia="en-US" w:bidi="en-US"/>
        </w:rPr>
        <w:t>D</w:t>
      </w:r>
      <w:r w:rsidRPr="00EF68E3">
        <w:rPr>
          <w:rFonts w:ascii="Times New Roman" w:eastAsia="Times New Roman" w:hAnsi="Times New Roman" w:cs="Times New Roman"/>
          <w:color w:val="000000"/>
          <w:kern w:val="0"/>
          <w:sz w:val="28"/>
          <w:szCs w:val="28"/>
          <w:lang w:eastAsia="en-US" w:bidi="en-US"/>
        </w:rPr>
        <w:t>.</w:t>
      </w:r>
      <w:r w:rsidRPr="00EF68E3">
        <w:rPr>
          <w:rFonts w:ascii="Times New Roman" w:eastAsia="Times New Roman" w:hAnsi="Times New Roman" w:cs="Times New Roman"/>
          <w:color w:val="000000"/>
          <w:kern w:val="0"/>
          <w:sz w:val="28"/>
          <w:szCs w:val="28"/>
          <w:lang w:val="en-US" w:eastAsia="en-US" w:bidi="en-US"/>
        </w:rPr>
        <w:t>J</w:t>
      </w:r>
      <w:r w:rsidRPr="00EF68E3">
        <w:rPr>
          <w:rFonts w:ascii="Times New Roman" w:eastAsia="Times New Roman" w:hAnsi="Times New Roman" w:cs="Times New Roman"/>
          <w:color w:val="000000"/>
          <w:kern w:val="0"/>
          <w:sz w:val="28"/>
          <w:szCs w:val="28"/>
          <w:lang w:eastAsia="en-US" w:bidi="en-US"/>
        </w:rPr>
        <w:t xml:space="preserve">. </w:t>
      </w:r>
      <w:r w:rsidRPr="00EF68E3">
        <w:rPr>
          <w:rFonts w:ascii="Times New Roman" w:eastAsia="Times New Roman" w:hAnsi="Times New Roman" w:cs="Times New Roman"/>
          <w:color w:val="000000"/>
          <w:kern w:val="0"/>
          <w:sz w:val="28"/>
          <w:szCs w:val="28"/>
          <w:lang w:val="en-US" w:eastAsia="en-US" w:bidi="en-US"/>
        </w:rPr>
        <w:t>Weiss</w:t>
      </w:r>
      <w:r w:rsidRPr="00EF68E3">
        <w:rPr>
          <w:rFonts w:ascii="Times New Roman" w:eastAsia="Times New Roman" w:hAnsi="Times New Roman" w:cs="Times New Roman"/>
          <w:color w:val="000000"/>
          <w:kern w:val="0"/>
          <w:sz w:val="28"/>
          <w:szCs w:val="28"/>
          <w:lang w:eastAsia="en-US" w:bidi="en-US"/>
        </w:rPr>
        <w:t>,</w:t>
      </w:r>
    </w:p>
    <w:p w:rsidR="00EF68E3" w:rsidRPr="00EF68E3" w:rsidRDefault="00EF68E3" w:rsidP="00EF68E3">
      <w:pPr>
        <w:numPr>
          <w:ilvl w:val="0"/>
          <w:numId w:val="44"/>
        </w:numPr>
        <w:tabs>
          <w:tab w:val="clear" w:pos="709"/>
          <w:tab w:val="left" w:pos="385"/>
        </w:tabs>
        <w:suppressAutoHyphens w:val="0"/>
        <w:spacing w:after="0" w:line="480" w:lineRule="exact"/>
        <w:ind w:firstLine="0"/>
        <w:jc w:val="left"/>
        <w:rPr>
          <w:rFonts w:ascii="Times New Roman" w:eastAsia="Times New Roman" w:hAnsi="Times New Roman" w:cs="Times New Roman"/>
          <w:color w:val="000000"/>
          <w:kern w:val="0"/>
          <w:sz w:val="28"/>
          <w:szCs w:val="28"/>
          <w:lang w:eastAsia="ru-RU" w:bidi="ru-RU"/>
        </w:rPr>
      </w:pPr>
      <w:r w:rsidRPr="00EF68E3">
        <w:rPr>
          <w:rFonts w:ascii="Times New Roman" w:eastAsia="Times New Roman" w:hAnsi="Times New Roman" w:cs="Times New Roman"/>
          <w:color w:val="000000"/>
          <w:kern w:val="0"/>
          <w:sz w:val="28"/>
          <w:szCs w:val="28"/>
          <w:lang w:val="en-US" w:eastAsia="en-US" w:bidi="en-US"/>
        </w:rPr>
        <w:t xml:space="preserve">R. Zara, B.D.Wright </w:t>
      </w:r>
      <w:r w:rsidRPr="00EF68E3">
        <w:rPr>
          <w:rFonts w:ascii="Times New Roman" w:eastAsia="Times New Roman" w:hAnsi="Times New Roman" w:cs="Times New Roman"/>
          <w:color w:val="000000"/>
          <w:kern w:val="0"/>
          <w:sz w:val="28"/>
          <w:szCs w:val="28"/>
          <w:lang w:eastAsia="ru-RU" w:bidi="ru-RU"/>
        </w:rPr>
        <w:t>и</w:t>
      </w:r>
      <w:r w:rsidRPr="00EF68E3">
        <w:rPr>
          <w:rFonts w:ascii="Times New Roman" w:eastAsia="Times New Roman" w:hAnsi="Times New Roman" w:cs="Times New Roman"/>
          <w:color w:val="000000"/>
          <w:kern w:val="0"/>
          <w:sz w:val="28"/>
          <w:szCs w:val="28"/>
          <w:lang w:val="en-US" w:eastAsia="ru-RU" w:bidi="ru-RU"/>
        </w:rPr>
        <w:t xml:space="preserve"> </w:t>
      </w:r>
      <w:r w:rsidRPr="00EF68E3">
        <w:rPr>
          <w:rFonts w:ascii="Times New Roman" w:eastAsia="Times New Roman" w:hAnsi="Times New Roman" w:cs="Times New Roman"/>
          <w:color w:val="000000"/>
          <w:kern w:val="0"/>
          <w:sz w:val="28"/>
          <w:szCs w:val="28"/>
          <w:lang w:eastAsia="ru-RU" w:bidi="ru-RU"/>
        </w:rPr>
        <w:t>др</w:t>
      </w:r>
      <w:r w:rsidRPr="00EF68E3">
        <w:rPr>
          <w:rFonts w:ascii="Times New Roman" w:eastAsia="Times New Roman" w:hAnsi="Times New Roman" w:cs="Times New Roman"/>
          <w:color w:val="000000"/>
          <w:kern w:val="0"/>
          <w:sz w:val="28"/>
          <w:szCs w:val="28"/>
          <w:lang w:val="en-US" w:eastAsia="ru-RU" w:bidi="ru-RU"/>
        </w:rPr>
        <w:t xml:space="preserve">. </w:t>
      </w:r>
      <w:r w:rsidRPr="00EF68E3">
        <w:rPr>
          <w:rFonts w:ascii="Times New Roman" w:eastAsia="Times New Roman" w:hAnsi="Times New Roman" w:cs="Times New Roman"/>
          <w:color w:val="000000"/>
          <w:kern w:val="0"/>
          <w:sz w:val="28"/>
          <w:szCs w:val="28"/>
          <w:lang w:eastAsia="ru-RU" w:bidi="ru-RU"/>
        </w:rPr>
        <w:t>Основой современной контрольно-оценочной системы у нас в стране стали работы отечественных ученых и практиков:</w:t>
      </w:r>
    </w:p>
    <w:p w:rsidR="00EF68E3" w:rsidRPr="00EF68E3" w:rsidRDefault="00EF68E3" w:rsidP="00EF68E3">
      <w:pPr>
        <w:numPr>
          <w:ilvl w:val="0"/>
          <w:numId w:val="44"/>
        </w:numPr>
        <w:tabs>
          <w:tab w:val="clear" w:pos="709"/>
          <w:tab w:val="left" w:pos="385"/>
        </w:tabs>
        <w:suppressAutoHyphens w:val="0"/>
        <w:spacing w:after="0" w:line="480" w:lineRule="exact"/>
        <w:ind w:firstLine="0"/>
        <w:jc w:val="left"/>
        <w:rPr>
          <w:rFonts w:ascii="Times New Roman" w:eastAsia="Times New Roman" w:hAnsi="Times New Roman" w:cs="Times New Roman"/>
          <w:color w:val="000000"/>
          <w:kern w:val="0"/>
          <w:sz w:val="28"/>
          <w:szCs w:val="28"/>
          <w:lang w:eastAsia="ru-RU" w:bidi="ru-RU"/>
        </w:rPr>
      </w:pPr>
      <w:r w:rsidRPr="00EF68E3">
        <w:rPr>
          <w:rFonts w:ascii="Times New Roman" w:eastAsia="Times New Roman" w:hAnsi="Times New Roman" w:cs="Times New Roman"/>
          <w:color w:val="000000"/>
          <w:kern w:val="0"/>
          <w:sz w:val="28"/>
          <w:szCs w:val="28"/>
          <w:lang w:eastAsia="ru-RU" w:bidi="ru-RU"/>
        </w:rPr>
        <w:t>С. Аванесова, Т.И. Батуриной, Н.О. Бильчаевой, В.А. Болотова, М.Б. Гузаирова, С.И. Высоцкой, Н.Ф. Ефремовой, М.И. Зарецкого, В.А. Качалова, Г.С. Ковалевой, Н.А. Кулемина, А.Н. Майорова, В.И. Нардюжева, А.И. Севрука, А.И. Субетто, Г.К. Селевко, А.О. Татура, В.А. Хлебникова, М.Б. Челышковой, В.Д. Шадрикова, С.Е. Шишова, В.А. Шухарадиной, А.Г. Шмелева. Процессы педагогических измерений и шкалирования в этих работах представляются последовательностью действий: выявление и качественное описание предмета измерения (объекта или явления), разработка измерителей и соответствующих им шкал, получение первичных результатов, математико-статистическая обработка и преобразование первичных результатов, систематизация окончательных данных и представление их в виде матриц, таблиц и графиков, содержательная интерпретация результатов педагогических измерений.</w:t>
      </w:r>
    </w:p>
    <w:p w:rsidR="00EF68E3" w:rsidRPr="00EF68E3" w:rsidRDefault="00EF68E3" w:rsidP="00EF68E3">
      <w:pPr>
        <w:tabs>
          <w:tab w:val="clear" w:pos="709"/>
        </w:tabs>
        <w:suppressAutoHyphens w:val="0"/>
        <w:spacing w:after="0" w:line="480" w:lineRule="exact"/>
        <w:ind w:firstLine="740"/>
        <w:rPr>
          <w:rFonts w:ascii="Times New Roman" w:eastAsia="Times New Roman" w:hAnsi="Times New Roman" w:cs="Times New Roman"/>
          <w:color w:val="000000"/>
          <w:kern w:val="0"/>
          <w:sz w:val="28"/>
          <w:szCs w:val="28"/>
          <w:lang w:eastAsia="ru-RU" w:bidi="ru-RU"/>
        </w:rPr>
      </w:pPr>
      <w:r w:rsidRPr="00EF68E3">
        <w:rPr>
          <w:rFonts w:ascii="Times New Roman" w:eastAsia="Times New Roman" w:hAnsi="Times New Roman" w:cs="Times New Roman"/>
          <w:color w:val="000000"/>
          <w:kern w:val="0"/>
          <w:sz w:val="28"/>
          <w:szCs w:val="28"/>
          <w:lang w:eastAsia="ru-RU" w:bidi="ru-RU"/>
        </w:rPr>
        <w:t>Требования объективности, надежности, технологичности оценки, не</w:t>
      </w:r>
    </w:p>
    <w:p w:rsidR="00EF68E3" w:rsidRPr="00EF68E3" w:rsidRDefault="00EF68E3" w:rsidP="00EF68E3">
      <w:pPr>
        <w:tabs>
          <w:tab w:val="clear" w:pos="709"/>
        </w:tabs>
        <w:suppressAutoHyphens w:val="0"/>
        <w:spacing w:after="0" w:line="480" w:lineRule="exact"/>
        <w:ind w:firstLine="0"/>
        <w:rPr>
          <w:rFonts w:ascii="Times New Roman" w:eastAsia="Times New Roman" w:hAnsi="Times New Roman" w:cs="Times New Roman"/>
          <w:color w:val="000000"/>
          <w:kern w:val="0"/>
          <w:sz w:val="28"/>
          <w:szCs w:val="28"/>
          <w:lang w:eastAsia="ru-RU" w:bidi="ru-RU"/>
        </w:rPr>
      </w:pPr>
      <w:r w:rsidRPr="00EF68E3">
        <w:rPr>
          <w:rFonts w:ascii="Times New Roman" w:eastAsia="Times New Roman" w:hAnsi="Times New Roman" w:cs="Times New Roman"/>
          <w:color w:val="000000"/>
          <w:kern w:val="0"/>
          <w:sz w:val="28"/>
          <w:szCs w:val="28"/>
          <w:lang w:eastAsia="ru-RU" w:bidi="ru-RU"/>
        </w:rPr>
        <w:t>обеспечивающиеся традиционными методами оценивания, вызвали большой</w:t>
      </w:r>
    </w:p>
    <w:p w:rsidR="00EF68E3" w:rsidRPr="00EF68E3" w:rsidRDefault="00EF68E3" w:rsidP="00EF68E3">
      <w:pPr>
        <w:tabs>
          <w:tab w:val="clear" w:pos="709"/>
        </w:tabs>
        <w:suppressAutoHyphens w:val="0"/>
        <w:spacing w:after="0" w:line="480" w:lineRule="exact"/>
        <w:ind w:firstLine="0"/>
        <w:rPr>
          <w:rFonts w:ascii="Times New Roman" w:eastAsia="Times New Roman" w:hAnsi="Times New Roman" w:cs="Times New Roman"/>
          <w:color w:val="000000"/>
          <w:kern w:val="0"/>
          <w:sz w:val="28"/>
          <w:szCs w:val="28"/>
          <w:lang w:eastAsia="ru-RU" w:bidi="ru-RU"/>
        </w:rPr>
      </w:pPr>
      <w:r w:rsidRPr="00EF68E3">
        <w:rPr>
          <w:rFonts w:ascii="Times New Roman" w:eastAsia="Times New Roman" w:hAnsi="Times New Roman" w:cs="Times New Roman"/>
          <w:color w:val="000000"/>
          <w:kern w:val="0"/>
          <w:sz w:val="28"/>
          <w:szCs w:val="28"/>
          <w:lang w:eastAsia="ru-RU" w:bidi="ru-RU"/>
        </w:rPr>
        <w:t>интерес к использованию тестовых технологий в учебном процессе. В</w:t>
      </w:r>
    </w:p>
    <w:p w:rsidR="00EF68E3" w:rsidRPr="00EF68E3" w:rsidRDefault="00EF68E3" w:rsidP="00EF68E3">
      <w:pPr>
        <w:tabs>
          <w:tab w:val="clear" w:pos="709"/>
        </w:tabs>
        <w:suppressAutoHyphens w:val="0"/>
        <w:spacing w:after="0" w:line="480" w:lineRule="exact"/>
        <w:ind w:firstLine="0"/>
        <w:rPr>
          <w:rFonts w:ascii="Times New Roman" w:eastAsia="Times New Roman" w:hAnsi="Times New Roman" w:cs="Times New Roman"/>
          <w:color w:val="000000"/>
          <w:kern w:val="0"/>
          <w:sz w:val="28"/>
          <w:szCs w:val="28"/>
          <w:lang w:eastAsia="ru-RU" w:bidi="ru-RU"/>
        </w:rPr>
      </w:pPr>
      <w:r w:rsidRPr="00EF68E3">
        <w:rPr>
          <w:rFonts w:ascii="Times New Roman" w:eastAsia="Times New Roman" w:hAnsi="Times New Roman" w:cs="Times New Roman"/>
          <w:color w:val="000000"/>
          <w:kern w:val="0"/>
          <w:sz w:val="28"/>
          <w:szCs w:val="28"/>
          <w:lang w:eastAsia="ru-RU" w:bidi="ru-RU"/>
        </w:rPr>
        <w:t>работах ученых и практиков рассматриваются задачи стандартизации</w:t>
      </w:r>
    </w:p>
    <w:p w:rsidR="00EF68E3" w:rsidRPr="00EF68E3" w:rsidRDefault="00EF68E3" w:rsidP="00EF68E3">
      <w:pPr>
        <w:tabs>
          <w:tab w:val="clear" w:pos="709"/>
        </w:tabs>
        <w:suppressAutoHyphens w:val="0"/>
        <w:spacing w:after="0" w:line="480" w:lineRule="exact"/>
        <w:ind w:firstLine="0"/>
        <w:rPr>
          <w:rFonts w:ascii="Times New Roman" w:eastAsia="Times New Roman" w:hAnsi="Times New Roman" w:cs="Times New Roman"/>
          <w:color w:val="000000"/>
          <w:kern w:val="0"/>
          <w:sz w:val="28"/>
          <w:szCs w:val="28"/>
          <w:lang w:eastAsia="ru-RU" w:bidi="ru-RU"/>
        </w:rPr>
      </w:pPr>
      <w:r w:rsidRPr="00EF68E3">
        <w:rPr>
          <w:rFonts w:ascii="Times New Roman" w:eastAsia="Times New Roman" w:hAnsi="Times New Roman" w:cs="Times New Roman"/>
          <w:color w:val="000000"/>
          <w:kern w:val="0"/>
          <w:sz w:val="28"/>
          <w:szCs w:val="28"/>
          <w:lang w:eastAsia="ru-RU" w:bidi="ru-RU"/>
        </w:rPr>
        <w:t>требований к критериям качества на разных уровнях обучения, вопросы</w:t>
      </w:r>
    </w:p>
    <w:p w:rsidR="00EF68E3" w:rsidRPr="00EF68E3" w:rsidRDefault="00EF68E3" w:rsidP="00EF68E3">
      <w:pPr>
        <w:tabs>
          <w:tab w:val="clear" w:pos="709"/>
        </w:tabs>
        <w:suppressAutoHyphens w:val="0"/>
        <w:spacing w:after="0" w:line="480" w:lineRule="exact"/>
        <w:ind w:firstLine="0"/>
        <w:rPr>
          <w:rFonts w:ascii="Times New Roman" w:eastAsia="Times New Roman" w:hAnsi="Times New Roman" w:cs="Times New Roman"/>
          <w:color w:val="000000"/>
          <w:kern w:val="0"/>
          <w:sz w:val="28"/>
          <w:szCs w:val="28"/>
          <w:lang w:eastAsia="ru-RU" w:bidi="ru-RU"/>
        </w:rPr>
      </w:pPr>
      <w:r w:rsidRPr="00EF68E3">
        <w:rPr>
          <w:rFonts w:ascii="Times New Roman" w:eastAsia="Times New Roman" w:hAnsi="Times New Roman" w:cs="Times New Roman"/>
          <w:color w:val="000000"/>
          <w:kern w:val="0"/>
          <w:sz w:val="28"/>
          <w:szCs w:val="28"/>
          <w:lang w:eastAsia="ru-RU" w:bidi="ru-RU"/>
        </w:rPr>
        <w:t>надежности и валидности тестов, проблемы измерений (В.С. Аванесов, А.</w:t>
      </w:r>
    </w:p>
    <w:p w:rsidR="00EF68E3" w:rsidRPr="00EF68E3" w:rsidRDefault="00EF68E3" w:rsidP="00EF68E3">
      <w:pPr>
        <w:tabs>
          <w:tab w:val="clear" w:pos="709"/>
        </w:tabs>
        <w:suppressAutoHyphens w:val="0"/>
        <w:spacing w:after="0" w:line="200" w:lineRule="exact"/>
        <w:ind w:firstLine="0"/>
        <w:jc w:val="right"/>
        <w:rPr>
          <w:rFonts w:ascii="Times New Roman" w:eastAsia="Times New Roman" w:hAnsi="Times New Roman" w:cs="Times New Roman"/>
          <w:b/>
          <w:bCs/>
          <w:color w:val="000000"/>
          <w:kern w:val="0"/>
          <w:sz w:val="20"/>
          <w:szCs w:val="20"/>
          <w:lang w:eastAsia="ru-RU" w:bidi="ru-RU"/>
        </w:rPr>
      </w:pPr>
      <w:r w:rsidRPr="00EF68E3">
        <w:rPr>
          <w:rFonts w:ascii="Times New Roman" w:eastAsia="Times New Roman" w:hAnsi="Times New Roman" w:cs="Times New Roman"/>
          <w:b/>
          <w:bCs/>
          <w:color w:val="000000"/>
          <w:kern w:val="0"/>
          <w:sz w:val="20"/>
          <w:szCs w:val="20"/>
          <w:lang w:eastAsia="ru-RU" w:bidi="ru-RU"/>
        </w:rPr>
        <w:t>11</w:t>
      </w:r>
    </w:p>
    <w:p w:rsidR="00EF68E3" w:rsidRPr="00EF68E3" w:rsidRDefault="00EF68E3" w:rsidP="00EF68E3">
      <w:pPr>
        <w:tabs>
          <w:tab w:val="clear" w:pos="709"/>
        </w:tabs>
        <w:suppressAutoHyphens w:val="0"/>
        <w:spacing w:after="0" w:line="480" w:lineRule="exact"/>
        <w:ind w:firstLine="0"/>
        <w:rPr>
          <w:rFonts w:ascii="Times New Roman" w:eastAsia="Times New Roman" w:hAnsi="Times New Roman" w:cs="Times New Roman"/>
          <w:color w:val="000000"/>
          <w:kern w:val="0"/>
          <w:sz w:val="28"/>
          <w:szCs w:val="28"/>
          <w:lang w:eastAsia="ru-RU" w:bidi="ru-RU"/>
        </w:rPr>
      </w:pPr>
      <w:r w:rsidRPr="00EF68E3">
        <w:rPr>
          <w:rFonts w:ascii="Times New Roman" w:eastAsia="Times New Roman" w:hAnsi="Times New Roman" w:cs="Times New Roman"/>
          <w:color w:val="000000"/>
          <w:kern w:val="0"/>
          <w:sz w:val="28"/>
          <w:szCs w:val="28"/>
          <w:lang w:eastAsia="ru-RU" w:bidi="ru-RU"/>
        </w:rPr>
        <w:t>Анастази, М.К. Ивлиев, В.С. Ким, Н.И. Пак, И.Д. Рудинский, М.Б. Челышкова, А.Г. Шаров, И.В. Шатова и др.).</w:t>
      </w:r>
    </w:p>
    <w:p w:rsidR="00EF68E3" w:rsidRPr="00EF68E3" w:rsidRDefault="00EF68E3" w:rsidP="00EF68E3">
      <w:pPr>
        <w:tabs>
          <w:tab w:val="clear" w:pos="709"/>
        </w:tabs>
        <w:suppressAutoHyphens w:val="0"/>
        <w:spacing w:after="0" w:line="480" w:lineRule="exact"/>
        <w:ind w:firstLine="740"/>
        <w:rPr>
          <w:rFonts w:ascii="Times New Roman" w:eastAsia="Times New Roman" w:hAnsi="Times New Roman" w:cs="Times New Roman"/>
          <w:color w:val="000000"/>
          <w:kern w:val="0"/>
          <w:sz w:val="28"/>
          <w:szCs w:val="28"/>
          <w:lang w:eastAsia="ru-RU" w:bidi="ru-RU"/>
        </w:rPr>
      </w:pPr>
      <w:r w:rsidRPr="00EF68E3">
        <w:rPr>
          <w:rFonts w:ascii="Times New Roman" w:eastAsia="Times New Roman" w:hAnsi="Times New Roman" w:cs="Times New Roman"/>
          <w:color w:val="000000"/>
          <w:kern w:val="0"/>
          <w:sz w:val="28"/>
          <w:szCs w:val="28"/>
          <w:lang w:eastAsia="ru-RU" w:bidi="ru-RU"/>
        </w:rPr>
        <w:t>В русле современных подходов к оценке качества вводится понятие интегрального качества и делается акцент на квалиметрический подход (Г.Г. Азгальдов, А.В. Гличев, В.П. Панов). Квалиметрический подход получил свое признание и в практике измерений в образовании и оценке уровня компетенций (В.И. Звонников, О.В. Любимова, О.Е. Пермяков, Т.А. Снигирева, А.И.Субетто, М.Б. Челышкова, Е.А. Дрягалова, Е.В. Яковлев и др.). Смещение стратегии и приоритетов экономического развития в сторону человека, общественного интеллекта и, следовательно, в сторону образования привело к тому, что политика качества образования становится ядром политики качества вообще, о чём свидетельствуют труды А.И. Субетто, С. Д. Ильенкова, Т.А. Салимова и др.</w:t>
      </w:r>
    </w:p>
    <w:p w:rsidR="00EF68E3" w:rsidRPr="00EF68E3" w:rsidRDefault="00EF68E3" w:rsidP="00EF68E3">
      <w:pPr>
        <w:tabs>
          <w:tab w:val="clear" w:pos="709"/>
        </w:tabs>
        <w:suppressAutoHyphens w:val="0"/>
        <w:spacing w:after="0" w:line="480" w:lineRule="exact"/>
        <w:ind w:firstLine="740"/>
        <w:rPr>
          <w:rFonts w:ascii="Times New Roman" w:eastAsia="Times New Roman" w:hAnsi="Times New Roman" w:cs="Times New Roman"/>
          <w:color w:val="000000"/>
          <w:kern w:val="0"/>
          <w:sz w:val="28"/>
          <w:szCs w:val="28"/>
          <w:lang w:eastAsia="ru-RU" w:bidi="ru-RU"/>
        </w:rPr>
      </w:pPr>
      <w:r w:rsidRPr="00EF68E3">
        <w:rPr>
          <w:rFonts w:ascii="Times New Roman" w:eastAsia="Times New Roman" w:hAnsi="Times New Roman" w:cs="Times New Roman"/>
          <w:color w:val="000000"/>
          <w:kern w:val="0"/>
          <w:sz w:val="28"/>
          <w:szCs w:val="28"/>
          <w:lang w:eastAsia="ru-RU" w:bidi="ru-RU"/>
        </w:rPr>
        <w:t>Каждое высшее учебное заведение, стремящееся закрепиться на рынке образовательных услуг, разрабатывает и внедряет систему менеджмента качества, постоянно повышая ее результативность в соответствии с требованиями нормативных документов и международных стандартов. Различные аспекты менеджмента на основе качества и оценки эффективности образовательной деятельности исследуются в работах: Н.Н. Аниськиной, М.А Валеева, В.В Губарева, И.А. Ивлиевой, С.Д. Некрасова, Н.Ш. Никитиной, М.М. Поташника, Н.А Селезневой, А.И. Субетто, П.Е Щеглова, Е.Е Шестерининова.</w:t>
      </w:r>
    </w:p>
    <w:p w:rsidR="00EF68E3" w:rsidRPr="00EF68E3" w:rsidRDefault="00EF68E3" w:rsidP="00EF68E3">
      <w:pPr>
        <w:tabs>
          <w:tab w:val="clear" w:pos="709"/>
        </w:tabs>
        <w:suppressAutoHyphens w:val="0"/>
        <w:spacing w:after="0" w:line="480" w:lineRule="exact"/>
        <w:ind w:firstLine="740"/>
        <w:rPr>
          <w:rFonts w:ascii="Times New Roman" w:eastAsia="Times New Roman" w:hAnsi="Times New Roman" w:cs="Times New Roman"/>
          <w:color w:val="000000"/>
          <w:kern w:val="0"/>
          <w:sz w:val="28"/>
          <w:szCs w:val="28"/>
          <w:lang w:eastAsia="ru-RU" w:bidi="ru-RU"/>
        </w:rPr>
      </w:pPr>
      <w:r w:rsidRPr="00EF68E3">
        <w:rPr>
          <w:rFonts w:ascii="Times New Roman" w:eastAsia="Times New Roman" w:hAnsi="Times New Roman" w:cs="Times New Roman"/>
          <w:color w:val="000000"/>
          <w:kern w:val="0"/>
          <w:sz w:val="28"/>
          <w:szCs w:val="28"/>
          <w:lang w:eastAsia="ru-RU" w:bidi="ru-RU"/>
        </w:rPr>
        <w:t>Проведенный анализ научной литературы показал, что проблема содержания и системы оценки качества дистанционного обучения в вузе, в силу своей неоднозначности и многокомпонентности остается открытой для изучения.</w:t>
      </w:r>
    </w:p>
    <w:p w:rsidR="00EF68E3" w:rsidRPr="00EF68E3" w:rsidRDefault="00EF68E3" w:rsidP="00EF68E3">
      <w:pPr>
        <w:tabs>
          <w:tab w:val="clear" w:pos="709"/>
        </w:tabs>
        <w:suppressAutoHyphens w:val="0"/>
        <w:spacing w:after="0" w:line="480" w:lineRule="exact"/>
        <w:ind w:firstLine="740"/>
        <w:rPr>
          <w:rFonts w:ascii="Times New Roman" w:eastAsia="Times New Roman" w:hAnsi="Times New Roman" w:cs="Times New Roman"/>
          <w:color w:val="000000"/>
          <w:kern w:val="0"/>
          <w:sz w:val="28"/>
          <w:szCs w:val="28"/>
          <w:lang w:eastAsia="ru-RU" w:bidi="ru-RU"/>
        </w:rPr>
      </w:pPr>
      <w:r w:rsidRPr="00EF68E3">
        <w:rPr>
          <w:rFonts w:ascii="Times New Roman" w:eastAsia="Times New Roman" w:hAnsi="Times New Roman" w:cs="Times New Roman"/>
          <w:color w:val="000000"/>
          <w:kern w:val="0"/>
          <w:sz w:val="28"/>
          <w:szCs w:val="28"/>
          <w:lang w:eastAsia="ru-RU" w:bidi="ru-RU"/>
        </w:rPr>
        <w:t>При высокой востребованности дистанционной формы обучения</w:t>
      </w:r>
    </w:p>
    <w:p w:rsidR="00EF68E3" w:rsidRPr="00EF68E3" w:rsidRDefault="00EF68E3" w:rsidP="00EF68E3">
      <w:pPr>
        <w:tabs>
          <w:tab w:val="clear" w:pos="709"/>
        </w:tabs>
        <w:suppressAutoHyphens w:val="0"/>
        <w:spacing w:after="0" w:line="480" w:lineRule="exact"/>
        <w:ind w:firstLine="0"/>
        <w:jc w:val="right"/>
        <w:rPr>
          <w:rFonts w:ascii="Times New Roman" w:eastAsia="Times New Roman" w:hAnsi="Times New Roman" w:cs="Times New Roman"/>
          <w:color w:val="000000"/>
          <w:kern w:val="0"/>
          <w:sz w:val="28"/>
          <w:szCs w:val="28"/>
          <w:lang w:eastAsia="ru-RU" w:bidi="ru-RU"/>
        </w:rPr>
      </w:pPr>
      <w:r w:rsidRPr="00EF68E3">
        <w:rPr>
          <w:rFonts w:ascii="Times New Roman" w:eastAsia="Times New Roman" w:hAnsi="Times New Roman" w:cs="Times New Roman"/>
          <w:color w:val="000000"/>
          <w:kern w:val="0"/>
          <w:sz w:val="28"/>
          <w:szCs w:val="28"/>
          <w:lang w:eastAsia="ru-RU" w:bidi="ru-RU"/>
        </w:rPr>
        <w:t>недостаточно четко определены требования к критериям качества на разных</w:t>
      </w:r>
    </w:p>
    <w:p w:rsidR="00EF68E3" w:rsidRPr="00EF68E3" w:rsidRDefault="00EF68E3" w:rsidP="00EF68E3">
      <w:pPr>
        <w:tabs>
          <w:tab w:val="clear" w:pos="709"/>
        </w:tabs>
        <w:suppressAutoHyphens w:val="0"/>
        <w:spacing w:after="0" w:line="480" w:lineRule="exact"/>
        <w:ind w:firstLine="0"/>
        <w:jc w:val="right"/>
        <w:rPr>
          <w:rFonts w:ascii="Times New Roman" w:eastAsia="Times New Roman" w:hAnsi="Times New Roman" w:cs="Times New Roman"/>
          <w:color w:val="000000"/>
          <w:kern w:val="0"/>
          <w:sz w:val="28"/>
          <w:szCs w:val="28"/>
          <w:lang w:eastAsia="ru-RU" w:bidi="ru-RU"/>
        </w:rPr>
      </w:pPr>
      <w:r w:rsidRPr="00EF68E3">
        <w:rPr>
          <w:rFonts w:ascii="Times New Roman" w:eastAsia="Times New Roman" w:hAnsi="Times New Roman" w:cs="Times New Roman"/>
          <w:color w:val="000000"/>
          <w:kern w:val="0"/>
          <w:sz w:val="28"/>
          <w:szCs w:val="28"/>
          <w:lang w:eastAsia="ru-RU" w:bidi="ru-RU"/>
        </w:rPr>
        <w:t>уровнях обучения, отсутствуют четкие рекомендации по созданию</w:t>
      </w:r>
    </w:p>
    <w:p w:rsidR="00EF68E3" w:rsidRPr="00EF68E3" w:rsidRDefault="00EF68E3" w:rsidP="00EF68E3">
      <w:pPr>
        <w:tabs>
          <w:tab w:val="clear" w:pos="709"/>
        </w:tabs>
        <w:suppressAutoHyphens w:val="0"/>
        <w:spacing w:after="0" w:line="480" w:lineRule="exact"/>
        <w:ind w:firstLine="0"/>
        <w:jc w:val="right"/>
        <w:rPr>
          <w:rFonts w:ascii="Times New Roman" w:eastAsia="Times New Roman" w:hAnsi="Times New Roman" w:cs="Times New Roman"/>
          <w:color w:val="000000"/>
          <w:kern w:val="0"/>
          <w:sz w:val="28"/>
          <w:szCs w:val="28"/>
          <w:lang w:eastAsia="ru-RU" w:bidi="ru-RU"/>
        </w:rPr>
      </w:pPr>
      <w:r w:rsidRPr="00EF68E3">
        <w:rPr>
          <w:rFonts w:ascii="Times New Roman" w:eastAsia="Times New Roman" w:hAnsi="Times New Roman" w:cs="Times New Roman"/>
          <w:color w:val="000000"/>
          <w:kern w:val="0"/>
          <w:sz w:val="28"/>
          <w:szCs w:val="28"/>
          <w:lang w:eastAsia="ru-RU" w:bidi="ru-RU"/>
        </w:rPr>
        <w:t>содержательной базы оценивания и контроля. Сложившиеся практика оценки</w:t>
      </w:r>
    </w:p>
    <w:p w:rsidR="00EF68E3" w:rsidRPr="00EF68E3" w:rsidRDefault="00EF68E3" w:rsidP="00EF68E3">
      <w:pPr>
        <w:tabs>
          <w:tab w:val="clear" w:pos="709"/>
        </w:tabs>
        <w:suppressAutoHyphens w:val="0"/>
        <w:spacing w:after="0" w:line="200" w:lineRule="exact"/>
        <w:ind w:firstLine="0"/>
        <w:jc w:val="right"/>
        <w:rPr>
          <w:rFonts w:ascii="Times New Roman" w:eastAsia="Times New Roman" w:hAnsi="Times New Roman" w:cs="Times New Roman"/>
          <w:b/>
          <w:bCs/>
          <w:color w:val="000000"/>
          <w:kern w:val="0"/>
          <w:sz w:val="20"/>
          <w:szCs w:val="20"/>
          <w:lang w:eastAsia="ru-RU" w:bidi="ru-RU"/>
        </w:rPr>
        <w:sectPr w:rsidR="00EF68E3" w:rsidRPr="00EF68E3">
          <w:headerReference w:type="even" r:id="rId22"/>
          <w:headerReference w:type="default" r:id="rId23"/>
          <w:footerReference w:type="even" r:id="rId24"/>
          <w:footerReference w:type="default" r:id="rId25"/>
          <w:pgSz w:w="11900" w:h="16840"/>
          <w:pgMar w:top="1229" w:right="794" w:bottom="999" w:left="1669" w:header="0" w:footer="3" w:gutter="0"/>
          <w:cols w:space="720"/>
          <w:noEndnote/>
          <w:docGrid w:linePitch="360"/>
        </w:sectPr>
      </w:pPr>
      <w:r w:rsidRPr="00EF68E3">
        <w:rPr>
          <w:rFonts w:ascii="Times New Roman" w:eastAsia="Times New Roman" w:hAnsi="Times New Roman" w:cs="Times New Roman"/>
          <w:b/>
          <w:bCs/>
          <w:color w:val="000000"/>
          <w:kern w:val="0"/>
          <w:sz w:val="20"/>
          <w:szCs w:val="20"/>
          <w:lang w:eastAsia="ru-RU" w:bidi="ru-RU"/>
        </w:rPr>
        <w:t>12</w:t>
      </w:r>
    </w:p>
    <w:p w:rsidR="00EF68E3" w:rsidRPr="00EF68E3" w:rsidRDefault="00EF68E3" w:rsidP="00EF68E3">
      <w:pPr>
        <w:tabs>
          <w:tab w:val="clear" w:pos="709"/>
        </w:tabs>
        <w:suppressAutoHyphens w:val="0"/>
        <w:spacing w:after="0" w:line="480" w:lineRule="exact"/>
        <w:ind w:firstLine="0"/>
        <w:rPr>
          <w:rFonts w:ascii="Times New Roman" w:eastAsia="Times New Roman" w:hAnsi="Times New Roman" w:cs="Times New Roman"/>
          <w:color w:val="000000"/>
          <w:kern w:val="0"/>
          <w:sz w:val="28"/>
          <w:szCs w:val="28"/>
          <w:lang w:eastAsia="ru-RU" w:bidi="ru-RU"/>
        </w:rPr>
      </w:pPr>
      <w:r w:rsidRPr="00EF68E3">
        <w:rPr>
          <w:rFonts w:ascii="Times New Roman" w:eastAsia="Times New Roman" w:hAnsi="Times New Roman" w:cs="Times New Roman"/>
          <w:color w:val="000000"/>
          <w:kern w:val="0"/>
          <w:sz w:val="28"/>
          <w:szCs w:val="28"/>
          <w:lang w:eastAsia="ru-RU" w:bidi="ru-RU"/>
        </w:rPr>
        <w:t>и контроля качества ДО не отвечает в полной мере современным требованиям компетентностного подхода к подготовке выпускника вуза.</w:t>
      </w:r>
    </w:p>
    <w:p w:rsidR="00EF68E3" w:rsidRPr="00EF68E3" w:rsidRDefault="00EF68E3" w:rsidP="00EF68E3">
      <w:pPr>
        <w:tabs>
          <w:tab w:val="clear" w:pos="709"/>
        </w:tabs>
        <w:suppressAutoHyphens w:val="0"/>
        <w:spacing w:after="0" w:line="480" w:lineRule="exact"/>
        <w:ind w:firstLine="740"/>
        <w:rPr>
          <w:rFonts w:ascii="Times New Roman" w:eastAsia="Times New Roman" w:hAnsi="Times New Roman" w:cs="Times New Roman"/>
          <w:color w:val="000000"/>
          <w:kern w:val="0"/>
          <w:sz w:val="28"/>
          <w:szCs w:val="28"/>
          <w:lang w:eastAsia="ru-RU" w:bidi="ru-RU"/>
        </w:rPr>
      </w:pPr>
      <w:r w:rsidRPr="00EF68E3">
        <w:rPr>
          <w:rFonts w:ascii="Times New Roman" w:eastAsia="Times New Roman" w:hAnsi="Times New Roman" w:cs="Times New Roman"/>
          <w:color w:val="000000"/>
          <w:kern w:val="0"/>
          <w:sz w:val="28"/>
          <w:szCs w:val="28"/>
          <w:lang w:eastAsia="ru-RU" w:bidi="ru-RU"/>
        </w:rPr>
        <w:t xml:space="preserve">Таким образом, в процессе анализа работ и образовательной практики по обозначенной проблеме, выявлен ряд объективных </w:t>
      </w:r>
      <w:r w:rsidRPr="00EF68E3">
        <w:rPr>
          <w:rFonts w:ascii="Times New Roman" w:eastAsia="Times New Roman" w:hAnsi="Times New Roman" w:cs="Times New Roman"/>
          <w:b/>
          <w:bCs/>
          <w:color w:val="000000"/>
          <w:kern w:val="0"/>
          <w:sz w:val="28"/>
          <w:szCs w:val="28"/>
          <w:lang w:eastAsia="ru-RU" w:bidi="ru-RU"/>
        </w:rPr>
        <w:t>противоречий:</w:t>
      </w:r>
    </w:p>
    <w:p w:rsidR="00EF68E3" w:rsidRPr="00EF68E3" w:rsidRDefault="00EF68E3" w:rsidP="00EF68E3">
      <w:pPr>
        <w:numPr>
          <w:ilvl w:val="0"/>
          <w:numId w:val="45"/>
        </w:numPr>
        <w:tabs>
          <w:tab w:val="clear" w:pos="709"/>
          <w:tab w:val="left" w:pos="976"/>
        </w:tabs>
        <w:suppressAutoHyphens w:val="0"/>
        <w:spacing w:after="0" w:line="480" w:lineRule="exact"/>
        <w:ind w:firstLine="740"/>
        <w:jc w:val="left"/>
        <w:rPr>
          <w:rFonts w:ascii="Times New Roman" w:eastAsia="Times New Roman" w:hAnsi="Times New Roman" w:cs="Times New Roman"/>
          <w:color w:val="000000"/>
          <w:kern w:val="0"/>
          <w:sz w:val="28"/>
          <w:szCs w:val="28"/>
          <w:lang w:eastAsia="ru-RU" w:bidi="ru-RU"/>
        </w:rPr>
      </w:pPr>
      <w:r w:rsidRPr="00EF68E3">
        <w:rPr>
          <w:rFonts w:ascii="Times New Roman" w:eastAsia="Times New Roman" w:hAnsi="Times New Roman" w:cs="Times New Roman"/>
          <w:color w:val="000000"/>
          <w:kern w:val="0"/>
          <w:sz w:val="28"/>
          <w:szCs w:val="28"/>
          <w:lang w:eastAsia="ru-RU" w:bidi="ru-RU"/>
        </w:rPr>
        <w:t>между потребностью в организации дистанционного образования как эффективной, современной, общедоступной формы получения высшего образования и недостаточной разработанностью системы оценки его качества в вузе;</w:t>
      </w:r>
    </w:p>
    <w:p w:rsidR="00EF68E3" w:rsidRPr="00EF68E3" w:rsidRDefault="00EF68E3" w:rsidP="00EF68E3">
      <w:pPr>
        <w:numPr>
          <w:ilvl w:val="0"/>
          <w:numId w:val="45"/>
        </w:numPr>
        <w:tabs>
          <w:tab w:val="clear" w:pos="709"/>
          <w:tab w:val="left" w:pos="991"/>
        </w:tabs>
        <w:suppressAutoHyphens w:val="0"/>
        <w:spacing w:after="0" w:line="480" w:lineRule="exact"/>
        <w:ind w:firstLine="740"/>
        <w:jc w:val="left"/>
        <w:rPr>
          <w:rFonts w:ascii="Times New Roman" w:eastAsia="Times New Roman" w:hAnsi="Times New Roman" w:cs="Times New Roman"/>
          <w:color w:val="000000"/>
          <w:kern w:val="0"/>
          <w:sz w:val="28"/>
          <w:szCs w:val="28"/>
          <w:lang w:eastAsia="ru-RU" w:bidi="ru-RU"/>
        </w:rPr>
      </w:pPr>
      <w:r w:rsidRPr="00EF68E3">
        <w:rPr>
          <w:rFonts w:ascii="Times New Roman" w:eastAsia="Times New Roman" w:hAnsi="Times New Roman" w:cs="Times New Roman"/>
          <w:color w:val="000000"/>
          <w:kern w:val="0"/>
          <w:sz w:val="28"/>
          <w:szCs w:val="28"/>
          <w:lang w:eastAsia="ru-RU" w:bidi="ru-RU"/>
        </w:rPr>
        <w:t>между требованиями высокого качества дистанционного обучения в</w:t>
      </w:r>
    </w:p>
    <w:p w:rsidR="00EF68E3" w:rsidRPr="00EF68E3" w:rsidRDefault="00EF68E3" w:rsidP="00EF68E3">
      <w:pPr>
        <w:tabs>
          <w:tab w:val="clear" w:pos="709"/>
          <w:tab w:val="left" w:pos="3987"/>
        </w:tabs>
        <w:suppressAutoHyphens w:val="0"/>
        <w:spacing w:after="0" w:line="480" w:lineRule="exact"/>
        <w:ind w:firstLine="0"/>
        <w:rPr>
          <w:rFonts w:ascii="Times New Roman" w:eastAsia="Times New Roman" w:hAnsi="Times New Roman" w:cs="Times New Roman"/>
          <w:color w:val="000000"/>
          <w:kern w:val="0"/>
          <w:sz w:val="28"/>
          <w:szCs w:val="28"/>
          <w:lang w:eastAsia="ru-RU" w:bidi="ru-RU"/>
        </w:rPr>
      </w:pPr>
      <w:r w:rsidRPr="00EF68E3">
        <w:rPr>
          <w:rFonts w:ascii="Times New Roman" w:eastAsia="Times New Roman" w:hAnsi="Times New Roman" w:cs="Times New Roman"/>
          <w:color w:val="000000"/>
          <w:kern w:val="0"/>
          <w:sz w:val="28"/>
          <w:szCs w:val="28"/>
          <w:lang w:eastAsia="ru-RU" w:bidi="ru-RU"/>
        </w:rPr>
        <w:t>вузе и низким уровнем</w:t>
      </w:r>
      <w:r w:rsidRPr="00EF68E3">
        <w:rPr>
          <w:rFonts w:ascii="Times New Roman" w:eastAsia="Times New Roman" w:hAnsi="Times New Roman" w:cs="Times New Roman"/>
          <w:color w:val="000000"/>
          <w:kern w:val="0"/>
          <w:sz w:val="28"/>
          <w:szCs w:val="28"/>
          <w:lang w:eastAsia="ru-RU" w:bidi="ru-RU"/>
        </w:rPr>
        <w:tab/>
        <w:t>разработанности методов объективного</w:t>
      </w:r>
    </w:p>
    <w:p w:rsidR="00EF68E3" w:rsidRPr="00EF68E3" w:rsidRDefault="00EF68E3" w:rsidP="00EF68E3">
      <w:pPr>
        <w:tabs>
          <w:tab w:val="clear" w:pos="709"/>
        </w:tabs>
        <w:suppressAutoHyphens w:val="0"/>
        <w:spacing w:after="0" w:line="480" w:lineRule="exact"/>
        <w:ind w:firstLine="0"/>
        <w:rPr>
          <w:rFonts w:ascii="Times New Roman" w:eastAsia="Times New Roman" w:hAnsi="Times New Roman" w:cs="Times New Roman"/>
          <w:color w:val="000000"/>
          <w:kern w:val="0"/>
          <w:sz w:val="28"/>
          <w:szCs w:val="28"/>
          <w:lang w:eastAsia="ru-RU" w:bidi="ru-RU"/>
        </w:rPr>
      </w:pPr>
      <w:r w:rsidRPr="00EF68E3">
        <w:rPr>
          <w:rFonts w:ascii="Times New Roman" w:eastAsia="Times New Roman" w:hAnsi="Times New Roman" w:cs="Times New Roman"/>
          <w:color w:val="000000"/>
          <w:kern w:val="0"/>
          <w:sz w:val="28"/>
          <w:szCs w:val="28"/>
          <w:lang w:eastAsia="ru-RU" w:bidi="ru-RU"/>
        </w:rPr>
        <w:t>универсального контроля достижений обучающихся;</w:t>
      </w:r>
    </w:p>
    <w:p w:rsidR="00EF68E3" w:rsidRPr="00EF68E3" w:rsidRDefault="00EF68E3" w:rsidP="00EF68E3">
      <w:pPr>
        <w:numPr>
          <w:ilvl w:val="0"/>
          <w:numId w:val="45"/>
        </w:numPr>
        <w:tabs>
          <w:tab w:val="clear" w:pos="709"/>
          <w:tab w:val="left" w:pos="976"/>
        </w:tabs>
        <w:suppressAutoHyphens w:val="0"/>
        <w:spacing w:after="0" w:line="480" w:lineRule="exact"/>
        <w:ind w:firstLine="740"/>
        <w:jc w:val="left"/>
        <w:rPr>
          <w:rFonts w:ascii="Times New Roman" w:eastAsia="Times New Roman" w:hAnsi="Times New Roman" w:cs="Times New Roman"/>
          <w:color w:val="000000"/>
          <w:kern w:val="0"/>
          <w:sz w:val="28"/>
          <w:szCs w:val="28"/>
          <w:lang w:eastAsia="ru-RU" w:bidi="ru-RU"/>
        </w:rPr>
      </w:pPr>
      <w:r w:rsidRPr="00EF68E3">
        <w:rPr>
          <w:rFonts w:ascii="Times New Roman" w:eastAsia="Times New Roman" w:hAnsi="Times New Roman" w:cs="Times New Roman"/>
          <w:color w:val="000000"/>
          <w:kern w:val="0"/>
          <w:sz w:val="28"/>
          <w:szCs w:val="28"/>
          <w:lang w:eastAsia="ru-RU" w:bidi="ru-RU"/>
        </w:rPr>
        <w:t>между требованиями ФГОС третьего поколения к результатам освоения основных общеобразовательных программ обучающимися в вузе и недостаточной разработанностью критериев оценки ДО на разных этапах обучения.</w:t>
      </w:r>
    </w:p>
    <w:p w:rsidR="00EF68E3" w:rsidRPr="00EF68E3" w:rsidRDefault="00EF68E3" w:rsidP="00EF68E3">
      <w:pPr>
        <w:tabs>
          <w:tab w:val="clear" w:pos="709"/>
        </w:tabs>
        <w:suppressAutoHyphens w:val="0"/>
        <w:spacing w:after="0" w:line="480" w:lineRule="exact"/>
        <w:ind w:firstLine="740"/>
        <w:rPr>
          <w:rFonts w:ascii="Times New Roman" w:eastAsia="Times New Roman" w:hAnsi="Times New Roman" w:cs="Times New Roman"/>
          <w:color w:val="000000"/>
          <w:kern w:val="0"/>
          <w:sz w:val="28"/>
          <w:szCs w:val="28"/>
          <w:lang w:eastAsia="ru-RU" w:bidi="ru-RU"/>
        </w:rPr>
      </w:pPr>
      <w:r w:rsidRPr="00EF68E3">
        <w:rPr>
          <w:rFonts w:ascii="Times New Roman" w:eastAsia="Times New Roman" w:hAnsi="Times New Roman" w:cs="Times New Roman"/>
          <w:color w:val="000000"/>
          <w:kern w:val="0"/>
          <w:sz w:val="28"/>
          <w:szCs w:val="28"/>
          <w:lang w:eastAsia="ru-RU" w:bidi="ru-RU"/>
        </w:rPr>
        <w:t xml:space="preserve">Вышеизложенные противоречия определили актуальность </w:t>
      </w:r>
      <w:r w:rsidRPr="00EF68E3">
        <w:rPr>
          <w:rFonts w:ascii="Times New Roman" w:eastAsia="Times New Roman" w:hAnsi="Times New Roman" w:cs="Times New Roman"/>
          <w:b/>
          <w:bCs/>
          <w:color w:val="000000"/>
          <w:kern w:val="0"/>
          <w:sz w:val="28"/>
          <w:szCs w:val="28"/>
          <w:lang w:eastAsia="ru-RU" w:bidi="ru-RU"/>
        </w:rPr>
        <w:t xml:space="preserve">проблемы </w:t>
      </w:r>
      <w:r w:rsidRPr="00EF68E3">
        <w:rPr>
          <w:rFonts w:ascii="Times New Roman" w:eastAsia="Times New Roman" w:hAnsi="Times New Roman" w:cs="Times New Roman"/>
          <w:color w:val="000000"/>
          <w:kern w:val="0"/>
          <w:sz w:val="28"/>
          <w:szCs w:val="28"/>
          <w:lang w:eastAsia="ru-RU" w:bidi="ru-RU"/>
        </w:rPr>
        <w:t>исследования, которая заключается в ответе на вопрос - какова универсальная система оценки дистанционного обучения в вузе?</w:t>
      </w:r>
    </w:p>
    <w:p w:rsidR="00EF68E3" w:rsidRPr="00EF68E3" w:rsidRDefault="00EF68E3" w:rsidP="00EF68E3">
      <w:pPr>
        <w:tabs>
          <w:tab w:val="clear" w:pos="709"/>
          <w:tab w:val="left" w:pos="3987"/>
        </w:tabs>
        <w:suppressAutoHyphens w:val="0"/>
        <w:spacing w:after="0" w:line="480" w:lineRule="exact"/>
        <w:ind w:firstLine="740"/>
        <w:rPr>
          <w:rFonts w:ascii="Times New Roman" w:eastAsia="Times New Roman" w:hAnsi="Times New Roman" w:cs="Times New Roman"/>
          <w:color w:val="000000"/>
          <w:kern w:val="0"/>
          <w:sz w:val="28"/>
          <w:szCs w:val="28"/>
          <w:lang w:eastAsia="ru-RU" w:bidi="ru-RU"/>
        </w:rPr>
      </w:pPr>
      <w:r w:rsidRPr="00EF68E3">
        <w:rPr>
          <w:rFonts w:ascii="Times New Roman" w:eastAsia="Times New Roman" w:hAnsi="Times New Roman" w:cs="Times New Roman"/>
          <w:b/>
          <w:bCs/>
          <w:color w:val="000000"/>
          <w:kern w:val="0"/>
          <w:sz w:val="28"/>
          <w:szCs w:val="28"/>
          <w:lang w:eastAsia="ru-RU" w:bidi="ru-RU"/>
        </w:rPr>
        <w:t>Цель исследования</w:t>
      </w:r>
      <w:r w:rsidRPr="00EF68E3">
        <w:rPr>
          <w:rFonts w:ascii="Times New Roman" w:eastAsia="Times New Roman" w:hAnsi="Times New Roman" w:cs="Times New Roman"/>
          <w:color w:val="000000"/>
          <w:kern w:val="0"/>
          <w:sz w:val="28"/>
          <w:szCs w:val="28"/>
          <w:lang w:eastAsia="ru-RU" w:bidi="ru-RU"/>
        </w:rPr>
        <w:t>:</w:t>
      </w:r>
      <w:r w:rsidRPr="00EF68E3">
        <w:rPr>
          <w:rFonts w:ascii="Times New Roman" w:eastAsia="Times New Roman" w:hAnsi="Times New Roman" w:cs="Times New Roman"/>
          <w:color w:val="000000"/>
          <w:kern w:val="0"/>
          <w:sz w:val="28"/>
          <w:szCs w:val="28"/>
          <w:lang w:eastAsia="ru-RU" w:bidi="ru-RU"/>
        </w:rPr>
        <w:tab/>
        <w:t>разработка модели оценки качества</w:t>
      </w:r>
    </w:p>
    <w:p w:rsidR="00EF68E3" w:rsidRPr="00EF68E3" w:rsidRDefault="00EF68E3" w:rsidP="00EF68E3">
      <w:pPr>
        <w:tabs>
          <w:tab w:val="clear" w:pos="709"/>
        </w:tabs>
        <w:suppressAutoHyphens w:val="0"/>
        <w:spacing w:after="0" w:line="480" w:lineRule="exact"/>
        <w:ind w:firstLine="0"/>
        <w:rPr>
          <w:rFonts w:ascii="Times New Roman" w:eastAsia="Times New Roman" w:hAnsi="Times New Roman" w:cs="Times New Roman"/>
          <w:color w:val="000000"/>
          <w:kern w:val="0"/>
          <w:sz w:val="28"/>
          <w:szCs w:val="28"/>
          <w:lang w:eastAsia="ru-RU" w:bidi="ru-RU"/>
        </w:rPr>
      </w:pPr>
      <w:r w:rsidRPr="00EF68E3">
        <w:rPr>
          <w:rFonts w:ascii="Times New Roman" w:eastAsia="Times New Roman" w:hAnsi="Times New Roman" w:cs="Times New Roman"/>
          <w:color w:val="000000"/>
          <w:kern w:val="0"/>
          <w:sz w:val="28"/>
          <w:szCs w:val="28"/>
          <w:lang w:eastAsia="ru-RU" w:bidi="ru-RU"/>
        </w:rPr>
        <w:t>дистанционного обучения в вузе и опытно-экспериментальная проверка ее эффективности.</w:t>
      </w:r>
    </w:p>
    <w:p w:rsidR="00EF68E3" w:rsidRPr="00EF68E3" w:rsidRDefault="00EF68E3" w:rsidP="00EF68E3">
      <w:pPr>
        <w:tabs>
          <w:tab w:val="clear" w:pos="709"/>
        </w:tabs>
        <w:suppressAutoHyphens w:val="0"/>
        <w:spacing w:after="0" w:line="480" w:lineRule="exact"/>
        <w:ind w:firstLine="740"/>
        <w:rPr>
          <w:rFonts w:ascii="Times New Roman" w:eastAsia="Times New Roman" w:hAnsi="Times New Roman" w:cs="Times New Roman"/>
          <w:color w:val="000000"/>
          <w:kern w:val="0"/>
          <w:sz w:val="28"/>
          <w:szCs w:val="28"/>
          <w:lang w:eastAsia="ru-RU" w:bidi="ru-RU"/>
        </w:rPr>
      </w:pPr>
      <w:r w:rsidRPr="00EF68E3">
        <w:rPr>
          <w:rFonts w:ascii="Times New Roman" w:eastAsia="Times New Roman" w:hAnsi="Times New Roman" w:cs="Times New Roman"/>
          <w:b/>
          <w:bCs/>
          <w:color w:val="000000"/>
          <w:kern w:val="0"/>
          <w:sz w:val="28"/>
          <w:szCs w:val="28"/>
          <w:lang w:eastAsia="ru-RU" w:bidi="ru-RU"/>
        </w:rPr>
        <w:t>Объект исследования</w:t>
      </w:r>
      <w:r w:rsidRPr="00EF68E3">
        <w:rPr>
          <w:rFonts w:ascii="Times New Roman" w:eastAsia="Times New Roman" w:hAnsi="Times New Roman" w:cs="Times New Roman"/>
          <w:color w:val="000000"/>
          <w:kern w:val="0"/>
          <w:sz w:val="28"/>
          <w:szCs w:val="28"/>
          <w:lang w:eastAsia="ru-RU" w:bidi="ru-RU"/>
        </w:rPr>
        <w:t>: процесс дистанционного обучения в вузе.</w:t>
      </w:r>
    </w:p>
    <w:p w:rsidR="00EF68E3" w:rsidRPr="00EF68E3" w:rsidRDefault="00EF68E3" w:rsidP="00EF68E3">
      <w:pPr>
        <w:tabs>
          <w:tab w:val="clear" w:pos="709"/>
        </w:tabs>
        <w:suppressAutoHyphens w:val="0"/>
        <w:spacing w:after="0" w:line="480" w:lineRule="exact"/>
        <w:ind w:firstLine="740"/>
        <w:rPr>
          <w:rFonts w:ascii="Times New Roman" w:eastAsia="Times New Roman" w:hAnsi="Times New Roman" w:cs="Times New Roman"/>
          <w:color w:val="000000"/>
          <w:kern w:val="0"/>
          <w:sz w:val="28"/>
          <w:szCs w:val="28"/>
          <w:lang w:eastAsia="ru-RU" w:bidi="ru-RU"/>
        </w:rPr>
      </w:pPr>
      <w:r w:rsidRPr="00EF68E3">
        <w:rPr>
          <w:rFonts w:ascii="Times New Roman" w:eastAsia="Times New Roman" w:hAnsi="Times New Roman" w:cs="Times New Roman"/>
          <w:b/>
          <w:bCs/>
          <w:color w:val="000000"/>
          <w:kern w:val="0"/>
          <w:sz w:val="28"/>
          <w:szCs w:val="28"/>
          <w:lang w:eastAsia="ru-RU" w:bidi="ru-RU"/>
        </w:rPr>
        <w:t>Предмет исследования</w:t>
      </w:r>
      <w:r w:rsidRPr="00EF68E3">
        <w:rPr>
          <w:rFonts w:ascii="Times New Roman" w:eastAsia="Times New Roman" w:hAnsi="Times New Roman" w:cs="Times New Roman"/>
          <w:color w:val="000000"/>
          <w:kern w:val="0"/>
          <w:sz w:val="28"/>
          <w:szCs w:val="28"/>
          <w:lang w:eastAsia="ru-RU" w:bidi="ru-RU"/>
        </w:rPr>
        <w:t>: универсальная система оценки качества дистанционного обучения в вузе.</w:t>
      </w:r>
    </w:p>
    <w:p w:rsidR="00EF68E3" w:rsidRPr="00EF68E3" w:rsidRDefault="00EF68E3" w:rsidP="00EF68E3">
      <w:pPr>
        <w:tabs>
          <w:tab w:val="clear" w:pos="709"/>
        </w:tabs>
        <w:suppressAutoHyphens w:val="0"/>
        <w:spacing w:after="0" w:line="480" w:lineRule="exact"/>
        <w:ind w:firstLine="740"/>
        <w:rPr>
          <w:rFonts w:ascii="Times New Roman" w:eastAsia="Times New Roman" w:hAnsi="Times New Roman" w:cs="Times New Roman"/>
          <w:color w:val="000000"/>
          <w:kern w:val="0"/>
          <w:sz w:val="28"/>
          <w:szCs w:val="28"/>
          <w:lang w:eastAsia="ru-RU" w:bidi="ru-RU"/>
        </w:rPr>
      </w:pPr>
      <w:r w:rsidRPr="00EF68E3">
        <w:rPr>
          <w:rFonts w:ascii="Times New Roman" w:eastAsia="Times New Roman" w:hAnsi="Times New Roman" w:cs="Times New Roman"/>
          <w:b/>
          <w:bCs/>
          <w:color w:val="000000"/>
          <w:kern w:val="0"/>
          <w:sz w:val="28"/>
          <w:szCs w:val="28"/>
          <w:lang w:eastAsia="ru-RU" w:bidi="ru-RU"/>
        </w:rPr>
        <w:t xml:space="preserve">Гипотеза исследования: </w:t>
      </w:r>
      <w:r w:rsidRPr="00EF68E3">
        <w:rPr>
          <w:rFonts w:ascii="Times New Roman" w:eastAsia="Times New Roman" w:hAnsi="Times New Roman" w:cs="Times New Roman"/>
          <w:color w:val="000000"/>
          <w:kern w:val="0"/>
          <w:sz w:val="28"/>
          <w:szCs w:val="28"/>
          <w:lang w:eastAsia="ru-RU" w:bidi="ru-RU"/>
        </w:rPr>
        <w:t>разработка и внедрение универсальной системы оценки будет способствовать повышению качества дистанционного обучения в вузе, а её эффективность и действенность будет достигнута в том случае, если:</w:t>
      </w:r>
    </w:p>
    <w:p w:rsidR="00EF68E3" w:rsidRPr="00EF68E3" w:rsidRDefault="00EF68E3" w:rsidP="00EF68E3">
      <w:pPr>
        <w:numPr>
          <w:ilvl w:val="0"/>
          <w:numId w:val="45"/>
        </w:numPr>
        <w:tabs>
          <w:tab w:val="clear" w:pos="709"/>
          <w:tab w:val="left" w:pos="970"/>
        </w:tabs>
        <w:suppressAutoHyphens w:val="0"/>
        <w:spacing w:after="0" w:line="480" w:lineRule="exact"/>
        <w:ind w:firstLine="720"/>
        <w:jc w:val="left"/>
        <w:rPr>
          <w:rFonts w:ascii="Times New Roman" w:eastAsia="Times New Roman" w:hAnsi="Times New Roman" w:cs="Times New Roman"/>
          <w:color w:val="000000"/>
          <w:kern w:val="0"/>
          <w:sz w:val="28"/>
          <w:szCs w:val="28"/>
          <w:lang w:eastAsia="ru-RU" w:bidi="ru-RU"/>
        </w:rPr>
      </w:pPr>
      <w:r w:rsidRPr="00EF68E3">
        <w:rPr>
          <w:rFonts w:ascii="Times New Roman" w:eastAsia="Times New Roman" w:hAnsi="Times New Roman" w:cs="Times New Roman"/>
          <w:color w:val="000000"/>
          <w:kern w:val="0"/>
          <w:sz w:val="28"/>
          <w:szCs w:val="28"/>
          <w:lang w:eastAsia="ru-RU" w:bidi="ru-RU"/>
        </w:rPr>
        <w:t>содержание дистанционного обучения в вузе и соответствующая ему система оценки опираются на представления о формировании компетенций обучающегося как основного результата данного вида обучения;</w:t>
      </w:r>
    </w:p>
    <w:p w:rsidR="00EF68E3" w:rsidRPr="00EF68E3" w:rsidRDefault="00EF68E3" w:rsidP="00EF68E3">
      <w:pPr>
        <w:numPr>
          <w:ilvl w:val="0"/>
          <w:numId w:val="45"/>
        </w:numPr>
        <w:tabs>
          <w:tab w:val="clear" w:pos="709"/>
          <w:tab w:val="left" w:pos="970"/>
        </w:tabs>
        <w:suppressAutoHyphens w:val="0"/>
        <w:spacing w:after="0" w:line="480" w:lineRule="exact"/>
        <w:ind w:firstLine="720"/>
        <w:jc w:val="left"/>
        <w:rPr>
          <w:rFonts w:ascii="Times New Roman" w:eastAsia="Times New Roman" w:hAnsi="Times New Roman" w:cs="Times New Roman"/>
          <w:color w:val="000000"/>
          <w:kern w:val="0"/>
          <w:sz w:val="28"/>
          <w:szCs w:val="28"/>
          <w:lang w:eastAsia="ru-RU" w:bidi="ru-RU"/>
        </w:rPr>
      </w:pPr>
      <w:r w:rsidRPr="00EF68E3">
        <w:rPr>
          <w:rFonts w:ascii="Times New Roman" w:eastAsia="Times New Roman" w:hAnsi="Times New Roman" w:cs="Times New Roman"/>
          <w:color w:val="000000"/>
          <w:kern w:val="0"/>
          <w:sz w:val="28"/>
          <w:szCs w:val="28"/>
          <w:lang w:eastAsia="ru-RU" w:bidi="ru-RU"/>
        </w:rPr>
        <w:t>разработана и внедрена в учебный процесс модель оценки качества дистанционного обучения в вузе, раскрывающая оценку как универсальную систему, применимую к изучению любой дисциплины;</w:t>
      </w:r>
    </w:p>
    <w:p w:rsidR="00EF68E3" w:rsidRPr="00EF68E3" w:rsidRDefault="00EF68E3" w:rsidP="00EF68E3">
      <w:pPr>
        <w:numPr>
          <w:ilvl w:val="0"/>
          <w:numId w:val="45"/>
        </w:numPr>
        <w:tabs>
          <w:tab w:val="clear" w:pos="709"/>
          <w:tab w:val="left" w:pos="970"/>
        </w:tabs>
        <w:suppressAutoHyphens w:val="0"/>
        <w:spacing w:after="0" w:line="480" w:lineRule="exact"/>
        <w:ind w:firstLine="720"/>
        <w:jc w:val="left"/>
        <w:rPr>
          <w:rFonts w:ascii="Times New Roman" w:eastAsia="Times New Roman" w:hAnsi="Times New Roman" w:cs="Times New Roman"/>
          <w:color w:val="000000"/>
          <w:kern w:val="0"/>
          <w:sz w:val="28"/>
          <w:szCs w:val="28"/>
          <w:lang w:eastAsia="ru-RU" w:bidi="ru-RU"/>
        </w:rPr>
      </w:pPr>
      <w:r w:rsidRPr="00EF68E3">
        <w:rPr>
          <w:rFonts w:ascii="Times New Roman" w:eastAsia="Times New Roman" w:hAnsi="Times New Roman" w:cs="Times New Roman"/>
          <w:color w:val="000000"/>
          <w:kern w:val="0"/>
          <w:sz w:val="28"/>
          <w:szCs w:val="28"/>
          <w:lang w:eastAsia="ru-RU" w:bidi="ru-RU"/>
        </w:rPr>
        <w:t>установлены критерии оценки, по которым можно судить о достижении результата дистанционного обучения в вузе;</w:t>
      </w:r>
    </w:p>
    <w:p w:rsidR="00EF68E3" w:rsidRPr="00EF68E3" w:rsidRDefault="00EF68E3" w:rsidP="00EF68E3">
      <w:pPr>
        <w:numPr>
          <w:ilvl w:val="0"/>
          <w:numId w:val="45"/>
        </w:numPr>
        <w:tabs>
          <w:tab w:val="clear" w:pos="709"/>
          <w:tab w:val="left" w:pos="970"/>
        </w:tabs>
        <w:suppressAutoHyphens w:val="0"/>
        <w:spacing w:after="0" w:line="480" w:lineRule="exact"/>
        <w:ind w:firstLine="720"/>
        <w:jc w:val="left"/>
        <w:rPr>
          <w:rFonts w:ascii="Times New Roman" w:eastAsia="Times New Roman" w:hAnsi="Times New Roman" w:cs="Times New Roman"/>
          <w:color w:val="000000"/>
          <w:kern w:val="0"/>
          <w:sz w:val="28"/>
          <w:szCs w:val="28"/>
          <w:lang w:eastAsia="ru-RU" w:bidi="ru-RU"/>
        </w:rPr>
      </w:pPr>
      <w:r w:rsidRPr="00EF68E3">
        <w:rPr>
          <w:rFonts w:ascii="Times New Roman" w:eastAsia="Times New Roman" w:hAnsi="Times New Roman" w:cs="Times New Roman"/>
          <w:color w:val="000000"/>
          <w:kern w:val="0"/>
          <w:sz w:val="28"/>
          <w:szCs w:val="28"/>
          <w:lang w:eastAsia="ru-RU" w:bidi="ru-RU"/>
        </w:rPr>
        <w:t>разработана технология реализации оценки качества обучения в вузе, в основе которой - пошаговый контроль формирования компетенций;</w:t>
      </w:r>
    </w:p>
    <w:p w:rsidR="00EF68E3" w:rsidRPr="00EF68E3" w:rsidRDefault="00EF68E3" w:rsidP="00EF68E3">
      <w:pPr>
        <w:numPr>
          <w:ilvl w:val="0"/>
          <w:numId w:val="45"/>
        </w:numPr>
        <w:tabs>
          <w:tab w:val="clear" w:pos="709"/>
          <w:tab w:val="left" w:pos="970"/>
        </w:tabs>
        <w:suppressAutoHyphens w:val="0"/>
        <w:spacing w:after="0" w:line="480" w:lineRule="exact"/>
        <w:ind w:firstLine="720"/>
        <w:jc w:val="left"/>
        <w:rPr>
          <w:rFonts w:ascii="Times New Roman" w:eastAsia="Times New Roman" w:hAnsi="Times New Roman" w:cs="Times New Roman"/>
          <w:color w:val="000000"/>
          <w:kern w:val="0"/>
          <w:sz w:val="28"/>
          <w:szCs w:val="28"/>
          <w:lang w:eastAsia="ru-RU" w:bidi="ru-RU"/>
        </w:rPr>
      </w:pPr>
      <w:r w:rsidRPr="00EF68E3">
        <w:rPr>
          <w:rFonts w:ascii="Times New Roman" w:eastAsia="Times New Roman" w:hAnsi="Times New Roman" w:cs="Times New Roman"/>
          <w:color w:val="000000"/>
          <w:kern w:val="0"/>
          <w:sz w:val="28"/>
          <w:szCs w:val="28"/>
          <w:lang w:eastAsia="ru-RU" w:bidi="ru-RU"/>
        </w:rPr>
        <w:t>применяются методы количественной и качественной оценки результатов обучения в соответствии с определенной критериальной базой;</w:t>
      </w:r>
    </w:p>
    <w:p w:rsidR="00EF68E3" w:rsidRPr="00EF68E3" w:rsidRDefault="00EF68E3" w:rsidP="00EF68E3">
      <w:pPr>
        <w:numPr>
          <w:ilvl w:val="0"/>
          <w:numId w:val="45"/>
        </w:numPr>
        <w:tabs>
          <w:tab w:val="clear" w:pos="709"/>
          <w:tab w:val="left" w:pos="970"/>
        </w:tabs>
        <w:suppressAutoHyphens w:val="0"/>
        <w:spacing w:after="0" w:line="480" w:lineRule="exact"/>
        <w:ind w:firstLine="720"/>
        <w:jc w:val="left"/>
        <w:rPr>
          <w:rFonts w:ascii="Times New Roman" w:eastAsia="Times New Roman" w:hAnsi="Times New Roman" w:cs="Times New Roman"/>
          <w:color w:val="000000"/>
          <w:kern w:val="0"/>
          <w:sz w:val="28"/>
          <w:szCs w:val="28"/>
          <w:lang w:eastAsia="ru-RU" w:bidi="ru-RU"/>
        </w:rPr>
      </w:pPr>
      <w:r w:rsidRPr="00EF68E3">
        <w:rPr>
          <w:rFonts w:ascii="Times New Roman" w:eastAsia="Times New Roman" w:hAnsi="Times New Roman" w:cs="Times New Roman"/>
          <w:color w:val="000000"/>
          <w:kern w:val="0"/>
          <w:sz w:val="28"/>
          <w:szCs w:val="28"/>
          <w:lang w:eastAsia="ru-RU" w:bidi="ru-RU"/>
        </w:rPr>
        <w:t>результаты пошагового оценивания формирования компетенций подлежат педагогической рефлексии и применяются для построения индивидуальных траекторий обучения студентов.</w:t>
      </w:r>
    </w:p>
    <w:p w:rsidR="00EF68E3" w:rsidRPr="00EF68E3" w:rsidRDefault="00EF68E3" w:rsidP="00EF68E3">
      <w:pPr>
        <w:tabs>
          <w:tab w:val="clear" w:pos="709"/>
        </w:tabs>
        <w:suppressAutoHyphens w:val="0"/>
        <w:spacing w:after="0" w:line="480" w:lineRule="exact"/>
        <w:ind w:firstLine="720"/>
        <w:rPr>
          <w:rFonts w:ascii="Times New Roman" w:eastAsia="Times New Roman" w:hAnsi="Times New Roman" w:cs="Times New Roman"/>
          <w:color w:val="000000"/>
          <w:kern w:val="0"/>
          <w:sz w:val="28"/>
          <w:szCs w:val="28"/>
          <w:lang w:eastAsia="ru-RU" w:bidi="ru-RU"/>
        </w:rPr>
      </w:pPr>
      <w:r w:rsidRPr="00EF68E3">
        <w:rPr>
          <w:rFonts w:ascii="Times New Roman" w:eastAsia="Times New Roman" w:hAnsi="Times New Roman" w:cs="Times New Roman"/>
          <w:color w:val="000000"/>
          <w:kern w:val="0"/>
          <w:sz w:val="28"/>
          <w:szCs w:val="28"/>
          <w:lang w:eastAsia="ru-RU" w:bidi="ru-RU"/>
        </w:rPr>
        <w:t xml:space="preserve">Исходя из поставленной цели определяются основные </w:t>
      </w:r>
      <w:r w:rsidRPr="00EF68E3">
        <w:rPr>
          <w:rFonts w:ascii="Times New Roman" w:eastAsia="Times New Roman" w:hAnsi="Times New Roman" w:cs="Times New Roman"/>
          <w:b/>
          <w:bCs/>
          <w:color w:val="000000"/>
          <w:kern w:val="0"/>
          <w:sz w:val="28"/>
          <w:szCs w:val="28"/>
          <w:lang w:eastAsia="ru-RU" w:bidi="ru-RU"/>
        </w:rPr>
        <w:t>задачи исследования:</w:t>
      </w:r>
    </w:p>
    <w:p w:rsidR="00EF68E3" w:rsidRPr="00EF68E3" w:rsidRDefault="00EF68E3" w:rsidP="00EF68E3">
      <w:pPr>
        <w:numPr>
          <w:ilvl w:val="0"/>
          <w:numId w:val="46"/>
        </w:numPr>
        <w:tabs>
          <w:tab w:val="clear" w:pos="709"/>
          <w:tab w:val="left" w:pos="1455"/>
        </w:tabs>
        <w:suppressAutoHyphens w:val="0"/>
        <w:spacing w:after="0" w:line="480" w:lineRule="exact"/>
        <w:ind w:firstLine="720"/>
        <w:jc w:val="left"/>
        <w:rPr>
          <w:rFonts w:ascii="Times New Roman" w:eastAsia="Times New Roman" w:hAnsi="Times New Roman" w:cs="Times New Roman"/>
          <w:color w:val="000000"/>
          <w:kern w:val="0"/>
          <w:sz w:val="28"/>
          <w:szCs w:val="28"/>
          <w:lang w:eastAsia="ru-RU" w:bidi="ru-RU"/>
        </w:rPr>
      </w:pPr>
      <w:r w:rsidRPr="00EF68E3">
        <w:rPr>
          <w:rFonts w:ascii="Times New Roman" w:eastAsia="Times New Roman" w:hAnsi="Times New Roman" w:cs="Times New Roman"/>
          <w:color w:val="000000"/>
          <w:kern w:val="0"/>
          <w:sz w:val="28"/>
          <w:szCs w:val="28"/>
          <w:lang w:eastAsia="ru-RU" w:bidi="ru-RU"/>
        </w:rPr>
        <w:t>Уточнить сущностно-содержательные характеристики дистанционного обучения в вузе, определяющие специфику оценки его качества.</w:t>
      </w:r>
    </w:p>
    <w:p w:rsidR="00EF68E3" w:rsidRPr="00EF68E3" w:rsidRDefault="00EF68E3" w:rsidP="00EF68E3">
      <w:pPr>
        <w:numPr>
          <w:ilvl w:val="0"/>
          <w:numId w:val="46"/>
        </w:numPr>
        <w:tabs>
          <w:tab w:val="clear" w:pos="709"/>
          <w:tab w:val="left" w:pos="1455"/>
          <w:tab w:val="left" w:pos="6322"/>
        </w:tabs>
        <w:suppressAutoHyphens w:val="0"/>
        <w:spacing w:after="0" w:line="480" w:lineRule="exact"/>
        <w:ind w:firstLine="720"/>
        <w:jc w:val="left"/>
        <w:rPr>
          <w:rFonts w:ascii="Times New Roman" w:eastAsia="Times New Roman" w:hAnsi="Times New Roman" w:cs="Times New Roman"/>
          <w:color w:val="000000"/>
          <w:kern w:val="0"/>
          <w:sz w:val="28"/>
          <w:szCs w:val="28"/>
          <w:lang w:eastAsia="ru-RU" w:bidi="ru-RU"/>
        </w:rPr>
      </w:pPr>
      <w:r w:rsidRPr="00EF68E3">
        <w:rPr>
          <w:rFonts w:ascii="Times New Roman" w:eastAsia="Times New Roman" w:hAnsi="Times New Roman" w:cs="Times New Roman"/>
          <w:color w:val="000000"/>
          <w:kern w:val="0"/>
          <w:sz w:val="28"/>
          <w:szCs w:val="28"/>
          <w:lang w:eastAsia="ru-RU" w:bidi="ru-RU"/>
        </w:rPr>
        <w:t>Выявить научно-педагогические</w:t>
      </w:r>
      <w:r w:rsidRPr="00EF68E3">
        <w:rPr>
          <w:rFonts w:ascii="Times New Roman" w:eastAsia="Times New Roman" w:hAnsi="Times New Roman" w:cs="Times New Roman"/>
          <w:color w:val="000000"/>
          <w:kern w:val="0"/>
          <w:sz w:val="28"/>
          <w:szCs w:val="28"/>
          <w:lang w:eastAsia="ru-RU" w:bidi="ru-RU"/>
        </w:rPr>
        <w:tab/>
        <w:t>основания построения</w:t>
      </w:r>
    </w:p>
    <w:p w:rsidR="00EF68E3" w:rsidRPr="00EF68E3" w:rsidRDefault="00EF68E3" w:rsidP="00EF68E3">
      <w:pPr>
        <w:tabs>
          <w:tab w:val="clear" w:pos="709"/>
        </w:tabs>
        <w:suppressAutoHyphens w:val="0"/>
        <w:spacing w:after="0" w:line="480" w:lineRule="exact"/>
        <w:ind w:firstLine="0"/>
        <w:rPr>
          <w:rFonts w:ascii="Times New Roman" w:eastAsia="Times New Roman" w:hAnsi="Times New Roman" w:cs="Times New Roman"/>
          <w:color w:val="000000"/>
          <w:kern w:val="0"/>
          <w:sz w:val="28"/>
          <w:szCs w:val="28"/>
          <w:lang w:eastAsia="ru-RU" w:bidi="ru-RU"/>
        </w:rPr>
      </w:pPr>
      <w:r w:rsidRPr="00EF68E3">
        <w:rPr>
          <w:rFonts w:ascii="Times New Roman" w:eastAsia="Times New Roman" w:hAnsi="Times New Roman" w:cs="Times New Roman"/>
          <w:color w:val="000000"/>
          <w:kern w:val="0"/>
          <w:sz w:val="28"/>
          <w:szCs w:val="28"/>
          <w:lang w:eastAsia="ru-RU" w:bidi="ru-RU"/>
        </w:rPr>
        <w:t>универсальной системы оценки и определить принципы оценки качества дистанционного обучения в вузе.</w:t>
      </w:r>
    </w:p>
    <w:p w:rsidR="00EF68E3" w:rsidRPr="00EF68E3" w:rsidRDefault="00EF68E3" w:rsidP="00EF68E3">
      <w:pPr>
        <w:numPr>
          <w:ilvl w:val="0"/>
          <w:numId w:val="46"/>
        </w:numPr>
        <w:tabs>
          <w:tab w:val="clear" w:pos="709"/>
          <w:tab w:val="left" w:pos="1455"/>
        </w:tabs>
        <w:suppressAutoHyphens w:val="0"/>
        <w:spacing w:after="0" w:line="480" w:lineRule="exact"/>
        <w:ind w:firstLine="720"/>
        <w:jc w:val="left"/>
        <w:rPr>
          <w:rFonts w:ascii="Times New Roman" w:eastAsia="Times New Roman" w:hAnsi="Times New Roman" w:cs="Times New Roman"/>
          <w:color w:val="000000"/>
          <w:kern w:val="0"/>
          <w:sz w:val="28"/>
          <w:szCs w:val="28"/>
          <w:lang w:eastAsia="ru-RU" w:bidi="ru-RU"/>
        </w:rPr>
      </w:pPr>
      <w:r w:rsidRPr="00EF68E3">
        <w:rPr>
          <w:rFonts w:ascii="Times New Roman" w:eastAsia="Times New Roman" w:hAnsi="Times New Roman" w:cs="Times New Roman"/>
          <w:color w:val="000000"/>
          <w:kern w:val="0"/>
          <w:sz w:val="28"/>
          <w:szCs w:val="28"/>
          <w:lang w:eastAsia="ru-RU" w:bidi="ru-RU"/>
        </w:rPr>
        <w:t>Определить критерии оценки качества дистанционного обучения в вузе.</w:t>
      </w:r>
    </w:p>
    <w:p w:rsidR="00EF68E3" w:rsidRPr="00EF68E3" w:rsidRDefault="00EF68E3" w:rsidP="00EF68E3">
      <w:pPr>
        <w:numPr>
          <w:ilvl w:val="0"/>
          <w:numId w:val="46"/>
        </w:numPr>
        <w:tabs>
          <w:tab w:val="clear" w:pos="709"/>
          <w:tab w:val="left" w:pos="1455"/>
        </w:tabs>
        <w:suppressAutoHyphens w:val="0"/>
        <w:spacing w:after="0" w:line="480" w:lineRule="exact"/>
        <w:ind w:firstLine="720"/>
        <w:jc w:val="left"/>
        <w:rPr>
          <w:rFonts w:ascii="Times New Roman" w:eastAsia="Times New Roman" w:hAnsi="Times New Roman" w:cs="Times New Roman"/>
          <w:color w:val="000000"/>
          <w:kern w:val="0"/>
          <w:sz w:val="28"/>
          <w:szCs w:val="28"/>
          <w:lang w:eastAsia="ru-RU" w:bidi="ru-RU"/>
        </w:rPr>
      </w:pPr>
      <w:r w:rsidRPr="00EF68E3">
        <w:rPr>
          <w:rFonts w:ascii="Times New Roman" w:eastAsia="Times New Roman" w:hAnsi="Times New Roman" w:cs="Times New Roman"/>
          <w:color w:val="000000"/>
          <w:kern w:val="0"/>
          <w:sz w:val="28"/>
          <w:szCs w:val="28"/>
          <w:lang w:eastAsia="ru-RU" w:bidi="ru-RU"/>
        </w:rPr>
        <w:t>Создать содержательную базу для универсальной системы оценки дистанционного обучения в вузе.</w:t>
      </w:r>
    </w:p>
    <w:p w:rsidR="00EF68E3" w:rsidRPr="00EF68E3" w:rsidRDefault="00EF68E3" w:rsidP="00EF68E3">
      <w:pPr>
        <w:numPr>
          <w:ilvl w:val="0"/>
          <w:numId w:val="46"/>
        </w:numPr>
        <w:tabs>
          <w:tab w:val="clear" w:pos="709"/>
          <w:tab w:val="left" w:pos="1455"/>
        </w:tabs>
        <w:suppressAutoHyphens w:val="0"/>
        <w:spacing w:after="0" w:line="480" w:lineRule="exact"/>
        <w:ind w:firstLine="720"/>
        <w:jc w:val="left"/>
        <w:rPr>
          <w:rFonts w:ascii="Times New Roman" w:eastAsia="Times New Roman" w:hAnsi="Times New Roman" w:cs="Times New Roman"/>
          <w:color w:val="000000"/>
          <w:kern w:val="0"/>
          <w:sz w:val="28"/>
          <w:szCs w:val="28"/>
          <w:lang w:eastAsia="ru-RU" w:bidi="ru-RU"/>
        </w:rPr>
      </w:pPr>
      <w:r w:rsidRPr="00EF68E3">
        <w:rPr>
          <w:rFonts w:ascii="Times New Roman" w:eastAsia="Times New Roman" w:hAnsi="Times New Roman" w:cs="Times New Roman"/>
          <w:color w:val="000000"/>
          <w:kern w:val="0"/>
          <w:sz w:val="28"/>
          <w:szCs w:val="28"/>
          <w:lang w:eastAsia="ru-RU" w:bidi="ru-RU"/>
        </w:rPr>
        <w:t>Разработать технологию реализации системы оценки качества дистанционного обучения в вузе.</w:t>
      </w:r>
    </w:p>
    <w:p w:rsidR="00EF68E3" w:rsidRPr="00EF68E3" w:rsidRDefault="00EF68E3" w:rsidP="00EF68E3">
      <w:pPr>
        <w:numPr>
          <w:ilvl w:val="0"/>
          <w:numId w:val="46"/>
        </w:numPr>
        <w:tabs>
          <w:tab w:val="clear" w:pos="709"/>
          <w:tab w:val="left" w:pos="1435"/>
        </w:tabs>
        <w:suppressAutoHyphens w:val="0"/>
        <w:spacing w:after="0" w:line="480" w:lineRule="exact"/>
        <w:ind w:firstLine="740"/>
        <w:jc w:val="left"/>
        <w:rPr>
          <w:rFonts w:ascii="Times New Roman" w:eastAsia="Times New Roman" w:hAnsi="Times New Roman" w:cs="Times New Roman"/>
          <w:color w:val="000000"/>
          <w:kern w:val="0"/>
          <w:sz w:val="28"/>
          <w:szCs w:val="28"/>
          <w:lang w:eastAsia="ru-RU" w:bidi="ru-RU"/>
        </w:rPr>
      </w:pPr>
      <w:r w:rsidRPr="00EF68E3">
        <w:rPr>
          <w:rFonts w:ascii="Times New Roman" w:eastAsia="Times New Roman" w:hAnsi="Times New Roman" w:cs="Times New Roman"/>
          <w:color w:val="000000"/>
          <w:kern w:val="0"/>
          <w:sz w:val="28"/>
          <w:szCs w:val="28"/>
          <w:lang w:eastAsia="ru-RU" w:bidi="ru-RU"/>
        </w:rPr>
        <w:t>Опытно-экспериментальным путем проверить эффективность разработанной системы оценки.</w:t>
      </w:r>
    </w:p>
    <w:p w:rsidR="00EF68E3" w:rsidRPr="00EF68E3" w:rsidRDefault="00EF68E3" w:rsidP="00EF68E3">
      <w:pPr>
        <w:tabs>
          <w:tab w:val="clear" w:pos="709"/>
        </w:tabs>
        <w:suppressAutoHyphens w:val="0"/>
        <w:spacing w:after="0" w:line="480" w:lineRule="exact"/>
        <w:ind w:firstLine="740"/>
        <w:rPr>
          <w:rFonts w:ascii="Times New Roman" w:eastAsia="Times New Roman" w:hAnsi="Times New Roman" w:cs="Times New Roman"/>
          <w:color w:val="000000"/>
          <w:kern w:val="0"/>
          <w:sz w:val="28"/>
          <w:szCs w:val="28"/>
          <w:lang w:eastAsia="ru-RU" w:bidi="ru-RU"/>
        </w:rPr>
      </w:pPr>
      <w:r w:rsidRPr="00EF68E3">
        <w:rPr>
          <w:rFonts w:ascii="Times New Roman" w:eastAsia="Times New Roman" w:hAnsi="Times New Roman" w:cs="Times New Roman"/>
          <w:b/>
          <w:bCs/>
          <w:color w:val="000000"/>
          <w:kern w:val="0"/>
          <w:sz w:val="28"/>
          <w:szCs w:val="28"/>
          <w:lang w:eastAsia="ru-RU" w:bidi="ru-RU"/>
        </w:rPr>
        <w:t xml:space="preserve">Методологические основы исследования: </w:t>
      </w:r>
      <w:r w:rsidRPr="00EF68E3">
        <w:rPr>
          <w:rFonts w:ascii="Times New Roman" w:eastAsia="Times New Roman" w:hAnsi="Times New Roman" w:cs="Times New Roman"/>
          <w:color w:val="000000"/>
          <w:kern w:val="0"/>
          <w:sz w:val="28"/>
          <w:szCs w:val="28"/>
          <w:lang w:eastAsia="ru-RU" w:bidi="ru-RU"/>
        </w:rPr>
        <w:t>диалектический метод познания, заключающийся в целостном и всестороннем рассмотрении педагогических явлений и процессов в их динамике, взаимодействии и взаимообусловленности; положения философии, социологии и психологии о ведущей роли деятельности в развитии человека, ее творческой сущности; положения философии образования, определяющие мировоззренческую, гносеологическую, теоретическую и практическую ориентацию образовательной деятельности на человека; теоретико-методологические и практические аспекты педагогического моделирования.</w:t>
      </w:r>
    </w:p>
    <w:p w:rsidR="00EF68E3" w:rsidRPr="00EF68E3" w:rsidRDefault="00EF68E3" w:rsidP="00EF68E3">
      <w:pPr>
        <w:tabs>
          <w:tab w:val="clear" w:pos="709"/>
        </w:tabs>
        <w:suppressAutoHyphens w:val="0"/>
        <w:spacing w:after="0" w:line="480" w:lineRule="exact"/>
        <w:ind w:firstLine="820"/>
        <w:rPr>
          <w:rFonts w:ascii="Times New Roman" w:eastAsia="Times New Roman" w:hAnsi="Times New Roman" w:cs="Times New Roman"/>
          <w:color w:val="000000"/>
          <w:kern w:val="0"/>
          <w:sz w:val="28"/>
          <w:szCs w:val="28"/>
          <w:lang w:eastAsia="ru-RU" w:bidi="ru-RU"/>
        </w:rPr>
      </w:pPr>
      <w:r w:rsidRPr="00EF68E3">
        <w:rPr>
          <w:rFonts w:ascii="Times New Roman" w:eastAsia="Times New Roman" w:hAnsi="Times New Roman" w:cs="Times New Roman"/>
          <w:b/>
          <w:bCs/>
          <w:color w:val="000000"/>
          <w:kern w:val="0"/>
          <w:sz w:val="28"/>
          <w:szCs w:val="28"/>
          <w:lang w:eastAsia="ru-RU" w:bidi="ru-RU"/>
        </w:rPr>
        <w:t xml:space="preserve">Теоретическую базу исследования </w:t>
      </w:r>
      <w:r w:rsidRPr="00EF68E3">
        <w:rPr>
          <w:rFonts w:ascii="Times New Roman" w:eastAsia="Times New Roman" w:hAnsi="Times New Roman" w:cs="Times New Roman"/>
          <w:color w:val="000000"/>
          <w:kern w:val="0"/>
          <w:sz w:val="28"/>
          <w:szCs w:val="28"/>
          <w:lang w:eastAsia="ru-RU" w:bidi="ru-RU"/>
        </w:rPr>
        <w:t>составили принципиальные положения научных подходов и концепций в области решения проблем качества высшего образования и дистанционного обучения, организации контроля качества дистанционного образования:</w:t>
      </w:r>
    </w:p>
    <w:p w:rsidR="00EF68E3" w:rsidRPr="00EF68E3" w:rsidRDefault="00EF68E3" w:rsidP="00EF68E3">
      <w:pPr>
        <w:numPr>
          <w:ilvl w:val="0"/>
          <w:numId w:val="45"/>
        </w:numPr>
        <w:tabs>
          <w:tab w:val="clear" w:pos="709"/>
          <w:tab w:val="left" w:pos="1000"/>
        </w:tabs>
        <w:suppressAutoHyphens w:val="0"/>
        <w:spacing w:after="0" w:line="480" w:lineRule="exact"/>
        <w:ind w:firstLine="740"/>
        <w:jc w:val="left"/>
        <w:rPr>
          <w:rFonts w:ascii="Times New Roman" w:eastAsia="Times New Roman" w:hAnsi="Times New Roman" w:cs="Times New Roman"/>
          <w:color w:val="000000"/>
          <w:kern w:val="0"/>
          <w:sz w:val="28"/>
          <w:szCs w:val="28"/>
          <w:lang w:eastAsia="ru-RU" w:bidi="ru-RU"/>
        </w:rPr>
      </w:pPr>
      <w:r w:rsidRPr="00EF68E3">
        <w:rPr>
          <w:rFonts w:ascii="Times New Roman" w:eastAsia="Times New Roman" w:hAnsi="Times New Roman" w:cs="Times New Roman"/>
          <w:color w:val="000000"/>
          <w:kern w:val="0"/>
          <w:sz w:val="28"/>
          <w:szCs w:val="28"/>
          <w:lang w:eastAsia="ru-RU" w:bidi="ru-RU"/>
        </w:rPr>
        <w:t xml:space="preserve">концепции А.А. Андреева, А. Ведемеера, Г. Глисона, В.М. </w:t>
      </w:r>
      <w:r w:rsidRPr="00EF68E3">
        <w:rPr>
          <w:rFonts w:ascii="Times New Roman" w:eastAsia="Times New Roman" w:hAnsi="Times New Roman" w:cs="Times New Roman"/>
          <w:color w:val="000000"/>
          <w:kern w:val="0"/>
          <w:sz w:val="28"/>
          <w:szCs w:val="28"/>
          <w:lang w:val="uk-UA" w:eastAsia="uk-UA" w:bidi="uk-UA"/>
        </w:rPr>
        <w:t xml:space="preserve">Данильченко, </w:t>
      </w:r>
      <w:r w:rsidRPr="00EF68E3">
        <w:rPr>
          <w:rFonts w:ascii="Times New Roman" w:eastAsia="Times New Roman" w:hAnsi="Times New Roman" w:cs="Times New Roman"/>
          <w:color w:val="000000"/>
          <w:kern w:val="0"/>
          <w:sz w:val="28"/>
          <w:szCs w:val="28"/>
          <w:lang w:eastAsia="ru-RU" w:bidi="ru-RU"/>
        </w:rPr>
        <w:t>Д. Кигана, О.А. Лаврова, В.А. Либин-Левава, М. Мура, О Петерса, Б. Холмберга, раскрывающие теорию дистанционного обучения;</w:t>
      </w:r>
    </w:p>
    <w:p w:rsidR="00EF68E3" w:rsidRPr="00EF68E3" w:rsidRDefault="00EF68E3" w:rsidP="00EF68E3">
      <w:pPr>
        <w:numPr>
          <w:ilvl w:val="0"/>
          <w:numId w:val="45"/>
        </w:numPr>
        <w:tabs>
          <w:tab w:val="clear" w:pos="709"/>
          <w:tab w:val="left" w:pos="1000"/>
        </w:tabs>
        <w:suppressAutoHyphens w:val="0"/>
        <w:spacing w:after="0" w:line="480" w:lineRule="exact"/>
        <w:ind w:firstLine="740"/>
        <w:jc w:val="left"/>
        <w:rPr>
          <w:rFonts w:ascii="Times New Roman" w:eastAsia="Times New Roman" w:hAnsi="Times New Roman" w:cs="Times New Roman"/>
          <w:color w:val="000000"/>
          <w:kern w:val="0"/>
          <w:sz w:val="28"/>
          <w:szCs w:val="28"/>
          <w:lang w:eastAsia="ru-RU" w:bidi="ru-RU"/>
        </w:rPr>
      </w:pPr>
      <w:r w:rsidRPr="00EF68E3">
        <w:rPr>
          <w:rFonts w:ascii="Times New Roman" w:eastAsia="Times New Roman" w:hAnsi="Times New Roman" w:cs="Times New Roman"/>
          <w:color w:val="000000"/>
          <w:kern w:val="0"/>
          <w:sz w:val="28"/>
          <w:szCs w:val="28"/>
          <w:lang w:eastAsia="ru-RU" w:bidi="ru-RU"/>
        </w:rPr>
        <w:t>ведущие психолого-педагогические положения теории познания, которые позволяют выделить закономерности и характеристики эффективного учебного процесса и особенности усвоения предметного материала в ДО (В.П. Беспалько, Дж. Брунер, Л.С. Выготский, П. Гринфилд, В.В. Давыдов, Л.В. Занков, Н.В. Кузьмина, А.Н. Леонтьев, Н.А. Менчинская, Р. Олвер, С.Л. Рубинштейн, Д.Б. Эльконин и др.);</w:t>
      </w:r>
    </w:p>
    <w:p w:rsidR="00EF68E3" w:rsidRPr="00EF68E3" w:rsidRDefault="00EF68E3" w:rsidP="00EF68E3">
      <w:pPr>
        <w:numPr>
          <w:ilvl w:val="0"/>
          <w:numId w:val="45"/>
        </w:numPr>
        <w:tabs>
          <w:tab w:val="clear" w:pos="709"/>
          <w:tab w:val="left" w:pos="1000"/>
        </w:tabs>
        <w:suppressAutoHyphens w:val="0"/>
        <w:spacing w:after="0" w:line="480" w:lineRule="exact"/>
        <w:ind w:firstLine="740"/>
        <w:jc w:val="left"/>
        <w:rPr>
          <w:rFonts w:ascii="Times New Roman" w:eastAsia="Times New Roman" w:hAnsi="Times New Roman" w:cs="Times New Roman"/>
          <w:color w:val="000000"/>
          <w:kern w:val="0"/>
          <w:sz w:val="28"/>
          <w:szCs w:val="28"/>
          <w:lang w:eastAsia="ru-RU" w:bidi="ru-RU"/>
        </w:rPr>
      </w:pPr>
      <w:r w:rsidRPr="00EF68E3">
        <w:rPr>
          <w:rFonts w:ascii="Times New Roman" w:eastAsia="Times New Roman" w:hAnsi="Times New Roman" w:cs="Times New Roman"/>
          <w:color w:val="000000"/>
          <w:kern w:val="0"/>
          <w:sz w:val="28"/>
          <w:szCs w:val="28"/>
          <w:lang w:eastAsia="ru-RU" w:bidi="ru-RU"/>
        </w:rPr>
        <w:t>системный подход, позволяющий рассматривать учебный процесс с учетом индивидуально-психологических особенностей студентов как системный объект (И.В. Галковская, В.М. Герасимов, А.Ю. Ерентуева, М.Н. Скаткин, С.Е. Ярцева, П.А. Юцявичене и др.);</w:t>
      </w:r>
    </w:p>
    <w:p w:rsidR="00EF68E3" w:rsidRPr="00EF68E3" w:rsidRDefault="00EF68E3" w:rsidP="00EF68E3">
      <w:pPr>
        <w:numPr>
          <w:ilvl w:val="0"/>
          <w:numId w:val="45"/>
        </w:numPr>
        <w:tabs>
          <w:tab w:val="clear" w:pos="709"/>
          <w:tab w:val="left" w:pos="993"/>
        </w:tabs>
        <w:suppressAutoHyphens w:val="0"/>
        <w:spacing w:after="0" w:line="480" w:lineRule="exact"/>
        <w:ind w:firstLine="760"/>
        <w:jc w:val="left"/>
        <w:rPr>
          <w:rFonts w:ascii="Times New Roman" w:eastAsia="Times New Roman" w:hAnsi="Times New Roman" w:cs="Times New Roman"/>
          <w:color w:val="000000"/>
          <w:kern w:val="0"/>
          <w:sz w:val="28"/>
          <w:szCs w:val="28"/>
          <w:lang w:eastAsia="ru-RU" w:bidi="ru-RU"/>
        </w:rPr>
      </w:pPr>
      <w:r w:rsidRPr="00EF68E3">
        <w:rPr>
          <w:rFonts w:ascii="Times New Roman" w:eastAsia="Times New Roman" w:hAnsi="Times New Roman" w:cs="Times New Roman"/>
          <w:color w:val="000000"/>
          <w:kern w:val="0"/>
          <w:sz w:val="28"/>
          <w:szCs w:val="28"/>
          <w:lang w:eastAsia="ru-RU" w:bidi="ru-RU"/>
        </w:rPr>
        <w:t>компетентностный подход, создающий научное основание для определения результатов обучения (В.И. Байденко, И.А. Зимняя, А.В. Хуторской, А.И. Субетто и др.);</w:t>
      </w:r>
    </w:p>
    <w:p w:rsidR="00EF68E3" w:rsidRPr="00EF68E3" w:rsidRDefault="00EF68E3" w:rsidP="00EF68E3">
      <w:pPr>
        <w:numPr>
          <w:ilvl w:val="0"/>
          <w:numId w:val="45"/>
        </w:numPr>
        <w:tabs>
          <w:tab w:val="clear" w:pos="709"/>
          <w:tab w:val="left" w:pos="993"/>
        </w:tabs>
        <w:suppressAutoHyphens w:val="0"/>
        <w:spacing w:after="0" w:line="480" w:lineRule="exact"/>
        <w:ind w:firstLine="760"/>
        <w:jc w:val="left"/>
        <w:rPr>
          <w:rFonts w:ascii="Times New Roman" w:eastAsia="Times New Roman" w:hAnsi="Times New Roman" w:cs="Times New Roman"/>
          <w:color w:val="000000"/>
          <w:kern w:val="0"/>
          <w:sz w:val="28"/>
          <w:szCs w:val="28"/>
          <w:lang w:eastAsia="ru-RU" w:bidi="ru-RU"/>
        </w:rPr>
      </w:pPr>
      <w:r w:rsidRPr="00EF68E3">
        <w:rPr>
          <w:rFonts w:ascii="Times New Roman" w:eastAsia="Times New Roman" w:hAnsi="Times New Roman" w:cs="Times New Roman"/>
          <w:color w:val="000000"/>
          <w:kern w:val="0"/>
          <w:sz w:val="28"/>
          <w:szCs w:val="28"/>
          <w:lang w:eastAsia="ru-RU" w:bidi="ru-RU"/>
        </w:rPr>
        <w:t>теория деятельности, позволяющая рассматривать человека как субъект деятельности и трактовать процесс обучения как активную форму преобразований (Л.С. Выготский, П.Я. Гальперин, В.В. Давыдов, А.Н. Леонтьев, С.Л. Рубинштейн, Н.Ф. Талызина и др.)</w:t>
      </w:r>
    </w:p>
    <w:p w:rsidR="00EF68E3" w:rsidRPr="00EF68E3" w:rsidRDefault="00EF68E3" w:rsidP="00EF68E3">
      <w:pPr>
        <w:numPr>
          <w:ilvl w:val="0"/>
          <w:numId w:val="45"/>
        </w:numPr>
        <w:tabs>
          <w:tab w:val="clear" w:pos="709"/>
          <w:tab w:val="left" w:pos="993"/>
        </w:tabs>
        <w:suppressAutoHyphens w:val="0"/>
        <w:spacing w:after="0" w:line="480" w:lineRule="exact"/>
        <w:ind w:firstLine="760"/>
        <w:jc w:val="left"/>
        <w:rPr>
          <w:rFonts w:ascii="Times New Roman" w:eastAsia="Times New Roman" w:hAnsi="Times New Roman" w:cs="Times New Roman"/>
          <w:color w:val="000000"/>
          <w:kern w:val="0"/>
          <w:sz w:val="28"/>
          <w:szCs w:val="28"/>
          <w:lang w:eastAsia="ru-RU" w:bidi="ru-RU"/>
        </w:rPr>
      </w:pPr>
      <w:r w:rsidRPr="00EF68E3">
        <w:rPr>
          <w:rFonts w:ascii="Times New Roman" w:eastAsia="Times New Roman" w:hAnsi="Times New Roman" w:cs="Times New Roman"/>
          <w:color w:val="000000"/>
          <w:kern w:val="0"/>
          <w:sz w:val="28"/>
          <w:szCs w:val="28"/>
          <w:lang w:eastAsia="ru-RU" w:bidi="ru-RU"/>
        </w:rPr>
        <w:t xml:space="preserve">личностно-ориентированный подход, обеспечивающий понимание взаимосвязи развития личностных функций и индивидуальных способностей студентов в процессе ДО (Е.В. Бондаревская, </w:t>
      </w:r>
      <w:r w:rsidRPr="00EF68E3">
        <w:rPr>
          <w:rFonts w:ascii="Times New Roman" w:eastAsia="Times New Roman" w:hAnsi="Times New Roman" w:cs="Times New Roman"/>
          <w:color w:val="000000"/>
          <w:kern w:val="0"/>
          <w:sz w:val="28"/>
          <w:szCs w:val="28"/>
          <w:lang w:val="en-US" w:eastAsia="en-US" w:bidi="en-US"/>
        </w:rPr>
        <w:t>A</w:t>
      </w:r>
      <w:r w:rsidRPr="00EF68E3">
        <w:rPr>
          <w:rFonts w:ascii="Times New Roman" w:eastAsia="Times New Roman" w:hAnsi="Times New Roman" w:cs="Times New Roman"/>
          <w:color w:val="000000"/>
          <w:kern w:val="0"/>
          <w:sz w:val="28"/>
          <w:szCs w:val="28"/>
          <w:lang w:eastAsia="en-US" w:bidi="en-US"/>
        </w:rPr>
        <w:t>.</w:t>
      </w:r>
      <w:r w:rsidRPr="00EF68E3">
        <w:rPr>
          <w:rFonts w:ascii="Times New Roman" w:eastAsia="Times New Roman" w:hAnsi="Times New Roman" w:cs="Times New Roman"/>
          <w:color w:val="000000"/>
          <w:kern w:val="0"/>
          <w:sz w:val="28"/>
          <w:szCs w:val="28"/>
          <w:lang w:val="en-US" w:eastAsia="en-US" w:bidi="en-US"/>
        </w:rPr>
        <w:t>A</w:t>
      </w:r>
      <w:r w:rsidRPr="00EF68E3">
        <w:rPr>
          <w:rFonts w:ascii="Times New Roman" w:eastAsia="Times New Roman" w:hAnsi="Times New Roman" w:cs="Times New Roman"/>
          <w:color w:val="000000"/>
          <w:kern w:val="0"/>
          <w:sz w:val="28"/>
          <w:szCs w:val="28"/>
          <w:lang w:eastAsia="en-US" w:bidi="en-US"/>
        </w:rPr>
        <w:t xml:space="preserve">. </w:t>
      </w:r>
      <w:r w:rsidRPr="00EF68E3">
        <w:rPr>
          <w:rFonts w:ascii="Times New Roman" w:eastAsia="Times New Roman" w:hAnsi="Times New Roman" w:cs="Times New Roman"/>
          <w:color w:val="000000"/>
          <w:kern w:val="0"/>
          <w:sz w:val="28"/>
          <w:szCs w:val="28"/>
          <w:lang w:eastAsia="ru-RU" w:bidi="ru-RU"/>
        </w:rPr>
        <w:t xml:space="preserve">Кирсанов, А. Маслоу, К. Роджерс, </w:t>
      </w:r>
      <w:r w:rsidRPr="00EF68E3">
        <w:rPr>
          <w:rFonts w:ascii="Times New Roman" w:eastAsia="Times New Roman" w:hAnsi="Times New Roman" w:cs="Times New Roman"/>
          <w:color w:val="000000"/>
          <w:kern w:val="0"/>
          <w:sz w:val="28"/>
          <w:szCs w:val="28"/>
          <w:lang w:val="en-US" w:eastAsia="en-US" w:bidi="en-US"/>
        </w:rPr>
        <w:t>O</w:t>
      </w:r>
      <w:r w:rsidRPr="00EF68E3">
        <w:rPr>
          <w:rFonts w:ascii="Times New Roman" w:eastAsia="Times New Roman" w:hAnsi="Times New Roman" w:cs="Times New Roman"/>
          <w:color w:val="000000"/>
          <w:kern w:val="0"/>
          <w:sz w:val="28"/>
          <w:szCs w:val="28"/>
          <w:lang w:eastAsia="en-US" w:bidi="en-US"/>
        </w:rPr>
        <w:t>.</w:t>
      </w:r>
      <w:r w:rsidRPr="00EF68E3">
        <w:rPr>
          <w:rFonts w:ascii="Times New Roman" w:eastAsia="Times New Roman" w:hAnsi="Times New Roman" w:cs="Times New Roman"/>
          <w:color w:val="000000"/>
          <w:kern w:val="0"/>
          <w:sz w:val="28"/>
          <w:szCs w:val="28"/>
          <w:lang w:val="en-US" w:eastAsia="en-US" w:bidi="en-US"/>
        </w:rPr>
        <w:t>JI</w:t>
      </w:r>
      <w:r w:rsidRPr="00EF68E3">
        <w:rPr>
          <w:rFonts w:ascii="Times New Roman" w:eastAsia="Times New Roman" w:hAnsi="Times New Roman" w:cs="Times New Roman"/>
          <w:color w:val="000000"/>
          <w:kern w:val="0"/>
          <w:sz w:val="28"/>
          <w:szCs w:val="28"/>
          <w:lang w:eastAsia="en-US" w:bidi="en-US"/>
        </w:rPr>
        <w:t xml:space="preserve">. </w:t>
      </w:r>
      <w:r w:rsidRPr="00EF68E3">
        <w:rPr>
          <w:rFonts w:ascii="Times New Roman" w:eastAsia="Times New Roman" w:hAnsi="Times New Roman" w:cs="Times New Roman"/>
          <w:color w:val="000000"/>
          <w:kern w:val="0"/>
          <w:sz w:val="28"/>
          <w:szCs w:val="28"/>
          <w:lang w:eastAsia="ru-RU" w:bidi="ru-RU"/>
        </w:rPr>
        <w:t>Подлиняев, О.Н. Перелыгина, В.В. Сериков, Д. Ховард, И.С. Якиманская и др.);</w:t>
      </w:r>
    </w:p>
    <w:p w:rsidR="00EF68E3" w:rsidRPr="00EF68E3" w:rsidRDefault="00EF68E3" w:rsidP="00EF68E3">
      <w:pPr>
        <w:numPr>
          <w:ilvl w:val="0"/>
          <w:numId w:val="45"/>
        </w:numPr>
        <w:tabs>
          <w:tab w:val="clear" w:pos="709"/>
          <w:tab w:val="left" w:pos="993"/>
        </w:tabs>
        <w:suppressAutoHyphens w:val="0"/>
        <w:spacing w:after="0" w:line="480" w:lineRule="exact"/>
        <w:ind w:firstLine="760"/>
        <w:jc w:val="left"/>
        <w:rPr>
          <w:rFonts w:ascii="Times New Roman" w:eastAsia="Times New Roman" w:hAnsi="Times New Roman" w:cs="Times New Roman"/>
          <w:color w:val="000000"/>
          <w:kern w:val="0"/>
          <w:sz w:val="28"/>
          <w:szCs w:val="28"/>
          <w:lang w:eastAsia="ru-RU" w:bidi="ru-RU"/>
        </w:rPr>
      </w:pPr>
      <w:r w:rsidRPr="00EF68E3">
        <w:rPr>
          <w:rFonts w:ascii="Times New Roman" w:eastAsia="Times New Roman" w:hAnsi="Times New Roman" w:cs="Times New Roman"/>
          <w:color w:val="000000"/>
          <w:kern w:val="0"/>
          <w:sz w:val="28"/>
          <w:szCs w:val="28"/>
          <w:lang w:eastAsia="ru-RU" w:bidi="ru-RU"/>
        </w:rPr>
        <w:t>теория модульного обучения как научное основание организации учебного материала в ДО (И.В. Галковская, В.М. Гареев, В.М. Герасимов, В.В. Ранжуров, Т.А. Терехова, П.А. Юцявичене и т.д.);</w:t>
      </w:r>
    </w:p>
    <w:p w:rsidR="00EF68E3" w:rsidRPr="00EF68E3" w:rsidRDefault="00EF68E3" w:rsidP="00EF68E3">
      <w:pPr>
        <w:numPr>
          <w:ilvl w:val="0"/>
          <w:numId w:val="45"/>
        </w:numPr>
        <w:tabs>
          <w:tab w:val="clear" w:pos="709"/>
          <w:tab w:val="left" w:pos="993"/>
        </w:tabs>
        <w:suppressAutoHyphens w:val="0"/>
        <w:spacing w:after="0" w:line="480" w:lineRule="exact"/>
        <w:ind w:firstLine="760"/>
        <w:jc w:val="left"/>
        <w:rPr>
          <w:rFonts w:ascii="Times New Roman" w:eastAsia="Times New Roman" w:hAnsi="Times New Roman" w:cs="Times New Roman"/>
          <w:color w:val="000000"/>
          <w:kern w:val="0"/>
          <w:sz w:val="28"/>
          <w:szCs w:val="28"/>
          <w:lang w:eastAsia="ru-RU" w:bidi="ru-RU"/>
        </w:rPr>
      </w:pPr>
      <w:r w:rsidRPr="00EF68E3">
        <w:rPr>
          <w:rFonts w:ascii="Times New Roman" w:eastAsia="Times New Roman" w:hAnsi="Times New Roman" w:cs="Times New Roman"/>
          <w:color w:val="000000"/>
          <w:kern w:val="0"/>
          <w:sz w:val="28"/>
          <w:szCs w:val="28"/>
          <w:lang w:eastAsia="ru-RU" w:bidi="ru-RU"/>
        </w:rPr>
        <w:t xml:space="preserve">теория целеполагания (В.В. Краевский, В.А. Лекторский, О.Л. Подлиняев, </w:t>
      </w:r>
      <w:r w:rsidRPr="00EF68E3">
        <w:rPr>
          <w:rFonts w:ascii="Times New Roman" w:eastAsia="Times New Roman" w:hAnsi="Times New Roman" w:cs="Times New Roman"/>
          <w:color w:val="000000"/>
          <w:kern w:val="0"/>
          <w:sz w:val="28"/>
          <w:szCs w:val="28"/>
          <w:lang w:val="en-US" w:eastAsia="en-US" w:bidi="en-US"/>
        </w:rPr>
        <w:t>A</w:t>
      </w:r>
      <w:r w:rsidRPr="00EF68E3">
        <w:rPr>
          <w:rFonts w:ascii="Times New Roman" w:eastAsia="Times New Roman" w:hAnsi="Times New Roman" w:cs="Times New Roman"/>
          <w:color w:val="000000"/>
          <w:kern w:val="0"/>
          <w:sz w:val="28"/>
          <w:szCs w:val="28"/>
          <w:lang w:eastAsia="en-US" w:bidi="en-US"/>
        </w:rPr>
        <w:t>.</w:t>
      </w:r>
      <w:r w:rsidRPr="00EF68E3">
        <w:rPr>
          <w:rFonts w:ascii="Times New Roman" w:eastAsia="Times New Roman" w:hAnsi="Times New Roman" w:cs="Times New Roman"/>
          <w:color w:val="000000"/>
          <w:kern w:val="0"/>
          <w:sz w:val="28"/>
          <w:szCs w:val="28"/>
          <w:lang w:val="en-US" w:eastAsia="en-US" w:bidi="en-US"/>
        </w:rPr>
        <w:t>A</w:t>
      </w:r>
      <w:r w:rsidRPr="00EF68E3">
        <w:rPr>
          <w:rFonts w:ascii="Times New Roman" w:eastAsia="Times New Roman" w:hAnsi="Times New Roman" w:cs="Times New Roman"/>
          <w:color w:val="000000"/>
          <w:kern w:val="0"/>
          <w:sz w:val="28"/>
          <w:szCs w:val="28"/>
          <w:lang w:eastAsia="en-US" w:bidi="en-US"/>
        </w:rPr>
        <w:t xml:space="preserve">. </w:t>
      </w:r>
      <w:r w:rsidRPr="00EF68E3">
        <w:rPr>
          <w:rFonts w:ascii="Times New Roman" w:eastAsia="Times New Roman" w:hAnsi="Times New Roman" w:cs="Times New Roman"/>
          <w:color w:val="000000"/>
          <w:kern w:val="0"/>
          <w:sz w:val="28"/>
          <w:szCs w:val="28"/>
          <w:lang w:eastAsia="ru-RU" w:bidi="ru-RU"/>
        </w:rPr>
        <w:t xml:space="preserve">Радугин, О. Ребуль, </w:t>
      </w:r>
      <w:r w:rsidRPr="00EF68E3">
        <w:rPr>
          <w:rFonts w:ascii="Times New Roman" w:eastAsia="Times New Roman" w:hAnsi="Times New Roman" w:cs="Times New Roman"/>
          <w:color w:val="000000"/>
          <w:kern w:val="0"/>
          <w:sz w:val="28"/>
          <w:szCs w:val="28"/>
          <w:lang w:val="en-US" w:eastAsia="en-US" w:bidi="en-US"/>
        </w:rPr>
        <w:t>C</w:t>
      </w:r>
      <w:r w:rsidRPr="00EF68E3">
        <w:rPr>
          <w:rFonts w:ascii="Times New Roman" w:eastAsia="Times New Roman" w:hAnsi="Times New Roman" w:cs="Times New Roman"/>
          <w:color w:val="000000"/>
          <w:kern w:val="0"/>
          <w:sz w:val="28"/>
          <w:szCs w:val="28"/>
          <w:lang w:eastAsia="en-US" w:bidi="en-US"/>
        </w:rPr>
        <w:t>.</w:t>
      </w:r>
      <w:r w:rsidRPr="00EF68E3">
        <w:rPr>
          <w:rFonts w:ascii="Times New Roman" w:eastAsia="Times New Roman" w:hAnsi="Times New Roman" w:cs="Times New Roman"/>
          <w:color w:val="000000"/>
          <w:kern w:val="0"/>
          <w:sz w:val="28"/>
          <w:szCs w:val="28"/>
          <w:lang w:val="en-US" w:eastAsia="en-US" w:bidi="en-US"/>
        </w:rPr>
        <w:t>W</w:t>
      </w:r>
      <w:r w:rsidRPr="00EF68E3">
        <w:rPr>
          <w:rFonts w:ascii="Times New Roman" w:eastAsia="Times New Roman" w:hAnsi="Times New Roman" w:cs="Times New Roman"/>
          <w:color w:val="000000"/>
          <w:kern w:val="0"/>
          <w:sz w:val="28"/>
          <w:szCs w:val="28"/>
          <w:lang w:eastAsia="en-US" w:bidi="en-US"/>
        </w:rPr>
        <w:t xml:space="preserve">. </w:t>
      </w:r>
      <w:r w:rsidRPr="00EF68E3">
        <w:rPr>
          <w:rFonts w:ascii="Times New Roman" w:eastAsia="Times New Roman" w:hAnsi="Times New Roman" w:cs="Times New Roman"/>
          <w:color w:val="000000"/>
          <w:kern w:val="0"/>
          <w:sz w:val="28"/>
          <w:szCs w:val="28"/>
          <w:lang w:val="en-US" w:eastAsia="en-US" w:bidi="en-US"/>
        </w:rPr>
        <w:t>Morris</w:t>
      </w:r>
      <w:r w:rsidRPr="00EF68E3">
        <w:rPr>
          <w:rFonts w:ascii="Times New Roman" w:eastAsia="Times New Roman" w:hAnsi="Times New Roman" w:cs="Times New Roman"/>
          <w:color w:val="000000"/>
          <w:kern w:val="0"/>
          <w:sz w:val="28"/>
          <w:szCs w:val="28"/>
          <w:lang w:eastAsia="en-US" w:bidi="en-US"/>
        </w:rPr>
        <w:t>);</w:t>
      </w:r>
    </w:p>
    <w:p w:rsidR="00EF68E3" w:rsidRPr="00EF68E3" w:rsidRDefault="00EF68E3" w:rsidP="00EF68E3">
      <w:pPr>
        <w:numPr>
          <w:ilvl w:val="0"/>
          <w:numId w:val="45"/>
        </w:numPr>
        <w:tabs>
          <w:tab w:val="clear" w:pos="709"/>
          <w:tab w:val="left" w:pos="993"/>
        </w:tabs>
        <w:suppressAutoHyphens w:val="0"/>
        <w:spacing w:after="0" w:line="480" w:lineRule="exact"/>
        <w:ind w:firstLine="760"/>
        <w:jc w:val="left"/>
        <w:rPr>
          <w:rFonts w:ascii="Times New Roman" w:eastAsia="Times New Roman" w:hAnsi="Times New Roman" w:cs="Times New Roman"/>
          <w:color w:val="000000"/>
          <w:kern w:val="0"/>
          <w:sz w:val="28"/>
          <w:szCs w:val="28"/>
          <w:lang w:eastAsia="ru-RU" w:bidi="ru-RU"/>
        </w:rPr>
      </w:pPr>
      <w:r w:rsidRPr="00EF68E3">
        <w:rPr>
          <w:rFonts w:ascii="Times New Roman" w:eastAsia="Times New Roman" w:hAnsi="Times New Roman" w:cs="Times New Roman"/>
          <w:color w:val="000000"/>
          <w:kern w:val="0"/>
          <w:sz w:val="28"/>
          <w:szCs w:val="28"/>
          <w:lang w:eastAsia="ru-RU" w:bidi="ru-RU"/>
        </w:rPr>
        <w:t xml:space="preserve">научно обоснованные взгляды педагогов и психологов на контроль, самоконтроль, рефлексию в обучении (С.И. Архангельский, Ю.К. Бабанский, В.П. Беспалько, А.А. Вербицкий, П.Я. Гальперин, Н.В. Кузьмина, И.Я. Лернер, </w:t>
      </w:r>
      <w:r w:rsidRPr="00EF68E3">
        <w:rPr>
          <w:rFonts w:ascii="Times New Roman" w:eastAsia="Times New Roman" w:hAnsi="Times New Roman" w:cs="Times New Roman"/>
          <w:color w:val="000000"/>
          <w:kern w:val="0"/>
          <w:sz w:val="28"/>
          <w:szCs w:val="28"/>
          <w:lang w:val="en-US" w:eastAsia="en-US" w:bidi="en-US"/>
        </w:rPr>
        <w:t>A</w:t>
      </w:r>
      <w:r w:rsidRPr="00EF68E3">
        <w:rPr>
          <w:rFonts w:ascii="Times New Roman" w:eastAsia="Times New Roman" w:hAnsi="Times New Roman" w:cs="Times New Roman"/>
          <w:color w:val="000000"/>
          <w:kern w:val="0"/>
          <w:sz w:val="28"/>
          <w:szCs w:val="28"/>
          <w:lang w:eastAsia="en-US" w:bidi="en-US"/>
        </w:rPr>
        <w:t>.</w:t>
      </w:r>
      <w:r w:rsidRPr="00EF68E3">
        <w:rPr>
          <w:rFonts w:ascii="Times New Roman" w:eastAsia="Times New Roman" w:hAnsi="Times New Roman" w:cs="Times New Roman"/>
          <w:color w:val="000000"/>
          <w:kern w:val="0"/>
          <w:sz w:val="28"/>
          <w:szCs w:val="28"/>
          <w:lang w:val="en-US" w:eastAsia="en-US" w:bidi="en-US"/>
        </w:rPr>
        <w:t>M</w:t>
      </w:r>
      <w:r w:rsidRPr="00EF68E3">
        <w:rPr>
          <w:rFonts w:ascii="Times New Roman" w:eastAsia="Times New Roman" w:hAnsi="Times New Roman" w:cs="Times New Roman"/>
          <w:color w:val="000000"/>
          <w:kern w:val="0"/>
          <w:sz w:val="28"/>
          <w:szCs w:val="28"/>
          <w:lang w:eastAsia="en-US" w:bidi="en-US"/>
        </w:rPr>
        <w:t xml:space="preserve">. </w:t>
      </w:r>
      <w:r w:rsidRPr="00EF68E3">
        <w:rPr>
          <w:rFonts w:ascii="Times New Roman" w:eastAsia="Times New Roman" w:hAnsi="Times New Roman" w:cs="Times New Roman"/>
          <w:color w:val="000000"/>
          <w:kern w:val="0"/>
          <w:sz w:val="28"/>
          <w:szCs w:val="28"/>
          <w:lang w:eastAsia="ru-RU" w:bidi="ru-RU"/>
        </w:rPr>
        <w:t xml:space="preserve">Матюшкин, М.И. Махмутов, </w:t>
      </w:r>
      <w:r w:rsidRPr="00EF68E3">
        <w:rPr>
          <w:rFonts w:ascii="Times New Roman" w:eastAsia="Times New Roman" w:hAnsi="Times New Roman" w:cs="Times New Roman"/>
          <w:color w:val="000000"/>
          <w:kern w:val="0"/>
          <w:sz w:val="28"/>
          <w:szCs w:val="28"/>
          <w:lang w:val="en-US" w:eastAsia="en-US" w:bidi="en-US"/>
        </w:rPr>
        <w:t>H</w:t>
      </w:r>
      <w:r w:rsidRPr="00EF68E3">
        <w:rPr>
          <w:rFonts w:ascii="Times New Roman" w:eastAsia="Times New Roman" w:hAnsi="Times New Roman" w:cs="Times New Roman"/>
          <w:color w:val="000000"/>
          <w:kern w:val="0"/>
          <w:sz w:val="28"/>
          <w:szCs w:val="28"/>
          <w:lang w:eastAsia="en-US" w:bidi="en-US"/>
        </w:rPr>
        <w:t>.</w:t>
      </w:r>
      <w:r w:rsidRPr="00EF68E3">
        <w:rPr>
          <w:rFonts w:ascii="Times New Roman" w:eastAsia="Times New Roman" w:hAnsi="Times New Roman" w:cs="Times New Roman"/>
          <w:color w:val="000000"/>
          <w:kern w:val="0"/>
          <w:sz w:val="28"/>
          <w:szCs w:val="28"/>
          <w:lang w:val="en-US" w:eastAsia="en-US" w:bidi="en-US"/>
        </w:rPr>
        <w:t>A</w:t>
      </w:r>
      <w:r w:rsidRPr="00EF68E3">
        <w:rPr>
          <w:rFonts w:ascii="Times New Roman" w:eastAsia="Times New Roman" w:hAnsi="Times New Roman" w:cs="Times New Roman"/>
          <w:color w:val="000000"/>
          <w:kern w:val="0"/>
          <w:sz w:val="28"/>
          <w:szCs w:val="28"/>
          <w:lang w:eastAsia="en-US" w:bidi="en-US"/>
        </w:rPr>
        <w:t xml:space="preserve">. </w:t>
      </w:r>
      <w:r w:rsidRPr="00EF68E3">
        <w:rPr>
          <w:rFonts w:ascii="Times New Roman" w:eastAsia="Times New Roman" w:hAnsi="Times New Roman" w:cs="Times New Roman"/>
          <w:color w:val="000000"/>
          <w:kern w:val="0"/>
          <w:sz w:val="28"/>
          <w:szCs w:val="28"/>
          <w:lang w:eastAsia="ru-RU" w:bidi="ru-RU"/>
        </w:rPr>
        <w:t xml:space="preserve">Менчинская Е.И. Перовский, </w:t>
      </w:r>
      <w:r w:rsidRPr="00EF68E3">
        <w:rPr>
          <w:rFonts w:ascii="Times New Roman" w:eastAsia="Times New Roman" w:hAnsi="Times New Roman" w:cs="Times New Roman"/>
          <w:color w:val="000000"/>
          <w:kern w:val="0"/>
          <w:sz w:val="28"/>
          <w:szCs w:val="28"/>
          <w:lang w:val="en-US" w:eastAsia="en-US" w:bidi="en-US"/>
        </w:rPr>
        <w:t>A</w:t>
      </w:r>
      <w:r w:rsidRPr="00EF68E3">
        <w:rPr>
          <w:rFonts w:ascii="Times New Roman" w:eastAsia="Times New Roman" w:hAnsi="Times New Roman" w:cs="Times New Roman"/>
          <w:color w:val="000000"/>
          <w:kern w:val="0"/>
          <w:sz w:val="28"/>
          <w:szCs w:val="28"/>
          <w:lang w:eastAsia="en-US" w:bidi="en-US"/>
        </w:rPr>
        <w:t>.</w:t>
      </w:r>
      <w:r w:rsidRPr="00EF68E3">
        <w:rPr>
          <w:rFonts w:ascii="Times New Roman" w:eastAsia="Times New Roman" w:hAnsi="Times New Roman" w:cs="Times New Roman"/>
          <w:color w:val="000000"/>
          <w:kern w:val="0"/>
          <w:sz w:val="28"/>
          <w:szCs w:val="28"/>
          <w:lang w:val="en-US" w:eastAsia="en-US" w:bidi="en-US"/>
        </w:rPr>
        <w:t>B</w:t>
      </w:r>
      <w:r w:rsidRPr="00EF68E3">
        <w:rPr>
          <w:rFonts w:ascii="Times New Roman" w:eastAsia="Times New Roman" w:hAnsi="Times New Roman" w:cs="Times New Roman"/>
          <w:color w:val="000000"/>
          <w:kern w:val="0"/>
          <w:sz w:val="28"/>
          <w:szCs w:val="28"/>
          <w:lang w:eastAsia="en-US" w:bidi="en-US"/>
        </w:rPr>
        <w:t xml:space="preserve">. </w:t>
      </w:r>
      <w:r w:rsidRPr="00EF68E3">
        <w:rPr>
          <w:rFonts w:ascii="Times New Roman" w:eastAsia="Times New Roman" w:hAnsi="Times New Roman" w:cs="Times New Roman"/>
          <w:color w:val="000000"/>
          <w:kern w:val="0"/>
          <w:sz w:val="28"/>
          <w:szCs w:val="28"/>
          <w:lang w:eastAsia="ru-RU" w:bidi="ru-RU"/>
        </w:rPr>
        <w:t>Петровский, Н.Ф. Талызина, и др.).</w:t>
      </w:r>
    </w:p>
    <w:p w:rsidR="00EF68E3" w:rsidRPr="00EF68E3" w:rsidRDefault="00EF68E3" w:rsidP="00EF68E3">
      <w:pPr>
        <w:tabs>
          <w:tab w:val="clear" w:pos="709"/>
        </w:tabs>
        <w:suppressAutoHyphens w:val="0"/>
        <w:spacing w:after="0" w:line="480" w:lineRule="exact"/>
        <w:ind w:firstLine="760"/>
        <w:rPr>
          <w:rFonts w:ascii="Times New Roman" w:eastAsia="Times New Roman" w:hAnsi="Times New Roman" w:cs="Times New Roman"/>
          <w:color w:val="000000"/>
          <w:kern w:val="0"/>
          <w:sz w:val="28"/>
          <w:szCs w:val="28"/>
          <w:lang w:eastAsia="ru-RU" w:bidi="ru-RU"/>
        </w:rPr>
      </w:pPr>
      <w:r w:rsidRPr="00EF68E3">
        <w:rPr>
          <w:rFonts w:ascii="Times New Roman" w:eastAsia="Times New Roman" w:hAnsi="Times New Roman" w:cs="Times New Roman"/>
          <w:b/>
          <w:bCs/>
          <w:color w:val="000000"/>
          <w:kern w:val="0"/>
          <w:sz w:val="28"/>
          <w:szCs w:val="28"/>
          <w:lang w:eastAsia="ru-RU" w:bidi="ru-RU"/>
        </w:rPr>
        <w:t xml:space="preserve">Методы исследования. </w:t>
      </w:r>
      <w:r w:rsidRPr="00EF68E3">
        <w:rPr>
          <w:rFonts w:ascii="Times New Roman" w:eastAsia="Times New Roman" w:hAnsi="Times New Roman" w:cs="Times New Roman"/>
          <w:color w:val="000000"/>
          <w:kern w:val="0"/>
          <w:sz w:val="28"/>
          <w:szCs w:val="28"/>
          <w:lang w:eastAsia="ru-RU" w:bidi="ru-RU"/>
        </w:rPr>
        <w:t>В ходе исследования применялся комплекс теоретических, эмпирических и экспериментальных методов:</w:t>
      </w:r>
    </w:p>
    <w:p w:rsidR="00EF68E3" w:rsidRPr="00EF68E3" w:rsidRDefault="00EF68E3" w:rsidP="00EF68E3">
      <w:pPr>
        <w:numPr>
          <w:ilvl w:val="0"/>
          <w:numId w:val="45"/>
        </w:numPr>
        <w:tabs>
          <w:tab w:val="clear" w:pos="709"/>
          <w:tab w:val="left" w:pos="1414"/>
        </w:tabs>
        <w:suppressAutoHyphens w:val="0"/>
        <w:spacing w:after="0" w:line="485" w:lineRule="exact"/>
        <w:ind w:firstLine="760"/>
        <w:jc w:val="left"/>
        <w:rPr>
          <w:rFonts w:ascii="Times New Roman" w:eastAsia="Times New Roman" w:hAnsi="Times New Roman" w:cs="Times New Roman"/>
          <w:color w:val="000000"/>
          <w:kern w:val="0"/>
          <w:sz w:val="28"/>
          <w:szCs w:val="28"/>
          <w:lang w:eastAsia="ru-RU" w:bidi="ru-RU"/>
        </w:rPr>
      </w:pPr>
      <w:r w:rsidRPr="00EF68E3">
        <w:rPr>
          <w:rFonts w:ascii="Times New Roman" w:eastAsia="Times New Roman" w:hAnsi="Times New Roman" w:cs="Times New Roman"/>
          <w:i/>
          <w:iCs/>
          <w:color w:val="000000"/>
          <w:kern w:val="0"/>
          <w:sz w:val="28"/>
          <w:szCs w:val="28"/>
          <w:lang w:eastAsia="ru-RU" w:bidi="ru-RU"/>
        </w:rPr>
        <w:t>теоретические методы</w:t>
      </w:r>
      <w:r w:rsidRPr="00EF68E3">
        <w:rPr>
          <w:rFonts w:ascii="Times New Roman" w:eastAsia="Times New Roman" w:hAnsi="Times New Roman" w:cs="Times New Roman"/>
          <w:color w:val="000000"/>
          <w:kern w:val="0"/>
          <w:sz w:val="28"/>
          <w:szCs w:val="28"/>
          <w:lang w:eastAsia="ru-RU" w:bidi="ru-RU"/>
        </w:rPr>
        <w:t xml:space="preserve"> исследования (анализ философской, психолого-педагогической, экономической, методической и специальной литературы; интерпретация, экстраполяция, конкретизация, обобщение, проектирование, моделирование);</w:t>
      </w:r>
    </w:p>
    <w:p w:rsidR="00EF68E3" w:rsidRPr="00EF68E3" w:rsidRDefault="00EF68E3" w:rsidP="00EF68E3">
      <w:pPr>
        <w:numPr>
          <w:ilvl w:val="0"/>
          <w:numId w:val="45"/>
        </w:numPr>
        <w:tabs>
          <w:tab w:val="clear" w:pos="709"/>
          <w:tab w:val="left" w:pos="1414"/>
        </w:tabs>
        <w:suppressAutoHyphens w:val="0"/>
        <w:spacing w:after="0" w:line="485" w:lineRule="exact"/>
        <w:ind w:firstLine="760"/>
        <w:jc w:val="left"/>
        <w:rPr>
          <w:rFonts w:ascii="Times New Roman" w:eastAsia="Times New Roman" w:hAnsi="Times New Roman" w:cs="Times New Roman"/>
          <w:color w:val="000000"/>
          <w:kern w:val="0"/>
          <w:sz w:val="28"/>
          <w:szCs w:val="28"/>
          <w:lang w:eastAsia="ru-RU" w:bidi="ru-RU"/>
        </w:rPr>
      </w:pPr>
      <w:r w:rsidRPr="00EF68E3">
        <w:rPr>
          <w:rFonts w:ascii="Times New Roman" w:eastAsia="Times New Roman" w:hAnsi="Times New Roman" w:cs="Times New Roman"/>
          <w:i/>
          <w:iCs/>
          <w:color w:val="000000"/>
          <w:kern w:val="0"/>
          <w:sz w:val="28"/>
          <w:szCs w:val="28"/>
          <w:lang w:eastAsia="ru-RU" w:bidi="ru-RU"/>
        </w:rPr>
        <w:t>эмпирические методы</w:t>
      </w:r>
      <w:r w:rsidRPr="00EF68E3">
        <w:rPr>
          <w:rFonts w:ascii="Times New Roman" w:eastAsia="Times New Roman" w:hAnsi="Times New Roman" w:cs="Times New Roman"/>
          <w:color w:val="000000"/>
          <w:kern w:val="0"/>
          <w:sz w:val="28"/>
          <w:szCs w:val="28"/>
          <w:lang w:eastAsia="ru-RU" w:bidi="ru-RU"/>
        </w:rPr>
        <w:t xml:space="preserve"> (наблюдение с целью диагностики, опрос, анкетирование, тестирование);</w:t>
      </w:r>
    </w:p>
    <w:p w:rsidR="00EF68E3" w:rsidRPr="00EF68E3" w:rsidRDefault="00EF68E3" w:rsidP="00EF68E3">
      <w:pPr>
        <w:numPr>
          <w:ilvl w:val="0"/>
          <w:numId w:val="45"/>
        </w:numPr>
        <w:tabs>
          <w:tab w:val="clear" w:pos="709"/>
          <w:tab w:val="left" w:pos="1409"/>
        </w:tabs>
        <w:suppressAutoHyphens w:val="0"/>
        <w:spacing w:after="0" w:line="485" w:lineRule="exact"/>
        <w:ind w:firstLine="740"/>
        <w:jc w:val="left"/>
        <w:rPr>
          <w:rFonts w:ascii="Times New Roman" w:eastAsia="Times New Roman" w:hAnsi="Times New Roman" w:cs="Times New Roman"/>
          <w:color w:val="000000"/>
          <w:kern w:val="0"/>
          <w:sz w:val="28"/>
          <w:szCs w:val="28"/>
          <w:lang w:eastAsia="ru-RU" w:bidi="ru-RU"/>
        </w:rPr>
      </w:pPr>
      <w:r w:rsidRPr="00EF68E3">
        <w:rPr>
          <w:rFonts w:ascii="Times New Roman" w:eastAsia="Times New Roman" w:hAnsi="Times New Roman" w:cs="Times New Roman"/>
          <w:i/>
          <w:iCs/>
          <w:color w:val="000000"/>
          <w:kern w:val="0"/>
          <w:sz w:val="28"/>
          <w:szCs w:val="28"/>
          <w:lang w:eastAsia="ru-RU" w:bidi="ru-RU"/>
        </w:rPr>
        <w:t>квалиметрические</w:t>
      </w:r>
      <w:r w:rsidRPr="00EF68E3">
        <w:rPr>
          <w:rFonts w:ascii="Times New Roman" w:eastAsia="Times New Roman" w:hAnsi="Times New Roman" w:cs="Times New Roman"/>
          <w:color w:val="000000"/>
          <w:kern w:val="0"/>
          <w:sz w:val="28"/>
          <w:szCs w:val="28"/>
          <w:lang w:eastAsia="ru-RU" w:bidi="ru-RU"/>
        </w:rPr>
        <w:t xml:space="preserve"> (количественный и качественный анализ информации: измерение, ранжирование, шкалирование);</w:t>
      </w:r>
    </w:p>
    <w:p w:rsidR="00EF68E3" w:rsidRPr="00EF68E3" w:rsidRDefault="00EF68E3" w:rsidP="00EF68E3">
      <w:pPr>
        <w:numPr>
          <w:ilvl w:val="0"/>
          <w:numId w:val="45"/>
        </w:numPr>
        <w:tabs>
          <w:tab w:val="clear" w:pos="709"/>
          <w:tab w:val="left" w:pos="1409"/>
        </w:tabs>
        <w:suppressAutoHyphens w:val="0"/>
        <w:spacing w:after="0" w:line="480" w:lineRule="exact"/>
        <w:ind w:firstLine="740"/>
        <w:jc w:val="left"/>
        <w:rPr>
          <w:rFonts w:ascii="Times New Roman" w:eastAsia="Times New Roman" w:hAnsi="Times New Roman" w:cs="Times New Roman"/>
          <w:color w:val="000000"/>
          <w:kern w:val="0"/>
          <w:sz w:val="28"/>
          <w:szCs w:val="28"/>
          <w:lang w:eastAsia="ru-RU" w:bidi="ru-RU"/>
        </w:rPr>
      </w:pPr>
      <w:r w:rsidRPr="00EF68E3">
        <w:rPr>
          <w:rFonts w:ascii="Times New Roman" w:eastAsia="Times New Roman" w:hAnsi="Times New Roman" w:cs="Times New Roman"/>
          <w:i/>
          <w:iCs/>
          <w:color w:val="000000"/>
          <w:kern w:val="0"/>
          <w:sz w:val="28"/>
          <w:szCs w:val="28"/>
          <w:lang w:eastAsia="ru-RU" w:bidi="ru-RU"/>
        </w:rPr>
        <w:t>математико-статистический метод</w:t>
      </w:r>
      <w:r w:rsidRPr="00EF68E3">
        <w:rPr>
          <w:rFonts w:ascii="Times New Roman" w:eastAsia="Times New Roman" w:hAnsi="Times New Roman" w:cs="Times New Roman"/>
          <w:color w:val="000000"/>
          <w:kern w:val="0"/>
          <w:sz w:val="28"/>
          <w:szCs w:val="28"/>
          <w:lang w:eastAsia="ru-RU" w:bidi="ru-RU"/>
        </w:rPr>
        <w:t xml:space="preserve"> обработки результатов эксперимента, в том числе автоматизированный метод сбора и обработки статистической информации.</w:t>
      </w:r>
    </w:p>
    <w:p w:rsidR="00EF68E3" w:rsidRPr="00EF68E3" w:rsidRDefault="00EF68E3" w:rsidP="00EF68E3">
      <w:pPr>
        <w:tabs>
          <w:tab w:val="clear" w:pos="709"/>
        </w:tabs>
        <w:suppressAutoHyphens w:val="0"/>
        <w:spacing w:after="0" w:line="480" w:lineRule="exact"/>
        <w:ind w:firstLine="740"/>
        <w:rPr>
          <w:rFonts w:ascii="Times New Roman" w:eastAsia="Times New Roman" w:hAnsi="Times New Roman" w:cs="Times New Roman"/>
          <w:color w:val="000000"/>
          <w:kern w:val="0"/>
          <w:sz w:val="28"/>
          <w:szCs w:val="28"/>
          <w:lang w:eastAsia="ru-RU" w:bidi="ru-RU"/>
        </w:rPr>
      </w:pPr>
      <w:r w:rsidRPr="00EF68E3">
        <w:rPr>
          <w:rFonts w:ascii="Times New Roman" w:eastAsia="Times New Roman" w:hAnsi="Times New Roman" w:cs="Times New Roman"/>
          <w:b/>
          <w:bCs/>
          <w:color w:val="000000"/>
          <w:kern w:val="0"/>
          <w:sz w:val="28"/>
          <w:szCs w:val="28"/>
          <w:lang w:eastAsia="ru-RU" w:bidi="ru-RU"/>
        </w:rPr>
        <w:t xml:space="preserve">Опытно-экспериментальная база исследования: </w:t>
      </w:r>
      <w:r w:rsidRPr="00EF68E3">
        <w:rPr>
          <w:rFonts w:ascii="Times New Roman" w:eastAsia="Times New Roman" w:hAnsi="Times New Roman" w:cs="Times New Roman"/>
          <w:color w:val="000000"/>
          <w:kern w:val="0"/>
          <w:sz w:val="28"/>
          <w:szCs w:val="28"/>
          <w:lang w:eastAsia="ru-RU" w:bidi="ru-RU"/>
        </w:rPr>
        <w:t>ФГБОУ ВПО «Нижегородский государственный лингвистический университет им. Н.А. Добролюбова». В эксперименте приняли участие 600 студентов и 45 преподавателей разных дисциплин.</w:t>
      </w:r>
    </w:p>
    <w:p w:rsidR="00EF68E3" w:rsidRPr="00EF68E3" w:rsidRDefault="00EF68E3" w:rsidP="00EF68E3">
      <w:pPr>
        <w:tabs>
          <w:tab w:val="clear" w:pos="709"/>
        </w:tabs>
        <w:suppressAutoHyphens w:val="0"/>
        <w:spacing w:after="0" w:line="480" w:lineRule="exact"/>
        <w:ind w:firstLine="740"/>
        <w:rPr>
          <w:rFonts w:ascii="Times New Roman" w:eastAsia="Times New Roman" w:hAnsi="Times New Roman" w:cs="Times New Roman"/>
          <w:color w:val="000000"/>
          <w:kern w:val="0"/>
          <w:sz w:val="28"/>
          <w:szCs w:val="28"/>
          <w:lang w:eastAsia="ru-RU" w:bidi="ru-RU"/>
        </w:rPr>
      </w:pPr>
      <w:r w:rsidRPr="00EF68E3">
        <w:rPr>
          <w:rFonts w:ascii="Times New Roman" w:eastAsia="Times New Roman" w:hAnsi="Times New Roman" w:cs="Times New Roman"/>
          <w:b/>
          <w:bCs/>
          <w:color w:val="000000"/>
          <w:kern w:val="0"/>
          <w:sz w:val="28"/>
          <w:szCs w:val="28"/>
          <w:lang w:eastAsia="ru-RU" w:bidi="ru-RU"/>
        </w:rPr>
        <w:t xml:space="preserve">Организация и этапы исследования. </w:t>
      </w:r>
      <w:r w:rsidRPr="00EF68E3">
        <w:rPr>
          <w:rFonts w:ascii="Times New Roman" w:eastAsia="Times New Roman" w:hAnsi="Times New Roman" w:cs="Times New Roman"/>
          <w:color w:val="000000"/>
          <w:kern w:val="0"/>
          <w:sz w:val="28"/>
          <w:szCs w:val="28"/>
          <w:lang w:eastAsia="ru-RU" w:bidi="ru-RU"/>
        </w:rPr>
        <w:t>Исследование состояло из нескольких этапов.</w:t>
      </w:r>
    </w:p>
    <w:p w:rsidR="00EF68E3" w:rsidRPr="00EF68E3" w:rsidRDefault="00EF68E3" w:rsidP="00EF68E3">
      <w:pPr>
        <w:tabs>
          <w:tab w:val="clear" w:pos="709"/>
        </w:tabs>
        <w:suppressAutoHyphens w:val="0"/>
        <w:spacing w:after="0" w:line="480" w:lineRule="exact"/>
        <w:ind w:firstLine="740"/>
        <w:rPr>
          <w:rFonts w:ascii="Times New Roman" w:eastAsia="Times New Roman" w:hAnsi="Times New Roman" w:cs="Times New Roman"/>
          <w:color w:val="000000"/>
          <w:kern w:val="0"/>
          <w:sz w:val="28"/>
          <w:szCs w:val="28"/>
          <w:lang w:eastAsia="ru-RU" w:bidi="ru-RU"/>
        </w:rPr>
      </w:pPr>
      <w:r w:rsidRPr="00EF68E3">
        <w:rPr>
          <w:rFonts w:ascii="Times New Roman" w:eastAsia="Times New Roman" w:hAnsi="Times New Roman" w:cs="Times New Roman"/>
          <w:color w:val="000000"/>
          <w:kern w:val="0"/>
          <w:sz w:val="28"/>
          <w:szCs w:val="28"/>
          <w:lang w:eastAsia="ru-RU" w:bidi="ru-RU"/>
        </w:rPr>
        <w:t>Первый этап (2008 - 2010 гг.) - поисково-аналитический. На этом этапе проводилось изучение проблемы на основе изучения научной литературы, формировались общие представления о путях и средствах ее решения, осуществлено накопление первичного эмпирического материала о состоянии проблемы качества дистанционного обучения в вузе.</w:t>
      </w:r>
    </w:p>
    <w:p w:rsidR="00EF68E3" w:rsidRPr="00EF68E3" w:rsidRDefault="00EF68E3" w:rsidP="00EF68E3">
      <w:pPr>
        <w:tabs>
          <w:tab w:val="clear" w:pos="709"/>
        </w:tabs>
        <w:suppressAutoHyphens w:val="0"/>
        <w:spacing w:after="0" w:line="480" w:lineRule="exact"/>
        <w:ind w:firstLine="740"/>
        <w:rPr>
          <w:rFonts w:ascii="Times New Roman" w:eastAsia="Times New Roman" w:hAnsi="Times New Roman" w:cs="Times New Roman"/>
          <w:color w:val="000000"/>
          <w:kern w:val="0"/>
          <w:sz w:val="28"/>
          <w:szCs w:val="28"/>
          <w:lang w:eastAsia="ru-RU" w:bidi="ru-RU"/>
        </w:rPr>
      </w:pPr>
      <w:r w:rsidRPr="00EF68E3">
        <w:rPr>
          <w:rFonts w:ascii="Times New Roman" w:eastAsia="Times New Roman" w:hAnsi="Times New Roman" w:cs="Times New Roman"/>
          <w:color w:val="000000"/>
          <w:kern w:val="0"/>
          <w:sz w:val="28"/>
          <w:szCs w:val="28"/>
          <w:lang w:eastAsia="ru-RU" w:bidi="ru-RU"/>
        </w:rPr>
        <w:t>Второй этап (2011-2013 гг.) - теоретико-экспериментальный. На этом этапе происходила разработка исходных положений, составивших теоретико</w:t>
      </w:r>
      <w:r w:rsidRPr="00EF68E3">
        <w:rPr>
          <w:rFonts w:ascii="Times New Roman" w:eastAsia="Times New Roman" w:hAnsi="Times New Roman" w:cs="Times New Roman"/>
          <w:color w:val="000000"/>
          <w:kern w:val="0"/>
          <w:sz w:val="28"/>
          <w:szCs w:val="28"/>
          <w:lang w:eastAsia="ru-RU" w:bidi="ru-RU"/>
        </w:rPr>
        <w:softHyphen/>
        <w:t>методологическую основу настоящего исследования; проводилась систематизация собранного научно-педагогического материала (научных трудов зарубежных и отечественных авторов, диссертационных исследований, нормативных правовых актов, периодических изданий и проч.); разрабатывались модель и технология оценки качества дистанционного обучения; осуществлялась опытно-экспериментальная апробация системы оценки качества дистанционного обучения в вузе.</w:t>
      </w:r>
    </w:p>
    <w:p w:rsidR="00EF68E3" w:rsidRPr="00EF68E3" w:rsidRDefault="00EF68E3" w:rsidP="00EF68E3">
      <w:pPr>
        <w:tabs>
          <w:tab w:val="clear" w:pos="709"/>
        </w:tabs>
        <w:suppressAutoHyphens w:val="0"/>
        <w:spacing w:after="0" w:line="480" w:lineRule="exact"/>
        <w:ind w:firstLine="740"/>
        <w:rPr>
          <w:rFonts w:ascii="Times New Roman" w:eastAsia="Times New Roman" w:hAnsi="Times New Roman" w:cs="Times New Roman"/>
          <w:color w:val="000000"/>
          <w:kern w:val="0"/>
          <w:sz w:val="28"/>
          <w:szCs w:val="28"/>
          <w:lang w:eastAsia="ru-RU" w:bidi="ru-RU"/>
        </w:rPr>
      </w:pPr>
      <w:r w:rsidRPr="00EF68E3">
        <w:rPr>
          <w:rFonts w:ascii="Times New Roman" w:eastAsia="Times New Roman" w:hAnsi="Times New Roman" w:cs="Times New Roman"/>
          <w:color w:val="000000"/>
          <w:kern w:val="0"/>
          <w:sz w:val="28"/>
          <w:szCs w:val="28"/>
          <w:lang w:eastAsia="ru-RU" w:bidi="ru-RU"/>
        </w:rPr>
        <w:t>Третий этап (2014-2015 гг.) - обобщающий. Проведено обобщение результатов исследования, формулирование выводов и научно-практических рекомендаций, определение перспектив дальнейшего развития системы оценки дистанционного обучения в вузе; апробация и внедрение материалов исследования, издание учебно-методических материалов, оформление рукописи диссертации и автореферата.</w:t>
      </w:r>
    </w:p>
    <w:p w:rsidR="00EF68E3" w:rsidRPr="00EF68E3" w:rsidRDefault="00EF68E3" w:rsidP="00EF68E3">
      <w:pPr>
        <w:tabs>
          <w:tab w:val="clear" w:pos="709"/>
        </w:tabs>
        <w:suppressAutoHyphens w:val="0"/>
        <w:spacing w:after="0" w:line="485" w:lineRule="exact"/>
        <w:ind w:firstLine="740"/>
        <w:rPr>
          <w:rFonts w:ascii="Times New Roman" w:eastAsia="Times New Roman" w:hAnsi="Times New Roman" w:cs="Times New Roman"/>
          <w:b/>
          <w:bCs/>
          <w:color w:val="000000"/>
          <w:kern w:val="0"/>
          <w:sz w:val="28"/>
          <w:szCs w:val="28"/>
          <w:lang w:eastAsia="ru-RU" w:bidi="ru-RU"/>
        </w:rPr>
      </w:pPr>
      <w:r w:rsidRPr="00EF68E3">
        <w:rPr>
          <w:rFonts w:ascii="Times New Roman" w:eastAsia="Times New Roman" w:hAnsi="Times New Roman" w:cs="Times New Roman"/>
          <w:b/>
          <w:bCs/>
          <w:color w:val="000000"/>
          <w:kern w:val="0"/>
          <w:sz w:val="28"/>
          <w:szCs w:val="28"/>
          <w:lang w:eastAsia="ru-RU" w:bidi="ru-RU"/>
        </w:rPr>
        <w:t>Научная новизна исследования:</w:t>
      </w:r>
    </w:p>
    <w:p w:rsidR="00EF68E3" w:rsidRPr="00EF68E3" w:rsidRDefault="00EF68E3" w:rsidP="00EF68E3">
      <w:pPr>
        <w:numPr>
          <w:ilvl w:val="0"/>
          <w:numId w:val="45"/>
        </w:numPr>
        <w:tabs>
          <w:tab w:val="clear" w:pos="709"/>
          <w:tab w:val="left" w:pos="1432"/>
        </w:tabs>
        <w:suppressAutoHyphens w:val="0"/>
        <w:spacing w:after="0" w:line="485" w:lineRule="exact"/>
        <w:ind w:firstLine="740"/>
        <w:jc w:val="left"/>
        <w:rPr>
          <w:rFonts w:ascii="Times New Roman" w:eastAsia="Times New Roman" w:hAnsi="Times New Roman" w:cs="Times New Roman"/>
          <w:color w:val="000000"/>
          <w:kern w:val="0"/>
          <w:sz w:val="28"/>
          <w:szCs w:val="28"/>
          <w:lang w:eastAsia="ru-RU" w:bidi="ru-RU"/>
        </w:rPr>
      </w:pPr>
      <w:r w:rsidRPr="00EF68E3">
        <w:rPr>
          <w:rFonts w:ascii="Times New Roman" w:eastAsia="Times New Roman" w:hAnsi="Times New Roman" w:cs="Times New Roman"/>
          <w:color w:val="000000"/>
          <w:kern w:val="0"/>
          <w:sz w:val="28"/>
          <w:szCs w:val="28"/>
          <w:lang w:eastAsia="ru-RU" w:bidi="ru-RU"/>
        </w:rPr>
        <w:t>разработана модель универсальной системы оценки качества дистанционного обучения в вузе, включающая целевой, содержательный, организационно-технологический и результатвный компоненты;</w:t>
      </w:r>
    </w:p>
    <w:p w:rsidR="00EF68E3" w:rsidRPr="00EF68E3" w:rsidRDefault="00EF68E3" w:rsidP="00EF68E3">
      <w:pPr>
        <w:numPr>
          <w:ilvl w:val="0"/>
          <w:numId w:val="45"/>
        </w:numPr>
        <w:tabs>
          <w:tab w:val="clear" w:pos="709"/>
          <w:tab w:val="left" w:pos="1432"/>
          <w:tab w:val="left" w:pos="3630"/>
          <w:tab w:val="left" w:pos="8410"/>
        </w:tabs>
        <w:suppressAutoHyphens w:val="0"/>
        <w:spacing w:after="0" w:line="475" w:lineRule="exact"/>
        <w:ind w:firstLine="740"/>
        <w:jc w:val="left"/>
        <w:rPr>
          <w:rFonts w:ascii="Times New Roman" w:eastAsia="Times New Roman" w:hAnsi="Times New Roman" w:cs="Times New Roman"/>
          <w:color w:val="000000"/>
          <w:kern w:val="0"/>
          <w:sz w:val="28"/>
          <w:szCs w:val="28"/>
          <w:lang w:eastAsia="ru-RU" w:bidi="ru-RU"/>
        </w:rPr>
      </w:pPr>
      <w:r w:rsidRPr="00EF68E3">
        <w:rPr>
          <w:rFonts w:ascii="Times New Roman" w:eastAsia="Times New Roman" w:hAnsi="Times New Roman" w:cs="Times New Roman"/>
          <w:color w:val="000000"/>
          <w:kern w:val="0"/>
          <w:sz w:val="28"/>
          <w:szCs w:val="28"/>
          <w:lang w:eastAsia="ru-RU" w:bidi="ru-RU"/>
        </w:rPr>
        <w:t>определены</w:t>
      </w:r>
      <w:r w:rsidRPr="00EF68E3">
        <w:rPr>
          <w:rFonts w:ascii="Times New Roman" w:eastAsia="Times New Roman" w:hAnsi="Times New Roman" w:cs="Times New Roman"/>
          <w:color w:val="000000"/>
          <w:kern w:val="0"/>
          <w:sz w:val="28"/>
          <w:szCs w:val="28"/>
          <w:lang w:eastAsia="ru-RU" w:bidi="ru-RU"/>
        </w:rPr>
        <w:tab/>
        <w:t>организационно-педагогические</w:t>
      </w:r>
      <w:r w:rsidRPr="00EF68E3">
        <w:rPr>
          <w:rFonts w:ascii="Times New Roman" w:eastAsia="Times New Roman" w:hAnsi="Times New Roman" w:cs="Times New Roman"/>
          <w:color w:val="000000"/>
          <w:kern w:val="0"/>
          <w:sz w:val="28"/>
          <w:szCs w:val="28"/>
          <w:lang w:eastAsia="ru-RU" w:bidi="ru-RU"/>
        </w:rPr>
        <w:tab/>
        <w:t>условия</w:t>
      </w:r>
    </w:p>
    <w:p w:rsidR="00EF68E3" w:rsidRPr="00EF68E3" w:rsidRDefault="00EF68E3" w:rsidP="00EF68E3">
      <w:pPr>
        <w:tabs>
          <w:tab w:val="clear" w:pos="709"/>
        </w:tabs>
        <w:suppressAutoHyphens w:val="0"/>
        <w:spacing w:after="0" w:line="475" w:lineRule="exact"/>
        <w:ind w:firstLine="0"/>
        <w:rPr>
          <w:rFonts w:ascii="Times New Roman" w:eastAsia="Times New Roman" w:hAnsi="Times New Roman" w:cs="Times New Roman"/>
          <w:color w:val="000000"/>
          <w:kern w:val="0"/>
          <w:sz w:val="28"/>
          <w:szCs w:val="28"/>
          <w:lang w:eastAsia="ru-RU" w:bidi="ru-RU"/>
        </w:rPr>
      </w:pPr>
      <w:r w:rsidRPr="00EF68E3">
        <w:rPr>
          <w:rFonts w:ascii="Times New Roman" w:eastAsia="Times New Roman" w:hAnsi="Times New Roman" w:cs="Times New Roman"/>
          <w:color w:val="000000"/>
          <w:kern w:val="0"/>
          <w:sz w:val="28"/>
          <w:szCs w:val="28"/>
          <w:lang w:eastAsia="ru-RU" w:bidi="ru-RU"/>
        </w:rPr>
        <w:t>эффективности оценки качества дистанционного обучения в вузе;</w:t>
      </w:r>
    </w:p>
    <w:p w:rsidR="00EF68E3" w:rsidRPr="00EF68E3" w:rsidRDefault="00EF68E3" w:rsidP="00EF68E3">
      <w:pPr>
        <w:numPr>
          <w:ilvl w:val="0"/>
          <w:numId w:val="45"/>
        </w:numPr>
        <w:tabs>
          <w:tab w:val="clear" w:pos="709"/>
          <w:tab w:val="left" w:pos="1432"/>
          <w:tab w:val="left" w:pos="5084"/>
        </w:tabs>
        <w:suppressAutoHyphens w:val="0"/>
        <w:spacing w:after="0" w:line="490" w:lineRule="exact"/>
        <w:ind w:firstLine="740"/>
        <w:jc w:val="left"/>
        <w:rPr>
          <w:rFonts w:ascii="Times New Roman" w:eastAsia="Times New Roman" w:hAnsi="Times New Roman" w:cs="Times New Roman"/>
          <w:color w:val="000000"/>
          <w:kern w:val="0"/>
          <w:sz w:val="28"/>
          <w:szCs w:val="28"/>
          <w:lang w:eastAsia="ru-RU" w:bidi="ru-RU"/>
        </w:rPr>
      </w:pPr>
      <w:r w:rsidRPr="00EF68E3">
        <w:rPr>
          <w:rFonts w:ascii="Times New Roman" w:eastAsia="Times New Roman" w:hAnsi="Times New Roman" w:cs="Times New Roman"/>
          <w:color w:val="000000"/>
          <w:kern w:val="0"/>
          <w:sz w:val="28"/>
          <w:szCs w:val="28"/>
          <w:lang w:eastAsia="ru-RU" w:bidi="ru-RU"/>
        </w:rPr>
        <w:t>разработана технология</w:t>
      </w:r>
      <w:r w:rsidRPr="00EF68E3">
        <w:rPr>
          <w:rFonts w:ascii="Times New Roman" w:eastAsia="Times New Roman" w:hAnsi="Times New Roman" w:cs="Times New Roman"/>
          <w:color w:val="000000"/>
          <w:kern w:val="0"/>
          <w:sz w:val="28"/>
          <w:szCs w:val="28"/>
          <w:lang w:eastAsia="ru-RU" w:bidi="ru-RU"/>
        </w:rPr>
        <w:tab/>
        <w:t>реализации оценки качества</w:t>
      </w:r>
    </w:p>
    <w:p w:rsidR="00EF68E3" w:rsidRPr="00EF68E3" w:rsidRDefault="00EF68E3" w:rsidP="00EF68E3">
      <w:pPr>
        <w:tabs>
          <w:tab w:val="clear" w:pos="709"/>
        </w:tabs>
        <w:suppressAutoHyphens w:val="0"/>
        <w:spacing w:after="0" w:line="490" w:lineRule="exact"/>
        <w:ind w:firstLine="0"/>
        <w:rPr>
          <w:rFonts w:ascii="Times New Roman" w:eastAsia="Times New Roman" w:hAnsi="Times New Roman" w:cs="Times New Roman"/>
          <w:color w:val="000000"/>
          <w:kern w:val="0"/>
          <w:sz w:val="28"/>
          <w:szCs w:val="28"/>
          <w:lang w:eastAsia="ru-RU" w:bidi="ru-RU"/>
        </w:rPr>
      </w:pPr>
      <w:r w:rsidRPr="00EF68E3">
        <w:rPr>
          <w:rFonts w:ascii="Times New Roman" w:eastAsia="Times New Roman" w:hAnsi="Times New Roman" w:cs="Times New Roman"/>
          <w:color w:val="000000"/>
          <w:kern w:val="0"/>
          <w:sz w:val="28"/>
          <w:szCs w:val="28"/>
          <w:lang w:eastAsia="ru-RU" w:bidi="ru-RU"/>
        </w:rPr>
        <w:t>дистанционного образования в вузе;</w:t>
      </w:r>
    </w:p>
    <w:p w:rsidR="00EF68E3" w:rsidRPr="00EF68E3" w:rsidRDefault="00EF68E3" w:rsidP="00EF68E3">
      <w:pPr>
        <w:numPr>
          <w:ilvl w:val="0"/>
          <w:numId w:val="45"/>
        </w:numPr>
        <w:tabs>
          <w:tab w:val="clear" w:pos="709"/>
          <w:tab w:val="left" w:pos="1432"/>
        </w:tabs>
        <w:suppressAutoHyphens w:val="0"/>
        <w:spacing w:after="0" w:line="490" w:lineRule="exact"/>
        <w:ind w:firstLine="740"/>
        <w:jc w:val="left"/>
        <w:rPr>
          <w:rFonts w:ascii="Times New Roman" w:eastAsia="Times New Roman" w:hAnsi="Times New Roman" w:cs="Times New Roman"/>
          <w:color w:val="000000"/>
          <w:kern w:val="0"/>
          <w:sz w:val="28"/>
          <w:szCs w:val="28"/>
          <w:lang w:eastAsia="ru-RU" w:bidi="ru-RU"/>
        </w:rPr>
      </w:pPr>
      <w:r w:rsidRPr="00EF68E3">
        <w:rPr>
          <w:rFonts w:ascii="Times New Roman" w:eastAsia="Times New Roman" w:hAnsi="Times New Roman" w:cs="Times New Roman"/>
          <w:color w:val="000000"/>
          <w:kern w:val="0"/>
          <w:sz w:val="28"/>
          <w:szCs w:val="28"/>
          <w:lang w:eastAsia="ru-RU" w:bidi="ru-RU"/>
        </w:rPr>
        <w:t>разработаны критерии оценки качества дистанционного образования в вузе;</w:t>
      </w:r>
    </w:p>
    <w:p w:rsidR="00EF68E3" w:rsidRPr="00EF68E3" w:rsidRDefault="00EF68E3" w:rsidP="00EF68E3">
      <w:pPr>
        <w:numPr>
          <w:ilvl w:val="0"/>
          <w:numId w:val="45"/>
        </w:numPr>
        <w:tabs>
          <w:tab w:val="clear" w:pos="709"/>
          <w:tab w:val="left" w:pos="1432"/>
        </w:tabs>
        <w:suppressAutoHyphens w:val="0"/>
        <w:spacing w:after="0" w:line="485" w:lineRule="exact"/>
        <w:ind w:firstLine="740"/>
        <w:jc w:val="left"/>
        <w:rPr>
          <w:rFonts w:ascii="Times New Roman" w:eastAsia="Times New Roman" w:hAnsi="Times New Roman" w:cs="Times New Roman"/>
          <w:color w:val="000000"/>
          <w:kern w:val="0"/>
          <w:sz w:val="28"/>
          <w:szCs w:val="28"/>
          <w:lang w:eastAsia="ru-RU" w:bidi="ru-RU"/>
        </w:rPr>
      </w:pPr>
      <w:r w:rsidRPr="00EF68E3">
        <w:rPr>
          <w:rFonts w:ascii="Times New Roman" w:eastAsia="Times New Roman" w:hAnsi="Times New Roman" w:cs="Times New Roman"/>
          <w:color w:val="000000"/>
          <w:kern w:val="0"/>
          <w:sz w:val="28"/>
          <w:szCs w:val="28"/>
          <w:lang w:eastAsia="ru-RU" w:bidi="ru-RU"/>
        </w:rPr>
        <w:t>разработаны инвариантные структурно-логические схемы оценки и самооценки в системе контроля качества дистанционного обучения.</w:t>
      </w:r>
    </w:p>
    <w:p w:rsidR="00EF68E3" w:rsidRPr="00EF68E3" w:rsidRDefault="00EF68E3" w:rsidP="00EF68E3">
      <w:pPr>
        <w:numPr>
          <w:ilvl w:val="0"/>
          <w:numId w:val="45"/>
        </w:numPr>
        <w:tabs>
          <w:tab w:val="clear" w:pos="709"/>
          <w:tab w:val="left" w:pos="1432"/>
        </w:tabs>
        <w:suppressAutoHyphens w:val="0"/>
        <w:spacing w:after="0" w:line="485" w:lineRule="exact"/>
        <w:ind w:firstLine="740"/>
        <w:jc w:val="left"/>
        <w:rPr>
          <w:rFonts w:ascii="Times New Roman" w:eastAsia="Times New Roman" w:hAnsi="Times New Roman" w:cs="Times New Roman"/>
          <w:color w:val="000000"/>
          <w:kern w:val="0"/>
          <w:sz w:val="28"/>
          <w:szCs w:val="28"/>
          <w:lang w:eastAsia="ru-RU" w:bidi="ru-RU"/>
        </w:rPr>
      </w:pPr>
      <w:r w:rsidRPr="00EF68E3">
        <w:rPr>
          <w:rFonts w:ascii="Times New Roman" w:eastAsia="Times New Roman" w:hAnsi="Times New Roman" w:cs="Times New Roman"/>
          <w:color w:val="000000"/>
          <w:kern w:val="0"/>
          <w:sz w:val="28"/>
          <w:szCs w:val="28"/>
          <w:lang w:eastAsia="ru-RU" w:bidi="ru-RU"/>
        </w:rPr>
        <w:t>опытно-экспериментальным путем доказана эффективность разработанной системы оценки качества дистанционного обучения в вузе.</w:t>
      </w:r>
    </w:p>
    <w:p w:rsidR="00EF68E3" w:rsidRPr="00EF68E3" w:rsidRDefault="00EF68E3" w:rsidP="00EF68E3">
      <w:pPr>
        <w:tabs>
          <w:tab w:val="clear" w:pos="709"/>
        </w:tabs>
        <w:suppressAutoHyphens w:val="0"/>
        <w:spacing w:after="0" w:line="485" w:lineRule="exact"/>
        <w:ind w:firstLine="740"/>
        <w:rPr>
          <w:rFonts w:ascii="Times New Roman" w:eastAsia="Times New Roman" w:hAnsi="Times New Roman" w:cs="Times New Roman"/>
          <w:b/>
          <w:bCs/>
          <w:color w:val="000000"/>
          <w:kern w:val="0"/>
          <w:sz w:val="28"/>
          <w:szCs w:val="28"/>
          <w:lang w:eastAsia="ru-RU" w:bidi="ru-RU"/>
        </w:rPr>
      </w:pPr>
      <w:r w:rsidRPr="00EF68E3">
        <w:rPr>
          <w:rFonts w:ascii="Times New Roman" w:eastAsia="Times New Roman" w:hAnsi="Times New Roman" w:cs="Times New Roman"/>
          <w:b/>
          <w:bCs/>
          <w:color w:val="000000"/>
          <w:kern w:val="0"/>
          <w:sz w:val="28"/>
          <w:szCs w:val="28"/>
          <w:lang w:eastAsia="ru-RU" w:bidi="ru-RU"/>
        </w:rPr>
        <w:t xml:space="preserve">Теоретическая значимость исследования </w:t>
      </w:r>
      <w:r w:rsidRPr="00EF68E3">
        <w:rPr>
          <w:rFonts w:ascii="Times New Roman" w:eastAsia="Times New Roman" w:hAnsi="Times New Roman" w:cs="Times New Roman"/>
          <w:color w:val="000000"/>
          <w:kern w:val="0"/>
          <w:sz w:val="28"/>
          <w:szCs w:val="28"/>
          <w:lang w:eastAsia="ru-RU" w:bidi="ru-RU"/>
        </w:rPr>
        <w:t>состоит в следующем:</w:t>
      </w:r>
    </w:p>
    <w:p w:rsidR="00EF68E3" w:rsidRPr="00EF68E3" w:rsidRDefault="00EF68E3" w:rsidP="00EF68E3">
      <w:pPr>
        <w:numPr>
          <w:ilvl w:val="0"/>
          <w:numId w:val="45"/>
        </w:numPr>
        <w:tabs>
          <w:tab w:val="clear" w:pos="709"/>
          <w:tab w:val="left" w:pos="1432"/>
        </w:tabs>
        <w:suppressAutoHyphens w:val="0"/>
        <w:spacing w:after="0" w:line="485" w:lineRule="exact"/>
        <w:ind w:firstLine="740"/>
        <w:jc w:val="left"/>
        <w:rPr>
          <w:rFonts w:ascii="Times New Roman" w:eastAsia="Times New Roman" w:hAnsi="Times New Roman" w:cs="Times New Roman"/>
          <w:color w:val="000000"/>
          <w:kern w:val="0"/>
          <w:sz w:val="28"/>
          <w:szCs w:val="28"/>
          <w:lang w:eastAsia="ru-RU" w:bidi="ru-RU"/>
        </w:rPr>
      </w:pPr>
      <w:r w:rsidRPr="00EF68E3">
        <w:rPr>
          <w:rFonts w:ascii="Times New Roman" w:eastAsia="Times New Roman" w:hAnsi="Times New Roman" w:cs="Times New Roman"/>
          <w:color w:val="000000"/>
          <w:kern w:val="0"/>
          <w:sz w:val="28"/>
          <w:szCs w:val="28"/>
          <w:lang w:eastAsia="ru-RU" w:bidi="ru-RU"/>
        </w:rPr>
        <w:t>доказаны положения, раскрывающие содержание и организацию оценки качества дистанционного обучения, способствующие расширению научных представлений о педагогических механизмах контроля качества дистанционного образования в современных условиях;</w:t>
      </w:r>
    </w:p>
    <w:p w:rsidR="00EF68E3" w:rsidRPr="00EF68E3" w:rsidRDefault="00EF68E3" w:rsidP="00EF68E3">
      <w:pPr>
        <w:numPr>
          <w:ilvl w:val="0"/>
          <w:numId w:val="45"/>
        </w:numPr>
        <w:tabs>
          <w:tab w:val="clear" w:pos="709"/>
          <w:tab w:val="left" w:pos="1432"/>
        </w:tabs>
        <w:suppressAutoHyphens w:val="0"/>
        <w:spacing w:after="0" w:line="485" w:lineRule="exact"/>
        <w:ind w:firstLine="740"/>
        <w:jc w:val="left"/>
        <w:rPr>
          <w:rFonts w:ascii="Times New Roman" w:eastAsia="Times New Roman" w:hAnsi="Times New Roman" w:cs="Times New Roman"/>
          <w:color w:val="000000"/>
          <w:kern w:val="0"/>
          <w:sz w:val="28"/>
          <w:szCs w:val="28"/>
          <w:lang w:eastAsia="ru-RU" w:bidi="ru-RU"/>
        </w:rPr>
      </w:pPr>
      <w:r w:rsidRPr="00EF68E3">
        <w:rPr>
          <w:rFonts w:ascii="Times New Roman" w:eastAsia="Times New Roman" w:hAnsi="Times New Roman" w:cs="Times New Roman"/>
          <w:color w:val="000000"/>
          <w:kern w:val="0"/>
          <w:sz w:val="28"/>
          <w:szCs w:val="28"/>
          <w:lang w:eastAsia="ru-RU" w:bidi="ru-RU"/>
        </w:rPr>
        <w:t>применительно к проблематике диссертации результативно использован комплекс методов исследования (теоретических, эмпирических, квалиметрических, математико-статистических);</w:t>
      </w:r>
    </w:p>
    <w:p w:rsidR="00EF68E3" w:rsidRPr="00EF68E3" w:rsidRDefault="00EF68E3" w:rsidP="00EF68E3">
      <w:pPr>
        <w:numPr>
          <w:ilvl w:val="0"/>
          <w:numId w:val="45"/>
        </w:numPr>
        <w:tabs>
          <w:tab w:val="clear" w:pos="709"/>
          <w:tab w:val="left" w:pos="1432"/>
        </w:tabs>
        <w:suppressAutoHyphens w:val="0"/>
        <w:spacing w:after="0" w:line="485" w:lineRule="exact"/>
        <w:ind w:firstLine="740"/>
        <w:jc w:val="left"/>
        <w:rPr>
          <w:rFonts w:ascii="Times New Roman" w:eastAsia="Times New Roman" w:hAnsi="Times New Roman" w:cs="Times New Roman"/>
          <w:color w:val="000000"/>
          <w:kern w:val="0"/>
          <w:sz w:val="28"/>
          <w:szCs w:val="28"/>
          <w:lang w:eastAsia="ru-RU" w:bidi="ru-RU"/>
        </w:rPr>
      </w:pPr>
      <w:r w:rsidRPr="00EF68E3">
        <w:rPr>
          <w:rFonts w:ascii="Times New Roman" w:eastAsia="Times New Roman" w:hAnsi="Times New Roman" w:cs="Times New Roman"/>
          <w:color w:val="000000"/>
          <w:kern w:val="0"/>
          <w:sz w:val="28"/>
          <w:szCs w:val="28"/>
          <w:lang w:eastAsia="ru-RU" w:bidi="ru-RU"/>
        </w:rPr>
        <w:t>изложены принципы оценки качества дистанционного обучения (надежности, обоснованности, гибкости, объективности, целесообрзной формализации, оптимальности, количественной характеристики);</w:t>
      </w:r>
    </w:p>
    <w:p w:rsidR="00EF68E3" w:rsidRPr="00EF68E3" w:rsidRDefault="00EF68E3" w:rsidP="00EF68E3">
      <w:pPr>
        <w:numPr>
          <w:ilvl w:val="0"/>
          <w:numId w:val="45"/>
        </w:numPr>
        <w:tabs>
          <w:tab w:val="clear" w:pos="709"/>
          <w:tab w:val="left" w:pos="1440"/>
        </w:tabs>
        <w:suppressAutoHyphens w:val="0"/>
        <w:spacing w:after="0" w:line="480" w:lineRule="exact"/>
        <w:ind w:firstLine="740"/>
        <w:jc w:val="left"/>
        <w:rPr>
          <w:rFonts w:ascii="Times New Roman" w:eastAsia="Times New Roman" w:hAnsi="Times New Roman" w:cs="Times New Roman"/>
          <w:color w:val="000000"/>
          <w:kern w:val="0"/>
          <w:sz w:val="28"/>
          <w:szCs w:val="28"/>
          <w:lang w:eastAsia="ru-RU" w:bidi="ru-RU"/>
        </w:rPr>
      </w:pPr>
      <w:r w:rsidRPr="00EF68E3">
        <w:rPr>
          <w:rFonts w:ascii="Times New Roman" w:eastAsia="Times New Roman" w:hAnsi="Times New Roman" w:cs="Times New Roman"/>
          <w:color w:val="000000"/>
          <w:kern w:val="0"/>
          <w:sz w:val="28"/>
          <w:szCs w:val="28"/>
          <w:lang w:eastAsia="ru-RU" w:bidi="ru-RU"/>
        </w:rPr>
        <w:t>уточнен понятийный аппарат дистанционной формы обучения, в том числе понятия «дистанционное образование» и «дистанционное обучение», «оценка качества обучения», «контроль качества обучения».</w:t>
      </w:r>
    </w:p>
    <w:p w:rsidR="00EF68E3" w:rsidRPr="00EF68E3" w:rsidRDefault="00EF68E3" w:rsidP="00EF68E3">
      <w:pPr>
        <w:tabs>
          <w:tab w:val="clear" w:pos="709"/>
        </w:tabs>
        <w:suppressAutoHyphens w:val="0"/>
        <w:spacing w:after="0" w:line="480" w:lineRule="exact"/>
        <w:ind w:firstLine="740"/>
        <w:rPr>
          <w:rFonts w:ascii="Times New Roman" w:eastAsia="Times New Roman" w:hAnsi="Times New Roman" w:cs="Times New Roman"/>
          <w:b/>
          <w:bCs/>
          <w:color w:val="000000"/>
          <w:kern w:val="0"/>
          <w:sz w:val="28"/>
          <w:szCs w:val="28"/>
          <w:lang w:eastAsia="ru-RU" w:bidi="ru-RU"/>
        </w:rPr>
      </w:pPr>
      <w:r w:rsidRPr="00EF68E3">
        <w:rPr>
          <w:rFonts w:ascii="Times New Roman" w:eastAsia="Times New Roman" w:hAnsi="Times New Roman" w:cs="Times New Roman"/>
          <w:b/>
          <w:bCs/>
          <w:color w:val="000000"/>
          <w:kern w:val="0"/>
          <w:sz w:val="28"/>
          <w:szCs w:val="28"/>
          <w:lang w:eastAsia="ru-RU" w:bidi="ru-RU"/>
        </w:rPr>
        <w:t xml:space="preserve">Практическая значимость </w:t>
      </w:r>
      <w:r w:rsidRPr="00EF68E3">
        <w:rPr>
          <w:rFonts w:ascii="Times New Roman" w:eastAsia="Times New Roman" w:hAnsi="Times New Roman" w:cs="Times New Roman"/>
          <w:color w:val="000000"/>
          <w:kern w:val="0"/>
          <w:sz w:val="28"/>
          <w:szCs w:val="28"/>
          <w:lang w:eastAsia="ru-RU" w:bidi="ru-RU"/>
        </w:rPr>
        <w:t>исследования:</w:t>
      </w:r>
    </w:p>
    <w:p w:rsidR="00EF68E3" w:rsidRPr="00EF68E3" w:rsidRDefault="00EF68E3" w:rsidP="00EF68E3">
      <w:pPr>
        <w:numPr>
          <w:ilvl w:val="0"/>
          <w:numId w:val="45"/>
        </w:numPr>
        <w:tabs>
          <w:tab w:val="clear" w:pos="709"/>
          <w:tab w:val="left" w:pos="1066"/>
        </w:tabs>
        <w:suppressAutoHyphens w:val="0"/>
        <w:spacing w:after="0" w:line="480" w:lineRule="exact"/>
        <w:ind w:firstLine="740"/>
        <w:jc w:val="left"/>
        <w:rPr>
          <w:rFonts w:ascii="Times New Roman" w:eastAsia="Times New Roman" w:hAnsi="Times New Roman" w:cs="Times New Roman"/>
          <w:color w:val="000000"/>
          <w:kern w:val="0"/>
          <w:sz w:val="28"/>
          <w:szCs w:val="28"/>
          <w:lang w:eastAsia="ru-RU" w:bidi="ru-RU"/>
        </w:rPr>
      </w:pPr>
      <w:r w:rsidRPr="00EF68E3">
        <w:rPr>
          <w:rFonts w:ascii="Times New Roman" w:eastAsia="Times New Roman" w:hAnsi="Times New Roman" w:cs="Times New Roman"/>
          <w:color w:val="000000"/>
          <w:kern w:val="0"/>
          <w:sz w:val="28"/>
          <w:szCs w:val="28"/>
          <w:lang w:eastAsia="ru-RU" w:bidi="ru-RU"/>
        </w:rPr>
        <w:t>разработана и внедрена в практику работы вуза универсальная система оценки качества дистанционного обучения;</w:t>
      </w:r>
    </w:p>
    <w:p w:rsidR="00EF68E3" w:rsidRPr="00EF68E3" w:rsidRDefault="00EF68E3" w:rsidP="00EF68E3">
      <w:pPr>
        <w:numPr>
          <w:ilvl w:val="0"/>
          <w:numId w:val="45"/>
        </w:numPr>
        <w:tabs>
          <w:tab w:val="clear" w:pos="709"/>
          <w:tab w:val="left" w:pos="1066"/>
        </w:tabs>
        <w:suppressAutoHyphens w:val="0"/>
        <w:spacing w:after="0" w:line="485" w:lineRule="exact"/>
        <w:ind w:firstLine="740"/>
        <w:jc w:val="left"/>
        <w:rPr>
          <w:rFonts w:ascii="Times New Roman" w:eastAsia="Times New Roman" w:hAnsi="Times New Roman" w:cs="Times New Roman"/>
          <w:color w:val="000000"/>
          <w:kern w:val="0"/>
          <w:sz w:val="28"/>
          <w:szCs w:val="28"/>
          <w:lang w:eastAsia="ru-RU" w:bidi="ru-RU"/>
        </w:rPr>
      </w:pPr>
      <w:r w:rsidRPr="00EF68E3">
        <w:rPr>
          <w:rFonts w:ascii="Times New Roman" w:eastAsia="Times New Roman" w:hAnsi="Times New Roman" w:cs="Times New Roman"/>
          <w:color w:val="000000"/>
          <w:kern w:val="0"/>
          <w:sz w:val="28"/>
          <w:szCs w:val="28"/>
          <w:lang w:eastAsia="ru-RU" w:bidi="ru-RU"/>
        </w:rPr>
        <w:t>определены перспективы использования универсальной системы оценки для построения индивидуальных траекторий обучения студентов вуза;</w:t>
      </w:r>
    </w:p>
    <w:p w:rsidR="00EF68E3" w:rsidRPr="00EF68E3" w:rsidRDefault="00EF68E3" w:rsidP="00EF68E3">
      <w:pPr>
        <w:numPr>
          <w:ilvl w:val="0"/>
          <w:numId w:val="45"/>
        </w:numPr>
        <w:tabs>
          <w:tab w:val="clear" w:pos="709"/>
          <w:tab w:val="left" w:pos="1066"/>
        </w:tabs>
        <w:suppressAutoHyphens w:val="0"/>
        <w:spacing w:after="0" w:line="485" w:lineRule="exact"/>
        <w:ind w:firstLine="740"/>
        <w:jc w:val="left"/>
        <w:rPr>
          <w:rFonts w:ascii="Times New Roman" w:eastAsia="Times New Roman" w:hAnsi="Times New Roman" w:cs="Times New Roman"/>
          <w:color w:val="000000"/>
          <w:kern w:val="0"/>
          <w:sz w:val="28"/>
          <w:szCs w:val="28"/>
          <w:lang w:eastAsia="ru-RU" w:bidi="ru-RU"/>
        </w:rPr>
      </w:pPr>
      <w:r w:rsidRPr="00EF68E3">
        <w:rPr>
          <w:rFonts w:ascii="Times New Roman" w:eastAsia="Times New Roman" w:hAnsi="Times New Roman" w:cs="Times New Roman"/>
          <w:color w:val="000000"/>
          <w:kern w:val="0"/>
          <w:sz w:val="28"/>
          <w:szCs w:val="28"/>
          <w:lang w:eastAsia="ru-RU" w:bidi="ru-RU"/>
        </w:rPr>
        <w:t>предложена совокупность методов оценки качества дистанционного обучения в вузе, обеспечивающих её объективность и полноту;</w:t>
      </w:r>
    </w:p>
    <w:p w:rsidR="00EF68E3" w:rsidRPr="00EF68E3" w:rsidRDefault="00EF68E3" w:rsidP="00EF68E3">
      <w:pPr>
        <w:numPr>
          <w:ilvl w:val="0"/>
          <w:numId w:val="45"/>
        </w:numPr>
        <w:tabs>
          <w:tab w:val="clear" w:pos="709"/>
          <w:tab w:val="left" w:pos="1066"/>
        </w:tabs>
        <w:suppressAutoHyphens w:val="0"/>
        <w:spacing w:after="0" w:line="480" w:lineRule="exact"/>
        <w:ind w:firstLine="740"/>
        <w:jc w:val="left"/>
        <w:rPr>
          <w:rFonts w:ascii="Times New Roman" w:eastAsia="Times New Roman" w:hAnsi="Times New Roman" w:cs="Times New Roman"/>
          <w:color w:val="000000"/>
          <w:kern w:val="0"/>
          <w:sz w:val="28"/>
          <w:szCs w:val="28"/>
          <w:lang w:eastAsia="ru-RU" w:bidi="ru-RU"/>
        </w:rPr>
      </w:pPr>
      <w:r w:rsidRPr="00EF68E3">
        <w:rPr>
          <w:rFonts w:ascii="Times New Roman" w:eastAsia="Times New Roman" w:hAnsi="Times New Roman" w:cs="Times New Roman"/>
          <w:color w:val="000000"/>
          <w:kern w:val="0"/>
          <w:sz w:val="28"/>
          <w:szCs w:val="28"/>
          <w:lang w:eastAsia="ru-RU" w:bidi="ru-RU"/>
        </w:rPr>
        <w:t>разработаны методические рекомендации для преподавателей вуза по использованию технологии оценки качества дистанционного обучения в учебном процессе вуза.</w:t>
      </w:r>
    </w:p>
    <w:p w:rsidR="00EF68E3" w:rsidRPr="00EF68E3" w:rsidRDefault="00EF68E3" w:rsidP="00EF68E3">
      <w:pPr>
        <w:tabs>
          <w:tab w:val="clear" w:pos="709"/>
        </w:tabs>
        <w:suppressAutoHyphens w:val="0"/>
        <w:spacing w:after="0" w:line="480" w:lineRule="exact"/>
        <w:ind w:firstLine="740"/>
        <w:rPr>
          <w:rFonts w:ascii="Times New Roman" w:eastAsia="Times New Roman" w:hAnsi="Times New Roman" w:cs="Times New Roman"/>
          <w:color w:val="000000"/>
          <w:kern w:val="0"/>
          <w:sz w:val="28"/>
          <w:szCs w:val="28"/>
          <w:lang w:eastAsia="ru-RU" w:bidi="ru-RU"/>
        </w:rPr>
      </w:pPr>
      <w:r w:rsidRPr="00EF68E3">
        <w:rPr>
          <w:rFonts w:ascii="Times New Roman" w:eastAsia="Times New Roman" w:hAnsi="Times New Roman" w:cs="Times New Roman"/>
          <w:b/>
          <w:bCs/>
          <w:color w:val="000000"/>
          <w:kern w:val="0"/>
          <w:sz w:val="28"/>
          <w:szCs w:val="28"/>
          <w:lang w:eastAsia="ru-RU" w:bidi="ru-RU"/>
        </w:rPr>
        <w:t xml:space="preserve">Достоверность и обоснованность </w:t>
      </w:r>
      <w:r w:rsidRPr="00EF68E3">
        <w:rPr>
          <w:rFonts w:ascii="Times New Roman" w:eastAsia="Times New Roman" w:hAnsi="Times New Roman" w:cs="Times New Roman"/>
          <w:color w:val="000000"/>
          <w:kern w:val="0"/>
          <w:sz w:val="28"/>
          <w:szCs w:val="28"/>
          <w:lang w:eastAsia="ru-RU" w:bidi="ru-RU"/>
        </w:rPr>
        <w:t>результатов исследования обеспечивается воспроизводимостью результатов исследования в условиях вуза; опорой на фундаментальные научные теории и педагогические концепции; сравнением авторских данных и данных, полученных в других исследованиях по вопросам контроля качества высшего образования; соответствием полученных данных требованию повышения качества образования в вузе; использованием современных методов сбора и обработки фактической информации и презентативностью выборочных совокупностей объектов оценки.</w:t>
      </w:r>
    </w:p>
    <w:p w:rsidR="00EF68E3" w:rsidRPr="00EF68E3" w:rsidRDefault="00EF68E3" w:rsidP="00EF68E3">
      <w:pPr>
        <w:tabs>
          <w:tab w:val="clear" w:pos="709"/>
        </w:tabs>
        <w:suppressAutoHyphens w:val="0"/>
        <w:spacing w:after="0" w:line="480" w:lineRule="exact"/>
        <w:ind w:firstLine="740"/>
        <w:rPr>
          <w:rFonts w:ascii="Times New Roman" w:eastAsia="Times New Roman" w:hAnsi="Times New Roman" w:cs="Times New Roman"/>
          <w:b/>
          <w:bCs/>
          <w:color w:val="000000"/>
          <w:kern w:val="0"/>
          <w:sz w:val="28"/>
          <w:szCs w:val="28"/>
          <w:lang w:eastAsia="ru-RU" w:bidi="ru-RU"/>
        </w:rPr>
      </w:pPr>
      <w:r w:rsidRPr="00EF68E3">
        <w:rPr>
          <w:rFonts w:ascii="Times New Roman" w:eastAsia="Times New Roman" w:hAnsi="Times New Roman" w:cs="Times New Roman"/>
          <w:b/>
          <w:bCs/>
          <w:color w:val="000000"/>
          <w:kern w:val="0"/>
          <w:sz w:val="28"/>
          <w:szCs w:val="28"/>
          <w:lang w:eastAsia="ru-RU" w:bidi="ru-RU"/>
        </w:rPr>
        <w:t>Соответствие диссертации паспорту специальности.</w:t>
      </w:r>
    </w:p>
    <w:p w:rsidR="00EF68E3" w:rsidRDefault="00EF68E3" w:rsidP="00EF68E3">
      <w:pPr>
        <w:rPr>
          <w:rFonts w:ascii="Arial Unicode MS" w:eastAsia="Arial Unicode MS" w:hAnsi="Arial Unicode MS" w:cs="Arial Unicode MS"/>
          <w:color w:val="000000"/>
          <w:kern w:val="0"/>
          <w:sz w:val="24"/>
          <w:szCs w:val="24"/>
          <w:lang w:eastAsia="ru-RU" w:bidi="ru-RU"/>
        </w:rPr>
      </w:pPr>
      <w:r w:rsidRPr="00EF68E3">
        <w:rPr>
          <w:rFonts w:ascii="Arial Unicode MS" w:eastAsia="Arial Unicode MS" w:hAnsi="Arial Unicode MS" w:cs="Arial Unicode MS"/>
          <w:color w:val="000000"/>
          <w:kern w:val="0"/>
          <w:sz w:val="24"/>
          <w:szCs w:val="24"/>
          <w:lang w:eastAsia="ru-RU" w:bidi="ru-RU"/>
        </w:rPr>
        <w:t>Диссертационная работа соответствует пункту 6 паспорта научной специальности 13.00.01 - Общая педагогика, история педагогики и образования - положения «качество образования и технологии его оценивания», «теория и практика дистанционного и медиа-образования».</w:t>
      </w:r>
    </w:p>
    <w:p w:rsidR="00EF68E3" w:rsidRDefault="00EF68E3" w:rsidP="00EF68E3">
      <w:pPr>
        <w:rPr>
          <w:rFonts w:ascii="Arial Unicode MS" w:eastAsia="Arial Unicode MS" w:hAnsi="Arial Unicode MS" w:cs="Arial Unicode MS"/>
          <w:color w:val="000000"/>
          <w:kern w:val="0"/>
          <w:sz w:val="24"/>
          <w:szCs w:val="24"/>
          <w:lang w:eastAsia="ru-RU" w:bidi="ru-RU"/>
        </w:rPr>
      </w:pPr>
    </w:p>
    <w:p w:rsidR="00EF68E3" w:rsidRDefault="00EF68E3" w:rsidP="00EF68E3">
      <w:pPr>
        <w:rPr>
          <w:rFonts w:ascii="Arial Unicode MS" w:eastAsia="Arial Unicode MS" w:hAnsi="Arial Unicode MS" w:cs="Arial Unicode MS"/>
          <w:color w:val="000000"/>
          <w:kern w:val="0"/>
          <w:sz w:val="24"/>
          <w:szCs w:val="24"/>
          <w:lang w:eastAsia="ru-RU" w:bidi="ru-RU"/>
        </w:rPr>
      </w:pPr>
    </w:p>
    <w:p w:rsidR="00EF68E3" w:rsidRPr="00EF68E3" w:rsidRDefault="00EF68E3" w:rsidP="00EF68E3">
      <w:pPr>
        <w:tabs>
          <w:tab w:val="clear" w:pos="709"/>
        </w:tabs>
        <w:suppressAutoHyphens w:val="0"/>
        <w:spacing w:after="467" w:line="280" w:lineRule="exact"/>
        <w:ind w:left="4280" w:firstLine="0"/>
        <w:jc w:val="left"/>
        <w:rPr>
          <w:rFonts w:ascii="Times New Roman" w:eastAsia="Times New Roman" w:hAnsi="Times New Roman" w:cs="Times New Roman"/>
          <w:kern w:val="0"/>
          <w:sz w:val="28"/>
          <w:szCs w:val="28"/>
          <w:lang w:eastAsia="ru-RU" w:bidi="ru-RU"/>
        </w:rPr>
      </w:pPr>
      <w:r w:rsidRPr="00EF68E3">
        <w:rPr>
          <w:rFonts w:ascii="Times New Roman" w:eastAsia="Times New Roman" w:hAnsi="Times New Roman" w:cs="Times New Roman"/>
          <w:color w:val="000000"/>
          <w:kern w:val="0"/>
          <w:sz w:val="28"/>
          <w:szCs w:val="28"/>
          <w:lang w:eastAsia="ru-RU" w:bidi="ru-RU"/>
        </w:rPr>
        <w:t>Заключение</w:t>
      </w:r>
    </w:p>
    <w:p w:rsidR="00EF68E3" w:rsidRPr="00EF68E3" w:rsidRDefault="00EF68E3" w:rsidP="00EF68E3">
      <w:pPr>
        <w:tabs>
          <w:tab w:val="clear" w:pos="709"/>
        </w:tabs>
        <w:suppressAutoHyphens w:val="0"/>
        <w:spacing w:after="0" w:line="480" w:lineRule="exact"/>
        <w:ind w:firstLine="740"/>
        <w:rPr>
          <w:rFonts w:ascii="Times New Roman" w:eastAsia="Times New Roman" w:hAnsi="Times New Roman" w:cs="Times New Roman"/>
          <w:kern w:val="0"/>
          <w:sz w:val="28"/>
          <w:szCs w:val="28"/>
          <w:lang w:eastAsia="ru-RU" w:bidi="ru-RU"/>
        </w:rPr>
      </w:pPr>
      <w:r w:rsidRPr="00EF68E3">
        <w:rPr>
          <w:rFonts w:ascii="Times New Roman" w:eastAsia="Times New Roman" w:hAnsi="Times New Roman" w:cs="Times New Roman"/>
          <w:color w:val="000000"/>
          <w:kern w:val="0"/>
          <w:sz w:val="28"/>
          <w:szCs w:val="28"/>
          <w:lang w:eastAsia="ru-RU" w:bidi="ru-RU"/>
        </w:rPr>
        <w:t>Результаты проведенного исследования свидетельствуют о достижении поставленной цели и позволяют сформулировать следующие выводы.</w:t>
      </w:r>
    </w:p>
    <w:p w:rsidR="00EF68E3" w:rsidRPr="00EF68E3" w:rsidRDefault="00EF68E3" w:rsidP="00EF68E3">
      <w:pPr>
        <w:numPr>
          <w:ilvl w:val="0"/>
          <w:numId w:val="47"/>
        </w:numPr>
        <w:tabs>
          <w:tab w:val="clear" w:pos="709"/>
          <w:tab w:val="left" w:pos="1418"/>
        </w:tabs>
        <w:suppressAutoHyphens w:val="0"/>
        <w:spacing w:after="0" w:line="480" w:lineRule="exact"/>
        <w:ind w:firstLine="740"/>
        <w:jc w:val="left"/>
        <w:rPr>
          <w:rFonts w:ascii="Times New Roman" w:eastAsia="Times New Roman" w:hAnsi="Times New Roman" w:cs="Times New Roman"/>
          <w:kern w:val="0"/>
          <w:sz w:val="28"/>
          <w:szCs w:val="28"/>
          <w:lang w:eastAsia="ru-RU" w:bidi="ru-RU"/>
        </w:rPr>
      </w:pPr>
      <w:r w:rsidRPr="00EF68E3">
        <w:rPr>
          <w:rFonts w:ascii="Times New Roman" w:eastAsia="Times New Roman" w:hAnsi="Times New Roman" w:cs="Times New Roman"/>
          <w:color w:val="000000"/>
          <w:kern w:val="0"/>
          <w:sz w:val="28"/>
          <w:szCs w:val="28"/>
          <w:lang w:eastAsia="ru-RU" w:bidi="ru-RU"/>
        </w:rPr>
        <w:t>На основании теоретического анализа научных публикаций и современных требований ФГОС обоснована необходимость создания универсальной системы контроля качества дистанционного обучения в вузе, выявлена ее специфика с учетом особенностей данного вида обучения.</w:t>
      </w:r>
    </w:p>
    <w:p w:rsidR="00EF68E3" w:rsidRPr="00EF68E3" w:rsidRDefault="00EF68E3" w:rsidP="00EF68E3">
      <w:pPr>
        <w:numPr>
          <w:ilvl w:val="0"/>
          <w:numId w:val="47"/>
        </w:numPr>
        <w:tabs>
          <w:tab w:val="clear" w:pos="709"/>
          <w:tab w:val="left" w:pos="1418"/>
        </w:tabs>
        <w:suppressAutoHyphens w:val="0"/>
        <w:spacing w:after="0" w:line="480" w:lineRule="exact"/>
        <w:ind w:firstLine="740"/>
        <w:jc w:val="left"/>
        <w:rPr>
          <w:rFonts w:ascii="Times New Roman" w:eastAsia="Times New Roman" w:hAnsi="Times New Roman" w:cs="Times New Roman"/>
          <w:kern w:val="0"/>
          <w:sz w:val="28"/>
          <w:szCs w:val="28"/>
          <w:lang w:eastAsia="ru-RU" w:bidi="ru-RU"/>
        </w:rPr>
      </w:pPr>
      <w:r w:rsidRPr="00EF68E3">
        <w:rPr>
          <w:rFonts w:ascii="Times New Roman" w:eastAsia="Times New Roman" w:hAnsi="Times New Roman" w:cs="Times New Roman"/>
          <w:color w:val="000000"/>
          <w:kern w:val="0"/>
          <w:sz w:val="28"/>
          <w:szCs w:val="28"/>
          <w:lang w:eastAsia="ru-RU" w:bidi="ru-RU"/>
        </w:rPr>
        <w:t>В результате обобщения существующих зарубежных и отечественных исследований, подходов и имеющихся моделей оценки результатов обучения уточнены характеристики понятий «дистанционное образование», «дистанционное обучение», «оценка качества обучения», «контроль качества обучения».</w:t>
      </w:r>
    </w:p>
    <w:p w:rsidR="00EF68E3" w:rsidRPr="00EF68E3" w:rsidRDefault="00EF68E3" w:rsidP="00EF68E3">
      <w:pPr>
        <w:numPr>
          <w:ilvl w:val="0"/>
          <w:numId w:val="47"/>
        </w:numPr>
        <w:tabs>
          <w:tab w:val="clear" w:pos="709"/>
          <w:tab w:val="left" w:pos="1418"/>
        </w:tabs>
        <w:suppressAutoHyphens w:val="0"/>
        <w:spacing w:after="0" w:line="480" w:lineRule="exact"/>
        <w:ind w:firstLine="740"/>
        <w:jc w:val="left"/>
        <w:rPr>
          <w:rFonts w:ascii="Times New Roman" w:eastAsia="Times New Roman" w:hAnsi="Times New Roman" w:cs="Times New Roman"/>
          <w:kern w:val="0"/>
          <w:sz w:val="28"/>
          <w:szCs w:val="28"/>
          <w:lang w:eastAsia="ru-RU" w:bidi="ru-RU"/>
        </w:rPr>
      </w:pPr>
      <w:r w:rsidRPr="00EF68E3">
        <w:rPr>
          <w:rFonts w:ascii="Times New Roman" w:eastAsia="Times New Roman" w:hAnsi="Times New Roman" w:cs="Times New Roman"/>
          <w:color w:val="000000"/>
          <w:kern w:val="0"/>
          <w:sz w:val="28"/>
          <w:szCs w:val="28"/>
          <w:lang w:eastAsia="ru-RU" w:bidi="ru-RU"/>
        </w:rPr>
        <w:t>Разработана модель оценки качества дистанционного обучения,</w:t>
      </w:r>
    </w:p>
    <w:p w:rsidR="00EF68E3" w:rsidRPr="00EF68E3" w:rsidRDefault="00EF68E3" w:rsidP="00EF68E3">
      <w:pPr>
        <w:tabs>
          <w:tab w:val="clear" w:pos="709"/>
          <w:tab w:val="left" w:pos="2885"/>
          <w:tab w:val="left" w:pos="7229"/>
        </w:tabs>
        <w:suppressAutoHyphens w:val="0"/>
        <w:spacing w:after="0" w:line="480" w:lineRule="exact"/>
        <w:ind w:firstLine="0"/>
        <w:rPr>
          <w:rFonts w:ascii="Times New Roman" w:eastAsia="Times New Roman" w:hAnsi="Times New Roman" w:cs="Times New Roman"/>
          <w:kern w:val="0"/>
          <w:sz w:val="28"/>
          <w:szCs w:val="28"/>
          <w:lang w:eastAsia="ru-RU" w:bidi="ru-RU"/>
        </w:rPr>
      </w:pPr>
      <w:r w:rsidRPr="00EF68E3">
        <w:rPr>
          <w:rFonts w:ascii="Times New Roman" w:eastAsia="Times New Roman" w:hAnsi="Times New Roman" w:cs="Times New Roman"/>
          <w:color w:val="000000"/>
          <w:kern w:val="0"/>
          <w:sz w:val="28"/>
          <w:szCs w:val="28"/>
          <w:lang w:eastAsia="ru-RU" w:bidi="ru-RU"/>
        </w:rPr>
        <w:t>как средства гарантированного достижения участниками процесса обучения (студентами и преподавателями) запланированных результатов обучения, направленная на повышение качества ДО, включающая научно- педагогический,</w:t>
      </w:r>
      <w:r w:rsidRPr="00EF68E3">
        <w:rPr>
          <w:rFonts w:ascii="Times New Roman" w:eastAsia="Times New Roman" w:hAnsi="Times New Roman" w:cs="Times New Roman"/>
          <w:color w:val="000000"/>
          <w:kern w:val="0"/>
          <w:sz w:val="28"/>
          <w:szCs w:val="28"/>
          <w:lang w:eastAsia="ru-RU" w:bidi="ru-RU"/>
        </w:rPr>
        <w:tab/>
        <w:t>практико-ориентированный,</w:t>
      </w:r>
      <w:r w:rsidRPr="00EF68E3">
        <w:rPr>
          <w:rFonts w:ascii="Times New Roman" w:eastAsia="Times New Roman" w:hAnsi="Times New Roman" w:cs="Times New Roman"/>
          <w:color w:val="000000"/>
          <w:kern w:val="0"/>
          <w:sz w:val="28"/>
          <w:szCs w:val="28"/>
          <w:lang w:eastAsia="ru-RU" w:bidi="ru-RU"/>
        </w:rPr>
        <w:tab/>
        <w:t>технологический,</w:t>
      </w:r>
    </w:p>
    <w:p w:rsidR="00EF68E3" w:rsidRPr="00EF68E3" w:rsidRDefault="00EF68E3" w:rsidP="00EF68E3">
      <w:pPr>
        <w:tabs>
          <w:tab w:val="clear" w:pos="709"/>
        </w:tabs>
        <w:suppressAutoHyphens w:val="0"/>
        <w:spacing w:after="0" w:line="480" w:lineRule="exact"/>
        <w:ind w:firstLine="0"/>
        <w:rPr>
          <w:rFonts w:ascii="Times New Roman" w:eastAsia="Times New Roman" w:hAnsi="Times New Roman" w:cs="Times New Roman"/>
          <w:kern w:val="0"/>
          <w:sz w:val="28"/>
          <w:szCs w:val="28"/>
          <w:lang w:eastAsia="ru-RU" w:bidi="ru-RU"/>
        </w:rPr>
      </w:pPr>
      <w:r w:rsidRPr="00EF68E3">
        <w:rPr>
          <w:rFonts w:ascii="Times New Roman" w:eastAsia="Times New Roman" w:hAnsi="Times New Roman" w:cs="Times New Roman"/>
          <w:color w:val="000000"/>
          <w:kern w:val="0"/>
          <w:sz w:val="28"/>
          <w:szCs w:val="28"/>
          <w:lang w:eastAsia="ru-RU" w:bidi="ru-RU"/>
        </w:rPr>
        <w:t>инструментально-методический компоненты.</w:t>
      </w:r>
    </w:p>
    <w:p w:rsidR="00EF68E3" w:rsidRPr="00EF68E3" w:rsidRDefault="00EF68E3" w:rsidP="00EF68E3">
      <w:pPr>
        <w:numPr>
          <w:ilvl w:val="0"/>
          <w:numId w:val="47"/>
        </w:numPr>
        <w:tabs>
          <w:tab w:val="clear" w:pos="709"/>
          <w:tab w:val="left" w:pos="1418"/>
        </w:tabs>
        <w:suppressAutoHyphens w:val="0"/>
        <w:spacing w:after="0" w:line="480" w:lineRule="exact"/>
        <w:ind w:firstLine="740"/>
        <w:jc w:val="left"/>
        <w:rPr>
          <w:rFonts w:ascii="Times New Roman" w:eastAsia="Times New Roman" w:hAnsi="Times New Roman" w:cs="Times New Roman"/>
          <w:kern w:val="0"/>
          <w:sz w:val="28"/>
          <w:szCs w:val="28"/>
          <w:lang w:eastAsia="ru-RU" w:bidi="ru-RU"/>
        </w:rPr>
      </w:pPr>
      <w:r w:rsidRPr="00EF68E3">
        <w:rPr>
          <w:rFonts w:ascii="Times New Roman" w:eastAsia="Times New Roman" w:hAnsi="Times New Roman" w:cs="Times New Roman"/>
          <w:color w:val="000000"/>
          <w:kern w:val="0"/>
          <w:sz w:val="28"/>
          <w:szCs w:val="28"/>
          <w:lang w:eastAsia="ru-RU" w:bidi="ru-RU"/>
        </w:rPr>
        <w:t>Разработана технология реализации системы оценки качества дистанционного обучения в вузе, представляющая собой последовательную поэтапную организацию процесса выявления полной и достоверной информации о состоянии качества формирования компетенций у студентов, создающая основания для корректировки и совершенствования этого процесса в соответствии с определенными критериями.</w:t>
      </w:r>
    </w:p>
    <w:p w:rsidR="00EF68E3" w:rsidRPr="00EF68E3" w:rsidRDefault="00EF68E3" w:rsidP="00EF68E3">
      <w:pPr>
        <w:numPr>
          <w:ilvl w:val="0"/>
          <w:numId w:val="47"/>
        </w:numPr>
        <w:tabs>
          <w:tab w:val="clear" w:pos="709"/>
          <w:tab w:val="left" w:pos="1418"/>
        </w:tabs>
        <w:suppressAutoHyphens w:val="0"/>
        <w:spacing w:after="0" w:line="480" w:lineRule="exact"/>
        <w:ind w:firstLine="740"/>
        <w:jc w:val="left"/>
        <w:rPr>
          <w:rFonts w:ascii="Times New Roman" w:eastAsia="Times New Roman" w:hAnsi="Times New Roman" w:cs="Times New Roman"/>
          <w:kern w:val="0"/>
          <w:sz w:val="28"/>
          <w:szCs w:val="28"/>
          <w:lang w:eastAsia="ru-RU" w:bidi="ru-RU"/>
        </w:rPr>
      </w:pPr>
      <w:r w:rsidRPr="00EF68E3">
        <w:rPr>
          <w:rFonts w:ascii="Times New Roman" w:eastAsia="Times New Roman" w:hAnsi="Times New Roman" w:cs="Times New Roman"/>
          <w:color w:val="000000"/>
          <w:kern w:val="0"/>
          <w:sz w:val="28"/>
          <w:szCs w:val="28"/>
          <w:lang w:eastAsia="ru-RU" w:bidi="ru-RU"/>
        </w:rPr>
        <w:t>Разработан комплекс критериев оценки качества дистанционного обучения в вузе, реализующий целостное единство уровней усвоения и показателей формирования компетенций.</w:t>
      </w:r>
    </w:p>
    <w:p w:rsidR="00EF68E3" w:rsidRPr="00EF68E3" w:rsidRDefault="00EF68E3" w:rsidP="00EF68E3">
      <w:pPr>
        <w:numPr>
          <w:ilvl w:val="0"/>
          <w:numId w:val="47"/>
        </w:numPr>
        <w:tabs>
          <w:tab w:val="clear" w:pos="709"/>
          <w:tab w:val="left" w:pos="1418"/>
        </w:tabs>
        <w:suppressAutoHyphens w:val="0"/>
        <w:spacing w:after="0" w:line="480" w:lineRule="exact"/>
        <w:ind w:firstLine="740"/>
        <w:jc w:val="left"/>
        <w:rPr>
          <w:rFonts w:ascii="Times New Roman" w:eastAsia="Times New Roman" w:hAnsi="Times New Roman" w:cs="Times New Roman"/>
          <w:kern w:val="0"/>
          <w:sz w:val="28"/>
          <w:szCs w:val="28"/>
          <w:lang w:eastAsia="ru-RU" w:bidi="ru-RU"/>
        </w:rPr>
      </w:pPr>
      <w:r w:rsidRPr="00EF68E3">
        <w:rPr>
          <w:rFonts w:ascii="Times New Roman" w:eastAsia="Times New Roman" w:hAnsi="Times New Roman" w:cs="Times New Roman"/>
          <w:color w:val="000000"/>
          <w:kern w:val="0"/>
          <w:sz w:val="28"/>
          <w:szCs w:val="28"/>
          <w:lang w:eastAsia="ru-RU" w:bidi="ru-RU"/>
        </w:rPr>
        <w:t>Разработана база уровневых заданий для дистанционной формы обучения по различным дисциплинам в рамках разных направлений подготовки бакалавров.</w:t>
      </w:r>
    </w:p>
    <w:p w:rsidR="00EF68E3" w:rsidRPr="00EF68E3" w:rsidRDefault="00EF68E3" w:rsidP="00EF68E3">
      <w:pPr>
        <w:numPr>
          <w:ilvl w:val="0"/>
          <w:numId w:val="47"/>
        </w:numPr>
        <w:tabs>
          <w:tab w:val="clear" w:pos="709"/>
          <w:tab w:val="left" w:pos="1418"/>
        </w:tabs>
        <w:suppressAutoHyphens w:val="0"/>
        <w:spacing w:after="0" w:line="480" w:lineRule="exact"/>
        <w:ind w:firstLine="740"/>
        <w:jc w:val="left"/>
        <w:rPr>
          <w:rFonts w:ascii="Times New Roman" w:eastAsia="Times New Roman" w:hAnsi="Times New Roman" w:cs="Times New Roman"/>
          <w:kern w:val="0"/>
          <w:sz w:val="28"/>
          <w:szCs w:val="28"/>
          <w:lang w:eastAsia="ru-RU" w:bidi="ru-RU"/>
        </w:rPr>
      </w:pPr>
      <w:r w:rsidRPr="00EF68E3">
        <w:rPr>
          <w:rFonts w:ascii="Times New Roman" w:eastAsia="Times New Roman" w:hAnsi="Times New Roman" w:cs="Times New Roman"/>
          <w:color w:val="000000"/>
          <w:kern w:val="0"/>
          <w:sz w:val="28"/>
          <w:szCs w:val="28"/>
          <w:lang w:eastAsia="ru-RU" w:bidi="ru-RU"/>
        </w:rPr>
        <w:t xml:space="preserve">Опытно-экспериментальным путем проверена эффективность разработанной системы оценки качества дистанционного обучения, Интерпретация результатов апробации системы оценки, выполненная средствами программы </w:t>
      </w:r>
      <w:r w:rsidRPr="00EF68E3">
        <w:rPr>
          <w:rFonts w:ascii="Times New Roman" w:eastAsia="Times New Roman" w:hAnsi="Times New Roman" w:cs="Times New Roman"/>
          <w:color w:val="000000"/>
          <w:kern w:val="0"/>
          <w:sz w:val="28"/>
          <w:szCs w:val="28"/>
          <w:lang w:val="en-US" w:eastAsia="en-US" w:bidi="en-US"/>
        </w:rPr>
        <w:t>MS</w:t>
      </w:r>
      <w:r w:rsidRPr="00EF68E3">
        <w:rPr>
          <w:rFonts w:ascii="Times New Roman" w:eastAsia="Times New Roman" w:hAnsi="Times New Roman" w:cs="Times New Roman"/>
          <w:color w:val="000000"/>
          <w:kern w:val="0"/>
          <w:sz w:val="28"/>
          <w:szCs w:val="28"/>
          <w:lang w:eastAsia="en-US" w:bidi="en-US"/>
        </w:rPr>
        <w:t xml:space="preserve"> </w:t>
      </w:r>
      <w:r w:rsidRPr="00EF68E3">
        <w:rPr>
          <w:rFonts w:ascii="Times New Roman" w:eastAsia="Times New Roman" w:hAnsi="Times New Roman" w:cs="Times New Roman"/>
          <w:color w:val="000000"/>
          <w:kern w:val="0"/>
          <w:sz w:val="28"/>
          <w:szCs w:val="28"/>
          <w:lang w:val="en-US" w:eastAsia="en-US" w:bidi="en-US"/>
        </w:rPr>
        <w:t>Excel</w:t>
      </w:r>
      <w:r w:rsidRPr="00EF68E3">
        <w:rPr>
          <w:rFonts w:ascii="Times New Roman" w:eastAsia="Times New Roman" w:hAnsi="Times New Roman" w:cs="Times New Roman"/>
          <w:color w:val="000000"/>
          <w:kern w:val="0"/>
          <w:sz w:val="28"/>
          <w:szCs w:val="28"/>
          <w:lang w:eastAsia="en-US" w:bidi="en-US"/>
        </w:rPr>
        <w:t xml:space="preserve">, </w:t>
      </w:r>
      <w:r w:rsidRPr="00EF68E3">
        <w:rPr>
          <w:rFonts w:ascii="Times New Roman" w:eastAsia="Times New Roman" w:hAnsi="Times New Roman" w:cs="Times New Roman"/>
          <w:color w:val="000000"/>
          <w:kern w:val="0"/>
          <w:sz w:val="28"/>
          <w:szCs w:val="28"/>
          <w:lang w:eastAsia="ru-RU" w:bidi="ru-RU"/>
        </w:rPr>
        <w:t>констатировала положительную динамику повышения качества дистанционного обучения.</w:t>
      </w:r>
    </w:p>
    <w:p w:rsidR="00EF68E3" w:rsidRPr="00EF68E3" w:rsidRDefault="00EF68E3" w:rsidP="00EF68E3">
      <w:pPr>
        <w:tabs>
          <w:tab w:val="clear" w:pos="709"/>
        </w:tabs>
        <w:suppressAutoHyphens w:val="0"/>
        <w:spacing w:after="0" w:line="480" w:lineRule="exact"/>
        <w:ind w:firstLine="740"/>
        <w:rPr>
          <w:rFonts w:ascii="Times New Roman" w:eastAsia="Times New Roman" w:hAnsi="Times New Roman" w:cs="Times New Roman"/>
          <w:kern w:val="0"/>
          <w:sz w:val="28"/>
          <w:szCs w:val="28"/>
          <w:lang w:eastAsia="ru-RU" w:bidi="ru-RU"/>
        </w:rPr>
      </w:pPr>
      <w:r w:rsidRPr="00EF68E3">
        <w:rPr>
          <w:rFonts w:ascii="Times New Roman" w:eastAsia="Times New Roman" w:hAnsi="Times New Roman" w:cs="Times New Roman"/>
          <w:color w:val="000000"/>
          <w:kern w:val="0"/>
          <w:sz w:val="28"/>
          <w:szCs w:val="28"/>
          <w:lang w:eastAsia="ru-RU" w:bidi="ru-RU"/>
        </w:rPr>
        <w:t>Реализация представленной системы оценки качества ДО на практике позволяет организовать дистанционное обучение в вузе, имеющее свои результатом формирование требуемых компетенций, создает педагогическое основание для разработки индивидуальных маршрутов обучения студентов.</w:t>
      </w:r>
    </w:p>
    <w:p w:rsidR="00EF68E3" w:rsidRPr="00EF68E3" w:rsidRDefault="00EF68E3" w:rsidP="00EF68E3">
      <w:pPr>
        <w:tabs>
          <w:tab w:val="clear" w:pos="709"/>
        </w:tabs>
        <w:suppressAutoHyphens w:val="0"/>
        <w:spacing w:after="0" w:line="480" w:lineRule="exact"/>
        <w:ind w:firstLine="740"/>
        <w:rPr>
          <w:rFonts w:ascii="Times New Roman" w:eastAsia="Times New Roman" w:hAnsi="Times New Roman" w:cs="Times New Roman"/>
          <w:kern w:val="0"/>
          <w:sz w:val="28"/>
          <w:szCs w:val="28"/>
          <w:lang w:eastAsia="ru-RU" w:bidi="ru-RU"/>
        </w:rPr>
        <w:sectPr w:rsidR="00EF68E3" w:rsidRPr="00EF68E3">
          <w:pgSz w:w="11900" w:h="16840"/>
          <w:pgMar w:top="1229" w:right="794" w:bottom="1267" w:left="1664" w:header="0" w:footer="3" w:gutter="0"/>
          <w:cols w:space="720"/>
          <w:noEndnote/>
          <w:docGrid w:linePitch="360"/>
        </w:sectPr>
      </w:pPr>
      <w:r w:rsidRPr="00EF68E3">
        <w:rPr>
          <w:rFonts w:ascii="Times New Roman" w:eastAsia="Times New Roman" w:hAnsi="Times New Roman" w:cs="Times New Roman"/>
          <w:color w:val="000000"/>
          <w:kern w:val="0"/>
          <w:sz w:val="28"/>
          <w:szCs w:val="28"/>
          <w:lang w:eastAsia="ru-RU" w:bidi="ru-RU"/>
        </w:rPr>
        <w:t>Перспективы дальнейшего исследования проблемы оценки качества ДО в вузе связаны с разработкой педагогического обеспечения самооценки в ДО; созданием базы вариативных оценочных материалов для разных категорий студентов, предусматривающей наиболее точные соответствия между содержанием компетенций и оценочными материалами; разработкой оценочного инструментария и совершенствованием практики осуществления измерений результатов обучения.</w:t>
      </w:r>
    </w:p>
    <w:p w:rsidR="00EF68E3" w:rsidRPr="00EF68E3" w:rsidRDefault="00EF68E3" w:rsidP="00EF68E3"/>
    <w:sectPr w:rsidR="00EF68E3" w:rsidRPr="00EF68E3" w:rsidSect="00945CFF">
      <w:headerReference w:type="default" r:id="rId26"/>
      <w:footerReference w:type="even" r:id="rId27"/>
      <w:footerReference w:type="default" r:id="rId28"/>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1422" w:rsidRDefault="00671422">
      <w:pPr>
        <w:spacing w:after="0" w:line="240" w:lineRule="auto"/>
      </w:pPr>
      <w:r>
        <w:separator/>
      </w:r>
    </w:p>
  </w:endnote>
  <w:endnote w:type="continuationSeparator" w:id="0">
    <w:p w:rsidR="00671422" w:rsidRDefault="0067142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68E3" w:rsidRDefault="00EF68E3">
    <w:pPr>
      <w:rPr>
        <w:sz w:val="2"/>
        <w:szCs w:val="2"/>
      </w:rPr>
    </w:pPr>
    <w:r w:rsidRPr="00CD60E3">
      <w:rPr>
        <w:sz w:val="24"/>
        <w:szCs w:val="24"/>
        <w:lang w:bidi="ru-RU"/>
      </w:rPr>
      <w:pict>
        <v:shapetype id="_x0000_t202" coordsize="21600,21600" o:spt="202" path="m,l,21600r21600,l21600,xe">
          <v:stroke joinstyle="miter"/>
          <v:path gradientshapeok="t" o:connecttype="rect"/>
        </v:shapetype>
        <v:shape id="_x0000_s609746" type="#_x0000_t202" style="position:absolute;left:0;text-align:left;margin-left:542.5pt;margin-top:784.85pt;width:9.6pt;height:6.95pt;z-index:-251612160;mso-wrap-style:none;mso-wrap-distance-left:5pt;mso-wrap-distance-right:5pt;mso-position-horizontal-relative:page;mso-position-vertical-relative:page" wrapcoords="0 0" filled="f" stroked="f">
          <v:textbox style="mso-fit-shape-to-text:t" inset="0,0,0,0">
            <w:txbxContent>
              <w:p w:rsidR="00EF68E3" w:rsidRDefault="00EF68E3">
                <w:pPr>
                  <w:spacing w:line="240" w:lineRule="auto"/>
                </w:pPr>
                <w:fldSimple w:instr=" PAGE \* MERGEFORMAT ">
                  <w:r w:rsidRPr="00BD36E3">
                    <w:rPr>
                      <w:b/>
                      <w:bCs/>
                      <w:noProof/>
                    </w:rPr>
                    <w:t>2</w:t>
                  </w:r>
                </w:fldSimple>
              </w:p>
            </w:txbxContent>
          </v:textbox>
          <w10:wrap anchorx="page" anchory="page"/>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1422" w:rsidRDefault="00671422">
    <w:pPr>
      <w:rPr>
        <w:sz w:val="2"/>
        <w:szCs w:val="2"/>
      </w:rPr>
    </w:pPr>
    <w:r w:rsidRPr="007F46FA">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671422" w:rsidRDefault="00671422">
                <w:pPr>
                  <w:spacing w:line="240" w:lineRule="auto"/>
                </w:pPr>
                <w:fldSimple w:instr=" PAGE \* MERGEFORMAT ">
                  <w:r w:rsidR="00EF68E3" w:rsidRPr="00EF68E3">
                    <w:rPr>
                      <w:rStyle w:val="afffff9"/>
                      <w:noProof/>
                    </w:rPr>
                    <w:t>23</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68E3" w:rsidRDefault="00EF68E3">
    <w:pPr>
      <w:rPr>
        <w:sz w:val="2"/>
        <w:szCs w:val="2"/>
      </w:rPr>
    </w:pPr>
    <w:r w:rsidRPr="00CD60E3">
      <w:rPr>
        <w:sz w:val="24"/>
        <w:szCs w:val="24"/>
        <w:lang w:bidi="ru-RU"/>
      </w:rPr>
      <w:pict>
        <v:shapetype id="_x0000_t202" coordsize="21600,21600" o:spt="202" path="m,l,21600r21600,l21600,xe">
          <v:stroke joinstyle="miter"/>
          <v:path gradientshapeok="t" o:connecttype="rect"/>
        </v:shapetype>
        <v:shape id="_x0000_s609747" type="#_x0000_t202" style="position:absolute;left:0;text-align:left;margin-left:542.5pt;margin-top:784.85pt;width:9.6pt;height:6.95pt;z-index:-251611136;mso-wrap-style:none;mso-wrap-distance-left:5pt;mso-wrap-distance-right:5pt;mso-position-horizontal-relative:page;mso-position-vertical-relative:page" wrapcoords="0 0" filled="f" stroked="f">
          <v:textbox style="mso-fit-shape-to-text:t" inset="0,0,0,0">
            <w:txbxContent>
              <w:p w:rsidR="00EF68E3" w:rsidRDefault="00EF68E3">
                <w:pPr>
                  <w:spacing w:line="240" w:lineRule="auto"/>
                </w:pPr>
                <w:fldSimple w:instr=" PAGE \* MERGEFORMAT ">
                  <w:r w:rsidRPr="00EF68E3">
                    <w:rPr>
                      <w:b/>
                      <w:bCs/>
                      <w:noProof/>
                    </w:rPr>
                    <w:t>3</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68E3" w:rsidRDefault="00EF68E3"/>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68E3" w:rsidRDefault="00EF68E3"/>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68E3" w:rsidRDefault="00EF68E3">
    <w:pPr>
      <w:rPr>
        <w:sz w:val="2"/>
        <w:szCs w:val="2"/>
      </w:rPr>
    </w:pPr>
    <w:r w:rsidRPr="00CD60E3">
      <w:rPr>
        <w:sz w:val="24"/>
        <w:szCs w:val="24"/>
        <w:lang w:bidi="ru-RU"/>
      </w:rPr>
      <w:pict>
        <v:shapetype id="_x0000_t202" coordsize="21600,21600" o:spt="202" path="m,l,21600r21600,l21600,xe">
          <v:stroke joinstyle="miter"/>
          <v:path gradientshapeok="t" o:connecttype="rect"/>
        </v:shapetype>
        <v:shape id="_x0000_s609753" type="#_x0000_t202" style="position:absolute;left:0;text-align:left;margin-left:542.5pt;margin-top:784.85pt;width:9.6pt;height:6.95pt;z-index:-251604992;mso-wrap-style:none;mso-wrap-distance-left:5pt;mso-wrap-distance-right:5pt;mso-position-horizontal-relative:page;mso-position-vertical-relative:page" wrapcoords="0 0" filled="f" stroked="f">
          <v:textbox style="mso-fit-shape-to-text:t" inset="0,0,0,0">
            <w:txbxContent>
              <w:p w:rsidR="00EF68E3" w:rsidRDefault="00EF68E3">
                <w:pPr>
                  <w:spacing w:line="240" w:lineRule="auto"/>
                </w:pPr>
                <w:fldSimple w:instr=" PAGE \* MERGEFORMAT ">
                  <w:r w:rsidRPr="00BD36E3">
                    <w:rPr>
                      <w:b/>
                      <w:bCs/>
                      <w:noProof/>
                    </w:rPr>
                    <w:t>10</w:t>
                  </w:r>
                </w:fldSimple>
              </w:p>
            </w:txbxContent>
          </v:textbox>
          <w10:wrap anchorx="page" anchory="pag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68E3" w:rsidRDefault="00EF68E3">
    <w:pPr>
      <w:rPr>
        <w:sz w:val="2"/>
        <w:szCs w:val="2"/>
      </w:rPr>
    </w:pPr>
    <w:r w:rsidRPr="00CD60E3">
      <w:rPr>
        <w:sz w:val="24"/>
        <w:szCs w:val="24"/>
        <w:lang w:bidi="ru-RU"/>
      </w:rPr>
      <w:pict>
        <v:shapetype id="_x0000_t202" coordsize="21600,21600" o:spt="202" path="m,l,21600r21600,l21600,xe">
          <v:stroke joinstyle="miter"/>
          <v:path gradientshapeok="t" o:connecttype="rect"/>
        </v:shapetype>
        <v:shape id="_x0000_s609754" type="#_x0000_t202" style="position:absolute;left:0;text-align:left;margin-left:542.5pt;margin-top:784.85pt;width:9.6pt;height:6.95pt;z-index:-251603968;mso-wrap-style:none;mso-wrap-distance-left:5pt;mso-wrap-distance-right:5pt;mso-position-horizontal-relative:page;mso-position-vertical-relative:page" wrapcoords="0 0" filled="f" stroked="f">
          <v:textbox style="mso-fit-shape-to-text:t" inset="0,0,0,0">
            <w:txbxContent>
              <w:p w:rsidR="00EF68E3" w:rsidRDefault="00EF68E3">
                <w:pPr>
                  <w:spacing w:line="240" w:lineRule="auto"/>
                </w:pPr>
                <w:fldSimple w:instr=" PAGE \* MERGEFORMAT ">
                  <w:r w:rsidRPr="00EF68E3">
                    <w:rPr>
                      <w:b/>
                      <w:bCs/>
                      <w:noProof/>
                    </w:rPr>
                    <w:t>11</w:t>
                  </w:r>
                </w:fldSimple>
              </w:p>
            </w:txbxContent>
          </v:textbox>
          <w10:wrap anchorx="page" anchory="pag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68E3" w:rsidRDefault="00EF68E3"/>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68E3" w:rsidRDefault="00EF68E3"/>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1422" w:rsidRDefault="00671422">
    <w:pPr>
      <w:rPr>
        <w:sz w:val="2"/>
        <w:szCs w:val="2"/>
      </w:rPr>
    </w:pPr>
    <w:r w:rsidRPr="007F46FA">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671422" w:rsidRDefault="00671422">
                <w:pPr>
                  <w:spacing w:line="240" w:lineRule="auto"/>
                </w:pPr>
                <w:fldSimple w:instr=" PAGE \* MERGEFORMAT ">
                  <w:r w:rsidRPr="00542935">
                    <w:rPr>
                      <w:rStyle w:val="afffff9"/>
                      <w:b w:val="0"/>
                      <w:bCs w:val="0"/>
                      <w:noProof/>
                    </w:rPr>
                    <w:t>5</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1422" w:rsidRDefault="00671422"/>
    <w:p w:rsidR="00671422" w:rsidRDefault="00671422"/>
    <w:p w:rsidR="00671422" w:rsidRDefault="00671422"/>
    <w:p w:rsidR="00671422" w:rsidRDefault="00671422"/>
    <w:p w:rsidR="00671422" w:rsidRDefault="00671422"/>
    <w:p w:rsidR="00671422" w:rsidRDefault="00671422"/>
    <w:p w:rsidR="00671422" w:rsidRDefault="00671422">
      <w:pPr>
        <w:rPr>
          <w:sz w:val="2"/>
          <w:szCs w:val="2"/>
        </w:rPr>
      </w:pPr>
      <w:r w:rsidRPr="007F46FA">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671422" w:rsidRDefault="00671422">
                  <w:pPr>
                    <w:spacing w:line="240" w:lineRule="auto"/>
                  </w:pPr>
                  <w:fldSimple w:instr=" PAGE \* MERGEFORMAT ">
                    <w:r w:rsidR="00EF68E3" w:rsidRPr="00EF68E3">
                      <w:rPr>
                        <w:rStyle w:val="afffff9"/>
                        <w:b w:val="0"/>
                        <w:bCs w:val="0"/>
                        <w:noProof/>
                      </w:rPr>
                      <w:t>7</w:t>
                    </w:r>
                  </w:fldSimple>
                </w:p>
              </w:txbxContent>
            </v:textbox>
            <w10:wrap anchorx="page" anchory="page"/>
          </v:shape>
        </w:pict>
      </w:r>
    </w:p>
    <w:p w:rsidR="00671422" w:rsidRDefault="00671422"/>
    <w:p w:rsidR="00671422" w:rsidRDefault="00671422"/>
    <w:p w:rsidR="00671422" w:rsidRDefault="00671422">
      <w:pPr>
        <w:rPr>
          <w:sz w:val="2"/>
          <w:szCs w:val="2"/>
        </w:rPr>
      </w:pPr>
      <w:r w:rsidRPr="007F46FA">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671422" w:rsidRDefault="00671422"/>
                <w:p w:rsidR="00671422" w:rsidRDefault="00671422">
                  <w:pPr>
                    <w:pStyle w:val="1ffffff7"/>
                    <w:spacing w:line="240" w:lineRule="auto"/>
                  </w:pPr>
                  <w:fldSimple w:instr=" PAGE \* MERGEFORMAT ">
                    <w:r w:rsidR="00EF68E3" w:rsidRPr="00EF68E3">
                      <w:rPr>
                        <w:rStyle w:val="3b"/>
                        <w:noProof/>
                      </w:rPr>
                      <w:t>7</w:t>
                    </w:r>
                  </w:fldSimple>
                </w:p>
              </w:txbxContent>
            </v:textbox>
            <w10:wrap anchorx="page" anchory="page"/>
          </v:shape>
        </w:pict>
      </w:r>
    </w:p>
    <w:p w:rsidR="00671422" w:rsidRDefault="00671422"/>
    <w:p w:rsidR="00671422" w:rsidRDefault="00671422">
      <w:pPr>
        <w:rPr>
          <w:sz w:val="2"/>
          <w:szCs w:val="2"/>
        </w:rPr>
      </w:pPr>
    </w:p>
    <w:p w:rsidR="00671422" w:rsidRDefault="00671422"/>
    <w:p w:rsidR="00671422" w:rsidRDefault="00671422">
      <w:pPr>
        <w:spacing w:after="0" w:line="240" w:lineRule="auto"/>
      </w:pPr>
    </w:p>
  </w:footnote>
  <w:footnote w:type="continuationSeparator" w:id="0">
    <w:p w:rsidR="00671422" w:rsidRDefault="00671422">
      <w:pPr>
        <w:spacing w:after="0" w:line="240" w:lineRule="auto"/>
      </w:pPr>
      <w:r>
        <w:continuationSeparator/>
      </w:r>
    </w:p>
  </w:footnote>
  <w:footnote w:id="1">
    <w:p w:rsidR="00EF68E3" w:rsidRDefault="00EF68E3" w:rsidP="00EF68E3">
      <w:pPr>
        <w:pStyle w:val="afffff7"/>
        <w:shd w:val="clear" w:color="auto" w:fill="auto"/>
      </w:pPr>
      <w:r>
        <w:rPr>
          <w:color w:val="000000"/>
          <w:sz w:val="24"/>
          <w:szCs w:val="24"/>
          <w:vertAlign w:val="superscript"/>
          <w:lang w:bidi="ru-RU"/>
        </w:rPr>
        <w:footnoteRef/>
      </w:r>
      <w:r>
        <w:rPr>
          <w:color w:val="000000"/>
          <w:sz w:val="24"/>
          <w:szCs w:val="24"/>
          <w:lang w:bidi="ru-RU"/>
        </w:rPr>
        <w:t xml:space="preserve"> Менделеев Д.И. Заветные мысли: Полное издание (впервые после 1905 г). М.: Мысль, 1995. 413 с.</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68E3" w:rsidRDefault="00EF68E3">
    <w:pPr>
      <w:rPr>
        <w:sz w:val="2"/>
        <w:szCs w:val="2"/>
      </w:rPr>
    </w:pPr>
    <w:r w:rsidRPr="00CD60E3">
      <w:rPr>
        <w:sz w:val="24"/>
        <w:szCs w:val="24"/>
        <w:lang w:bidi="ru-RU"/>
      </w:rPr>
      <w:pict>
        <v:shapetype id="_x0000_t202" coordsize="21600,21600" o:spt="202" path="m,l,21600r21600,l21600,xe">
          <v:stroke joinstyle="miter"/>
          <v:path gradientshapeok="t" o:connecttype="rect"/>
        </v:shapetype>
        <v:shape id="_x0000_s609744" type="#_x0000_t202" style="position:absolute;left:0;text-align:left;margin-left:313.3pt;margin-top:36.05pt;width:11.05pt;height:6.7pt;z-index:-251614208;mso-wrap-style:none;mso-wrap-distance-left:5pt;mso-wrap-distance-right:5pt;mso-position-horizontal-relative:page;mso-position-vertical-relative:page" wrapcoords="0 0" filled="f" stroked="f">
          <v:textbox style="mso-fit-shape-to-text:t" inset="0,0,0,0">
            <w:txbxContent>
              <w:p w:rsidR="00EF68E3" w:rsidRDefault="00EF68E3">
                <w:pPr>
                  <w:spacing w:line="240" w:lineRule="auto"/>
                </w:pPr>
                <w:r>
                  <w:rPr>
                    <w:rStyle w:val="afffff9"/>
                    <w:b w:val="0"/>
                    <w:bCs w:val="0"/>
                  </w:rPr>
                  <w:t></w:t>
                </w:r>
                <w:r>
                  <w:rPr>
                    <w:rStyle w:val="afffff9"/>
                    <w:b w:val="0"/>
                    <w:bCs w:val="0"/>
                  </w:rPr>
                  <w:t></w:t>
                </w:r>
              </w:p>
            </w:txbxContent>
          </v:textbox>
          <w10:wrap anchorx="page" anchory="page"/>
        </v:shape>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68E3" w:rsidRDefault="00EF68E3">
    <w:pPr>
      <w:rPr>
        <w:sz w:val="2"/>
        <w:szCs w:val="2"/>
      </w:rPr>
    </w:pPr>
    <w:r w:rsidRPr="00CD60E3">
      <w:rPr>
        <w:sz w:val="24"/>
        <w:szCs w:val="24"/>
        <w:lang w:bidi="ru-RU"/>
      </w:rPr>
      <w:pict>
        <v:shapetype id="_x0000_t202" coordsize="21600,21600" o:spt="202" path="m,l,21600r21600,l21600,xe">
          <v:stroke joinstyle="miter"/>
          <v:path gradientshapeok="t" o:connecttype="rect"/>
        </v:shapetype>
        <v:shape id="_x0000_s609756" type="#_x0000_t202" style="position:absolute;left:0;text-align:left;margin-left:313.15pt;margin-top:34.85pt;width:11.05pt;height:6.7pt;z-index:-251601920;mso-wrap-style:none;mso-wrap-distance-left:5pt;mso-wrap-distance-right:5pt;mso-position-horizontal-relative:page;mso-position-vertical-relative:page" wrapcoords="0 0" filled="f" stroked="f">
          <v:textbox style="mso-fit-shape-to-text:t" inset="0,0,0,0">
            <w:txbxContent>
              <w:p w:rsidR="00EF68E3" w:rsidRDefault="00EF68E3">
                <w:pPr>
                  <w:spacing w:line="240" w:lineRule="auto"/>
                </w:pPr>
                <w:fldSimple w:instr=" PAGE \* MERGEFORMAT ">
                  <w:r w:rsidRPr="00EF68E3">
                    <w:rPr>
                      <w:rStyle w:val="afffff9"/>
                      <w:noProof/>
                    </w:rPr>
                    <w:t>22</w:t>
                  </w:r>
                </w:fldSimple>
              </w:p>
            </w:txbxContent>
          </v:textbox>
          <w10:wrap anchorx="page" anchory="page"/>
        </v:shape>
      </w:pic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1422" w:rsidRPr="005856C0" w:rsidRDefault="00671422"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68E3" w:rsidRDefault="00EF68E3">
    <w:pPr>
      <w:rPr>
        <w:sz w:val="2"/>
        <w:szCs w:val="2"/>
      </w:rPr>
    </w:pPr>
    <w:r w:rsidRPr="00CD60E3">
      <w:rPr>
        <w:sz w:val="24"/>
        <w:szCs w:val="24"/>
        <w:lang w:bidi="ru-RU"/>
      </w:rPr>
      <w:pict>
        <v:shapetype id="_x0000_t202" coordsize="21600,21600" o:spt="202" path="m,l,21600r21600,l21600,xe">
          <v:stroke joinstyle="miter"/>
          <v:path gradientshapeok="t" o:connecttype="rect"/>
        </v:shapetype>
        <v:shape id="_x0000_s609745" type="#_x0000_t202" style="position:absolute;left:0;text-align:left;margin-left:313.3pt;margin-top:36.05pt;width:11.05pt;height:6.7pt;z-index:-251613184;mso-wrap-style:none;mso-wrap-distance-left:5pt;mso-wrap-distance-right:5pt;mso-position-horizontal-relative:page;mso-position-vertical-relative:page" wrapcoords="0 0" filled="f" stroked="f">
          <v:textbox style="mso-fit-shape-to-text:t" inset="0,0,0,0">
            <w:txbxContent>
              <w:p w:rsidR="00EF68E3" w:rsidRDefault="00EF68E3">
                <w:pPr>
                  <w:spacing w:line="240" w:lineRule="auto"/>
                </w:pPr>
                <w:r>
                  <w:rPr>
                    <w:rStyle w:val="afffff9"/>
                    <w:b w:val="0"/>
                    <w:bCs w:val="0"/>
                  </w:rPr>
                  <w:t></w:t>
                </w:r>
                <w:r>
                  <w:rPr>
                    <w:rStyle w:val="afffff9"/>
                    <w:b w:val="0"/>
                    <w:bCs w:val="0"/>
                  </w:rPr>
                  <w:t></w:t>
                </w: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68E3" w:rsidRDefault="00EF68E3">
    <w:pPr>
      <w:rPr>
        <w:sz w:val="2"/>
        <w:szCs w:val="2"/>
      </w:rPr>
    </w:pPr>
    <w:r w:rsidRPr="00CD60E3">
      <w:rPr>
        <w:sz w:val="24"/>
        <w:szCs w:val="24"/>
        <w:lang w:bidi="ru-RU"/>
      </w:rPr>
      <w:pict>
        <v:shapetype id="_x0000_t202" coordsize="21600,21600" o:spt="202" path="m,l,21600r21600,l21600,xe">
          <v:stroke joinstyle="miter"/>
          <v:path gradientshapeok="t" o:connecttype="rect"/>
        </v:shapetype>
        <v:shape id="_x0000_s609748" type="#_x0000_t202" style="position:absolute;left:0;text-align:left;margin-left:313.15pt;margin-top:34.85pt;width:11.05pt;height:6.7pt;z-index:-251610112;mso-wrap-style:none;mso-wrap-distance-left:5pt;mso-wrap-distance-right:5pt;mso-position-horizontal-relative:page;mso-position-vertical-relative:page" wrapcoords="0 0" filled="f" stroked="f">
          <v:textbox style="mso-fit-shape-to-text:t" inset="0,0,0,0">
            <w:txbxContent>
              <w:p w:rsidR="00EF68E3" w:rsidRDefault="00EF68E3">
                <w:pPr>
                  <w:spacing w:line="240" w:lineRule="auto"/>
                </w:pPr>
                <w:fldSimple w:instr=" PAGE \* MERGEFORMAT ">
                  <w:r w:rsidRPr="00EF68E3">
                    <w:rPr>
                      <w:rStyle w:val="afffff9"/>
                      <w:noProof/>
                    </w:rPr>
                    <w:t>1</w:t>
                  </w:r>
                </w:fldSimple>
              </w:p>
            </w:txbxContent>
          </v:textbox>
          <w10:wrap anchorx="page" anchory="pag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68E3" w:rsidRDefault="00EF68E3">
    <w:pPr>
      <w:rPr>
        <w:sz w:val="2"/>
        <w:szCs w:val="2"/>
      </w:rPr>
    </w:pPr>
    <w:r w:rsidRPr="00CD60E3">
      <w:rPr>
        <w:sz w:val="24"/>
        <w:szCs w:val="24"/>
        <w:lang w:bidi="ru-RU"/>
      </w:rPr>
      <w:pict>
        <v:shapetype id="_x0000_t202" coordsize="21600,21600" o:spt="202" path="m,l,21600r21600,l21600,xe">
          <v:stroke joinstyle="miter"/>
          <v:path gradientshapeok="t" o:connecttype="rect"/>
        </v:shapetype>
        <v:shape id="_x0000_s609749" type="#_x0000_t202" style="position:absolute;left:0;text-align:left;margin-left:313.15pt;margin-top:34.85pt;width:11.05pt;height:6.7pt;z-index:-251609088;mso-wrap-style:none;mso-wrap-distance-left:5pt;mso-wrap-distance-right:5pt;mso-position-horizontal-relative:page;mso-position-vertical-relative:page" wrapcoords="0 0" filled="f" stroked="f">
          <v:textbox style="mso-fit-shape-to-text:t" inset="0,0,0,0">
            <w:txbxContent>
              <w:p w:rsidR="00EF68E3" w:rsidRDefault="00EF68E3">
                <w:pPr>
                  <w:spacing w:line="240" w:lineRule="auto"/>
                </w:pPr>
                <w:fldSimple w:instr=" PAGE \* MERGEFORMAT ">
                  <w:r w:rsidRPr="00BD36E3">
                    <w:rPr>
                      <w:rStyle w:val="afffff9"/>
                      <w:noProof/>
                    </w:rPr>
                    <w:t>6</w:t>
                  </w:r>
                </w:fldSimple>
              </w:p>
            </w:txbxContent>
          </v:textbox>
          <w10:wrap anchorx="page" anchory="pag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68E3" w:rsidRDefault="00EF68E3">
    <w:pPr>
      <w:rPr>
        <w:sz w:val="2"/>
        <w:szCs w:val="2"/>
      </w:rPr>
    </w:pPr>
    <w:r w:rsidRPr="00CD60E3">
      <w:rPr>
        <w:sz w:val="24"/>
        <w:szCs w:val="24"/>
        <w:lang w:bidi="ru-RU"/>
      </w:rPr>
      <w:pict>
        <v:shapetype id="_x0000_t202" coordsize="21600,21600" o:spt="202" path="m,l,21600r21600,l21600,xe">
          <v:stroke joinstyle="miter"/>
          <v:path gradientshapeok="t" o:connecttype="rect"/>
        </v:shapetype>
        <v:shape id="_x0000_s609750" type="#_x0000_t202" style="position:absolute;left:0;text-align:left;margin-left:313.15pt;margin-top:34.85pt;width:11.05pt;height:6.7pt;z-index:-251608064;mso-wrap-style:none;mso-wrap-distance-left:5pt;mso-wrap-distance-right:5pt;mso-position-horizontal-relative:page;mso-position-vertical-relative:page" wrapcoords="0 0" filled="f" stroked="f">
          <v:textbox style="mso-fit-shape-to-text:t" inset="0,0,0,0">
            <w:txbxContent>
              <w:p w:rsidR="00EF68E3" w:rsidRDefault="00EF68E3">
                <w:pPr>
                  <w:spacing w:line="240" w:lineRule="auto"/>
                </w:pPr>
                <w:fldSimple w:instr=" PAGE \* MERGEFORMAT ">
                  <w:r w:rsidRPr="00EF68E3">
                    <w:rPr>
                      <w:rStyle w:val="afffff9"/>
                      <w:noProof/>
                    </w:rPr>
                    <w:t>6</w:t>
                  </w:r>
                </w:fldSimple>
              </w:p>
            </w:txbxContent>
          </v:textbox>
          <w10:wrap anchorx="page" anchory="pag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68E3" w:rsidRDefault="00EF68E3"/>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68E3" w:rsidRDefault="00EF68E3">
    <w:pPr>
      <w:rPr>
        <w:sz w:val="2"/>
        <w:szCs w:val="2"/>
      </w:rPr>
    </w:pPr>
    <w:r w:rsidRPr="00CD60E3">
      <w:rPr>
        <w:sz w:val="24"/>
        <w:szCs w:val="24"/>
        <w:lang w:bidi="ru-RU"/>
      </w:rPr>
      <w:pict>
        <v:shapetype id="_x0000_t202" coordsize="21600,21600" o:spt="202" path="m,l,21600r21600,l21600,xe">
          <v:stroke joinstyle="miter"/>
          <v:path gradientshapeok="t" o:connecttype="rect"/>
        </v:shapetype>
        <v:shape id="_x0000_s609751" type="#_x0000_t202" style="position:absolute;left:0;text-align:left;margin-left:313.3pt;margin-top:36.05pt;width:11.05pt;height:6.7pt;z-index:-251607040;mso-wrap-style:none;mso-wrap-distance-left:5pt;mso-wrap-distance-right:5pt;mso-position-horizontal-relative:page;mso-position-vertical-relative:page" wrapcoords="0 0" filled="f" stroked="f">
          <v:textbox style="mso-fit-shape-to-text:t" inset="0,0,0,0">
            <w:txbxContent>
              <w:p w:rsidR="00EF68E3" w:rsidRDefault="00EF68E3">
                <w:pPr>
                  <w:spacing w:line="240" w:lineRule="auto"/>
                </w:pPr>
                <w:r>
                  <w:rPr>
                    <w:rStyle w:val="afffff9"/>
                    <w:b w:val="0"/>
                    <w:bCs w:val="0"/>
                  </w:rPr>
                  <w:t></w:t>
                </w:r>
                <w:r>
                  <w:rPr>
                    <w:rStyle w:val="afffff9"/>
                    <w:b w:val="0"/>
                    <w:bCs w:val="0"/>
                  </w:rPr>
                  <w:t></w:t>
                </w:r>
              </w:p>
            </w:txbxContent>
          </v:textbox>
          <w10:wrap anchorx="page" anchory="page"/>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68E3" w:rsidRDefault="00EF68E3">
    <w:pPr>
      <w:rPr>
        <w:sz w:val="2"/>
        <w:szCs w:val="2"/>
      </w:rPr>
    </w:pPr>
    <w:r w:rsidRPr="00CD60E3">
      <w:rPr>
        <w:sz w:val="24"/>
        <w:szCs w:val="24"/>
        <w:lang w:bidi="ru-RU"/>
      </w:rPr>
      <w:pict>
        <v:shapetype id="_x0000_t202" coordsize="21600,21600" o:spt="202" path="m,l,21600r21600,l21600,xe">
          <v:stroke joinstyle="miter"/>
          <v:path gradientshapeok="t" o:connecttype="rect"/>
        </v:shapetype>
        <v:shape id="_x0000_s609752" type="#_x0000_t202" style="position:absolute;left:0;text-align:left;margin-left:313.3pt;margin-top:36.05pt;width:11.05pt;height:6.7pt;z-index:-251606016;mso-wrap-style:none;mso-wrap-distance-left:5pt;mso-wrap-distance-right:5pt;mso-position-horizontal-relative:page;mso-position-vertical-relative:page" wrapcoords="0 0" filled="f" stroked="f">
          <v:textbox style="mso-fit-shape-to-text:t" inset="0,0,0,0">
            <w:txbxContent>
              <w:p w:rsidR="00EF68E3" w:rsidRDefault="00EF68E3">
                <w:pPr>
                  <w:spacing w:line="240" w:lineRule="auto"/>
                </w:pPr>
                <w:r>
                  <w:rPr>
                    <w:rStyle w:val="afffff9"/>
                    <w:b w:val="0"/>
                    <w:bCs w:val="0"/>
                  </w:rPr>
                  <w:t></w:t>
                </w:r>
                <w:r>
                  <w:rPr>
                    <w:rStyle w:val="afffff9"/>
                    <w:b w:val="0"/>
                    <w:bCs w:val="0"/>
                  </w:rPr>
                  <w:t></w:t>
                </w:r>
              </w:p>
            </w:txbxContent>
          </v:textbox>
          <w10:wrap anchorx="page" anchory="page"/>
        </v:shape>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68E3" w:rsidRDefault="00EF68E3">
    <w:pPr>
      <w:rPr>
        <w:sz w:val="2"/>
        <w:szCs w:val="2"/>
      </w:rPr>
    </w:pPr>
    <w:r w:rsidRPr="00CD60E3">
      <w:rPr>
        <w:sz w:val="24"/>
        <w:szCs w:val="24"/>
        <w:lang w:bidi="ru-RU"/>
      </w:rPr>
      <w:pict>
        <v:shapetype id="_x0000_t202" coordsize="21600,21600" o:spt="202" path="m,l,21600r21600,l21600,xe">
          <v:stroke joinstyle="miter"/>
          <v:path gradientshapeok="t" o:connecttype="rect"/>
        </v:shapetype>
        <v:shape id="_x0000_s609755" type="#_x0000_t202" style="position:absolute;left:0;text-align:left;margin-left:313.15pt;margin-top:34.85pt;width:11.05pt;height:6.7pt;z-index:-251602944;mso-wrap-style:none;mso-wrap-distance-left:5pt;mso-wrap-distance-right:5pt;mso-position-horizontal-relative:page;mso-position-vertical-relative:page" wrapcoords="0 0" filled="f" stroked="f">
          <v:textbox style="mso-fit-shape-to-text:t" inset="0,0,0,0">
            <w:txbxContent>
              <w:p w:rsidR="00EF68E3" w:rsidRDefault="00EF68E3">
                <w:pPr>
                  <w:spacing w:line="240" w:lineRule="auto"/>
                </w:pPr>
                <w:fldSimple w:instr=" PAGE \* MERGEFORMAT ">
                  <w:r w:rsidRPr="00BD36E3">
                    <w:rPr>
                      <w:rStyle w:val="afffff9"/>
                      <w:noProof/>
                    </w:rPr>
                    <w:t>12</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2FC1A9F"/>
    <w:multiLevelType w:val="multilevel"/>
    <w:tmpl w:val="0BE6EFE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nsid w:val="04CD5F8D"/>
    <w:multiLevelType w:val="multilevel"/>
    <w:tmpl w:val="C3366F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5">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882101C"/>
    <w:multiLevelType w:val="multilevel"/>
    <w:tmpl w:val="7B9C90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B393CFF"/>
    <w:multiLevelType w:val="multilevel"/>
    <w:tmpl w:val="7EEEECE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0">
    <w:nsid w:val="0E0E71BA"/>
    <w:multiLevelType w:val="multilevel"/>
    <w:tmpl w:val="8C1A24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2">
    <w:nsid w:val="10652226"/>
    <w:multiLevelType w:val="multilevel"/>
    <w:tmpl w:val="90F23D2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84">
    <w:nsid w:val="133A5B83"/>
    <w:multiLevelType w:val="multilevel"/>
    <w:tmpl w:val="1A627DD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4AE1DE2"/>
    <w:multiLevelType w:val="hybridMultilevel"/>
    <w:tmpl w:val="49747C90"/>
    <w:name w:val="WW8Num203"/>
    <w:lvl w:ilvl="0" w:tplc="7D1AE24C">
      <w:start w:val="1"/>
      <w:numFmt w:val="bullet"/>
      <w:lvlText w:val=""/>
      <w:lvlJc w:val="left"/>
      <w:pPr>
        <w:ind w:left="1259" w:hanging="360"/>
      </w:pPr>
      <w:rPr>
        <w:rFonts w:ascii="Symbol" w:hAnsi="Symbol" w:hint="default"/>
      </w:rPr>
    </w:lvl>
    <w:lvl w:ilvl="1" w:tplc="1C6A5CAC" w:tentative="1">
      <w:start w:val="1"/>
      <w:numFmt w:val="bullet"/>
      <w:lvlText w:val="o"/>
      <w:lvlJc w:val="left"/>
      <w:pPr>
        <w:ind w:left="1979" w:hanging="360"/>
      </w:pPr>
      <w:rPr>
        <w:rFonts w:ascii="Courier New" w:hAnsi="Courier New" w:cs="Courier New" w:hint="default"/>
      </w:rPr>
    </w:lvl>
    <w:lvl w:ilvl="2" w:tplc="AE3A8EC2" w:tentative="1">
      <w:start w:val="1"/>
      <w:numFmt w:val="bullet"/>
      <w:lvlText w:val=""/>
      <w:lvlJc w:val="left"/>
      <w:pPr>
        <w:ind w:left="2699" w:hanging="360"/>
      </w:pPr>
      <w:rPr>
        <w:rFonts w:ascii="Wingdings" w:hAnsi="Wingdings" w:hint="default"/>
      </w:rPr>
    </w:lvl>
    <w:lvl w:ilvl="3" w:tplc="113ED23A" w:tentative="1">
      <w:start w:val="1"/>
      <w:numFmt w:val="bullet"/>
      <w:lvlText w:val=""/>
      <w:lvlJc w:val="left"/>
      <w:pPr>
        <w:ind w:left="3419" w:hanging="360"/>
      </w:pPr>
      <w:rPr>
        <w:rFonts w:ascii="Symbol" w:hAnsi="Symbol" w:hint="default"/>
      </w:rPr>
    </w:lvl>
    <w:lvl w:ilvl="4" w:tplc="AABEEB18" w:tentative="1">
      <w:start w:val="1"/>
      <w:numFmt w:val="bullet"/>
      <w:lvlText w:val="o"/>
      <w:lvlJc w:val="left"/>
      <w:pPr>
        <w:ind w:left="4139" w:hanging="360"/>
      </w:pPr>
      <w:rPr>
        <w:rFonts w:ascii="Courier New" w:hAnsi="Courier New" w:cs="Courier New" w:hint="default"/>
      </w:rPr>
    </w:lvl>
    <w:lvl w:ilvl="5" w:tplc="9016182A" w:tentative="1">
      <w:start w:val="1"/>
      <w:numFmt w:val="bullet"/>
      <w:lvlText w:val=""/>
      <w:lvlJc w:val="left"/>
      <w:pPr>
        <w:ind w:left="4859" w:hanging="360"/>
      </w:pPr>
      <w:rPr>
        <w:rFonts w:ascii="Wingdings" w:hAnsi="Wingdings" w:hint="default"/>
      </w:rPr>
    </w:lvl>
    <w:lvl w:ilvl="6" w:tplc="79FC4B3E" w:tentative="1">
      <w:start w:val="1"/>
      <w:numFmt w:val="bullet"/>
      <w:lvlText w:val=""/>
      <w:lvlJc w:val="left"/>
      <w:pPr>
        <w:ind w:left="5579" w:hanging="360"/>
      </w:pPr>
      <w:rPr>
        <w:rFonts w:ascii="Symbol" w:hAnsi="Symbol" w:hint="default"/>
      </w:rPr>
    </w:lvl>
    <w:lvl w:ilvl="7" w:tplc="1D5802DE" w:tentative="1">
      <w:start w:val="1"/>
      <w:numFmt w:val="bullet"/>
      <w:lvlText w:val="o"/>
      <w:lvlJc w:val="left"/>
      <w:pPr>
        <w:ind w:left="6299" w:hanging="360"/>
      </w:pPr>
      <w:rPr>
        <w:rFonts w:ascii="Courier New" w:hAnsi="Courier New" w:cs="Courier New" w:hint="default"/>
      </w:rPr>
    </w:lvl>
    <w:lvl w:ilvl="8" w:tplc="81AAE9B6" w:tentative="1">
      <w:start w:val="1"/>
      <w:numFmt w:val="bullet"/>
      <w:lvlText w:val=""/>
      <w:lvlJc w:val="left"/>
      <w:pPr>
        <w:ind w:left="7019" w:hanging="360"/>
      </w:pPr>
      <w:rPr>
        <w:rFonts w:ascii="Wingdings" w:hAnsi="Wingdings" w:hint="default"/>
      </w:rPr>
    </w:lvl>
  </w:abstractNum>
  <w:abstractNum w:abstractNumId="86">
    <w:nsid w:val="16D774DA"/>
    <w:multiLevelType w:val="multilevel"/>
    <w:tmpl w:val="DED08C10"/>
    <w:name w:val="WW8Num205"/>
    <w:lvl w:ilvl="0">
      <w:start w:val="1"/>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7">
    <w:nsid w:val="17DB65E4"/>
    <w:multiLevelType w:val="multilevel"/>
    <w:tmpl w:val="620249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20301274"/>
    <w:multiLevelType w:val="multilevel"/>
    <w:tmpl w:val="3910A3B4"/>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24896142"/>
    <w:multiLevelType w:val="multilevel"/>
    <w:tmpl w:val="BCF47A4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251E393B"/>
    <w:multiLevelType w:val="multilevel"/>
    <w:tmpl w:val="9A74EF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267761DA"/>
    <w:multiLevelType w:val="multilevel"/>
    <w:tmpl w:val="6B90E6D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28410313"/>
    <w:multiLevelType w:val="multilevel"/>
    <w:tmpl w:val="3AD8CAB0"/>
    <w:name w:val="WW8Num42"/>
    <w:lvl w:ilvl="0">
      <w:start w:val="2"/>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93">
    <w:nsid w:val="2BBF6A74"/>
    <w:multiLevelType w:val="multilevel"/>
    <w:tmpl w:val="7682F4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320E0280"/>
    <w:multiLevelType w:val="multilevel"/>
    <w:tmpl w:val="30AA5A5A"/>
    <w:lvl w:ilvl="0">
      <w:start w:val="1"/>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37CC4428"/>
    <w:multiLevelType w:val="multilevel"/>
    <w:tmpl w:val="08A89358"/>
    <w:lvl w:ilvl="0">
      <w:start w:val="1"/>
      <w:numFmt w:val="decimal"/>
      <w:lvlText w:val="2.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3BA728D5"/>
    <w:multiLevelType w:val="multilevel"/>
    <w:tmpl w:val="72FEE87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3D00704A"/>
    <w:multiLevelType w:val="multilevel"/>
    <w:tmpl w:val="38DC9FA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3FC700D3"/>
    <w:multiLevelType w:val="multilevel"/>
    <w:tmpl w:val="B2FE31E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3FEA2544"/>
    <w:multiLevelType w:val="multilevel"/>
    <w:tmpl w:val="C576E8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45A64362"/>
    <w:multiLevelType w:val="multilevel"/>
    <w:tmpl w:val="A7946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46CE0EA2"/>
    <w:multiLevelType w:val="multilevel"/>
    <w:tmpl w:val="27043BA2"/>
    <w:name w:val="WW8Num4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47276D27"/>
    <w:multiLevelType w:val="multilevel"/>
    <w:tmpl w:val="5FF23A0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47F1274C"/>
    <w:multiLevelType w:val="multilevel"/>
    <w:tmpl w:val="848EB3AA"/>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4B3C0262"/>
    <w:multiLevelType w:val="multilevel"/>
    <w:tmpl w:val="2C7ABA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4BF40199"/>
    <w:multiLevelType w:val="multilevel"/>
    <w:tmpl w:val="D39ED2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4E914969"/>
    <w:multiLevelType w:val="multilevel"/>
    <w:tmpl w:val="21D66D4C"/>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4F972377"/>
    <w:multiLevelType w:val="multilevel"/>
    <w:tmpl w:val="8730E1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520E1BFD"/>
    <w:multiLevelType w:val="multilevel"/>
    <w:tmpl w:val="CB181540"/>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52C774F7"/>
    <w:multiLevelType w:val="multilevel"/>
    <w:tmpl w:val="EF2C03BE"/>
    <w:lvl w:ilvl="0">
      <w:start w:val="1"/>
      <w:numFmt w:val="decimal"/>
      <w:lvlText w:val="1.%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52DFA15E"/>
    <w:multiLevelType w:val="multilevel"/>
    <w:tmpl w:val="52DFA15E"/>
    <w:name w:val="Нумерованный список 1"/>
    <w:lvl w:ilvl="0">
      <w:start w:val="1"/>
      <w:numFmt w:val="decimal"/>
      <w:lvlText w:val="%1."/>
      <w:lvlJc w:val="left"/>
      <w:rPr>
        <w:b/>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11">
    <w:nsid w:val="53F06D51"/>
    <w:multiLevelType w:val="multilevel"/>
    <w:tmpl w:val="039CC9B0"/>
    <w:name w:val="Нумерованный список 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54574C04"/>
    <w:multiLevelType w:val="multilevel"/>
    <w:tmpl w:val="F69C662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59042B4F"/>
    <w:multiLevelType w:val="multilevel"/>
    <w:tmpl w:val="693A4E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5B5C112A"/>
    <w:multiLevelType w:val="multilevel"/>
    <w:tmpl w:val="3B6AD2C0"/>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5B74327C"/>
    <w:multiLevelType w:val="multilevel"/>
    <w:tmpl w:val="FC2CAB8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5EE54801"/>
    <w:multiLevelType w:val="multilevel"/>
    <w:tmpl w:val="2CC4BEA6"/>
    <w:lvl w:ilvl="0">
      <w:start w:val="1"/>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5F422E28"/>
    <w:multiLevelType w:val="multilevel"/>
    <w:tmpl w:val="CF78DE0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nsid w:val="66A5070E"/>
    <w:multiLevelType w:val="multilevel"/>
    <w:tmpl w:val="C4C8E06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nsid w:val="6761337C"/>
    <w:multiLevelType w:val="multilevel"/>
    <w:tmpl w:val="BE94C8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nsid w:val="67EE73D8"/>
    <w:multiLevelType w:val="multilevel"/>
    <w:tmpl w:val="0C5805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nsid w:val="68654908"/>
    <w:multiLevelType w:val="multilevel"/>
    <w:tmpl w:val="0D9ED5FE"/>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nsid w:val="6E3117D2"/>
    <w:multiLevelType w:val="multilevel"/>
    <w:tmpl w:val="0F5CBD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nsid w:val="6E934E75"/>
    <w:multiLevelType w:val="multilevel"/>
    <w:tmpl w:val="6B10D37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nsid w:val="70511686"/>
    <w:multiLevelType w:val="multilevel"/>
    <w:tmpl w:val="B37C0A14"/>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5">
    <w:nsid w:val="78D006E2"/>
    <w:multiLevelType w:val="multilevel"/>
    <w:tmpl w:val="5C1ACB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nsid w:val="7AF9774D"/>
    <w:multiLevelType w:val="hybridMultilevel"/>
    <w:tmpl w:val="37AE8CEC"/>
    <w:name w:val="WW8Num122"/>
    <w:lvl w:ilvl="0" w:tplc="536CA630">
      <w:start w:val="1"/>
      <w:numFmt w:val="bullet"/>
      <w:lvlText w:val=""/>
      <w:lvlJc w:val="left"/>
      <w:pPr>
        <w:tabs>
          <w:tab w:val="num" w:pos="1429"/>
        </w:tabs>
        <w:ind w:left="1429" w:hanging="360"/>
      </w:pPr>
      <w:rPr>
        <w:rFonts w:ascii="Wingdings" w:hAnsi="Wingdings" w:hint="default"/>
      </w:rPr>
    </w:lvl>
    <w:lvl w:ilvl="1" w:tplc="FEA6DAF4" w:tentative="1">
      <w:start w:val="1"/>
      <w:numFmt w:val="bullet"/>
      <w:lvlText w:val="o"/>
      <w:lvlJc w:val="left"/>
      <w:pPr>
        <w:tabs>
          <w:tab w:val="num" w:pos="2149"/>
        </w:tabs>
        <w:ind w:left="2149" w:hanging="360"/>
      </w:pPr>
      <w:rPr>
        <w:rFonts w:ascii="Courier New" w:hAnsi="Courier New" w:cs="Courier New" w:hint="default"/>
      </w:rPr>
    </w:lvl>
    <w:lvl w:ilvl="2" w:tplc="6DE0B17C" w:tentative="1">
      <w:start w:val="1"/>
      <w:numFmt w:val="bullet"/>
      <w:lvlText w:val=""/>
      <w:lvlJc w:val="left"/>
      <w:pPr>
        <w:tabs>
          <w:tab w:val="num" w:pos="2869"/>
        </w:tabs>
        <w:ind w:left="2869" w:hanging="360"/>
      </w:pPr>
      <w:rPr>
        <w:rFonts w:ascii="Wingdings" w:hAnsi="Wingdings" w:hint="default"/>
      </w:rPr>
    </w:lvl>
    <w:lvl w:ilvl="3" w:tplc="73ACE6C2" w:tentative="1">
      <w:start w:val="1"/>
      <w:numFmt w:val="bullet"/>
      <w:lvlText w:val=""/>
      <w:lvlJc w:val="left"/>
      <w:pPr>
        <w:tabs>
          <w:tab w:val="num" w:pos="3589"/>
        </w:tabs>
        <w:ind w:left="3589" w:hanging="360"/>
      </w:pPr>
      <w:rPr>
        <w:rFonts w:ascii="Symbol" w:hAnsi="Symbol" w:hint="default"/>
      </w:rPr>
    </w:lvl>
    <w:lvl w:ilvl="4" w:tplc="2FAE904A" w:tentative="1">
      <w:start w:val="1"/>
      <w:numFmt w:val="bullet"/>
      <w:lvlText w:val="o"/>
      <w:lvlJc w:val="left"/>
      <w:pPr>
        <w:tabs>
          <w:tab w:val="num" w:pos="4309"/>
        </w:tabs>
        <w:ind w:left="4309" w:hanging="360"/>
      </w:pPr>
      <w:rPr>
        <w:rFonts w:ascii="Courier New" w:hAnsi="Courier New" w:cs="Courier New" w:hint="default"/>
      </w:rPr>
    </w:lvl>
    <w:lvl w:ilvl="5" w:tplc="CA70D730" w:tentative="1">
      <w:start w:val="1"/>
      <w:numFmt w:val="bullet"/>
      <w:lvlText w:val=""/>
      <w:lvlJc w:val="left"/>
      <w:pPr>
        <w:tabs>
          <w:tab w:val="num" w:pos="5029"/>
        </w:tabs>
        <w:ind w:left="5029" w:hanging="360"/>
      </w:pPr>
      <w:rPr>
        <w:rFonts w:ascii="Wingdings" w:hAnsi="Wingdings" w:hint="default"/>
      </w:rPr>
    </w:lvl>
    <w:lvl w:ilvl="6" w:tplc="0788687A" w:tentative="1">
      <w:start w:val="1"/>
      <w:numFmt w:val="bullet"/>
      <w:lvlText w:val=""/>
      <w:lvlJc w:val="left"/>
      <w:pPr>
        <w:tabs>
          <w:tab w:val="num" w:pos="5749"/>
        </w:tabs>
        <w:ind w:left="5749" w:hanging="360"/>
      </w:pPr>
      <w:rPr>
        <w:rFonts w:ascii="Symbol" w:hAnsi="Symbol" w:hint="default"/>
      </w:rPr>
    </w:lvl>
    <w:lvl w:ilvl="7" w:tplc="837466EC" w:tentative="1">
      <w:start w:val="1"/>
      <w:numFmt w:val="bullet"/>
      <w:lvlText w:val="o"/>
      <w:lvlJc w:val="left"/>
      <w:pPr>
        <w:tabs>
          <w:tab w:val="num" w:pos="6469"/>
        </w:tabs>
        <w:ind w:left="6469" w:hanging="360"/>
      </w:pPr>
      <w:rPr>
        <w:rFonts w:ascii="Courier New" w:hAnsi="Courier New" w:cs="Courier New" w:hint="default"/>
      </w:rPr>
    </w:lvl>
    <w:lvl w:ilvl="8" w:tplc="EF4E026E" w:tentative="1">
      <w:start w:val="1"/>
      <w:numFmt w:val="bullet"/>
      <w:lvlText w:val=""/>
      <w:lvlJc w:val="left"/>
      <w:pPr>
        <w:tabs>
          <w:tab w:val="num" w:pos="7189"/>
        </w:tabs>
        <w:ind w:left="7189" w:hanging="360"/>
      </w:pPr>
      <w:rPr>
        <w:rFonts w:ascii="Wingdings" w:hAnsi="Wingdings"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18"/>
  </w:num>
  <w:num w:numId="7">
    <w:abstractNumId w:val="103"/>
  </w:num>
  <w:num w:numId="8">
    <w:abstractNumId w:val="71"/>
  </w:num>
  <w:num w:numId="9">
    <w:abstractNumId w:val="95"/>
  </w:num>
  <w:num w:numId="10">
    <w:abstractNumId w:val="73"/>
  </w:num>
  <w:num w:numId="11">
    <w:abstractNumId w:val="115"/>
  </w:num>
  <w:num w:numId="12">
    <w:abstractNumId w:val="104"/>
  </w:num>
  <w:num w:numId="13">
    <w:abstractNumId w:val="109"/>
  </w:num>
  <w:num w:numId="14">
    <w:abstractNumId w:val="121"/>
  </w:num>
  <w:num w:numId="15">
    <w:abstractNumId w:val="82"/>
  </w:num>
  <w:num w:numId="16">
    <w:abstractNumId w:val="89"/>
  </w:num>
  <w:num w:numId="17">
    <w:abstractNumId w:val="124"/>
  </w:num>
  <w:num w:numId="18">
    <w:abstractNumId w:val="122"/>
  </w:num>
  <w:num w:numId="19">
    <w:abstractNumId w:val="119"/>
  </w:num>
  <w:num w:numId="20">
    <w:abstractNumId w:val="78"/>
  </w:num>
  <w:num w:numId="21">
    <w:abstractNumId w:val="108"/>
  </w:num>
  <w:num w:numId="22">
    <w:abstractNumId w:val="112"/>
  </w:num>
  <w:num w:numId="23">
    <w:abstractNumId w:val="113"/>
  </w:num>
  <w:num w:numId="24">
    <w:abstractNumId w:val="114"/>
  </w:num>
  <w:num w:numId="25">
    <w:abstractNumId w:val="117"/>
  </w:num>
  <w:num w:numId="26">
    <w:abstractNumId w:val="98"/>
  </w:num>
  <w:num w:numId="27">
    <w:abstractNumId w:val="125"/>
  </w:num>
  <w:num w:numId="28">
    <w:abstractNumId w:val="120"/>
  </w:num>
  <w:num w:numId="29">
    <w:abstractNumId w:val="93"/>
  </w:num>
  <w:num w:numId="30">
    <w:abstractNumId w:val="97"/>
  </w:num>
  <w:num w:numId="31">
    <w:abstractNumId w:val="107"/>
  </w:num>
  <w:num w:numId="32">
    <w:abstractNumId w:val="80"/>
  </w:num>
  <w:num w:numId="33">
    <w:abstractNumId w:val="84"/>
  </w:num>
  <w:num w:numId="34">
    <w:abstractNumId w:val="123"/>
  </w:num>
  <w:num w:numId="35">
    <w:abstractNumId w:val="88"/>
  </w:num>
  <w:num w:numId="36">
    <w:abstractNumId w:val="116"/>
  </w:num>
  <w:num w:numId="37">
    <w:abstractNumId w:val="94"/>
  </w:num>
  <w:num w:numId="38">
    <w:abstractNumId w:val="100"/>
  </w:num>
  <w:num w:numId="39">
    <w:abstractNumId w:val="87"/>
  </w:num>
  <w:num w:numId="40">
    <w:abstractNumId w:val="90"/>
  </w:num>
  <w:num w:numId="41">
    <w:abstractNumId w:val="91"/>
  </w:num>
  <w:num w:numId="42">
    <w:abstractNumId w:val="105"/>
  </w:num>
  <w:num w:numId="43">
    <w:abstractNumId w:val="96"/>
  </w:num>
  <w:num w:numId="44">
    <w:abstractNumId w:val="106"/>
  </w:num>
  <w:num w:numId="45">
    <w:abstractNumId w:val="102"/>
  </w:num>
  <w:num w:numId="46">
    <w:abstractNumId w:val="76"/>
  </w:num>
  <w:num w:numId="47">
    <w:abstractNumId w:val="99"/>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757"/>
    <o:shapelayout v:ext="edit">
      <o:idmap v:ext="edit" data="593,595"/>
    </o:shapelayout>
  </w:hdrShapeDefaults>
  <w:footnotePr>
    <w:numRestart w:val="eachPage"/>
    <w:footnote w:id="-1"/>
    <w:footnote w:id="0"/>
  </w:footnotePr>
  <w:endnotePr>
    <w:endnote w:id="-1"/>
    <w:endnote w:id="0"/>
  </w:endnotePr>
  <w:compat>
    <w:spaceForUL/>
    <w:balanceSingleByteDoubleByteWidth/>
    <w:doNotLeaveBackslashAlone/>
    <w:ulTrailSpace/>
    <w:adjustLineHeightInTable/>
  </w:compat>
  <w:rsids>
    <w:rsidRoot w:val="00A82F81"/>
    <w:rsid w:val="00000033"/>
    <w:rsid w:val="00000162"/>
    <w:rsid w:val="0000022B"/>
    <w:rsid w:val="00000309"/>
    <w:rsid w:val="0000036E"/>
    <w:rsid w:val="00000411"/>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5C4"/>
    <w:rsid w:val="00041651"/>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76"/>
    <w:rsid w:val="00057AD4"/>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62"/>
    <w:rsid w:val="00067C37"/>
    <w:rsid w:val="00067D8B"/>
    <w:rsid w:val="00067DE8"/>
    <w:rsid w:val="00067E53"/>
    <w:rsid w:val="00067EE5"/>
    <w:rsid w:val="0007009A"/>
    <w:rsid w:val="000701AF"/>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B3"/>
    <w:rsid w:val="0008370F"/>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8A"/>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BF"/>
    <w:rsid w:val="000A1013"/>
    <w:rsid w:val="000A1053"/>
    <w:rsid w:val="000A107B"/>
    <w:rsid w:val="000A107C"/>
    <w:rsid w:val="000A112A"/>
    <w:rsid w:val="000A114A"/>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9E8"/>
    <w:rsid w:val="000A4B28"/>
    <w:rsid w:val="000A4D14"/>
    <w:rsid w:val="000A4D1F"/>
    <w:rsid w:val="000A4D8C"/>
    <w:rsid w:val="000A4DB9"/>
    <w:rsid w:val="000A4E88"/>
    <w:rsid w:val="000A4EFD"/>
    <w:rsid w:val="000A4F18"/>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A43"/>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57"/>
    <w:rsid w:val="000C1315"/>
    <w:rsid w:val="000C13AC"/>
    <w:rsid w:val="000C147D"/>
    <w:rsid w:val="000C14E5"/>
    <w:rsid w:val="000C1525"/>
    <w:rsid w:val="000C1596"/>
    <w:rsid w:val="000C159F"/>
    <w:rsid w:val="000C1709"/>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77F"/>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610"/>
    <w:rsid w:val="000D7736"/>
    <w:rsid w:val="000D77BA"/>
    <w:rsid w:val="000D7805"/>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9E0"/>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F85"/>
    <w:rsid w:val="000F51B1"/>
    <w:rsid w:val="000F52D5"/>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6D"/>
    <w:rsid w:val="00100FD3"/>
    <w:rsid w:val="00100FE9"/>
    <w:rsid w:val="0010107E"/>
    <w:rsid w:val="001010BD"/>
    <w:rsid w:val="00101366"/>
    <w:rsid w:val="0010139E"/>
    <w:rsid w:val="001014F7"/>
    <w:rsid w:val="0010152D"/>
    <w:rsid w:val="00101599"/>
    <w:rsid w:val="00101A9A"/>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42"/>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BF"/>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27"/>
    <w:rsid w:val="00125237"/>
    <w:rsid w:val="0012523C"/>
    <w:rsid w:val="0012532D"/>
    <w:rsid w:val="00125386"/>
    <w:rsid w:val="001253FF"/>
    <w:rsid w:val="00125436"/>
    <w:rsid w:val="00125445"/>
    <w:rsid w:val="0012544A"/>
    <w:rsid w:val="001254E5"/>
    <w:rsid w:val="001255BB"/>
    <w:rsid w:val="001255F7"/>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33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7C5"/>
    <w:rsid w:val="001418CC"/>
    <w:rsid w:val="001418CD"/>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DF6"/>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CA"/>
    <w:rsid w:val="001647F3"/>
    <w:rsid w:val="0016485E"/>
    <w:rsid w:val="0016489B"/>
    <w:rsid w:val="0016491D"/>
    <w:rsid w:val="00164A47"/>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04"/>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31"/>
    <w:rsid w:val="0017287B"/>
    <w:rsid w:val="0017289A"/>
    <w:rsid w:val="001728A3"/>
    <w:rsid w:val="00172ABF"/>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503B"/>
    <w:rsid w:val="0017513E"/>
    <w:rsid w:val="0017524B"/>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4F7C"/>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FD"/>
    <w:rsid w:val="001A035B"/>
    <w:rsid w:val="001A03F0"/>
    <w:rsid w:val="001A0414"/>
    <w:rsid w:val="001A0430"/>
    <w:rsid w:val="001A0459"/>
    <w:rsid w:val="001A051E"/>
    <w:rsid w:val="001A05FF"/>
    <w:rsid w:val="001A0606"/>
    <w:rsid w:val="001A0640"/>
    <w:rsid w:val="001A06EF"/>
    <w:rsid w:val="001A0739"/>
    <w:rsid w:val="001A0805"/>
    <w:rsid w:val="001A0992"/>
    <w:rsid w:val="001A0A3B"/>
    <w:rsid w:val="001A0ABB"/>
    <w:rsid w:val="001A0BD3"/>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390"/>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F1"/>
    <w:rsid w:val="001B0764"/>
    <w:rsid w:val="001B08A6"/>
    <w:rsid w:val="001B09C0"/>
    <w:rsid w:val="001B0BB0"/>
    <w:rsid w:val="001B0C3F"/>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CD8"/>
    <w:rsid w:val="001B2E8F"/>
    <w:rsid w:val="001B3178"/>
    <w:rsid w:val="001B318B"/>
    <w:rsid w:val="001B31A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02A"/>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8"/>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EB"/>
    <w:rsid w:val="001D6AFE"/>
    <w:rsid w:val="001D6BF2"/>
    <w:rsid w:val="001D6C5B"/>
    <w:rsid w:val="001D6CB2"/>
    <w:rsid w:val="001D6CDC"/>
    <w:rsid w:val="001D6D8B"/>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F5"/>
    <w:rsid w:val="001E05E3"/>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D"/>
    <w:rsid w:val="001E32B5"/>
    <w:rsid w:val="001E32E8"/>
    <w:rsid w:val="001E33B6"/>
    <w:rsid w:val="001E352D"/>
    <w:rsid w:val="001E3563"/>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EA6"/>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C0C"/>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911"/>
    <w:rsid w:val="00203AD7"/>
    <w:rsid w:val="00203BDF"/>
    <w:rsid w:val="00203CA3"/>
    <w:rsid w:val="00203CC0"/>
    <w:rsid w:val="00203CCB"/>
    <w:rsid w:val="00203E7D"/>
    <w:rsid w:val="00203FCA"/>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6F"/>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AB5"/>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3E0"/>
    <w:rsid w:val="00251431"/>
    <w:rsid w:val="0025149D"/>
    <w:rsid w:val="002515BA"/>
    <w:rsid w:val="002515F3"/>
    <w:rsid w:val="002516DB"/>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1A"/>
    <w:rsid w:val="002563BE"/>
    <w:rsid w:val="00256433"/>
    <w:rsid w:val="0025668D"/>
    <w:rsid w:val="00256690"/>
    <w:rsid w:val="0025673D"/>
    <w:rsid w:val="00256761"/>
    <w:rsid w:val="0025685C"/>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414"/>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8"/>
    <w:rsid w:val="002928D2"/>
    <w:rsid w:val="002928DB"/>
    <w:rsid w:val="00292937"/>
    <w:rsid w:val="00292992"/>
    <w:rsid w:val="00292A65"/>
    <w:rsid w:val="00292ADE"/>
    <w:rsid w:val="00292B4E"/>
    <w:rsid w:val="00292CB7"/>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07D"/>
    <w:rsid w:val="00294175"/>
    <w:rsid w:val="0029419D"/>
    <w:rsid w:val="002941B3"/>
    <w:rsid w:val="00294225"/>
    <w:rsid w:val="0029422F"/>
    <w:rsid w:val="002942DB"/>
    <w:rsid w:val="0029432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424"/>
    <w:rsid w:val="00296526"/>
    <w:rsid w:val="00296543"/>
    <w:rsid w:val="002965D5"/>
    <w:rsid w:val="00296722"/>
    <w:rsid w:val="00296AA4"/>
    <w:rsid w:val="00296B41"/>
    <w:rsid w:val="00296BB3"/>
    <w:rsid w:val="00296CA3"/>
    <w:rsid w:val="00296EC3"/>
    <w:rsid w:val="00296EC6"/>
    <w:rsid w:val="00296FA0"/>
    <w:rsid w:val="00297137"/>
    <w:rsid w:val="0029725E"/>
    <w:rsid w:val="002973DB"/>
    <w:rsid w:val="0029753D"/>
    <w:rsid w:val="00297574"/>
    <w:rsid w:val="00297621"/>
    <w:rsid w:val="00297788"/>
    <w:rsid w:val="0029782E"/>
    <w:rsid w:val="0029791A"/>
    <w:rsid w:val="00297941"/>
    <w:rsid w:val="00297A2D"/>
    <w:rsid w:val="00297A57"/>
    <w:rsid w:val="00297B34"/>
    <w:rsid w:val="00297C3F"/>
    <w:rsid w:val="00297D0B"/>
    <w:rsid w:val="00297EC6"/>
    <w:rsid w:val="00297FB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36"/>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0B"/>
    <w:rsid w:val="002C28DA"/>
    <w:rsid w:val="002C2DD6"/>
    <w:rsid w:val="002C2E51"/>
    <w:rsid w:val="002C2E73"/>
    <w:rsid w:val="002C2ED2"/>
    <w:rsid w:val="002C2EDB"/>
    <w:rsid w:val="002C2F18"/>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70C"/>
    <w:rsid w:val="002C4907"/>
    <w:rsid w:val="002C49A8"/>
    <w:rsid w:val="002C4AD3"/>
    <w:rsid w:val="002C4B00"/>
    <w:rsid w:val="002C4C1B"/>
    <w:rsid w:val="002C4CE3"/>
    <w:rsid w:val="002C4D7E"/>
    <w:rsid w:val="002C4D87"/>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E07"/>
    <w:rsid w:val="002C7EE2"/>
    <w:rsid w:val="002C7F2E"/>
    <w:rsid w:val="002C7FE4"/>
    <w:rsid w:val="002D00CA"/>
    <w:rsid w:val="002D0176"/>
    <w:rsid w:val="002D020C"/>
    <w:rsid w:val="002D0213"/>
    <w:rsid w:val="002D0473"/>
    <w:rsid w:val="002D0506"/>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95F"/>
    <w:rsid w:val="002E6963"/>
    <w:rsid w:val="002E6975"/>
    <w:rsid w:val="002E69D5"/>
    <w:rsid w:val="002E6A0D"/>
    <w:rsid w:val="002E6AEA"/>
    <w:rsid w:val="002E6D12"/>
    <w:rsid w:val="002E6DD9"/>
    <w:rsid w:val="002E6F53"/>
    <w:rsid w:val="002E7181"/>
    <w:rsid w:val="002E72D0"/>
    <w:rsid w:val="002E739B"/>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1EFD"/>
    <w:rsid w:val="002F222B"/>
    <w:rsid w:val="002F224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17"/>
    <w:rsid w:val="002F2FE4"/>
    <w:rsid w:val="002F310A"/>
    <w:rsid w:val="002F3134"/>
    <w:rsid w:val="002F3163"/>
    <w:rsid w:val="002F3181"/>
    <w:rsid w:val="002F31CF"/>
    <w:rsid w:val="002F31DB"/>
    <w:rsid w:val="002F325D"/>
    <w:rsid w:val="002F3270"/>
    <w:rsid w:val="002F334A"/>
    <w:rsid w:val="002F33DE"/>
    <w:rsid w:val="002F33E6"/>
    <w:rsid w:val="002F33EB"/>
    <w:rsid w:val="002F3410"/>
    <w:rsid w:val="002F3421"/>
    <w:rsid w:val="002F347C"/>
    <w:rsid w:val="002F3502"/>
    <w:rsid w:val="002F353D"/>
    <w:rsid w:val="002F35B1"/>
    <w:rsid w:val="002F37C7"/>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71"/>
    <w:rsid w:val="003040BC"/>
    <w:rsid w:val="003041D5"/>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C4"/>
    <w:rsid w:val="00310A02"/>
    <w:rsid w:val="00310AD6"/>
    <w:rsid w:val="00310B29"/>
    <w:rsid w:val="00310BAE"/>
    <w:rsid w:val="00310BD9"/>
    <w:rsid w:val="00310C2C"/>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D1"/>
    <w:rsid w:val="00314B06"/>
    <w:rsid w:val="00314C52"/>
    <w:rsid w:val="00314E47"/>
    <w:rsid w:val="00314E99"/>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46F"/>
    <w:rsid w:val="003214AA"/>
    <w:rsid w:val="003215C0"/>
    <w:rsid w:val="00321635"/>
    <w:rsid w:val="00321855"/>
    <w:rsid w:val="00321A69"/>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C3"/>
    <w:rsid w:val="003345C7"/>
    <w:rsid w:val="00334699"/>
    <w:rsid w:val="003346E8"/>
    <w:rsid w:val="0033475F"/>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65"/>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23"/>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5C1"/>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4E3"/>
    <w:rsid w:val="0039552E"/>
    <w:rsid w:val="0039569A"/>
    <w:rsid w:val="00395739"/>
    <w:rsid w:val="00395813"/>
    <w:rsid w:val="003958B6"/>
    <w:rsid w:val="003958BF"/>
    <w:rsid w:val="00395A3F"/>
    <w:rsid w:val="00395A74"/>
    <w:rsid w:val="00395AE6"/>
    <w:rsid w:val="00395CF3"/>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F2"/>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2B"/>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66"/>
    <w:rsid w:val="00402C73"/>
    <w:rsid w:val="00402D92"/>
    <w:rsid w:val="00402DCA"/>
    <w:rsid w:val="00402E68"/>
    <w:rsid w:val="00402EED"/>
    <w:rsid w:val="0040302B"/>
    <w:rsid w:val="00403240"/>
    <w:rsid w:val="00403427"/>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546"/>
    <w:rsid w:val="004105C8"/>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B4"/>
    <w:rsid w:val="00434A12"/>
    <w:rsid w:val="00434A6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EE5"/>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833"/>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6C"/>
    <w:rsid w:val="0047399F"/>
    <w:rsid w:val="004739A6"/>
    <w:rsid w:val="00473B69"/>
    <w:rsid w:val="00473CE7"/>
    <w:rsid w:val="00473E50"/>
    <w:rsid w:val="00473E56"/>
    <w:rsid w:val="00473E68"/>
    <w:rsid w:val="0047404B"/>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91E"/>
    <w:rsid w:val="00490A74"/>
    <w:rsid w:val="00490B46"/>
    <w:rsid w:val="00490C02"/>
    <w:rsid w:val="00490C77"/>
    <w:rsid w:val="00490C9D"/>
    <w:rsid w:val="00490CAD"/>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EA8"/>
    <w:rsid w:val="00496ECC"/>
    <w:rsid w:val="00496EDF"/>
    <w:rsid w:val="00496F99"/>
    <w:rsid w:val="00496FD0"/>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69"/>
    <w:rsid w:val="004A667D"/>
    <w:rsid w:val="004A687F"/>
    <w:rsid w:val="004A6881"/>
    <w:rsid w:val="004A6943"/>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864"/>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3A9"/>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6C6"/>
    <w:rsid w:val="004E075F"/>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86"/>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0E"/>
    <w:rsid w:val="004F0E27"/>
    <w:rsid w:val="004F0E80"/>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32C"/>
    <w:rsid w:val="004F2387"/>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89"/>
    <w:rsid w:val="00505CA0"/>
    <w:rsid w:val="00505D1B"/>
    <w:rsid w:val="00505D63"/>
    <w:rsid w:val="00505E6B"/>
    <w:rsid w:val="00505F22"/>
    <w:rsid w:val="005060CA"/>
    <w:rsid w:val="00506261"/>
    <w:rsid w:val="005063A4"/>
    <w:rsid w:val="00506428"/>
    <w:rsid w:val="005065A1"/>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0DF"/>
    <w:rsid w:val="00511146"/>
    <w:rsid w:val="0051114E"/>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FD"/>
    <w:rsid w:val="00523735"/>
    <w:rsid w:val="00523907"/>
    <w:rsid w:val="005239E6"/>
    <w:rsid w:val="005239FE"/>
    <w:rsid w:val="00523A79"/>
    <w:rsid w:val="00523AFF"/>
    <w:rsid w:val="00523B04"/>
    <w:rsid w:val="00523B85"/>
    <w:rsid w:val="00523D01"/>
    <w:rsid w:val="00523D09"/>
    <w:rsid w:val="00523D94"/>
    <w:rsid w:val="00523F71"/>
    <w:rsid w:val="0052404D"/>
    <w:rsid w:val="0052411A"/>
    <w:rsid w:val="005241D8"/>
    <w:rsid w:val="00524747"/>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1D2"/>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BA5"/>
    <w:rsid w:val="00527C11"/>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E4"/>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2E"/>
    <w:rsid w:val="00543A6D"/>
    <w:rsid w:val="00543A7B"/>
    <w:rsid w:val="00543B56"/>
    <w:rsid w:val="00543BCC"/>
    <w:rsid w:val="00543C37"/>
    <w:rsid w:val="00543F62"/>
    <w:rsid w:val="005440B4"/>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1C"/>
    <w:rsid w:val="00550354"/>
    <w:rsid w:val="005504AB"/>
    <w:rsid w:val="005504C7"/>
    <w:rsid w:val="005504D3"/>
    <w:rsid w:val="00550552"/>
    <w:rsid w:val="00550752"/>
    <w:rsid w:val="0055082D"/>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57"/>
    <w:rsid w:val="005539E9"/>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F43"/>
    <w:rsid w:val="005660F1"/>
    <w:rsid w:val="00566257"/>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82D"/>
    <w:rsid w:val="00571835"/>
    <w:rsid w:val="005718FC"/>
    <w:rsid w:val="00571936"/>
    <w:rsid w:val="00571A5D"/>
    <w:rsid w:val="00571AE0"/>
    <w:rsid w:val="00571BF3"/>
    <w:rsid w:val="00571D8A"/>
    <w:rsid w:val="00571F19"/>
    <w:rsid w:val="00571FDA"/>
    <w:rsid w:val="0057208B"/>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CC4"/>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313"/>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C5"/>
    <w:rsid w:val="005900D4"/>
    <w:rsid w:val="00590204"/>
    <w:rsid w:val="00590343"/>
    <w:rsid w:val="005903EC"/>
    <w:rsid w:val="0059044F"/>
    <w:rsid w:val="005904AF"/>
    <w:rsid w:val="005904D0"/>
    <w:rsid w:val="005906E7"/>
    <w:rsid w:val="0059071E"/>
    <w:rsid w:val="005907D7"/>
    <w:rsid w:val="005907F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3C"/>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60B"/>
    <w:rsid w:val="005A566E"/>
    <w:rsid w:val="005A5677"/>
    <w:rsid w:val="005A577F"/>
    <w:rsid w:val="005A581F"/>
    <w:rsid w:val="005A5885"/>
    <w:rsid w:val="005A5892"/>
    <w:rsid w:val="005A58A3"/>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7A3"/>
    <w:rsid w:val="005B781A"/>
    <w:rsid w:val="005B7860"/>
    <w:rsid w:val="005B7874"/>
    <w:rsid w:val="005B78C9"/>
    <w:rsid w:val="005B78E8"/>
    <w:rsid w:val="005B798B"/>
    <w:rsid w:val="005B7BF4"/>
    <w:rsid w:val="005B7C2F"/>
    <w:rsid w:val="005B7D18"/>
    <w:rsid w:val="005B7D21"/>
    <w:rsid w:val="005B7D9F"/>
    <w:rsid w:val="005B7E74"/>
    <w:rsid w:val="005B7EE8"/>
    <w:rsid w:val="005B7FD4"/>
    <w:rsid w:val="005B7FF0"/>
    <w:rsid w:val="005C0176"/>
    <w:rsid w:val="005C0293"/>
    <w:rsid w:val="005C033B"/>
    <w:rsid w:val="005C0394"/>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68"/>
    <w:rsid w:val="005F198D"/>
    <w:rsid w:val="005F1A14"/>
    <w:rsid w:val="005F1A15"/>
    <w:rsid w:val="005F1A76"/>
    <w:rsid w:val="005F1A91"/>
    <w:rsid w:val="005F1A96"/>
    <w:rsid w:val="005F1BD7"/>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192"/>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0E"/>
    <w:rsid w:val="005F4D5C"/>
    <w:rsid w:val="005F4DBD"/>
    <w:rsid w:val="005F4E0B"/>
    <w:rsid w:val="005F4EB9"/>
    <w:rsid w:val="005F5081"/>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0F"/>
    <w:rsid w:val="00610EDD"/>
    <w:rsid w:val="00610F4A"/>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AF"/>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8CB"/>
    <w:rsid w:val="00621B86"/>
    <w:rsid w:val="00621BC6"/>
    <w:rsid w:val="00621EA1"/>
    <w:rsid w:val="00621F9B"/>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9A1"/>
    <w:rsid w:val="00627A90"/>
    <w:rsid w:val="00627AC1"/>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0B"/>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8D"/>
    <w:rsid w:val="006517AA"/>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A2"/>
    <w:rsid w:val="00666E43"/>
    <w:rsid w:val="00666E6C"/>
    <w:rsid w:val="00666EA5"/>
    <w:rsid w:val="00666EDD"/>
    <w:rsid w:val="00666F24"/>
    <w:rsid w:val="00666FC3"/>
    <w:rsid w:val="00666FC4"/>
    <w:rsid w:val="0066707B"/>
    <w:rsid w:val="00667107"/>
    <w:rsid w:val="006671AE"/>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897"/>
    <w:rsid w:val="006908D4"/>
    <w:rsid w:val="00690BA8"/>
    <w:rsid w:val="00690D5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887"/>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51A"/>
    <w:rsid w:val="0069360D"/>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F2"/>
    <w:rsid w:val="00697224"/>
    <w:rsid w:val="006972E6"/>
    <w:rsid w:val="006973A8"/>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C1C"/>
    <w:rsid w:val="006A2C91"/>
    <w:rsid w:val="006A2CE6"/>
    <w:rsid w:val="006A2D4F"/>
    <w:rsid w:val="006A2E04"/>
    <w:rsid w:val="006A2E21"/>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C99"/>
    <w:rsid w:val="006C2C9C"/>
    <w:rsid w:val="006C2E51"/>
    <w:rsid w:val="006C2E99"/>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714"/>
    <w:rsid w:val="00707756"/>
    <w:rsid w:val="007077C2"/>
    <w:rsid w:val="00707A7B"/>
    <w:rsid w:val="00707BF2"/>
    <w:rsid w:val="00707C1F"/>
    <w:rsid w:val="00707C2A"/>
    <w:rsid w:val="00707C8C"/>
    <w:rsid w:val="00707D53"/>
    <w:rsid w:val="00707DA5"/>
    <w:rsid w:val="00707E14"/>
    <w:rsid w:val="00707E79"/>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56D"/>
    <w:rsid w:val="00727598"/>
    <w:rsid w:val="007276A7"/>
    <w:rsid w:val="00727835"/>
    <w:rsid w:val="0072783D"/>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933"/>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3B"/>
    <w:rsid w:val="00731754"/>
    <w:rsid w:val="007317C3"/>
    <w:rsid w:val="00731850"/>
    <w:rsid w:val="00731865"/>
    <w:rsid w:val="00731A04"/>
    <w:rsid w:val="00731B5F"/>
    <w:rsid w:val="00731CDC"/>
    <w:rsid w:val="00731CDE"/>
    <w:rsid w:val="00732021"/>
    <w:rsid w:val="007320B9"/>
    <w:rsid w:val="007320EA"/>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9E1"/>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99"/>
    <w:rsid w:val="007457B1"/>
    <w:rsid w:val="00745946"/>
    <w:rsid w:val="00745A72"/>
    <w:rsid w:val="00745B08"/>
    <w:rsid w:val="00745C53"/>
    <w:rsid w:val="00745C77"/>
    <w:rsid w:val="00745D26"/>
    <w:rsid w:val="00745DD8"/>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44E"/>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4A0"/>
    <w:rsid w:val="0075157C"/>
    <w:rsid w:val="007516B9"/>
    <w:rsid w:val="007516F0"/>
    <w:rsid w:val="0075186A"/>
    <w:rsid w:val="00751902"/>
    <w:rsid w:val="00751B21"/>
    <w:rsid w:val="00751D5B"/>
    <w:rsid w:val="00751E41"/>
    <w:rsid w:val="00751EFB"/>
    <w:rsid w:val="00751F25"/>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C2"/>
    <w:rsid w:val="007531F7"/>
    <w:rsid w:val="00753218"/>
    <w:rsid w:val="0075321D"/>
    <w:rsid w:val="007532C8"/>
    <w:rsid w:val="00753357"/>
    <w:rsid w:val="007533BA"/>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E82"/>
    <w:rsid w:val="00763015"/>
    <w:rsid w:val="00763063"/>
    <w:rsid w:val="007630C4"/>
    <w:rsid w:val="007630EC"/>
    <w:rsid w:val="00763111"/>
    <w:rsid w:val="00763119"/>
    <w:rsid w:val="0076319C"/>
    <w:rsid w:val="007631A7"/>
    <w:rsid w:val="007631DA"/>
    <w:rsid w:val="0076324A"/>
    <w:rsid w:val="00763502"/>
    <w:rsid w:val="007636A7"/>
    <w:rsid w:val="007636E2"/>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83"/>
    <w:rsid w:val="007642D8"/>
    <w:rsid w:val="007642DB"/>
    <w:rsid w:val="00764373"/>
    <w:rsid w:val="0076448A"/>
    <w:rsid w:val="00764494"/>
    <w:rsid w:val="0076454E"/>
    <w:rsid w:val="00764762"/>
    <w:rsid w:val="007647FF"/>
    <w:rsid w:val="0076482A"/>
    <w:rsid w:val="00764853"/>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0F"/>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264"/>
    <w:rsid w:val="007802DE"/>
    <w:rsid w:val="0078035F"/>
    <w:rsid w:val="00780456"/>
    <w:rsid w:val="0078049A"/>
    <w:rsid w:val="007804B7"/>
    <w:rsid w:val="007804E6"/>
    <w:rsid w:val="00780625"/>
    <w:rsid w:val="00780627"/>
    <w:rsid w:val="0078064F"/>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6F"/>
    <w:rsid w:val="00782691"/>
    <w:rsid w:val="00782739"/>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43"/>
    <w:rsid w:val="00783661"/>
    <w:rsid w:val="00783862"/>
    <w:rsid w:val="007838D5"/>
    <w:rsid w:val="007838F0"/>
    <w:rsid w:val="00783A3C"/>
    <w:rsid w:val="00783A55"/>
    <w:rsid w:val="00783BDF"/>
    <w:rsid w:val="00783BF1"/>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7A"/>
    <w:rsid w:val="00786655"/>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B89"/>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D1A"/>
    <w:rsid w:val="00792E2E"/>
    <w:rsid w:val="00792E54"/>
    <w:rsid w:val="00792E6C"/>
    <w:rsid w:val="00792E73"/>
    <w:rsid w:val="00792EC6"/>
    <w:rsid w:val="0079301E"/>
    <w:rsid w:val="0079309E"/>
    <w:rsid w:val="007930D5"/>
    <w:rsid w:val="00793374"/>
    <w:rsid w:val="00793379"/>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FE"/>
    <w:rsid w:val="007B5D07"/>
    <w:rsid w:val="007B5D16"/>
    <w:rsid w:val="007B5D89"/>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8E9"/>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3B8"/>
    <w:rsid w:val="007F73D0"/>
    <w:rsid w:val="007F7458"/>
    <w:rsid w:val="007F74A7"/>
    <w:rsid w:val="007F75E0"/>
    <w:rsid w:val="007F7602"/>
    <w:rsid w:val="007F76BE"/>
    <w:rsid w:val="007F7797"/>
    <w:rsid w:val="007F77A7"/>
    <w:rsid w:val="007F7835"/>
    <w:rsid w:val="007F7981"/>
    <w:rsid w:val="007F7A59"/>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D2"/>
    <w:rsid w:val="008023C3"/>
    <w:rsid w:val="008023D2"/>
    <w:rsid w:val="008023F3"/>
    <w:rsid w:val="00802493"/>
    <w:rsid w:val="0080256C"/>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173"/>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0C9"/>
    <w:rsid w:val="008061CA"/>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105"/>
    <w:rsid w:val="008071CE"/>
    <w:rsid w:val="0080720E"/>
    <w:rsid w:val="0080739F"/>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3BE"/>
    <w:rsid w:val="0081440C"/>
    <w:rsid w:val="00814498"/>
    <w:rsid w:val="008144CA"/>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93"/>
    <w:rsid w:val="0086155E"/>
    <w:rsid w:val="00861780"/>
    <w:rsid w:val="0086183F"/>
    <w:rsid w:val="00861884"/>
    <w:rsid w:val="008619C4"/>
    <w:rsid w:val="00861A86"/>
    <w:rsid w:val="00861AD1"/>
    <w:rsid w:val="00861AF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10A4"/>
    <w:rsid w:val="00881153"/>
    <w:rsid w:val="008811EA"/>
    <w:rsid w:val="00881399"/>
    <w:rsid w:val="00881470"/>
    <w:rsid w:val="008815C4"/>
    <w:rsid w:val="00881675"/>
    <w:rsid w:val="0088168C"/>
    <w:rsid w:val="008816EA"/>
    <w:rsid w:val="008817B4"/>
    <w:rsid w:val="00881876"/>
    <w:rsid w:val="008819A0"/>
    <w:rsid w:val="00881B45"/>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46"/>
    <w:rsid w:val="00882BC0"/>
    <w:rsid w:val="00882C1B"/>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5B"/>
    <w:rsid w:val="00885F69"/>
    <w:rsid w:val="00885FC4"/>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F69"/>
    <w:rsid w:val="008950F4"/>
    <w:rsid w:val="00895146"/>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DC"/>
    <w:rsid w:val="008A4F70"/>
    <w:rsid w:val="008A4FE0"/>
    <w:rsid w:val="008A5006"/>
    <w:rsid w:val="008A511A"/>
    <w:rsid w:val="008A513C"/>
    <w:rsid w:val="008A5194"/>
    <w:rsid w:val="008A51CA"/>
    <w:rsid w:val="008A5431"/>
    <w:rsid w:val="008A548D"/>
    <w:rsid w:val="008A553D"/>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643"/>
    <w:rsid w:val="008B76C5"/>
    <w:rsid w:val="008B7791"/>
    <w:rsid w:val="008B77DF"/>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88"/>
    <w:rsid w:val="008C0354"/>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03"/>
    <w:rsid w:val="008E621A"/>
    <w:rsid w:val="008E62FA"/>
    <w:rsid w:val="008E640B"/>
    <w:rsid w:val="008E6528"/>
    <w:rsid w:val="008E662A"/>
    <w:rsid w:val="008E662F"/>
    <w:rsid w:val="008E6675"/>
    <w:rsid w:val="008E6686"/>
    <w:rsid w:val="008E66C5"/>
    <w:rsid w:val="008E6AD8"/>
    <w:rsid w:val="008E6B8A"/>
    <w:rsid w:val="008E6B9B"/>
    <w:rsid w:val="008E6C3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FF"/>
    <w:rsid w:val="00913015"/>
    <w:rsid w:val="00913019"/>
    <w:rsid w:val="0091301C"/>
    <w:rsid w:val="0091306A"/>
    <w:rsid w:val="0091306C"/>
    <w:rsid w:val="0091309A"/>
    <w:rsid w:val="009130EC"/>
    <w:rsid w:val="00913218"/>
    <w:rsid w:val="00913223"/>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03"/>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A4"/>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F64"/>
    <w:rsid w:val="00932063"/>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5E1"/>
    <w:rsid w:val="009336C1"/>
    <w:rsid w:val="0093386E"/>
    <w:rsid w:val="00933898"/>
    <w:rsid w:val="00933939"/>
    <w:rsid w:val="009339BE"/>
    <w:rsid w:val="009339EC"/>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E0"/>
    <w:rsid w:val="00945CFF"/>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50B"/>
    <w:rsid w:val="00956573"/>
    <w:rsid w:val="009566F2"/>
    <w:rsid w:val="0095673A"/>
    <w:rsid w:val="00956850"/>
    <w:rsid w:val="00956863"/>
    <w:rsid w:val="00956A19"/>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6B"/>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B19"/>
    <w:rsid w:val="00976B2C"/>
    <w:rsid w:val="00976BDF"/>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D"/>
    <w:rsid w:val="009779DA"/>
    <w:rsid w:val="00977A57"/>
    <w:rsid w:val="00977AA8"/>
    <w:rsid w:val="00977BAE"/>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E27"/>
    <w:rsid w:val="009B2F7A"/>
    <w:rsid w:val="009B306F"/>
    <w:rsid w:val="009B30A1"/>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434"/>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071"/>
    <w:rsid w:val="009D7159"/>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C6"/>
    <w:rsid w:val="009E7AD3"/>
    <w:rsid w:val="009E7CB4"/>
    <w:rsid w:val="009E7CD1"/>
    <w:rsid w:val="009E7D68"/>
    <w:rsid w:val="009E7DBA"/>
    <w:rsid w:val="009E7DC8"/>
    <w:rsid w:val="009E7DE7"/>
    <w:rsid w:val="009E7EF7"/>
    <w:rsid w:val="009E7F27"/>
    <w:rsid w:val="009E7F79"/>
    <w:rsid w:val="009E7F7E"/>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CD"/>
    <w:rsid w:val="00A03B32"/>
    <w:rsid w:val="00A03B5E"/>
    <w:rsid w:val="00A03BC8"/>
    <w:rsid w:val="00A03CA0"/>
    <w:rsid w:val="00A03CD6"/>
    <w:rsid w:val="00A03DE4"/>
    <w:rsid w:val="00A03E24"/>
    <w:rsid w:val="00A03E65"/>
    <w:rsid w:val="00A03E8C"/>
    <w:rsid w:val="00A03F12"/>
    <w:rsid w:val="00A03F82"/>
    <w:rsid w:val="00A040F7"/>
    <w:rsid w:val="00A0410B"/>
    <w:rsid w:val="00A04113"/>
    <w:rsid w:val="00A0433F"/>
    <w:rsid w:val="00A043B5"/>
    <w:rsid w:val="00A044C5"/>
    <w:rsid w:val="00A044EC"/>
    <w:rsid w:val="00A045F8"/>
    <w:rsid w:val="00A045FB"/>
    <w:rsid w:val="00A04607"/>
    <w:rsid w:val="00A046F1"/>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68"/>
    <w:rsid w:val="00A13071"/>
    <w:rsid w:val="00A1309D"/>
    <w:rsid w:val="00A1309F"/>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403"/>
    <w:rsid w:val="00A31450"/>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A6"/>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043"/>
    <w:rsid w:val="00A44115"/>
    <w:rsid w:val="00A44124"/>
    <w:rsid w:val="00A44131"/>
    <w:rsid w:val="00A441A1"/>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4F19"/>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54"/>
    <w:rsid w:val="00A572C9"/>
    <w:rsid w:val="00A57355"/>
    <w:rsid w:val="00A57365"/>
    <w:rsid w:val="00A57431"/>
    <w:rsid w:val="00A574CE"/>
    <w:rsid w:val="00A574E6"/>
    <w:rsid w:val="00A57573"/>
    <w:rsid w:val="00A5758D"/>
    <w:rsid w:val="00A576AC"/>
    <w:rsid w:val="00A576BF"/>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245"/>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805"/>
    <w:rsid w:val="00A73BE7"/>
    <w:rsid w:val="00A73BEA"/>
    <w:rsid w:val="00A73BFA"/>
    <w:rsid w:val="00A73C32"/>
    <w:rsid w:val="00A73CCC"/>
    <w:rsid w:val="00A73DBE"/>
    <w:rsid w:val="00A73E0C"/>
    <w:rsid w:val="00A73E92"/>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D0E"/>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6A7"/>
    <w:rsid w:val="00A90730"/>
    <w:rsid w:val="00A9074D"/>
    <w:rsid w:val="00A907AB"/>
    <w:rsid w:val="00A90872"/>
    <w:rsid w:val="00A90874"/>
    <w:rsid w:val="00A908EC"/>
    <w:rsid w:val="00A909CB"/>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D6"/>
    <w:rsid w:val="00A935F8"/>
    <w:rsid w:val="00A9368A"/>
    <w:rsid w:val="00A936D2"/>
    <w:rsid w:val="00A936DA"/>
    <w:rsid w:val="00A936EB"/>
    <w:rsid w:val="00A93716"/>
    <w:rsid w:val="00A93745"/>
    <w:rsid w:val="00A93769"/>
    <w:rsid w:val="00A937B7"/>
    <w:rsid w:val="00A93809"/>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4E6"/>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4F"/>
    <w:rsid w:val="00AA0C50"/>
    <w:rsid w:val="00AA0D95"/>
    <w:rsid w:val="00AA0F54"/>
    <w:rsid w:val="00AA0F86"/>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C5B"/>
    <w:rsid w:val="00AE4CC5"/>
    <w:rsid w:val="00AE4CD3"/>
    <w:rsid w:val="00AE4D29"/>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A94"/>
    <w:rsid w:val="00AE6B38"/>
    <w:rsid w:val="00AE6B85"/>
    <w:rsid w:val="00AE6C65"/>
    <w:rsid w:val="00AE6D26"/>
    <w:rsid w:val="00AE6D7E"/>
    <w:rsid w:val="00AE6D8A"/>
    <w:rsid w:val="00AE6F0D"/>
    <w:rsid w:val="00AE6F4E"/>
    <w:rsid w:val="00AE6FB0"/>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DA"/>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C75"/>
    <w:rsid w:val="00B22E23"/>
    <w:rsid w:val="00B22E55"/>
    <w:rsid w:val="00B22E69"/>
    <w:rsid w:val="00B22F1E"/>
    <w:rsid w:val="00B23015"/>
    <w:rsid w:val="00B2309A"/>
    <w:rsid w:val="00B2309F"/>
    <w:rsid w:val="00B231A2"/>
    <w:rsid w:val="00B231BF"/>
    <w:rsid w:val="00B23201"/>
    <w:rsid w:val="00B23342"/>
    <w:rsid w:val="00B233D1"/>
    <w:rsid w:val="00B23432"/>
    <w:rsid w:val="00B2346D"/>
    <w:rsid w:val="00B234EA"/>
    <w:rsid w:val="00B23514"/>
    <w:rsid w:val="00B23540"/>
    <w:rsid w:val="00B23563"/>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66A"/>
    <w:rsid w:val="00B74777"/>
    <w:rsid w:val="00B74797"/>
    <w:rsid w:val="00B747A8"/>
    <w:rsid w:val="00B7480C"/>
    <w:rsid w:val="00B74811"/>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192"/>
    <w:rsid w:val="00B77238"/>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36"/>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3E"/>
    <w:rsid w:val="00B85985"/>
    <w:rsid w:val="00B859A3"/>
    <w:rsid w:val="00B85AA6"/>
    <w:rsid w:val="00B85C4B"/>
    <w:rsid w:val="00B85CE0"/>
    <w:rsid w:val="00B85CE3"/>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5F"/>
    <w:rsid w:val="00B97726"/>
    <w:rsid w:val="00B9776C"/>
    <w:rsid w:val="00B977EE"/>
    <w:rsid w:val="00B978A0"/>
    <w:rsid w:val="00B97A40"/>
    <w:rsid w:val="00B97B06"/>
    <w:rsid w:val="00B97B18"/>
    <w:rsid w:val="00B97B57"/>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939"/>
    <w:rsid w:val="00BA2A1F"/>
    <w:rsid w:val="00BA2B5C"/>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CF8"/>
    <w:rsid w:val="00BC1D06"/>
    <w:rsid w:val="00BC1D92"/>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BEC"/>
    <w:rsid w:val="00BC2C0E"/>
    <w:rsid w:val="00BC2E7E"/>
    <w:rsid w:val="00BC2EA6"/>
    <w:rsid w:val="00BC2ECC"/>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17"/>
    <w:rsid w:val="00BC778F"/>
    <w:rsid w:val="00BC779D"/>
    <w:rsid w:val="00BC77AC"/>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41"/>
    <w:rsid w:val="00BD3675"/>
    <w:rsid w:val="00BD36F8"/>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33"/>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9D2"/>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DC5"/>
    <w:rsid w:val="00C22E6C"/>
    <w:rsid w:val="00C22F3A"/>
    <w:rsid w:val="00C22F52"/>
    <w:rsid w:val="00C22F75"/>
    <w:rsid w:val="00C23006"/>
    <w:rsid w:val="00C23017"/>
    <w:rsid w:val="00C23122"/>
    <w:rsid w:val="00C23156"/>
    <w:rsid w:val="00C232C3"/>
    <w:rsid w:val="00C232F1"/>
    <w:rsid w:val="00C2350B"/>
    <w:rsid w:val="00C23544"/>
    <w:rsid w:val="00C23592"/>
    <w:rsid w:val="00C235D3"/>
    <w:rsid w:val="00C23672"/>
    <w:rsid w:val="00C23739"/>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DE7"/>
    <w:rsid w:val="00C43EB7"/>
    <w:rsid w:val="00C43EC4"/>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0C"/>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C7"/>
    <w:rsid w:val="00C565F8"/>
    <w:rsid w:val="00C5669D"/>
    <w:rsid w:val="00C56C3B"/>
    <w:rsid w:val="00C56CD4"/>
    <w:rsid w:val="00C56D45"/>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5E"/>
    <w:rsid w:val="00C66DA3"/>
    <w:rsid w:val="00C66EAF"/>
    <w:rsid w:val="00C66F2E"/>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6AD"/>
    <w:rsid w:val="00C83710"/>
    <w:rsid w:val="00C83816"/>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FB"/>
    <w:rsid w:val="00C92477"/>
    <w:rsid w:val="00C925C6"/>
    <w:rsid w:val="00C925C7"/>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85"/>
    <w:rsid w:val="00C979C4"/>
    <w:rsid w:val="00C97A0D"/>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B7"/>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5C8"/>
    <w:rsid w:val="00CC3740"/>
    <w:rsid w:val="00CC3780"/>
    <w:rsid w:val="00CC378F"/>
    <w:rsid w:val="00CC3A3B"/>
    <w:rsid w:val="00CC3A95"/>
    <w:rsid w:val="00CC3BD1"/>
    <w:rsid w:val="00CC3BE6"/>
    <w:rsid w:val="00CC3C6E"/>
    <w:rsid w:val="00CC3C84"/>
    <w:rsid w:val="00CC3CA8"/>
    <w:rsid w:val="00CC3CE6"/>
    <w:rsid w:val="00CC3D3A"/>
    <w:rsid w:val="00CC3DC8"/>
    <w:rsid w:val="00CC3EC1"/>
    <w:rsid w:val="00CC3FFD"/>
    <w:rsid w:val="00CC41D9"/>
    <w:rsid w:val="00CC42D6"/>
    <w:rsid w:val="00CC447E"/>
    <w:rsid w:val="00CC45C4"/>
    <w:rsid w:val="00CC45DE"/>
    <w:rsid w:val="00CC477A"/>
    <w:rsid w:val="00CC4978"/>
    <w:rsid w:val="00CC49F3"/>
    <w:rsid w:val="00CC4A80"/>
    <w:rsid w:val="00CC4D9E"/>
    <w:rsid w:val="00CC4DE9"/>
    <w:rsid w:val="00CC4FB6"/>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F08"/>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54"/>
    <w:rsid w:val="00CD4202"/>
    <w:rsid w:val="00CD4247"/>
    <w:rsid w:val="00CD426E"/>
    <w:rsid w:val="00CD434D"/>
    <w:rsid w:val="00CD44C6"/>
    <w:rsid w:val="00CD4503"/>
    <w:rsid w:val="00CD4619"/>
    <w:rsid w:val="00CD4A3C"/>
    <w:rsid w:val="00CD4AFD"/>
    <w:rsid w:val="00CD4B36"/>
    <w:rsid w:val="00CD4C80"/>
    <w:rsid w:val="00CD4C97"/>
    <w:rsid w:val="00CD4CB2"/>
    <w:rsid w:val="00CD4CD0"/>
    <w:rsid w:val="00CD4CEB"/>
    <w:rsid w:val="00CD4E78"/>
    <w:rsid w:val="00CD4EF9"/>
    <w:rsid w:val="00CD5091"/>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1A3"/>
    <w:rsid w:val="00CE52DB"/>
    <w:rsid w:val="00CE533F"/>
    <w:rsid w:val="00CE53C6"/>
    <w:rsid w:val="00CE53DA"/>
    <w:rsid w:val="00CE55C2"/>
    <w:rsid w:val="00CE5709"/>
    <w:rsid w:val="00CE57F3"/>
    <w:rsid w:val="00CE582C"/>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644"/>
    <w:rsid w:val="00CE7688"/>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403"/>
    <w:rsid w:val="00CF152C"/>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1C"/>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6D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CC0"/>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3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89E"/>
    <w:rsid w:val="00D27910"/>
    <w:rsid w:val="00D27920"/>
    <w:rsid w:val="00D27992"/>
    <w:rsid w:val="00D27AB9"/>
    <w:rsid w:val="00D27B87"/>
    <w:rsid w:val="00D27E2F"/>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2E9"/>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52"/>
    <w:rsid w:val="00D35289"/>
    <w:rsid w:val="00D352A5"/>
    <w:rsid w:val="00D3531A"/>
    <w:rsid w:val="00D35364"/>
    <w:rsid w:val="00D35383"/>
    <w:rsid w:val="00D353D8"/>
    <w:rsid w:val="00D354C4"/>
    <w:rsid w:val="00D35513"/>
    <w:rsid w:val="00D355D2"/>
    <w:rsid w:val="00D35612"/>
    <w:rsid w:val="00D35642"/>
    <w:rsid w:val="00D3566B"/>
    <w:rsid w:val="00D35715"/>
    <w:rsid w:val="00D3577B"/>
    <w:rsid w:val="00D35AA0"/>
    <w:rsid w:val="00D35AFF"/>
    <w:rsid w:val="00D35B34"/>
    <w:rsid w:val="00D35B5A"/>
    <w:rsid w:val="00D35B64"/>
    <w:rsid w:val="00D35B9C"/>
    <w:rsid w:val="00D35C0A"/>
    <w:rsid w:val="00D35C41"/>
    <w:rsid w:val="00D35C48"/>
    <w:rsid w:val="00D35E16"/>
    <w:rsid w:val="00D35E51"/>
    <w:rsid w:val="00D35E89"/>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093"/>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B8E"/>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9C"/>
    <w:rsid w:val="00D657C9"/>
    <w:rsid w:val="00D657FC"/>
    <w:rsid w:val="00D65805"/>
    <w:rsid w:val="00D6591F"/>
    <w:rsid w:val="00D65A26"/>
    <w:rsid w:val="00D65A36"/>
    <w:rsid w:val="00D65B79"/>
    <w:rsid w:val="00D65BAE"/>
    <w:rsid w:val="00D65BD2"/>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00"/>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1F7"/>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EA"/>
    <w:rsid w:val="00D7440C"/>
    <w:rsid w:val="00D74556"/>
    <w:rsid w:val="00D745A0"/>
    <w:rsid w:val="00D74A7C"/>
    <w:rsid w:val="00D74A84"/>
    <w:rsid w:val="00D74B2C"/>
    <w:rsid w:val="00D74B79"/>
    <w:rsid w:val="00D74C1E"/>
    <w:rsid w:val="00D74D6B"/>
    <w:rsid w:val="00D74EA3"/>
    <w:rsid w:val="00D74EAB"/>
    <w:rsid w:val="00D74F2C"/>
    <w:rsid w:val="00D74F76"/>
    <w:rsid w:val="00D74F94"/>
    <w:rsid w:val="00D75075"/>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611"/>
    <w:rsid w:val="00D7785D"/>
    <w:rsid w:val="00D7794E"/>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9F"/>
    <w:rsid w:val="00D85104"/>
    <w:rsid w:val="00D8511B"/>
    <w:rsid w:val="00D8512E"/>
    <w:rsid w:val="00D851B6"/>
    <w:rsid w:val="00D851C6"/>
    <w:rsid w:val="00D851D5"/>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1E"/>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E3"/>
    <w:rsid w:val="00DA38FB"/>
    <w:rsid w:val="00DA399B"/>
    <w:rsid w:val="00DA3A1F"/>
    <w:rsid w:val="00DA3A25"/>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1AC"/>
    <w:rsid w:val="00DB0227"/>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533"/>
    <w:rsid w:val="00DB2590"/>
    <w:rsid w:val="00DB26C7"/>
    <w:rsid w:val="00DB26E5"/>
    <w:rsid w:val="00DB2710"/>
    <w:rsid w:val="00DB2867"/>
    <w:rsid w:val="00DB2883"/>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2EC"/>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159"/>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C6A"/>
    <w:rsid w:val="00DD4CE1"/>
    <w:rsid w:val="00DD4D1C"/>
    <w:rsid w:val="00DD4D57"/>
    <w:rsid w:val="00DD4F18"/>
    <w:rsid w:val="00DD515E"/>
    <w:rsid w:val="00DD51AB"/>
    <w:rsid w:val="00DD51E8"/>
    <w:rsid w:val="00DD5214"/>
    <w:rsid w:val="00DD530B"/>
    <w:rsid w:val="00DD532E"/>
    <w:rsid w:val="00DD5507"/>
    <w:rsid w:val="00DD5518"/>
    <w:rsid w:val="00DD5522"/>
    <w:rsid w:val="00DD55F9"/>
    <w:rsid w:val="00DD592F"/>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519"/>
    <w:rsid w:val="00DD774A"/>
    <w:rsid w:val="00DD7806"/>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54"/>
    <w:rsid w:val="00DF71A5"/>
    <w:rsid w:val="00DF71D9"/>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E96"/>
    <w:rsid w:val="00E03FC1"/>
    <w:rsid w:val="00E0403E"/>
    <w:rsid w:val="00E0423E"/>
    <w:rsid w:val="00E04398"/>
    <w:rsid w:val="00E04408"/>
    <w:rsid w:val="00E04465"/>
    <w:rsid w:val="00E044C1"/>
    <w:rsid w:val="00E0464A"/>
    <w:rsid w:val="00E0479D"/>
    <w:rsid w:val="00E047C2"/>
    <w:rsid w:val="00E04966"/>
    <w:rsid w:val="00E04BFD"/>
    <w:rsid w:val="00E04D1F"/>
    <w:rsid w:val="00E04ED0"/>
    <w:rsid w:val="00E04ED3"/>
    <w:rsid w:val="00E04EF7"/>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3F2"/>
    <w:rsid w:val="00E144D7"/>
    <w:rsid w:val="00E144E6"/>
    <w:rsid w:val="00E14510"/>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85"/>
    <w:rsid w:val="00E2139B"/>
    <w:rsid w:val="00E21447"/>
    <w:rsid w:val="00E21482"/>
    <w:rsid w:val="00E21498"/>
    <w:rsid w:val="00E21500"/>
    <w:rsid w:val="00E21525"/>
    <w:rsid w:val="00E2157C"/>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149"/>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B56"/>
    <w:rsid w:val="00E57BEB"/>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BB7"/>
    <w:rsid w:val="00E60DF9"/>
    <w:rsid w:val="00E60E79"/>
    <w:rsid w:val="00E60E86"/>
    <w:rsid w:val="00E6105B"/>
    <w:rsid w:val="00E61173"/>
    <w:rsid w:val="00E613B6"/>
    <w:rsid w:val="00E6142D"/>
    <w:rsid w:val="00E61439"/>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86"/>
    <w:rsid w:val="00E760AB"/>
    <w:rsid w:val="00E760F7"/>
    <w:rsid w:val="00E76177"/>
    <w:rsid w:val="00E761B6"/>
    <w:rsid w:val="00E7624E"/>
    <w:rsid w:val="00E7629C"/>
    <w:rsid w:val="00E7631B"/>
    <w:rsid w:val="00E76353"/>
    <w:rsid w:val="00E76428"/>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0AD"/>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CF"/>
    <w:rsid w:val="00E959E7"/>
    <w:rsid w:val="00E95A78"/>
    <w:rsid w:val="00E95A82"/>
    <w:rsid w:val="00E95AD0"/>
    <w:rsid w:val="00E95B4A"/>
    <w:rsid w:val="00E95C3C"/>
    <w:rsid w:val="00E95CF5"/>
    <w:rsid w:val="00E95CFD"/>
    <w:rsid w:val="00E95CFE"/>
    <w:rsid w:val="00E95DC4"/>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9D"/>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A0"/>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6ED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CD"/>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CC6"/>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9A"/>
    <w:rsid w:val="00EF45F6"/>
    <w:rsid w:val="00EF46A3"/>
    <w:rsid w:val="00EF46AC"/>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629"/>
    <w:rsid w:val="00F00658"/>
    <w:rsid w:val="00F0073D"/>
    <w:rsid w:val="00F00794"/>
    <w:rsid w:val="00F007A0"/>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14D"/>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AA4"/>
    <w:rsid w:val="00F26ADF"/>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2E"/>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4A"/>
    <w:rsid w:val="00F30BBC"/>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20E"/>
    <w:rsid w:val="00F3525F"/>
    <w:rsid w:val="00F35340"/>
    <w:rsid w:val="00F3534A"/>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B04"/>
    <w:rsid w:val="00F37D53"/>
    <w:rsid w:val="00F37D91"/>
    <w:rsid w:val="00F37DAA"/>
    <w:rsid w:val="00F37E84"/>
    <w:rsid w:val="00F37F2D"/>
    <w:rsid w:val="00F37FD7"/>
    <w:rsid w:val="00F40032"/>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53"/>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6C5"/>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CA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805"/>
    <w:rsid w:val="00F61962"/>
    <w:rsid w:val="00F61AB3"/>
    <w:rsid w:val="00F61AEB"/>
    <w:rsid w:val="00F61CD5"/>
    <w:rsid w:val="00F61DF0"/>
    <w:rsid w:val="00F61E2A"/>
    <w:rsid w:val="00F61E8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7D"/>
    <w:rsid w:val="00F71DD1"/>
    <w:rsid w:val="00F71DF3"/>
    <w:rsid w:val="00F71F1A"/>
    <w:rsid w:val="00F71F1C"/>
    <w:rsid w:val="00F72003"/>
    <w:rsid w:val="00F7215E"/>
    <w:rsid w:val="00F721AD"/>
    <w:rsid w:val="00F72491"/>
    <w:rsid w:val="00F7249C"/>
    <w:rsid w:val="00F724F0"/>
    <w:rsid w:val="00F725C3"/>
    <w:rsid w:val="00F72648"/>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83"/>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36B"/>
    <w:rsid w:val="00F924E4"/>
    <w:rsid w:val="00F92799"/>
    <w:rsid w:val="00F927CB"/>
    <w:rsid w:val="00F92819"/>
    <w:rsid w:val="00F92AC8"/>
    <w:rsid w:val="00F92C05"/>
    <w:rsid w:val="00F92CA8"/>
    <w:rsid w:val="00F92CBE"/>
    <w:rsid w:val="00F92E18"/>
    <w:rsid w:val="00F92E19"/>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C9"/>
    <w:rsid w:val="00FA081C"/>
    <w:rsid w:val="00FA08AB"/>
    <w:rsid w:val="00FA099A"/>
    <w:rsid w:val="00FA0BCE"/>
    <w:rsid w:val="00FA0CFA"/>
    <w:rsid w:val="00FA0D07"/>
    <w:rsid w:val="00FA0D18"/>
    <w:rsid w:val="00FA0E6D"/>
    <w:rsid w:val="00FA0F76"/>
    <w:rsid w:val="00FA0FC0"/>
    <w:rsid w:val="00FA100D"/>
    <w:rsid w:val="00FA1025"/>
    <w:rsid w:val="00FA1039"/>
    <w:rsid w:val="00FA1085"/>
    <w:rsid w:val="00FA11A5"/>
    <w:rsid w:val="00FA1248"/>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88"/>
    <w:rsid w:val="00FB1AEB"/>
    <w:rsid w:val="00FB1B4B"/>
    <w:rsid w:val="00FB1B7B"/>
    <w:rsid w:val="00FB1BCE"/>
    <w:rsid w:val="00FB1CD2"/>
    <w:rsid w:val="00FB1DF5"/>
    <w:rsid w:val="00FB1EDB"/>
    <w:rsid w:val="00FB1EDC"/>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14F"/>
    <w:rsid w:val="00FC71D9"/>
    <w:rsid w:val="00FC7346"/>
    <w:rsid w:val="00FC750A"/>
    <w:rsid w:val="00FC7542"/>
    <w:rsid w:val="00FC758A"/>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2A"/>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BD"/>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75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caption" w:uiPriority="0" w:qFormat="1"/>
    <w:lsdException w:name="footnote reference" w:uiPriority="0" w:qFormat="1"/>
    <w:lsdException w:name="annotation reference" w:uiPriority="0"/>
    <w:lsdException w:name="line number" w:uiPriority="0"/>
    <w:lsdException w:name="List" w:uiPriority="0"/>
    <w:lsdException w:name="List Number" w:uiPriority="0"/>
    <w:lsdException w:name="List 2" w:uiPriority="0"/>
    <w:lsdException w:name="List 4" w:uiPriority="0"/>
    <w:lsdException w:name="List Bullet 2" w:uiPriority="0"/>
    <w:lsdException w:name="Title" w:semiHidden="0" w:uiPriority="1" w:unhideWhenUsed="0" w:qFormat="1"/>
    <w:lsdException w:name="Default Paragraph Font" w:uiPriority="1"/>
    <w:lsdException w:name="Body Text" w:uiPriority="1" w:qFormat="1"/>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qFormat="1"/>
    <w:lsdException w:name="HTML Preformatted" w:uiPriority="0"/>
    <w:lsdException w:name="HTML Typewriter" w:uiPriority="0"/>
    <w:lsdException w:name="annotation subjec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1"/>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uiPriority w:val="1"/>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uiPriority w:val="99"/>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7.xml"/><Relationship Id="rId26" Type="http://schemas.openxmlformats.org/officeDocument/2006/relationships/header" Target="header11.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5.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10.xml"/><Relationship Id="rId28" Type="http://schemas.openxmlformats.org/officeDocument/2006/relationships/footer" Target="footer10.xml"/><Relationship Id="rId10" Type="http://schemas.openxmlformats.org/officeDocument/2006/relationships/footer" Target="footer1.xml"/><Relationship Id="rId19" Type="http://schemas.openxmlformats.org/officeDocument/2006/relationships/header" Target="header8.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header" Target="header9.xml"/><Relationship Id="rId27" Type="http://schemas.openxmlformats.org/officeDocument/2006/relationships/footer" Target="footer9.xml"/><Relationship Id="rId30" Type="http://schemas.openxmlformats.org/officeDocument/2006/relationships/theme" Target="theme/theme1.xml"/></Relationships>
</file>

<file path=word/_rels/header1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9C3C7C-8577-4381-B68E-E0B9380671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5534</TotalTime>
  <Pages>23</Pages>
  <Words>4964</Words>
  <Characters>28295</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33193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294</cp:revision>
  <cp:lastPrinted>2009-02-06T05:36:00Z</cp:lastPrinted>
  <dcterms:created xsi:type="dcterms:W3CDTF">2021-12-23T09:52:00Z</dcterms:created>
  <dcterms:modified xsi:type="dcterms:W3CDTF">2022-01-07T18:40:00Z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