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46554755" w:rsidR="00EA2D26" w:rsidRPr="00161A43" w:rsidRDefault="00161A43" w:rsidP="00161A43">
      <w:r>
        <w:t>Комар Андрій Юрійович, адвокат. Назва дисертації: «Адміністративно-правові гарантії надання безоплатної правової допомоги адвокатами».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Дрозд Олексій Юрійович, доктор юридичних наук, професор, Заслужений діяч науки і техніки України, професор кафедри поліцейської діяльності Національної академії внутрішніх справ. Офіційні опоненти: Моргунов Олександр Анатолійович, доктор юридичних наук, професор, ректор Дніпровського державного університету внутрішніх справ; Калатур Максим Васильович, доктор юридичних наук, професор, провідний науковий співробітник Громадської організації «Академія адміністративно-правових наук»</w:t>
      </w:r>
    </w:p>
    <w:sectPr w:rsidR="00EA2D26" w:rsidRPr="00161A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216E" w14:textId="77777777" w:rsidR="00423F13" w:rsidRDefault="00423F13">
      <w:pPr>
        <w:spacing w:after="0" w:line="240" w:lineRule="auto"/>
      </w:pPr>
      <w:r>
        <w:separator/>
      </w:r>
    </w:p>
  </w:endnote>
  <w:endnote w:type="continuationSeparator" w:id="0">
    <w:p w14:paraId="18CC5C7B" w14:textId="77777777" w:rsidR="00423F13" w:rsidRDefault="0042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E325" w14:textId="77777777" w:rsidR="00423F13" w:rsidRDefault="00423F13">
      <w:pPr>
        <w:spacing w:after="0" w:line="240" w:lineRule="auto"/>
      </w:pPr>
      <w:r>
        <w:separator/>
      </w:r>
    </w:p>
  </w:footnote>
  <w:footnote w:type="continuationSeparator" w:id="0">
    <w:p w14:paraId="055EE53B" w14:textId="77777777" w:rsidR="00423F13" w:rsidRDefault="0042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3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13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7411</cp:revision>
  <dcterms:created xsi:type="dcterms:W3CDTF">2024-06-20T08:51:00Z</dcterms:created>
  <dcterms:modified xsi:type="dcterms:W3CDTF">2025-02-05T20:55:00Z</dcterms:modified>
  <cp:category/>
</cp:coreProperties>
</file>