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60643" w:rsidRDefault="00B60643" w:rsidP="00B60643">
      <w:r w:rsidRPr="00171B4B">
        <w:rPr>
          <w:rFonts w:ascii="Times New Roman" w:eastAsia="Times New Roman" w:hAnsi="Times New Roman" w:cs="Times New Roman"/>
          <w:b/>
          <w:bCs/>
          <w:iCs/>
          <w:kern w:val="24"/>
          <w:sz w:val="28"/>
          <w:szCs w:val="28"/>
          <w:lang w:eastAsia="ru-RU"/>
        </w:rPr>
        <w:t>Юринець Оксана Василівна</w:t>
      </w:r>
      <w:r w:rsidRPr="00171B4B">
        <w:rPr>
          <w:rFonts w:ascii="Times New Roman" w:eastAsia="Times New Roman" w:hAnsi="Times New Roman" w:cs="Times New Roman"/>
          <w:kern w:val="24"/>
          <w:sz w:val="28"/>
          <w:szCs w:val="28"/>
          <w:lang w:eastAsia="ru-RU"/>
        </w:rPr>
        <w:t xml:space="preserve">, професор кафедри зовнішньоекономічної та митної діяльності Національного університету «Львівська політехніка». </w:t>
      </w:r>
      <w:r w:rsidRPr="00171B4B">
        <w:rPr>
          <w:rFonts w:ascii="Times New Roman" w:eastAsia="Times New Roman" w:hAnsi="Times New Roman" w:cs="Times New Roman"/>
          <w:bCs/>
          <w:iCs/>
          <w:kern w:val="24"/>
          <w:sz w:val="28"/>
          <w:szCs w:val="28"/>
          <w:lang w:eastAsia="ru-RU"/>
        </w:rPr>
        <w:t>Назва дисертації</w:t>
      </w:r>
      <w:r w:rsidRPr="00171B4B">
        <w:rPr>
          <w:rFonts w:ascii="Times New Roman" w:eastAsia="Times New Roman" w:hAnsi="Times New Roman" w:cs="Times New Roman"/>
          <w:kern w:val="24"/>
          <w:sz w:val="28"/>
          <w:szCs w:val="28"/>
          <w:lang w:eastAsia="ru-RU"/>
        </w:rPr>
        <w:t xml:space="preserve">: «Ургентні інструменти антикризового управління підприємствами в умовах євроатлантичної інтеграції». </w:t>
      </w:r>
      <w:r w:rsidRPr="00171B4B">
        <w:rPr>
          <w:rFonts w:ascii="Times New Roman" w:eastAsia="Times New Roman" w:hAnsi="Times New Roman" w:cs="Times New Roman"/>
          <w:bCs/>
          <w:iCs/>
          <w:kern w:val="24"/>
          <w:sz w:val="28"/>
          <w:szCs w:val="28"/>
          <w:lang w:eastAsia="ru-RU"/>
        </w:rPr>
        <w:t>Шифр та назва спеціальності</w:t>
      </w:r>
      <w:r w:rsidRPr="00171B4B">
        <w:rPr>
          <w:rFonts w:ascii="Times New Roman" w:eastAsia="Times New Roman" w:hAnsi="Times New Roman" w:cs="Times New Roman"/>
          <w:kern w:val="24"/>
          <w:sz w:val="28"/>
          <w:szCs w:val="28"/>
          <w:lang w:eastAsia="ru-RU"/>
        </w:rPr>
        <w:t xml:space="preserve"> – 08.00.04 – економіка та управління підприємствами (за видами економічної діяльності). Спецрада Д 35.052.03 Національного університету «Львівська політехніка»</w:t>
      </w:r>
    </w:p>
    <w:sectPr w:rsidR="00CD7D1F" w:rsidRPr="00B606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60643" w:rsidRPr="00B606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78086-E0AB-495D-82F0-7D775010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325</cp:revision>
  <cp:lastPrinted>2009-02-06T05:36:00Z</cp:lastPrinted>
  <dcterms:created xsi:type="dcterms:W3CDTF">2021-08-08T21:04:00Z</dcterms:created>
  <dcterms:modified xsi:type="dcterms:W3CDTF">2021-08-16T08:45:00Z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