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2DD" w:rsidRPr="002702DD" w:rsidRDefault="002702DD" w:rsidP="002702DD">
      <w:pPr>
        <w:rPr>
          <w:rFonts w:ascii="Verdana" w:hAnsi="Verdana"/>
          <w:color w:val="000000"/>
          <w:sz w:val="21"/>
          <w:szCs w:val="21"/>
          <w:shd w:val="clear" w:color="auto" w:fill="FFFFFF"/>
        </w:rPr>
      </w:pPr>
      <w:r w:rsidRPr="002702DD">
        <w:rPr>
          <w:rFonts w:ascii="Verdana" w:hAnsi="Verdana" w:hint="eastAsia"/>
          <w:color w:val="000000"/>
          <w:sz w:val="21"/>
          <w:szCs w:val="21"/>
          <w:shd w:val="clear" w:color="auto" w:fill="FFFFFF"/>
        </w:rPr>
        <w:t>Писаревський</w:t>
      </w:r>
      <w:r w:rsidRPr="002702DD">
        <w:rPr>
          <w:rFonts w:ascii="Verdana" w:hAnsi="Verdana"/>
          <w:color w:val="000000"/>
          <w:sz w:val="21"/>
          <w:szCs w:val="21"/>
          <w:shd w:val="clear" w:color="auto" w:fill="FFFFFF"/>
        </w:rPr>
        <w:t xml:space="preserve"> </w:t>
      </w:r>
      <w:r w:rsidRPr="002702DD">
        <w:rPr>
          <w:rFonts w:ascii="Verdana" w:hAnsi="Verdana" w:hint="eastAsia"/>
          <w:color w:val="000000"/>
          <w:sz w:val="21"/>
          <w:szCs w:val="21"/>
          <w:shd w:val="clear" w:color="auto" w:fill="FFFFFF"/>
        </w:rPr>
        <w:t>Сергій</w:t>
      </w:r>
      <w:r w:rsidRPr="002702DD">
        <w:rPr>
          <w:rFonts w:ascii="Verdana" w:hAnsi="Verdana"/>
          <w:color w:val="000000"/>
          <w:sz w:val="21"/>
          <w:szCs w:val="21"/>
          <w:shd w:val="clear" w:color="auto" w:fill="FFFFFF"/>
        </w:rPr>
        <w:t xml:space="preserve"> </w:t>
      </w:r>
      <w:r w:rsidRPr="002702DD">
        <w:rPr>
          <w:rFonts w:ascii="Verdana" w:hAnsi="Verdana" w:hint="eastAsia"/>
          <w:color w:val="000000"/>
          <w:sz w:val="21"/>
          <w:szCs w:val="21"/>
          <w:shd w:val="clear" w:color="auto" w:fill="FFFFFF"/>
        </w:rPr>
        <w:t>Васильович</w:t>
      </w:r>
      <w:r w:rsidRPr="002702DD">
        <w:rPr>
          <w:rFonts w:ascii="Verdana" w:hAnsi="Verdana"/>
          <w:color w:val="000000"/>
          <w:sz w:val="21"/>
          <w:szCs w:val="21"/>
          <w:shd w:val="clear" w:color="auto" w:fill="FFFFFF"/>
        </w:rPr>
        <w:t xml:space="preserve">, </w:t>
      </w:r>
      <w:r w:rsidRPr="002702DD">
        <w:rPr>
          <w:rFonts w:ascii="Verdana" w:hAnsi="Verdana" w:hint="eastAsia"/>
          <w:color w:val="000000"/>
          <w:sz w:val="21"/>
          <w:szCs w:val="21"/>
          <w:shd w:val="clear" w:color="auto" w:fill="FFFFFF"/>
        </w:rPr>
        <w:t>старший</w:t>
      </w:r>
      <w:r w:rsidRPr="002702DD">
        <w:rPr>
          <w:rFonts w:ascii="Verdana" w:hAnsi="Verdana"/>
          <w:color w:val="000000"/>
          <w:sz w:val="21"/>
          <w:szCs w:val="21"/>
          <w:shd w:val="clear" w:color="auto" w:fill="FFFFFF"/>
        </w:rPr>
        <w:t xml:space="preserve"> </w:t>
      </w:r>
      <w:r w:rsidRPr="002702DD">
        <w:rPr>
          <w:rFonts w:ascii="Verdana" w:hAnsi="Verdana" w:hint="eastAsia"/>
          <w:color w:val="000000"/>
          <w:sz w:val="21"/>
          <w:szCs w:val="21"/>
          <w:shd w:val="clear" w:color="auto" w:fill="FFFFFF"/>
        </w:rPr>
        <w:t>викладач</w:t>
      </w:r>
      <w:r w:rsidRPr="002702DD">
        <w:rPr>
          <w:rFonts w:ascii="Verdana" w:hAnsi="Verdana"/>
          <w:color w:val="000000"/>
          <w:sz w:val="21"/>
          <w:szCs w:val="21"/>
          <w:shd w:val="clear" w:color="auto" w:fill="FFFFFF"/>
        </w:rPr>
        <w:t xml:space="preserve"> </w:t>
      </w:r>
      <w:r w:rsidRPr="002702DD">
        <w:rPr>
          <w:rFonts w:ascii="Verdana" w:hAnsi="Verdana" w:hint="eastAsia"/>
          <w:color w:val="000000"/>
          <w:sz w:val="21"/>
          <w:szCs w:val="21"/>
          <w:shd w:val="clear" w:color="auto" w:fill="FFFFFF"/>
        </w:rPr>
        <w:t>кафедри</w:t>
      </w:r>
      <w:r w:rsidRPr="002702DD">
        <w:rPr>
          <w:rFonts w:ascii="Verdana" w:hAnsi="Verdana"/>
          <w:color w:val="000000"/>
          <w:sz w:val="21"/>
          <w:szCs w:val="21"/>
          <w:shd w:val="clear" w:color="auto" w:fill="FFFFFF"/>
        </w:rPr>
        <w:t xml:space="preserve"> </w:t>
      </w:r>
      <w:r w:rsidRPr="002702DD">
        <w:rPr>
          <w:rFonts w:ascii="Verdana" w:hAnsi="Verdana" w:hint="eastAsia"/>
          <w:color w:val="000000"/>
          <w:sz w:val="21"/>
          <w:szCs w:val="21"/>
          <w:shd w:val="clear" w:color="auto" w:fill="FFFFFF"/>
        </w:rPr>
        <w:t>технічного</w:t>
      </w:r>
      <w:r w:rsidRPr="002702DD">
        <w:rPr>
          <w:rFonts w:ascii="Verdana" w:hAnsi="Verdana"/>
          <w:color w:val="000000"/>
          <w:sz w:val="21"/>
          <w:szCs w:val="21"/>
          <w:shd w:val="clear" w:color="auto" w:fill="FFFFFF"/>
        </w:rPr>
        <w:t xml:space="preserve"> </w:t>
      </w:r>
      <w:r w:rsidRPr="002702DD">
        <w:rPr>
          <w:rFonts w:ascii="Verdana" w:hAnsi="Verdana" w:hint="eastAsia"/>
          <w:color w:val="000000"/>
          <w:sz w:val="21"/>
          <w:szCs w:val="21"/>
          <w:shd w:val="clear" w:color="auto" w:fill="FFFFFF"/>
        </w:rPr>
        <w:t>та</w:t>
      </w:r>
    </w:p>
    <w:p w:rsidR="002702DD" w:rsidRPr="002702DD" w:rsidRDefault="002702DD" w:rsidP="002702DD">
      <w:pPr>
        <w:rPr>
          <w:rFonts w:ascii="Verdana" w:hAnsi="Verdana"/>
          <w:color w:val="000000"/>
          <w:sz w:val="21"/>
          <w:szCs w:val="21"/>
          <w:shd w:val="clear" w:color="auto" w:fill="FFFFFF"/>
        </w:rPr>
      </w:pPr>
      <w:r w:rsidRPr="002702DD">
        <w:rPr>
          <w:rFonts w:ascii="Verdana" w:hAnsi="Verdana" w:hint="eastAsia"/>
          <w:color w:val="000000"/>
          <w:sz w:val="21"/>
          <w:szCs w:val="21"/>
          <w:shd w:val="clear" w:color="auto" w:fill="FFFFFF"/>
        </w:rPr>
        <w:t>тилового</w:t>
      </w:r>
      <w:r w:rsidRPr="002702DD">
        <w:rPr>
          <w:rFonts w:ascii="Verdana" w:hAnsi="Verdana"/>
          <w:color w:val="000000"/>
          <w:sz w:val="21"/>
          <w:szCs w:val="21"/>
          <w:shd w:val="clear" w:color="auto" w:fill="FFFFFF"/>
        </w:rPr>
        <w:t xml:space="preserve"> </w:t>
      </w:r>
      <w:r w:rsidRPr="002702DD">
        <w:rPr>
          <w:rFonts w:ascii="Verdana" w:hAnsi="Verdana" w:hint="eastAsia"/>
          <w:color w:val="000000"/>
          <w:sz w:val="21"/>
          <w:szCs w:val="21"/>
          <w:shd w:val="clear" w:color="auto" w:fill="FFFFFF"/>
        </w:rPr>
        <w:t>забезпечення</w:t>
      </w:r>
      <w:r w:rsidRPr="002702DD">
        <w:rPr>
          <w:rFonts w:ascii="Verdana" w:hAnsi="Verdana"/>
          <w:color w:val="000000"/>
          <w:sz w:val="21"/>
          <w:szCs w:val="21"/>
          <w:shd w:val="clear" w:color="auto" w:fill="FFFFFF"/>
        </w:rPr>
        <w:t xml:space="preserve"> </w:t>
      </w:r>
      <w:r w:rsidRPr="002702DD">
        <w:rPr>
          <w:rFonts w:ascii="Verdana" w:hAnsi="Verdana" w:hint="eastAsia"/>
          <w:color w:val="000000"/>
          <w:sz w:val="21"/>
          <w:szCs w:val="21"/>
          <w:shd w:val="clear" w:color="auto" w:fill="FFFFFF"/>
        </w:rPr>
        <w:t>факультету</w:t>
      </w:r>
      <w:r w:rsidRPr="002702DD">
        <w:rPr>
          <w:rFonts w:ascii="Verdana" w:hAnsi="Verdana"/>
          <w:color w:val="000000"/>
          <w:sz w:val="21"/>
          <w:szCs w:val="21"/>
          <w:shd w:val="clear" w:color="auto" w:fill="FFFFFF"/>
        </w:rPr>
        <w:t xml:space="preserve"> </w:t>
      </w:r>
      <w:r w:rsidRPr="002702DD">
        <w:rPr>
          <w:rFonts w:ascii="Verdana" w:hAnsi="Verdana" w:hint="eastAsia"/>
          <w:color w:val="000000"/>
          <w:sz w:val="21"/>
          <w:szCs w:val="21"/>
          <w:shd w:val="clear" w:color="auto" w:fill="FFFFFF"/>
        </w:rPr>
        <w:t>логістикі</w:t>
      </w:r>
      <w:r w:rsidRPr="002702DD">
        <w:rPr>
          <w:rFonts w:ascii="Verdana" w:hAnsi="Verdana"/>
          <w:color w:val="000000"/>
          <w:sz w:val="21"/>
          <w:szCs w:val="21"/>
          <w:shd w:val="clear" w:color="auto" w:fill="FFFFFF"/>
        </w:rPr>
        <w:t xml:space="preserve"> </w:t>
      </w:r>
      <w:r w:rsidRPr="002702DD">
        <w:rPr>
          <w:rFonts w:ascii="Verdana" w:hAnsi="Verdana" w:hint="eastAsia"/>
          <w:color w:val="000000"/>
          <w:sz w:val="21"/>
          <w:szCs w:val="21"/>
          <w:shd w:val="clear" w:color="auto" w:fill="FFFFFF"/>
        </w:rPr>
        <w:t>Національної</w:t>
      </w:r>
      <w:r w:rsidRPr="002702DD">
        <w:rPr>
          <w:rFonts w:ascii="Verdana" w:hAnsi="Verdana"/>
          <w:color w:val="000000"/>
          <w:sz w:val="21"/>
          <w:szCs w:val="21"/>
          <w:shd w:val="clear" w:color="auto" w:fill="FFFFFF"/>
        </w:rPr>
        <w:t xml:space="preserve"> </w:t>
      </w:r>
      <w:r w:rsidRPr="002702DD">
        <w:rPr>
          <w:rFonts w:ascii="Verdana" w:hAnsi="Verdana" w:hint="eastAsia"/>
          <w:color w:val="000000"/>
          <w:sz w:val="21"/>
          <w:szCs w:val="21"/>
          <w:shd w:val="clear" w:color="auto" w:fill="FFFFFF"/>
        </w:rPr>
        <w:t>академії</w:t>
      </w:r>
      <w:r w:rsidRPr="002702DD">
        <w:rPr>
          <w:rFonts w:ascii="Verdana" w:hAnsi="Verdana"/>
          <w:color w:val="000000"/>
          <w:sz w:val="21"/>
          <w:szCs w:val="21"/>
          <w:shd w:val="clear" w:color="auto" w:fill="FFFFFF"/>
        </w:rPr>
        <w:t xml:space="preserve"> </w:t>
      </w:r>
      <w:r w:rsidRPr="002702DD">
        <w:rPr>
          <w:rFonts w:ascii="Verdana" w:hAnsi="Verdana" w:hint="eastAsia"/>
          <w:color w:val="000000"/>
          <w:sz w:val="21"/>
          <w:szCs w:val="21"/>
          <w:shd w:val="clear" w:color="auto" w:fill="FFFFFF"/>
        </w:rPr>
        <w:t>національної</w:t>
      </w:r>
    </w:p>
    <w:p w:rsidR="002702DD" w:rsidRPr="002702DD" w:rsidRDefault="002702DD" w:rsidP="002702DD">
      <w:pPr>
        <w:rPr>
          <w:rFonts w:ascii="Verdana" w:hAnsi="Verdana"/>
          <w:color w:val="000000"/>
          <w:sz w:val="21"/>
          <w:szCs w:val="21"/>
          <w:shd w:val="clear" w:color="auto" w:fill="FFFFFF"/>
        </w:rPr>
      </w:pPr>
      <w:r w:rsidRPr="002702DD">
        <w:rPr>
          <w:rFonts w:ascii="Verdana" w:hAnsi="Verdana" w:hint="eastAsia"/>
          <w:color w:val="000000"/>
          <w:sz w:val="21"/>
          <w:szCs w:val="21"/>
          <w:shd w:val="clear" w:color="auto" w:fill="FFFFFF"/>
        </w:rPr>
        <w:t>гвардії</w:t>
      </w:r>
      <w:r w:rsidRPr="002702DD">
        <w:rPr>
          <w:rFonts w:ascii="Verdana" w:hAnsi="Verdana"/>
          <w:color w:val="000000"/>
          <w:sz w:val="21"/>
          <w:szCs w:val="21"/>
          <w:shd w:val="clear" w:color="auto" w:fill="FFFFFF"/>
        </w:rPr>
        <w:t xml:space="preserve"> </w:t>
      </w:r>
      <w:r w:rsidRPr="002702DD">
        <w:rPr>
          <w:rFonts w:ascii="Verdana" w:hAnsi="Verdana" w:hint="eastAsia"/>
          <w:color w:val="000000"/>
          <w:sz w:val="21"/>
          <w:szCs w:val="21"/>
          <w:shd w:val="clear" w:color="auto" w:fill="FFFFFF"/>
        </w:rPr>
        <w:t>України</w:t>
      </w:r>
      <w:r w:rsidRPr="002702DD">
        <w:rPr>
          <w:rFonts w:ascii="Verdana" w:hAnsi="Verdana"/>
          <w:color w:val="000000"/>
          <w:sz w:val="21"/>
          <w:szCs w:val="21"/>
          <w:shd w:val="clear" w:color="auto" w:fill="FFFFFF"/>
        </w:rPr>
        <w:t xml:space="preserve">. </w:t>
      </w:r>
      <w:r w:rsidRPr="002702DD">
        <w:rPr>
          <w:rFonts w:ascii="Verdana" w:hAnsi="Verdana" w:hint="eastAsia"/>
          <w:color w:val="000000"/>
          <w:sz w:val="21"/>
          <w:szCs w:val="21"/>
          <w:shd w:val="clear" w:color="auto" w:fill="FFFFFF"/>
        </w:rPr>
        <w:t>Назва</w:t>
      </w:r>
      <w:r w:rsidRPr="002702DD">
        <w:rPr>
          <w:rFonts w:ascii="Verdana" w:hAnsi="Verdana"/>
          <w:color w:val="000000"/>
          <w:sz w:val="21"/>
          <w:szCs w:val="21"/>
          <w:shd w:val="clear" w:color="auto" w:fill="FFFFFF"/>
        </w:rPr>
        <w:t xml:space="preserve"> </w:t>
      </w:r>
      <w:r w:rsidRPr="002702DD">
        <w:rPr>
          <w:rFonts w:ascii="Verdana" w:hAnsi="Verdana" w:hint="eastAsia"/>
          <w:color w:val="000000"/>
          <w:sz w:val="21"/>
          <w:szCs w:val="21"/>
          <w:shd w:val="clear" w:color="auto" w:fill="FFFFFF"/>
        </w:rPr>
        <w:t>дисертації</w:t>
      </w:r>
      <w:r w:rsidRPr="002702DD">
        <w:rPr>
          <w:rFonts w:ascii="Verdana" w:hAnsi="Verdana"/>
          <w:color w:val="000000"/>
          <w:sz w:val="21"/>
          <w:szCs w:val="21"/>
          <w:shd w:val="clear" w:color="auto" w:fill="FFFFFF"/>
        </w:rPr>
        <w:t xml:space="preserve">: </w:t>
      </w:r>
      <w:r w:rsidRPr="002702DD">
        <w:rPr>
          <w:rFonts w:ascii="Verdana" w:hAnsi="Verdana" w:hint="eastAsia"/>
          <w:color w:val="000000"/>
          <w:sz w:val="21"/>
          <w:szCs w:val="21"/>
          <w:shd w:val="clear" w:color="auto" w:fill="FFFFFF"/>
        </w:rPr>
        <w:t>“Механізми</w:t>
      </w:r>
      <w:r w:rsidRPr="002702DD">
        <w:rPr>
          <w:rFonts w:ascii="Verdana" w:hAnsi="Verdana"/>
          <w:color w:val="000000"/>
          <w:sz w:val="21"/>
          <w:szCs w:val="21"/>
          <w:shd w:val="clear" w:color="auto" w:fill="FFFFFF"/>
        </w:rPr>
        <w:t xml:space="preserve"> </w:t>
      </w:r>
      <w:r w:rsidRPr="002702DD">
        <w:rPr>
          <w:rFonts w:ascii="Verdana" w:hAnsi="Verdana" w:hint="eastAsia"/>
          <w:color w:val="000000"/>
          <w:sz w:val="21"/>
          <w:szCs w:val="21"/>
          <w:shd w:val="clear" w:color="auto" w:fill="FFFFFF"/>
        </w:rPr>
        <w:t>управління</w:t>
      </w:r>
      <w:r w:rsidRPr="002702DD">
        <w:rPr>
          <w:rFonts w:ascii="Verdana" w:hAnsi="Verdana"/>
          <w:color w:val="000000"/>
          <w:sz w:val="21"/>
          <w:szCs w:val="21"/>
          <w:shd w:val="clear" w:color="auto" w:fill="FFFFFF"/>
        </w:rPr>
        <w:t xml:space="preserve"> </w:t>
      </w:r>
      <w:r w:rsidRPr="002702DD">
        <w:rPr>
          <w:rFonts w:ascii="Verdana" w:hAnsi="Verdana" w:hint="eastAsia"/>
          <w:color w:val="000000"/>
          <w:sz w:val="21"/>
          <w:szCs w:val="21"/>
          <w:shd w:val="clear" w:color="auto" w:fill="FFFFFF"/>
        </w:rPr>
        <w:t>державно</w:t>
      </w:r>
      <w:r w:rsidRPr="002702DD">
        <w:rPr>
          <w:rFonts w:ascii="Verdana" w:hAnsi="Verdana"/>
          <w:color w:val="000000"/>
          <w:sz w:val="21"/>
          <w:szCs w:val="21"/>
          <w:shd w:val="clear" w:color="auto" w:fill="FFFFFF"/>
        </w:rPr>
        <w:t>-</w:t>
      </w:r>
      <w:r w:rsidRPr="002702DD">
        <w:rPr>
          <w:rFonts w:ascii="Verdana" w:hAnsi="Verdana" w:hint="eastAsia"/>
          <w:color w:val="000000"/>
          <w:sz w:val="21"/>
          <w:szCs w:val="21"/>
          <w:shd w:val="clear" w:color="auto" w:fill="FFFFFF"/>
        </w:rPr>
        <w:t>приватним</w:t>
      </w:r>
    </w:p>
    <w:p w:rsidR="002702DD" w:rsidRPr="002702DD" w:rsidRDefault="002702DD" w:rsidP="002702DD">
      <w:pPr>
        <w:rPr>
          <w:rFonts w:ascii="Verdana" w:hAnsi="Verdana"/>
          <w:color w:val="000000"/>
          <w:sz w:val="21"/>
          <w:szCs w:val="21"/>
          <w:shd w:val="clear" w:color="auto" w:fill="FFFFFF"/>
        </w:rPr>
      </w:pPr>
      <w:r w:rsidRPr="002702DD">
        <w:rPr>
          <w:rFonts w:ascii="Verdana" w:hAnsi="Verdana" w:hint="eastAsia"/>
          <w:color w:val="000000"/>
          <w:sz w:val="21"/>
          <w:szCs w:val="21"/>
          <w:shd w:val="clear" w:color="auto" w:fill="FFFFFF"/>
        </w:rPr>
        <w:t>партнерством</w:t>
      </w:r>
      <w:r w:rsidRPr="002702DD">
        <w:rPr>
          <w:rFonts w:ascii="Verdana" w:hAnsi="Verdana"/>
          <w:color w:val="000000"/>
          <w:sz w:val="21"/>
          <w:szCs w:val="21"/>
          <w:shd w:val="clear" w:color="auto" w:fill="FFFFFF"/>
        </w:rPr>
        <w:t xml:space="preserve"> </w:t>
      </w:r>
      <w:r w:rsidRPr="002702DD">
        <w:rPr>
          <w:rFonts w:ascii="Verdana" w:hAnsi="Verdana" w:hint="eastAsia"/>
          <w:color w:val="000000"/>
          <w:sz w:val="21"/>
          <w:szCs w:val="21"/>
          <w:shd w:val="clear" w:color="auto" w:fill="FFFFFF"/>
        </w:rPr>
        <w:t>у</w:t>
      </w:r>
      <w:r w:rsidRPr="002702DD">
        <w:rPr>
          <w:rFonts w:ascii="Verdana" w:hAnsi="Verdana"/>
          <w:color w:val="000000"/>
          <w:sz w:val="21"/>
          <w:szCs w:val="21"/>
          <w:shd w:val="clear" w:color="auto" w:fill="FFFFFF"/>
        </w:rPr>
        <w:t xml:space="preserve"> </w:t>
      </w:r>
      <w:r w:rsidRPr="002702DD">
        <w:rPr>
          <w:rFonts w:ascii="Verdana" w:hAnsi="Verdana" w:hint="eastAsia"/>
          <w:color w:val="000000"/>
          <w:sz w:val="21"/>
          <w:szCs w:val="21"/>
          <w:shd w:val="clear" w:color="auto" w:fill="FFFFFF"/>
        </w:rPr>
        <w:t>логістичному</w:t>
      </w:r>
      <w:r w:rsidRPr="002702DD">
        <w:rPr>
          <w:rFonts w:ascii="Verdana" w:hAnsi="Verdana"/>
          <w:color w:val="000000"/>
          <w:sz w:val="21"/>
          <w:szCs w:val="21"/>
          <w:shd w:val="clear" w:color="auto" w:fill="FFFFFF"/>
        </w:rPr>
        <w:t xml:space="preserve"> </w:t>
      </w:r>
      <w:r w:rsidRPr="002702DD">
        <w:rPr>
          <w:rFonts w:ascii="Verdana" w:hAnsi="Verdana" w:hint="eastAsia"/>
          <w:color w:val="000000"/>
          <w:sz w:val="21"/>
          <w:szCs w:val="21"/>
          <w:shd w:val="clear" w:color="auto" w:fill="FFFFFF"/>
        </w:rPr>
        <w:t>забезпеченні</w:t>
      </w:r>
      <w:r w:rsidRPr="002702DD">
        <w:rPr>
          <w:rFonts w:ascii="Verdana" w:hAnsi="Verdana"/>
          <w:color w:val="000000"/>
          <w:sz w:val="21"/>
          <w:szCs w:val="21"/>
          <w:shd w:val="clear" w:color="auto" w:fill="FFFFFF"/>
        </w:rPr>
        <w:t xml:space="preserve"> </w:t>
      </w:r>
      <w:r w:rsidRPr="002702DD">
        <w:rPr>
          <w:rFonts w:ascii="Verdana" w:hAnsi="Verdana" w:hint="eastAsia"/>
          <w:color w:val="000000"/>
          <w:sz w:val="21"/>
          <w:szCs w:val="21"/>
          <w:shd w:val="clear" w:color="auto" w:fill="FFFFFF"/>
        </w:rPr>
        <w:t>сил</w:t>
      </w:r>
      <w:r w:rsidRPr="002702DD">
        <w:rPr>
          <w:rFonts w:ascii="Verdana" w:hAnsi="Verdana"/>
          <w:color w:val="000000"/>
          <w:sz w:val="21"/>
          <w:szCs w:val="21"/>
          <w:shd w:val="clear" w:color="auto" w:fill="FFFFFF"/>
        </w:rPr>
        <w:t xml:space="preserve"> </w:t>
      </w:r>
      <w:r w:rsidRPr="002702DD">
        <w:rPr>
          <w:rFonts w:ascii="Verdana" w:hAnsi="Verdana" w:hint="eastAsia"/>
          <w:color w:val="000000"/>
          <w:sz w:val="21"/>
          <w:szCs w:val="21"/>
          <w:shd w:val="clear" w:color="auto" w:fill="FFFFFF"/>
        </w:rPr>
        <w:t>безпеки</w:t>
      </w:r>
      <w:r w:rsidRPr="002702DD">
        <w:rPr>
          <w:rFonts w:ascii="Verdana" w:hAnsi="Verdana"/>
          <w:color w:val="000000"/>
          <w:sz w:val="21"/>
          <w:szCs w:val="21"/>
          <w:shd w:val="clear" w:color="auto" w:fill="FFFFFF"/>
        </w:rPr>
        <w:t xml:space="preserve"> </w:t>
      </w:r>
      <w:r w:rsidRPr="002702DD">
        <w:rPr>
          <w:rFonts w:ascii="Verdana" w:hAnsi="Verdana" w:hint="eastAsia"/>
          <w:color w:val="000000"/>
          <w:sz w:val="21"/>
          <w:szCs w:val="21"/>
          <w:shd w:val="clear" w:color="auto" w:fill="FFFFFF"/>
        </w:rPr>
        <w:t>України”</w:t>
      </w:r>
      <w:r w:rsidRPr="002702DD">
        <w:rPr>
          <w:rFonts w:ascii="Verdana" w:hAnsi="Verdana"/>
          <w:color w:val="000000"/>
          <w:sz w:val="21"/>
          <w:szCs w:val="21"/>
          <w:shd w:val="clear" w:color="auto" w:fill="FFFFFF"/>
        </w:rPr>
        <w:t xml:space="preserve">. </w:t>
      </w:r>
      <w:r w:rsidRPr="002702DD">
        <w:rPr>
          <w:rFonts w:ascii="Verdana" w:hAnsi="Verdana" w:hint="eastAsia"/>
          <w:color w:val="000000"/>
          <w:sz w:val="21"/>
          <w:szCs w:val="21"/>
          <w:shd w:val="clear" w:color="auto" w:fill="FFFFFF"/>
        </w:rPr>
        <w:t>Шифр</w:t>
      </w:r>
      <w:r w:rsidRPr="002702DD">
        <w:rPr>
          <w:rFonts w:ascii="Verdana" w:hAnsi="Verdana"/>
          <w:color w:val="000000"/>
          <w:sz w:val="21"/>
          <w:szCs w:val="21"/>
          <w:shd w:val="clear" w:color="auto" w:fill="FFFFFF"/>
        </w:rPr>
        <w:t xml:space="preserve"> </w:t>
      </w:r>
      <w:r w:rsidRPr="002702DD">
        <w:rPr>
          <w:rFonts w:ascii="Verdana" w:hAnsi="Verdana" w:hint="eastAsia"/>
          <w:color w:val="000000"/>
          <w:sz w:val="21"/>
          <w:szCs w:val="21"/>
          <w:shd w:val="clear" w:color="auto" w:fill="FFFFFF"/>
        </w:rPr>
        <w:t>та</w:t>
      </w:r>
      <w:r w:rsidRPr="002702DD">
        <w:rPr>
          <w:rFonts w:ascii="Verdana" w:hAnsi="Verdana"/>
          <w:color w:val="000000"/>
          <w:sz w:val="21"/>
          <w:szCs w:val="21"/>
          <w:shd w:val="clear" w:color="auto" w:fill="FFFFFF"/>
        </w:rPr>
        <w:t xml:space="preserve"> </w:t>
      </w:r>
      <w:r w:rsidRPr="002702DD">
        <w:rPr>
          <w:rFonts w:ascii="Verdana" w:hAnsi="Verdana" w:hint="eastAsia"/>
          <w:color w:val="000000"/>
          <w:sz w:val="21"/>
          <w:szCs w:val="21"/>
          <w:shd w:val="clear" w:color="auto" w:fill="FFFFFF"/>
        </w:rPr>
        <w:t>назва</w:t>
      </w:r>
    </w:p>
    <w:p w:rsidR="002702DD" w:rsidRPr="002702DD" w:rsidRDefault="002702DD" w:rsidP="002702DD">
      <w:pPr>
        <w:rPr>
          <w:rFonts w:ascii="Verdana" w:hAnsi="Verdana"/>
          <w:color w:val="000000"/>
          <w:sz w:val="21"/>
          <w:szCs w:val="21"/>
          <w:shd w:val="clear" w:color="auto" w:fill="FFFFFF"/>
        </w:rPr>
      </w:pPr>
      <w:r w:rsidRPr="002702DD">
        <w:rPr>
          <w:rFonts w:ascii="Verdana" w:hAnsi="Verdana" w:hint="eastAsia"/>
          <w:color w:val="000000"/>
          <w:sz w:val="21"/>
          <w:szCs w:val="21"/>
          <w:shd w:val="clear" w:color="auto" w:fill="FFFFFF"/>
        </w:rPr>
        <w:t>спеціальності</w:t>
      </w:r>
      <w:r w:rsidRPr="002702DD">
        <w:rPr>
          <w:rFonts w:ascii="Verdana" w:hAnsi="Verdana"/>
          <w:color w:val="000000"/>
          <w:sz w:val="21"/>
          <w:szCs w:val="21"/>
          <w:shd w:val="clear" w:color="auto" w:fill="FFFFFF"/>
        </w:rPr>
        <w:t xml:space="preserve"> ‒ 25.00.02 ‒ </w:t>
      </w:r>
      <w:r w:rsidRPr="002702DD">
        <w:rPr>
          <w:rFonts w:ascii="Verdana" w:hAnsi="Verdana" w:hint="eastAsia"/>
          <w:color w:val="000000"/>
          <w:sz w:val="21"/>
          <w:szCs w:val="21"/>
          <w:shd w:val="clear" w:color="auto" w:fill="FFFFFF"/>
        </w:rPr>
        <w:t>механізми</w:t>
      </w:r>
      <w:r w:rsidRPr="002702DD">
        <w:rPr>
          <w:rFonts w:ascii="Verdana" w:hAnsi="Verdana"/>
          <w:color w:val="000000"/>
          <w:sz w:val="21"/>
          <w:szCs w:val="21"/>
          <w:shd w:val="clear" w:color="auto" w:fill="FFFFFF"/>
        </w:rPr>
        <w:t xml:space="preserve"> </w:t>
      </w:r>
      <w:r w:rsidRPr="002702DD">
        <w:rPr>
          <w:rFonts w:ascii="Verdana" w:hAnsi="Verdana" w:hint="eastAsia"/>
          <w:color w:val="000000"/>
          <w:sz w:val="21"/>
          <w:szCs w:val="21"/>
          <w:shd w:val="clear" w:color="auto" w:fill="FFFFFF"/>
        </w:rPr>
        <w:t>державного</w:t>
      </w:r>
      <w:r w:rsidRPr="002702DD">
        <w:rPr>
          <w:rFonts w:ascii="Verdana" w:hAnsi="Verdana"/>
          <w:color w:val="000000"/>
          <w:sz w:val="21"/>
          <w:szCs w:val="21"/>
          <w:shd w:val="clear" w:color="auto" w:fill="FFFFFF"/>
        </w:rPr>
        <w:t xml:space="preserve"> </w:t>
      </w:r>
      <w:r w:rsidRPr="002702DD">
        <w:rPr>
          <w:rFonts w:ascii="Verdana" w:hAnsi="Verdana" w:hint="eastAsia"/>
          <w:color w:val="000000"/>
          <w:sz w:val="21"/>
          <w:szCs w:val="21"/>
          <w:shd w:val="clear" w:color="auto" w:fill="FFFFFF"/>
        </w:rPr>
        <w:t>управління</w:t>
      </w:r>
      <w:r w:rsidRPr="002702DD">
        <w:rPr>
          <w:rFonts w:ascii="Verdana" w:hAnsi="Verdana"/>
          <w:color w:val="000000"/>
          <w:sz w:val="21"/>
          <w:szCs w:val="21"/>
          <w:shd w:val="clear" w:color="auto" w:fill="FFFFFF"/>
        </w:rPr>
        <w:t xml:space="preserve">. </w:t>
      </w:r>
      <w:r w:rsidRPr="002702DD">
        <w:rPr>
          <w:rFonts w:ascii="Verdana" w:hAnsi="Verdana" w:hint="eastAsia"/>
          <w:color w:val="000000"/>
          <w:sz w:val="21"/>
          <w:szCs w:val="21"/>
          <w:shd w:val="clear" w:color="auto" w:fill="FFFFFF"/>
        </w:rPr>
        <w:t>Спецрада</w:t>
      </w:r>
    </w:p>
    <w:p w:rsidR="00AD6FB2" w:rsidRPr="002702DD" w:rsidRDefault="002702DD" w:rsidP="002702DD">
      <w:r w:rsidRPr="002702DD">
        <w:rPr>
          <w:rFonts w:ascii="Verdana" w:hAnsi="Verdana" w:hint="eastAsia"/>
          <w:color w:val="000000"/>
          <w:sz w:val="21"/>
          <w:szCs w:val="21"/>
          <w:shd w:val="clear" w:color="auto" w:fill="FFFFFF"/>
        </w:rPr>
        <w:t>Д</w:t>
      </w:r>
      <w:r w:rsidRPr="002702DD">
        <w:rPr>
          <w:rFonts w:ascii="Verdana" w:hAnsi="Verdana"/>
          <w:color w:val="000000"/>
          <w:sz w:val="21"/>
          <w:szCs w:val="21"/>
          <w:shd w:val="clear" w:color="auto" w:fill="FFFFFF"/>
        </w:rPr>
        <w:t xml:space="preserve"> 64.707.03 </w:t>
      </w:r>
      <w:r w:rsidRPr="002702DD">
        <w:rPr>
          <w:rFonts w:ascii="Verdana" w:hAnsi="Verdana" w:hint="eastAsia"/>
          <w:color w:val="000000"/>
          <w:sz w:val="21"/>
          <w:szCs w:val="21"/>
          <w:shd w:val="clear" w:color="auto" w:fill="FFFFFF"/>
        </w:rPr>
        <w:t>Національного</w:t>
      </w:r>
      <w:r w:rsidRPr="002702DD">
        <w:rPr>
          <w:rFonts w:ascii="Verdana" w:hAnsi="Verdana"/>
          <w:color w:val="000000"/>
          <w:sz w:val="21"/>
          <w:szCs w:val="21"/>
          <w:shd w:val="clear" w:color="auto" w:fill="FFFFFF"/>
        </w:rPr>
        <w:t xml:space="preserve"> </w:t>
      </w:r>
      <w:r w:rsidRPr="002702DD">
        <w:rPr>
          <w:rFonts w:ascii="Verdana" w:hAnsi="Verdana" w:hint="eastAsia"/>
          <w:color w:val="000000"/>
          <w:sz w:val="21"/>
          <w:szCs w:val="21"/>
          <w:shd w:val="clear" w:color="auto" w:fill="FFFFFF"/>
        </w:rPr>
        <w:t>університету</w:t>
      </w:r>
      <w:r w:rsidRPr="002702DD">
        <w:rPr>
          <w:rFonts w:ascii="Verdana" w:hAnsi="Verdana"/>
          <w:color w:val="000000"/>
          <w:sz w:val="21"/>
          <w:szCs w:val="21"/>
          <w:shd w:val="clear" w:color="auto" w:fill="FFFFFF"/>
        </w:rPr>
        <w:t xml:space="preserve"> </w:t>
      </w:r>
      <w:r w:rsidRPr="002702DD">
        <w:rPr>
          <w:rFonts w:ascii="Verdana" w:hAnsi="Verdana" w:hint="eastAsia"/>
          <w:color w:val="000000"/>
          <w:sz w:val="21"/>
          <w:szCs w:val="21"/>
          <w:shd w:val="clear" w:color="auto" w:fill="FFFFFF"/>
        </w:rPr>
        <w:t>цивільного</w:t>
      </w:r>
      <w:r w:rsidRPr="002702DD">
        <w:rPr>
          <w:rFonts w:ascii="Verdana" w:hAnsi="Verdana"/>
          <w:color w:val="000000"/>
          <w:sz w:val="21"/>
          <w:szCs w:val="21"/>
          <w:shd w:val="clear" w:color="auto" w:fill="FFFFFF"/>
        </w:rPr>
        <w:t xml:space="preserve"> </w:t>
      </w:r>
      <w:r w:rsidRPr="002702DD">
        <w:rPr>
          <w:rFonts w:ascii="Verdana" w:hAnsi="Verdana" w:hint="eastAsia"/>
          <w:color w:val="000000"/>
          <w:sz w:val="21"/>
          <w:szCs w:val="21"/>
          <w:shd w:val="clear" w:color="auto" w:fill="FFFFFF"/>
        </w:rPr>
        <w:t>захисту</w:t>
      </w:r>
      <w:r w:rsidRPr="002702DD">
        <w:rPr>
          <w:rFonts w:ascii="Verdana" w:hAnsi="Verdana"/>
          <w:color w:val="000000"/>
          <w:sz w:val="21"/>
          <w:szCs w:val="21"/>
          <w:shd w:val="clear" w:color="auto" w:fill="FFFFFF"/>
        </w:rPr>
        <w:t xml:space="preserve"> </w:t>
      </w:r>
      <w:r w:rsidRPr="002702DD">
        <w:rPr>
          <w:rFonts w:ascii="Verdana" w:hAnsi="Verdana" w:hint="eastAsia"/>
          <w:color w:val="000000"/>
          <w:sz w:val="21"/>
          <w:szCs w:val="21"/>
          <w:shd w:val="clear" w:color="auto" w:fill="FFFFFF"/>
        </w:rPr>
        <w:t>України</w:t>
      </w:r>
      <w:bookmarkStart w:id="0" w:name="_GoBack"/>
      <w:bookmarkEnd w:id="0"/>
    </w:p>
    <w:sectPr w:rsidR="00AD6FB2" w:rsidRPr="002702DD"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632" w:rsidRDefault="00951632">
      <w:pPr>
        <w:spacing w:after="0" w:line="240" w:lineRule="auto"/>
      </w:pPr>
      <w:r>
        <w:separator/>
      </w:r>
    </w:p>
  </w:endnote>
  <w:endnote w:type="continuationSeparator" w:id="0">
    <w:p w:rsidR="00951632" w:rsidRDefault="00951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018" w:rsidRDefault="00951632">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2289;mso-fit-shape-to-text:t" inset="0,0,0,0">
            <w:txbxContent>
              <w:p w:rsidR="00F70018" w:rsidRDefault="00B00F7A">
                <w:pPr>
                  <w:spacing w:line="240" w:lineRule="auto"/>
                </w:pPr>
                <w:r>
                  <w:fldChar w:fldCharType="begin"/>
                </w:r>
                <w:r>
                  <w:instrText xml:space="preserve"> PAGE \* MERGEFORMAT </w:instrText>
                </w:r>
                <w:r>
                  <w:fldChar w:fldCharType="separate"/>
                </w:r>
                <w:r w:rsidR="00F70018" w:rsidRPr="00556295">
                  <w:rPr>
                    <w:rStyle w:val="afffff9"/>
                    <w:b w:val="0"/>
                    <w:bCs w:val="0"/>
                    <w:noProof/>
                  </w:rPr>
                  <w:t>8</w:t>
                </w:r>
                <w:r>
                  <w:rPr>
                    <w:rStyle w:val="afffff9"/>
                    <w:b w:val="0"/>
                    <w:bCs w:val="0"/>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018" w:rsidRDefault="00951632">
    <w:pPr>
      <w:rPr>
        <w:sz w:val="2"/>
        <w:szCs w:val="2"/>
      </w:rPr>
    </w:pPr>
    <w:r>
      <w:rPr>
        <w:sz w:val="24"/>
        <w:szCs w:val="24"/>
        <w:lang w:bidi="ru-RU"/>
      </w:rPr>
      <w:pict>
        <v:shapetype id="_x0000_t202" coordsize="21600,21600" o:spt="202" path="m,l,21600r21600,l21600,xe">
          <v:stroke joinstyle="miter"/>
          <v:path gradientshapeok="t" o:connecttype="rect"/>
        </v:shapetype>
        <v:shape id="_x0000_s3377"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3377;mso-fit-shape-to-text:t" inset="0,0,0,0">
            <w:txbxContent>
              <w:p w:rsidR="00F70018" w:rsidRDefault="00B00F7A">
                <w:pPr>
                  <w:spacing w:line="240" w:lineRule="auto"/>
                </w:pPr>
                <w:r>
                  <w:fldChar w:fldCharType="begin"/>
                </w:r>
                <w:r>
                  <w:instrText xml:space="preserve"> PAGE \* MERGEFORMAT </w:instrText>
                </w:r>
                <w:r>
                  <w:fldChar w:fldCharType="separate"/>
                </w:r>
                <w:r w:rsidR="002702DD" w:rsidRPr="002702DD">
                  <w:rPr>
                    <w:rStyle w:val="afffff9"/>
                    <w:noProof/>
                  </w:rPr>
                  <w:t>1</w:t>
                </w:r>
                <w:r>
                  <w:rPr>
                    <w:rStyle w:val="afffff9"/>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632" w:rsidRDefault="00951632"/>
    <w:p w:rsidR="00951632" w:rsidRDefault="00951632"/>
    <w:p w:rsidR="00951632" w:rsidRDefault="00951632"/>
    <w:p w:rsidR="00951632" w:rsidRDefault="00951632"/>
    <w:p w:rsidR="00951632" w:rsidRDefault="00951632"/>
    <w:p w:rsidR="00951632" w:rsidRDefault="00951632"/>
    <w:p w:rsidR="00951632" w:rsidRDefault="00951632">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6" type="#_x0000_t202" style="position:absolute;left:0;text-align:left;margin-left:285.6pt;margin-top:113.65pt;width:13.45pt;height:9.6pt;z-index:-251658240;mso-wrap-style:none;mso-wrap-distance-left:5pt;mso-wrap-distance-right:5pt;mso-position-horizontal-relative:page;mso-position-vertical-relative:page" wrapcoords="0 0" filled="f" stroked="f">
            <v:textbox style="mso-next-textbox:#_x0000_s1026;mso-fit-shape-to-text:t" inset="0,0,0,0">
              <w:txbxContent>
                <w:p w:rsidR="00951632" w:rsidRDefault="00951632">
                  <w:pPr>
                    <w:spacing w:line="240" w:lineRule="auto"/>
                  </w:pPr>
                  <w:r>
                    <w:fldChar w:fldCharType="begin"/>
                  </w:r>
                  <w:r>
                    <w:instrText xml:space="preserve"> PAGE \* MERGEFORMAT </w:instrText>
                  </w:r>
                  <w: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w:r>
    </w:p>
    <w:p w:rsidR="00951632" w:rsidRDefault="00951632"/>
    <w:p w:rsidR="00951632" w:rsidRDefault="00951632"/>
    <w:p w:rsidR="00951632" w:rsidRDefault="00951632">
      <w:pPr>
        <w:rPr>
          <w:sz w:val="2"/>
          <w:szCs w:val="2"/>
        </w:rPr>
      </w:pPr>
      <w:r>
        <w:rPr>
          <w:sz w:val="24"/>
          <w:szCs w:val="24"/>
          <w:lang w:bidi="ru-RU"/>
        </w:rPr>
        <w:pict>
          <v:shape id="_x0000_s1025" type="#_x0000_t202" style="position:absolute;left:0;text-align:left;margin-left:252.6pt;margin-top:191.45pt;width:32.65pt;height:15.35pt;z-index:-251658240;mso-wrap-style:none;mso-wrap-distance-left:5pt;mso-wrap-distance-right:5pt;mso-position-horizontal-relative:page;mso-position-vertical-relative:page" wrapcoords="0 0" filled="f" stroked="f">
            <v:textbox style="mso-next-textbox:#_x0000_s1025;mso-fit-shape-to-text:t" inset="0,0,0,0">
              <w:txbxContent>
                <w:p w:rsidR="00951632" w:rsidRDefault="00951632"/>
                <w:p w:rsidR="00951632" w:rsidRDefault="00951632">
                  <w:pPr>
                    <w:pStyle w:val="1ffffff8"/>
                    <w:spacing w:line="240" w:lineRule="auto"/>
                  </w:pPr>
                  <w:r>
                    <w:fldChar w:fldCharType="begin"/>
                  </w:r>
                  <w:r>
                    <w:instrText xml:space="preserve"> PAGE \* MERGEFORMAT </w:instrText>
                  </w:r>
                  <w:r>
                    <w:fldChar w:fldCharType="separate"/>
                  </w:r>
                  <w:r w:rsidRPr="00384EF7">
                    <w:rPr>
                      <w:rStyle w:val="3b"/>
                      <w:noProof/>
                    </w:rPr>
                    <w:t>6</w:t>
                  </w:r>
                  <w:r>
                    <w:rPr>
                      <w:rStyle w:val="3b"/>
                      <w:noProof/>
                    </w:rPr>
                    <w:fldChar w:fldCharType="end"/>
                  </w:r>
                </w:p>
              </w:txbxContent>
            </v:textbox>
            <w10:wrap anchorx="page" anchory="page"/>
          </v:shape>
        </w:pict>
      </w:r>
    </w:p>
    <w:p w:rsidR="00951632" w:rsidRDefault="00951632"/>
    <w:p w:rsidR="00951632" w:rsidRDefault="00951632">
      <w:pPr>
        <w:rPr>
          <w:sz w:val="2"/>
          <w:szCs w:val="2"/>
        </w:rPr>
      </w:pPr>
    </w:p>
    <w:p w:rsidR="00951632" w:rsidRDefault="00951632"/>
    <w:p w:rsidR="00951632" w:rsidRDefault="00951632">
      <w:pPr>
        <w:spacing w:after="0" w:line="240" w:lineRule="auto"/>
      </w:pPr>
    </w:p>
  </w:footnote>
  <w:footnote w:type="continuationSeparator" w:id="0">
    <w:p w:rsidR="00951632" w:rsidRDefault="00951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018" w:rsidRPr="005856C0" w:rsidRDefault="00F70018" w:rsidP="005856C0">
    <w:pPr>
      <w:pStyle w:val="affffffff5"/>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0"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1"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2"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13"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17"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18"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19"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0"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1"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24"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25"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27"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28"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29"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1"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2"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33"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34"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35"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36"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37"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0"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1"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42"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43"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44"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45"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46"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47"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48"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49"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0"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1"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52"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53"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54"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56"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57"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58"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59"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64"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65"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66"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67"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68"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69"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0"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1"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72"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7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7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7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8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8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2"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3"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84"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5"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86"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87"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89"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92"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93"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94"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96"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99"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00"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7"/>
  </w:num>
  <w:num w:numId="7">
    <w:abstractNumId w:val="100"/>
  </w:num>
  <w:num w:numId="8">
    <w:abstractNumId w:val="90"/>
  </w:num>
  <w:num w:numId="9">
    <w:abstractNumId w:val="94"/>
  </w:num>
  <w:num w:numId="10">
    <w:abstractNumId w:val="89"/>
  </w:num>
  <w:num w:numId="11">
    <w:abstractNumId w:val="73"/>
  </w:num>
  <w:num w:numId="12">
    <w:abstractNumId w:val="87"/>
  </w:num>
  <w:num w:numId="13">
    <w:abstractNumId w:val="96"/>
  </w:num>
  <w:num w:numId="14">
    <w:abstractNumId w:val="88"/>
  </w:num>
  <w:num w:numId="15">
    <w:abstractNumId w:val="99"/>
  </w:num>
  <w:num w:numId="16">
    <w:abstractNumId w:val="78"/>
  </w:num>
  <w:num w:numId="17">
    <w:abstractNumId w:val="92"/>
  </w:num>
  <w:num w:numId="18">
    <w:abstractNumId w:val="85"/>
  </w:num>
  <w:num w:numId="19">
    <w:abstractNumId w:val="81"/>
  </w:num>
  <w:num w:numId="20">
    <w:abstractNumId w:val="84"/>
  </w:num>
  <w:num w:numId="21">
    <w:abstractNumId w:val="8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378"/>
    <o:shapelayout v:ext="edit">
      <o:idmap v:ext="edit" data="2,3"/>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5A"/>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63"/>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3BE"/>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1B"/>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11"/>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3F"/>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0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6B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86"/>
    <w:rsid w:val="00184FDC"/>
    <w:rsid w:val="00185015"/>
    <w:rsid w:val="001850DA"/>
    <w:rsid w:val="00185125"/>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BD"/>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61"/>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3D"/>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B3"/>
    <w:rsid w:val="002056CE"/>
    <w:rsid w:val="00205732"/>
    <w:rsid w:val="00205769"/>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5C"/>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73"/>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2DD"/>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88D"/>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7AD"/>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0C"/>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3B6"/>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1A4"/>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73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EF"/>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84"/>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B6F"/>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5A"/>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59A"/>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07"/>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1FF5"/>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BD6"/>
    <w:rsid w:val="006A3BFD"/>
    <w:rsid w:val="006A3CCF"/>
    <w:rsid w:val="006A3CD9"/>
    <w:rsid w:val="006A3D71"/>
    <w:rsid w:val="006A3E10"/>
    <w:rsid w:val="006A3E6A"/>
    <w:rsid w:val="006A4026"/>
    <w:rsid w:val="006A40CA"/>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89"/>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24"/>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988"/>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4B8"/>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632"/>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1FD8"/>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3D7"/>
    <w:rsid w:val="009A4461"/>
    <w:rsid w:val="009A45AB"/>
    <w:rsid w:val="009A4675"/>
    <w:rsid w:val="009A468C"/>
    <w:rsid w:val="009A46AF"/>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58"/>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7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002"/>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3"/>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91"/>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881"/>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00"/>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15"/>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A28"/>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0F4"/>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26"/>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13"/>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80"/>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911"/>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0F8"/>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1CF"/>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3ED"/>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165"/>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199"/>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51A"/>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CF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95"/>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F1"/>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2D"/>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39C"/>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8"/>
    <o:shapelayout v:ext="edit">
      <o:idmap v:ext="edit" data="1"/>
    </o:shapelayout>
  </w:shapeDefaults>
  <w:doNotEmbedSmartTags/>
  <w:decimalSymbol w:val=","/>
  <w:listSeparator w:val=";"/>
  <w15:docId w15:val="{C4445541-71E4-46F9-A8D3-99209900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6CF1E-D0DA-4836-9E87-605F72EEF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4808</TotalTime>
  <Pages>1</Pages>
  <Words>65</Words>
  <Characters>372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159</cp:revision>
  <cp:lastPrinted>2009-02-06T05:36:00Z</cp:lastPrinted>
  <dcterms:created xsi:type="dcterms:W3CDTF">2022-08-02T11:55:00Z</dcterms:created>
  <dcterms:modified xsi:type="dcterms:W3CDTF">2023-03-30T09:49:00Z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