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40EC9" w:rsidRDefault="008356B4" w:rsidP="00E82426">
      <w:pPr>
        <w:rPr>
          <w:rFonts w:ascii="Verdana" w:hAnsi="Verdana"/>
          <w:color w:val="000000"/>
          <w:sz w:val="18"/>
          <w:szCs w:val="18"/>
        </w:rPr>
      </w:pPr>
      <w:r>
        <w:rPr>
          <w:rFonts w:ascii="Verdana" w:hAnsi="Verdana"/>
          <w:color w:val="000000"/>
          <w:sz w:val="18"/>
          <w:szCs w:val="18"/>
          <w:shd w:val="clear" w:color="auto" w:fill="FFFFFF"/>
        </w:rPr>
        <w:t>Электронные средства доказывания в гражданском и арбитражном процессе</w:t>
      </w:r>
      <w:r>
        <w:rPr>
          <w:rFonts w:ascii="Verdana" w:hAnsi="Verdana"/>
          <w:color w:val="000000"/>
          <w:sz w:val="18"/>
          <w:szCs w:val="18"/>
        </w:rPr>
        <w:br/>
      </w:r>
      <w:r>
        <w:rPr>
          <w:rFonts w:ascii="Verdana" w:hAnsi="Verdana"/>
          <w:color w:val="000000"/>
          <w:sz w:val="18"/>
          <w:szCs w:val="18"/>
        </w:rPr>
        <w:br/>
      </w:r>
    </w:p>
    <w:p w:rsidR="008356B4" w:rsidRDefault="008356B4" w:rsidP="008356B4">
      <w:pPr>
        <w:spacing w:line="270" w:lineRule="atLeast"/>
        <w:rPr>
          <w:rFonts w:ascii="Verdana" w:hAnsi="Verdana"/>
          <w:b/>
          <w:bCs/>
          <w:color w:val="000000"/>
          <w:sz w:val="18"/>
          <w:szCs w:val="18"/>
        </w:rPr>
      </w:pPr>
      <w:r>
        <w:rPr>
          <w:rFonts w:ascii="Verdana" w:hAnsi="Verdana"/>
          <w:b/>
          <w:bCs/>
          <w:color w:val="000000"/>
          <w:sz w:val="18"/>
          <w:szCs w:val="18"/>
        </w:rPr>
        <w:t>Год: </w:t>
      </w:r>
    </w:p>
    <w:p w:rsidR="008356B4" w:rsidRDefault="008356B4" w:rsidP="008356B4">
      <w:pPr>
        <w:spacing w:line="270" w:lineRule="atLeast"/>
        <w:rPr>
          <w:rFonts w:ascii="Verdana" w:hAnsi="Verdana"/>
          <w:color w:val="000000"/>
          <w:sz w:val="18"/>
          <w:szCs w:val="18"/>
        </w:rPr>
      </w:pPr>
      <w:r>
        <w:rPr>
          <w:rFonts w:ascii="Verdana" w:hAnsi="Verdana"/>
          <w:color w:val="000000"/>
          <w:sz w:val="18"/>
          <w:szCs w:val="18"/>
        </w:rPr>
        <w:t>2011</w:t>
      </w:r>
    </w:p>
    <w:p w:rsidR="008356B4" w:rsidRDefault="008356B4" w:rsidP="008356B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356B4" w:rsidRDefault="008356B4" w:rsidP="008356B4">
      <w:pPr>
        <w:spacing w:line="270" w:lineRule="atLeast"/>
        <w:rPr>
          <w:rFonts w:ascii="Verdana" w:hAnsi="Verdana"/>
          <w:color w:val="000000"/>
          <w:sz w:val="18"/>
          <w:szCs w:val="18"/>
        </w:rPr>
      </w:pPr>
      <w:r>
        <w:rPr>
          <w:rFonts w:ascii="Verdana" w:hAnsi="Verdana"/>
          <w:color w:val="000000"/>
          <w:sz w:val="18"/>
          <w:szCs w:val="18"/>
        </w:rPr>
        <w:t>Ворожбит, Светлана Павловна</w:t>
      </w:r>
    </w:p>
    <w:p w:rsidR="008356B4" w:rsidRDefault="008356B4" w:rsidP="008356B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356B4" w:rsidRDefault="008356B4" w:rsidP="008356B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356B4" w:rsidRDefault="008356B4" w:rsidP="008356B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356B4" w:rsidRDefault="008356B4" w:rsidP="008356B4">
      <w:pPr>
        <w:spacing w:line="270" w:lineRule="atLeast"/>
        <w:rPr>
          <w:rFonts w:ascii="Verdana" w:hAnsi="Verdana"/>
          <w:color w:val="000000"/>
          <w:sz w:val="18"/>
          <w:szCs w:val="18"/>
        </w:rPr>
      </w:pPr>
      <w:r>
        <w:rPr>
          <w:rFonts w:ascii="Verdana" w:hAnsi="Verdana"/>
          <w:color w:val="000000"/>
          <w:sz w:val="18"/>
          <w:szCs w:val="18"/>
        </w:rPr>
        <w:t>Санкт-Петербург</w:t>
      </w:r>
    </w:p>
    <w:p w:rsidR="008356B4" w:rsidRDefault="008356B4" w:rsidP="008356B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356B4" w:rsidRDefault="008356B4" w:rsidP="008356B4">
      <w:pPr>
        <w:spacing w:line="270" w:lineRule="atLeast"/>
        <w:rPr>
          <w:rFonts w:ascii="Verdana" w:hAnsi="Verdana"/>
          <w:color w:val="000000"/>
          <w:sz w:val="18"/>
          <w:szCs w:val="18"/>
        </w:rPr>
      </w:pPr>
      <w:r>
        <w:rPr>
          <w:rFonts w:ascii="Verdana" w:hAnsi="Verdana"/>
          <w:color w:val="000000"/>
          <w:sz w:val="18"/>
          <w:szCs w:val="18"/>
        </w:rPr>
        <w:t>12.00.15</w:t>
      </w:r>
    </w:p>
    <w:p w:rsidR="008356B4" w:rsidRDefault="008356B4" w:rsidP="008356B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356B4" w:rsidRDefault="008356B4" w:rsidP="008356B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356B4" w:rsidRDefault="008356B4" w:rsidP="008356B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356B4" w:rsidRDefault="008356B4" w:rsidP="008356B4">
      <w:pPr>
        <w:spacing w:line="270" w:lineRule="atLeast"/>
        <w:rPr>
          <w:rFonts w:ascii="Verdana" w:hAnsi="Verdana"/>
          <w:color w:val="000000"/>
          <w:sz w:val="18"/>
          <w:szCs w:val="18"/>
        </w:rPr>
      </w:pPr>
      <w:r>
        <w:rPr>
          <w:rFonts w:ascii="Verdana" w:hAnsi="Verdana"/>
          <w:color w:val="000000"/>
          <w:sz w:val="18"/>
          <w:szCs w:val="18"/>
        </w:rPr>
        <w:t>235</w:t>
      </w:r>
    </w:p>
    <w:p w:rsidR="008356B4" w:rsidRDefault="008356B4" w:rsidP="008356B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Ворожбит, Светлана Павловна</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w:t>
      </w:r>
      <w:r>
        <w:rPr>
          <w:rStyle w:val="WW8Num3z0"/>
          <w:rFonts w:ascii="Verdana" w:hAnsi="Verdana"/>
          <w:color w:val="4682B4"/>
          <w:sz w:val="18"/>
          <w:szCs w:val="18"/>
        </w:rPr>
        <w:t>ДОКАЗАТЕЛЬСТВА</w:t>
      </w:r>
      <w:r>
        <w:rPr>
          <w:rFonts w:ascii="Verdana" w:hAnsi="Verdana"/>
          <w:color w:val="000000"/>
          <w:sz w:val="18"/>
          <w:szCs w:val="18"/>
        </w:rPr>
        <w:t>» И «</w:t>
      </w:r>
      <w:r>
        <w:rPr>
          <w:rStyle w:val="WW8Num3z0"/>
          <w:rFonts w:ascii="Verdana" w:hAnsi="Verdana"/>
          <w:color w:val="4682B4"/>
          <w:sz w:val="18"/>
          <w:szCs w:val="18"/>
        </w:rPr>
        <w:t>СРЕДСТВА ДОКАЗЫВАНИЯ</w:t>
      </w:r>
      <w:r>
        <w:rPr>
          <w:rFonts w:ascii="Verdana" w:hAnsi="Verdana"/>
          <w:color w:val="000000"/>
          <w:sz w:val="18"/>
          <w:szCs w:val="18"/>
        </w:rPr>
        <w:t>»: ПОНЯТИЕ, СУЩНОСТЬ И КЛАССИФИКАЦИЯ.</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w:t>
      </w:r>
      <w:r>
        <w:rPr>
          <w:rStyle w:val="WW8Num3z0"/>
          <w:rFonts w:ascii="Verdana" w:hAnsi="Verdana"/>
          <w:color w:val="4682B4"/>
          <w:sz w:val="18"/>
          <w:szCs w:val="18"/>
        </w:rPr>
        <w:t>доказательство</w:t>
      </w:r>
      <w:r>
        <w:rPr>
          <w:rFonts w:ascii="Verdana" w:hAnsi="Verdana"/>
          <w:color w:val="000000"/>
          <w:sz w:val="18"/>
          <w:szCs w:val="18"/>
        </w:rPr>
        <w:t>» в гражданском процессе.</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4z0"/>
          <w:rFonts w:ascii="Verdana" w:hAnsi="Verdana"/>
          <w:color w:val="000000"/>
          <w:sz w:val="18"/>
          <w:szCs w:val="18"/>
        </w:rPr>
        <w:t> </w:t>
      </w:r>
      <w:r>
        <w:rPr>
          <w:rStyle w:val="WW8Num3z0"/>
          <w:rFonts w:ascii="Verdana" w:hAnsi="Verdana"/>
          <w:color w:val="4682B4"/>
          <w:sz w:val="18"/>
          <w:szCs w:val="18"/>
        </w:rPr>
        <w:t>Средства</w:t>
      </w:r>
      <w:r>
        <w:rPr>
          <w:rStyle w:val="WW8Num4z0"/>
          <w:rFonts w:ascii="Verdana" w:hAnsi="Verdana"/>
          <w:color w:val="000000"/>
          <w:sz w:val="18"/>
          <w:szCs w:val="18"/>
        </w:rPr>
        <w:t> </w:t>
      </w:r>
      <w:r>
        <w:rPr>
          <w:rFonts w:ascii="Verdana" w:hAnsi="Verdana"/>
          <w:color w:val="000000"/>
          <w:sz w:val="18"/>
          <w:szCs w:val="18"/>
        </w:rPr>
        <w:t>доказывания и электронные средства</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Fonts w:ascii="Verdana" w:hAnsi="Verdana"/>
          <w:color w:val="000000"/>
          <w:sz w:val="18"/>
          <w:szCs w:val="18"/>
        </w:rPr>
        <w:t>: понятие и сущность.</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Классификация</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Style w:val="WW8Num4z0"/>
          <w:rFonts w:ascii="Verdana" w:hAnsi="Verdana"/>
          <w:color w:val="000000"/>
          <w:sz w:val="18"/>
          <w:szCs w:val="18"/>
        </w:rPr>
        <w:t> </w:t>
      </w:r>
      <w:r>
        <w:rPr>
          <w:rFonts w:ascii="Verdana" w:hAnsi="Verdana"/>
          <w:color w:val="000000"/>
          <w:sz w:val="18"/>
          <w:szCs w:val="18"/>
        </w:rPr>
        <w:t>и средств доказывания.</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Письменные средства доказывания.</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4z0"/>
          <w:rFonts w:ascii="Verdana" w:hAnsi="Verdana"/>
          <w:color w:val="000000"/>
          <w:sz w:val="18"/>
          <w:szCs w:val="18"/>
        </w:rPr>
        <w:t> </w:t>
      </w:r>
      <w:r>
        <w:rPr>
          <w:rStyle w:val="WW8Num3z0"/>
          <w:rFonts w:ascii="Verdana" w:hAnsi="Verdana"/>
          <w:color w:val="4682B4"/>
          <w:sz w:val="18"/>
          <w:szCs w:val="18"/>
        </w:rPr>
        <w:t>ЭЛЕКТРОННЫЕ</w:t>
      </w:r>
      <w:r>
        <w:rPr>
          <w:rStyle w:val="WW8Num4z0"/>
          <w:rFonts w:ascii="Verdana" w:hAnsi="Verdana"/>
          <w:color w:val="000000"/>
          <w:sz w:val="18"/>
          <w:szCs w:val="18"/>
        </w:rPr>
        <w:t> </w:t>
      </w:r>
      <w:r>
        <w:rPr>
          <w:rFonts w:ascii="Verdana" w:hAnsi="Verdana"/>
          <w:color w:val="000000"/>
          <w:sz w:val="18"/>
          <w:szCs w:val="18"/>
        </w:rPr>
        <w:t>СРЕДСТВА ДОКАЗЫВАНИЯ.</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Электронный документ: понятие и признаки. а) Про1{ессуалъное значение электронной подписи согласно российскому законодательству. б) Электронная подпись в</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праве Германии.</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000000"/>
          <w:sz w:val="18"/>
          <w:szCs w:val="18"/>
        </w:rPr>
        <w:t> </w:t>
      </w:r>
      <w:r>
        <w:rPr>
          <w:rStyle w:val="WW8Num3z0"/>
          <w:rFonts w:ascii="Verdana" w:hAnsi="Verdana"/>
          <w:color w:val="4682B4"/>
          <w:sz w:val="18"/>
          <w:szCs w:val="18"/>
        </w:rPr>
        <w:t>Допустимость</w:t>
      </w:r>
      <w:r>
        <w:rPr>
          <w:rStyle w:val="WW8Num4z0"/>
          <w:rFonts w:ascii="Verdana" w:hAnsi="Verdana"/>
          <w:color w:val="000000"/>
          <w:sz w:val="18"/>
          <w:szCs w:val="18"/>
        </w:rPr>
        <w:t> </w:t>
      </w:r>
      <w:r>
        <w:rPr>
          <w:rFonts w:ascii="Verdana" w:hAnsi="Verdana"/>
          <w:color w:val="000000"/>
          <w:sz w:val="18"/>
          <w:szCs w:val="18"/>
        </w:rPr>
        <w:t>и особенности исследования доказательств, полученных из сети Интернет. а) Аутентификация и идентификация доказательств согласно гражданскому</w:t>
      </w:r>
      <w:r>
        <w:rPr>
          <w:rStyle w:val="WW8Num4z0"/>
          <w:rFonts w:ascii="Verdana" w:hAnsi="Verdana"/>
          <w:color w:val="000000"/>
          <w:sz w:val="18"/>
          <w:szCs w:val="18"/>
        </w:rPr>
        <w:t> </w:t>
      </w:r>
      <w:r>
        <w:rPr>
          <w:rStyle w:val="WW8Num3z0"/>
          <w:rFonts w:ascii="Verdana" w:hAnsi="Verdana"/>
          <w:color w:val="4682B4"/>
          <w:sz w:val="18"/>
          <w:szCs w:val="18"/>
        </w:rPr>
        <w:t>процессуальному</w:t>
      </w:r>
      <w:r>
        <w:rPr>
          <w:rStyle w:val="WW8Num4z0"/>
          <w:rFonts w:ascii="Verdana" w:hAnsi="Verdana"/>
          <w:color w:val="000000"/>
          <w:sz w:val="18"/>
          <w:szCs w:val="18"/>
        </w:rPr>
        <w:t> </w:t>
      </w:r>
      <w:r>
        <w:rPr>
          <w:rFonts w:ascii="Verdana" w:hAnsi="Verdana"/>
          <w:color w:val="000000"/>
          <w:sz w:val="18"/>
          <w:szCs w:val="18"/>
        </w:rPr>
        <w:t>праву США. б) Интернет как источник</w:t>
      </w:r>
      <w:r>
        <w:rPr>
          <w:rStyle w:val="WW8Num4z0"/>
          <w:rFonts w:ascii="Verdana" w:hAnsi="Verdana"/>
          <w:color w:val="000000"/>
          <w:sz w:val="18"/>
          <w:szCs w:val="18"/>
        </w:rPr>
        <w:t> </w:t>
      </w:r>
      <w:r>
        <w:rPr>
          <w:rStyle w:val="WW8Num3z0"/>
          <w:rFonts w:ascii="Verdana" w:hAnsi="Verdana"/>
          <w:color w:val="4682B4"/>
          <w:sz w:val="18"/>
          <w:szCs w:val="18"/>
        </w:rPr>
        <w:t>общеизвестности</w:t>
      </w:r>
      <w:r>
        <w:rPr>
          <w:rFonts w:ascii="Verdana" w:hAnsi="Verdana"/>
          <w:color w:val="000000"/>
          <w:sz w:val="18"/>
          <w:szCs w:val="18"/>
        </w:rPr>
        <w:t>.</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Электронные почтовые сообщения в гражданско-правовых</w:t>
      </w:r>
      <w:r>
        <w:rPr>
          <w:rStyle w:val="WW8Num4z0"/>
          <w:rFonts w:ascii="Verdana" w:hAnsi="Verdana"/>
          <w:color w:val="000000"/>
          <w:sz w:val="18"/>
          <w:szCs w:val="18"/>
        </w:rPr>
        <w:t> </w:t>
      </w:r>
      <w:r>
        <w:rPr>
          <w:rStyle w:val="WW8Num3z0"/>
          <w:rFonts w:ascii="Verdana" w:hAnsi="Verdana"/>
          <w:color w:val="4682B4"/>
          <w:sz w:val="18"/>
          <w:szCs w:val="18"/>
        </w:rPr>
        <w:t>спорах</w:t>
      </w:r>
      <w:r>
        <w:rPr>
          <w:rFonts w:ascii="Verdana" w:hAnsi="Verdana"/>
          <w:color w:val="000000"/>
          <w:sz w:val="18"/>
          <w:szCs w:val="18"/>
        </w:rPr>
        <w:t>.</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4. Аудио- и видеозаписи в</w:t>
      </w:r>
      <w:r>
        <w:rPr>
          <w:rStyle w:val="WW8Num4z0"/>
          <w:rFonts w:ascii="Verdana" w:hAnsi="Verdana"/>
          <w:color w:val="000000"/>
          <w:sz w:val="18"/>
          <w:szCs w:val="18"/>
        </w:rPr>
        <w:t> </w:t>
      </w:r>
      <w:r>
        <w:rPr>
          <w:rStyle w:val="WW8Num3z0"/>
          <w:rFonts w:ascii="Verdana" w:hAnsi="Verdana"/>
          <w:color w:val="4682B4"/>
          <w:sz w:val="18"/>
          <w:szCs w:val="18"/>
        </w:rPr>
        <w:t>гражданском</w:t>
      </w:r>
      <w:r>
        <w:rPr>
          <w:rStyle w:val="WW8Num4z0"/>
          <w:rFonts w:ascii="Verdana" w:hAnsi="Verdana"/>
          <w:color w:val="000000"/>
          <w:sz w:val="18"/>
          <w:szCs w:val="18"/>
        </w:rPr>
        <w:t> </w:t>
      </w:r>
      <w:r>
        <w:rPr>
          <w:rFonts w:ascii="Verdana" w:hAnsi="Verdana"/>
          <w:color w:val="000000"/>
          <w:sz w:val="18"/>
          <w:szCs w:val="18"/>
        </w:rPr>
        <w:t>и арбитражном процессе. а) Проблемы</w:t>
      </w:r>
      <w:r>
        <w:rPr>
          <w:rStyle w:val="WW8Num4z0"/>
          <w:rFonts w:ascii="Verdana" w:hAnsi="Verdana"/>
          <w:color w:val="000000"/>
          <w:sz w:val="18"/>
          <w:szCs w:val="18"/>
        </w:rPr>
        <w:t> </w:t>
      </w:r>
      <w:r>
        <w:rPr>
          <w:rStyle w:val="WW8Num3z0"/>
          <w:rFonts w:ascii="Verdana" w:hAnsi="Verdana"/>
          <w:color w:val="4682B4"/>
          <w:sz w:val="18"/>
          <w:szCs w:val="18"/>
        </w:rPr>
        <w:t>допустимости</w:t>
      </w:r>
      <w:r>
        <w:rPr>
          <w:rStyle w:val="WW8Num4z0"/>
          <w:rFonts w:ascii="Verdana" w:hAnsi="Verdana"/>
          <w:color w:val="000000"/>
          <w:sz w:val="18"/>
          <w:szCs w:val="18"/>
        </w:rPr>
        <w:t> </w:t>
      </w:r>
      <w:r>
        <w:rPr>
          <w:rFonts w:ascii="Verdana" w:hAnsi="Verdana"/>
          <w:color w:val="000000"/>
          <w:sz w:val="18"/>
          <w:szCs w:val="18"/>
        </w:rPr>
        <w:t>и оценки аудио- и видеозаписей.</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Обеспечение электронных средств доказывания. а) Сущность института обеспечения доказательств. б) Обеспечение доказательств после принятия судом</w:t>
      </w:r>
      <w:r>
        <w:rPr>
          <w:rStyle w:val="WW8Num4z0"/>
          <w:rFonts w:ascii="Verdana" w:hAnsi="Verdana"/>
          <w:color w:val="000000"/>
          <w:sz w:val="18"/>
          <w:szCs w:val="18"/>
        </w:rPr>
        <w:t> </w:t>
      </w:r>
      <w:r>
        <w:rPr>
          <w:rStyle w:val="WW8Num3z0"/>
          <w:rFonts w:ascii="Verdana" w:hAnsi="Verdana"/>
          <w:color w:val="4682B4"/>
          <w:sz w:val="18"/>
          <w:szCs w:val="18"/>
        </w:rPr>
        <w:t>искового</w:t>
      </w:r>
      <w:r>
        <w:rPr>
          <w:rStyle w:val="WW8Num4z0"/>
          <w:rFonts w:ascii="Verdana" w:hAnsi="Verdana"/>
          <w:color w:val="000000"/>
          <w:sz w:val="18"/>
          <w:szCs w:val="18"/>
        </w:rPr>
        <w:t> </w:t>
      </w:r>
      <w:r>
        <w:rPr>
          <w:rFonts w:ascii="Verdana" w:hAnsi="Verdana"/>
          <w:color w:val="000000"/>
          <w:sz w:val="18"/>
          <w:szCs w:val="18"/>
        </w:rPr>
        <w:t>заявления к производству. в) Обеспечение доказательств до подачи искового.</w:t>
      </w:r>
      <w:r>
        <w:rPr>
          <w:rStyle w:val="WW8Num4z0"/>
          <w:rFonts w:ascii="Verdana" w:hAnsi="Verdana"/>
          <w:color w:val="000000"/>
          <w:sz w:val="18"/>
          <w:szCs w:val="18"/>
        </w:rPr>
        <w:t> </w:t>
      </w:r>
      <w:r>
        <w:rPr>
          <w:rStyle w:val="WW8Num3z0"/>
          <w:rFonts w:ascii="Verdana" w:hAnsi="Verdana"/>
          <w:color w:val="4682B4"/>
          <w:sz w:val="18"/>
          <w:szCs w:val="18"/>
        </w:rPr>
        <w:t>заявления</w:t>
      </w:r>
      <w:r>
        <w:rPr>
          <w:rStyle w:val="WW8Num4z0"/>
          <w:rFonts w:ascii="Verdana" w:hAnsi="Verdana"/>
          <w:color w:val="000000"/>
          <w:sz w:val="18"/>
          <w:szCs w:val="18"/>
        </w:rPr>
        <w:t> </w:t>
      </w:r>
      <w:r>
        <w:rPr>
          <w:rFonts w:ascii="Verdana" w:hAnsi="Verdana"/>
          <w:color w:val="000000"/>
          <w:sz w:val="18"/>
          <w:szCs w:val="18"/>
        </w:rPr>
        <w:t>в суд. д) Защита</w:t>
      </w:r>
      <w:r>
        <w:rPr>
          <w:rStyle w:val="WW8Num4z0"/>
          <w:rFonts w:ascii="Verdana" w:hAnsi="Verdana"/>
          <w:color w:val="000000"/>
          <w:sz w:val="18"/>
          <w:szCs w:val="18"/>
        </w:rPr>
        <w:t> </w:t>
      </w:r>
      <w:r>
        <w:rPr>
          <w:rStyle w:val="WW8Num3z0"/>
          <w:rFonts w:ascii="Verdana" w:hAnsi="Verdana"/>
          <w:color w:val="4682B4"/>
          <w:sz w:val="18"/>
          <w:szCs w:val="18"/>
        </w:rPr>
        <w:t>конфиденциальной</w:t>
      </w:r>
      <w:r>
        <w:rPr>
          <w:rStyle w:val="WW8Num4z0"/>
          <w:rFonts w:ascii="Verdana" w:hAnsi="Verdana"/>
          <w:color w:val="000000"/>
          <w:sz w:val="18"/>
          <w:szCs w:val="18"/>
        </w:rPr>
        <w:t> </w:t>
      </w:r>
      <w:r>
        <w:rPr>
          <w:rFonts w:ascii="Verdana" w:hAnsi="Verdana"/>
          <w:color w:val="000000"/>
          <w:sz w:val="18"/>
          <w:szCs w:val="18"/>
        </w:rPr>
        <w:t>информации. е) Обеспечение доказательств в гражданском прогрессе США.</w:t>
      </w:r>
    </w:p>
    <w:p w:rsidR="008356B4" w:rsidRDefault="008356B4" w:rsidP="008356B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"Электронные средства доказывания в гражданском и арбитражном процессе"</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За последние два десятилетия информационные технологии радикально изменили способы фиксации и передачи информации. Повсеместное использование новых средств и способов хранения и передачи информации позволило перейти на новый этап развития общества. Компьютер и Интернет стали основой для социальных изменений, ставших широко известными как «</w:t>
      </w:r>
      <w:r>
        <w:rPr>
          <w:rStyle w:val="WW8Num3z0"/>
          <w:rFonts w:ascii="Verdana" w:hAnsi="Verdana"/>
          <w:color w:val="4682B4"/>
          <w:sz w:val="18"/>
          <w:szCs w:val="18"/>
        </w:rPr>
        <w:t>информационный век</w:t>
      </w:r>
      <w:r>
        <w:rPr>
          <w:rFonts w:ascii="Verdana" w:hAnsi="Verdana"/>
          <w:color w:val="000000"/>
          <w:sz w:val="18"/>
          <w:szCs w:val="18"/>
        </w:rPr>
        <w:t>», «</w:t>
      </w:r>
      <w:r>
        <w:rPr>
          <w:rStyle w:val="WW8Num3z0"/>
          <w:rFonts w:ascii="Verdana" w:hAnsi="Verdana"/>
          <w:color w:val="4682B4"/>
          <w:sz w:val="18"/>
          <w:szCs w:val="18"/>
        </w:rPr>
        <w:t>электронный век</w:t>
      </w:r>
      <w:r>
        <w:rPr>
          <w:rFonts w:ascii="Verdana" w:hAnsi="Verdana"/>
          <w:color w:val="000000"/>
          <w:sz w:val="18"/>
          <w:szCs w:val="18"/>
        </w:rPr>
        <w:t>» или «</w:t>
      </w:r>
      <w:r>
        <w:rPr>
          <w:rStyle w:val="WW8Num3z0"/>
          <w:rFonts w:ascii="Verdana" w:hAnsi="Verdana"/>
          <w:color w:val="4682B4"/>
          <w:sz w:val="18"/>
          <w:szCs w:val="18"/>
        </w:rPr>
        <w:t>мультимедийная революция</w:t>
      </w:r>
      <w:r>
        <w:rPr>
          <w:rFonts w:ascii="Verdana" w:hAnsi="Verdana"/>
          <w:color w:val="000000"/>
          <w:sz w:val="18"/>
          <w:szCs w:val="18"/>
        </w:rPr>
        <w:t>».</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Глобальный характер сети Интернет оказал влияние не только на сферу бизнеса, но и в не меньшей степени на систему государственного управления. В большинстве современных государств эффективно действуют системы</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I' электронного правительства» (e-Government) и осуществляются попытки введения «электронного</w:t>
      </w:r>
      <w:r>
        <w:rPr>
          <w:rStyle w:val="WW8Num4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(е-Justice).</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постепенно, следуя мировой тенденции, внедряет информационные технологии в систему управления. Создаются официальные I сайты государственных органов и органов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позволяющие поддерживать взаимодействие общества и государства посредством сети Интернет, что упрощает систему управления, делая ее более прозрачной и открытой для</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 также способствует развитию участия общества в</w:t>
      </w:r>
      <w:r>
        <w:rPr>
          <w:rStyle w:val="WW8Num4z0"/>
          <w:rFonts w:ascii="Verdana" w:hAnsi="Verdana"/>
          <w:color w:val="000000"/>
          <w:sz w:val="18"/>
          <w:szCs w:val="18"/>
        </w:rPr>
        <w:t> </w:t>
      </w:r>
      <w:r>
        <w:rPr>
          <w:rStyle w:val="WW8Num3z0"/>
          <w:rFonts w:ascii="Verdana" w:hAnsi="Verdana"/>
          <w:color w:val="4682B4"/>
          <w:sz w:val="18"/>
          <w:szCs w:val="18"/>
        </w:rPr>
        <w:t>делах</w:t>
      </w:r>
      <w:r>
        <w:rPr>
          <w:rStyle w:val="WW8Num4z0"/>
          <w:rFonts w:ascii="Verdana" w:hAnsi="Verdana"/>
          <w:color w:val="000000"/>
          <w:sz w:val="18"/>
          <w:szCs w:val="18"/>
        </w:rPr>
        <w:t> </w:t>
      </w:r>
      <w:r>
        <w:rPr>
          <w:rFonts w:ascii="Verdana" w:hAnsi="Verdana"/>
          <w:color w:val="000000"/>
          <w:sz w:val="18"/>
          <w:szCs w:val="18"/>
        </w:rPr>
        <w:t>государства.</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Информационные технологии оказали влияние и на процедуру осуществления правосудия. Значительные изменения были внесены в</w:t>
      </w:r>
      <w:r>
        <w:rPr>
          <w:rStyle w:val="WW8Num4z0"/>
          <w:rFonts w:ascii="Verdana" w:hAnsi="Verdana"/>
          <w:color w:val="000000"/>
          <w:sz w:val="18"/>
          <w:szCs w:val="18"/>
        </w:rPr>
        <w:t> </w:t>
      </w:r>
      <w:r>
        <w:rPr>
          <w:rStyle w:val="WW8Num3z0"/>
          <w:rFonts w:ascii="Verdana" w:hAnsi="Verdana"/>
          <w:color w:val="4682B4"/>
          <w:sz w:val="18"/>
          <w:szCs w:val="18"/>
        </w:rPr>
        <w:t>Арбитражный</w:t>
      </w:r>
      <w:r>
        <w:rPr>
          <w:rStyle w:val="WW8Num4z0"/>
          <w:rFonts w:ascii="Verdana" w:hAnsi="Verdana"/>
          <w:color w:val="000000"/>
          <w:sz w:val="18"/>
          <w:szCs w:val="18"/>
        </w:rPr>
        <w:t> </w:t>
      </w:r>
      <w:r>
        <w:rPr>
          <w:rFonts w:ascii="Verdana" w:hAnsi="Verdana"/>
          <w:color w:val="000000"/>
          <w:sz w:val="18"/>
          <w:szCs w:val="18"/>
        </w:rPr>
        <w:t>процессуальный кодекс РФ (далее -</w:t>
      </w:r>
      <w:r>
        <w:rPr>
          <w:rStyle w:val="WW8Num4z0"/>
          <w:rFonts w:ascii="Verdana" w:hAnsi="Verdana"/>
          <w:color w:val="000000"/>
          <w:sz w:val="18"/>
          <w:szCs w:val="18"/>
        </w:rPr>
        <w:t> </w:t>
      </w:r>
      <w:r>
        <w:rPr>
          <w:rStyle w:val="WW8Num3z0"/>
          <w:rFonts w:ascii="Verdana" w:hAnsi="Verdana"/>
          <w:color w:val="4682B4"/>
          <w:sz w:val="18"/>
          <w:szCs w:val="18"/>
        </w:rPr>
        <w:t>АПК</w:t>
      </w:r>
      <w:r>
        <w:rPr>
          <w:rStyle w:val="WW8Num4z0"/>
          <w:rFonts w:ascii="Verdana" w:hAnsi="Verdana"/>
          <w:color w:val="000000"/>
          <w:sz w:val="18"/>
          <w:szCs w:val="18"/>
        </w:rPr>
        <w:t> </w:t>
      </w:r>
      <w:r>
        <w:rPr>
          <w:rFonts w:ascii="Verdana" w:hAnsi="Verdana"/>
          <w:color w:val="000000"/>
          <w:sz w:val="18"/>
          <w:szCs w:val="18"/>
        </w:rPr>
        <w:t>РФ), целью которых стало введение информационных технологий в процедуру рассмотрения</w:t>
      </w:r>
      <w:r>
        <w:rPr>
          <w:rStyle w:val="WW8Num4z0"/>
          <w:rFonts w:ascii="Verdana" w:hAnsi="Verdana"/>
          <w:color w:val="000000"/>
          <w:sz w:val="18"/>
          <w:szCs w:val="18"/>
        </w:rPr>
        <w:t> </w:t>
      </w:r>
      <w:r>
        <w:rPr>
          <w:rStyle w:val="WW8Num3z0"/>
          <w:rFonts w:ascii="Verdana" w:hAnsi="Verdana"/>
          <w:color w:val="4682B4"/>
          <w:sz w:val="18"/>
          <w:szCs w:val="18"/>
        </w:rPr>
        <w:t>споров</w:t>
      </w:r>
      <w:r>
        <w:rPr>
          <w:rStyle w:val="WW8Num4z0"/>
          <w:rFonts w:ascii="Verdana" w:hAnsi="Verdana"/>
          <w:color w:val="000000"/>
          <w:sz w:val="18"/>
          <w:szCs w:val="18"/>
        </w:rPr>
        <w:t> </w:t>
      </w:r>
      <w:r>
        <w:rPr>
          <w:rFonts w:ascii="Verdana" w:hAnsi="Verdana"/>
          <w:color w:val="000000"/>
          <w:sz w:val="18"/>
          <w:szCs w:val="18"/>
        </w:rPr>
        <w:t>арбитражными судами. Использование информационных технологий призвано упростить порядок обращения в суд и ускорить процесс рассмотрения споров, за счет сокращения времени на обмен информацией между участниками процесса и судом.</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широкое использование информационных технологий ставит перед учеными-юристами задачу по пересмотру основных положений гражданского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т.к. неизбежно влечет за собой необходимость адаптации гражданского процесса к новым технологиям, что подтверждает актуальность выбранных нами для исследования вопросов</w:t>
      </w:r>
      <w:r>
        <w:rPr>
          <w:rStyle w:val="WW8Num3z0"/>
          <w:rFonts w:ascii="Verdana" w:hAnsi="Verdana"/>
          <w:color w:val="4682B4"/>
          <w:sz w:val="18"/>
          <w:szCs w:val="18"/>
        </w:rPr>
        <w:t>доказывания</w:t>
      </w:r>
      <w:r>
        <w:rPr>
          <w:rStyle w:val="WW8Num4z0"/>
          <w:rFonts w:ascii="Verdana" w:hAnsi="Verdana"/>
          <w:color w:val="000000"/>
          <w:sz w:val="18"/>
          <w:szCs w:val="18"/>
        </w:rPr>
        <w:t> </w:t>
      </w:r>
      <w:r>
        <w:rPr>
          <w:rFonts w:ascii="Verdana" w:hAnsi="Verdana"/>
          <w:color w:val="000000"/>
          <w:sz w:val="18"/>
          <w:szCs w:val="18"/>
        </w:rPr>
        <w:t>с использованием электронных средств.</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опыт зарубежных стран, многие правовые институты, действующие уже не одно столетие, адекватны и не требуют значительного реформирования и в условиях широкого внедрения информационных технологий. Как отмечают некоторые зарубежные</w:t>
      </w:r>
      <w:r>
        <w:rPr>
          <w:rStyle w:val="WW8Num4z0"/>
          <w:rFonts w:ascii="Verdana" w:hAnsi="Verdana"/>
          <w:color w:val="000000"/>
          <w:sz w:val="18"/>
          <w:szCs w:val="18"/>
        </w:rPr>
        <w:t> </w:t>
      </w:r>
      <w:r>
        <w:rPr>
          <w:rStyle w:val="WW8Num3z0"/>
          <w:rFonts w:ascii="Verdana" w:hAnsi="Verdana"/>
          <w:color w:val="4682B4"/>
          <w:sz w:val="18"/>
          <w:szCs w:val="18"/>
        </w:rPr>
        <w:t>юристы</w:t>
      </w:r>
      <w:r>
        <w:rPr>
          <w:rFonts w:ascii="Verdana" w:hAnsi="Verdana"/>
          <w:color w:val="000000"/>
          <w:sz w:val="18"/>
          <w:szCs w:val="18"/>
        </w:rPr>
        <w:t>, «новизна проблем доказывания возникает из новизны средств информации - таким образом, эти проблемы по существу являются фактическими и могут быть решены относительно прямым применением существующих принципов способом сходным тому, когда они применяются к другим генерируемым компьютером</w:t>
      </w:r>
      <w:r>
        <w:rPr>
          <w:rStyle w:val="WW8Num4z0"/>
          <w:rFonts w:ascii="Verdana" w:hAnsi="Verdana"/>
          <w:color w:val="000000"/>
          <w:sz w:val="18"/>
          <w:szCs w:val="18"/>
        </w:rPr>
        <w:t> </w:t>
      </w:r>
      <w:r>
        <w:rPr>
          <w:rStyle w:val="WW8Num3z0"/>
          <w:rFonts w:ascii="Verdana" w:hAnsi="Verdana"/>
          <w:color w:val="4682B4"/>
          <w:sz w:val="18"/>
          <w:szCs w:val="18"/>
        </w:rPr>
        <w:t>доказательствам</w:t>
      </w:r>
      <w:r>
        <w:rPr>
          <w:rStyle w:val="WW8Num4z0"/>
          <w:rFonts w:ascii="Verdana" w:hAnsi="Verdana"/>
          <w:color w:val="000000"/>
          <w:sz w:val="18"/>
          <w:szCs w:val="18"/>
        </w:rPr>
        <w:t> </w:t>
      </w:r>
      <w:r>
        <w:rPr>
          <w:rFonts w:ascii="Verdana" w:hAnsi="Verdana"/>
          <w:color w:val="000000"/>
          <w:sz w:val="18"/>
          <w:szCs w:val="18"/>
        </w:rPr>
        <w:t>и к более традиционным вещественным доказательствам».1 Но возможность применения действующих норм права к</w:t>
      </w:r>
      <w:r>
        <w:rPr>
          <w:rStyle w:val="WW8Num3z0"/>
          <w:rFonts w:ascii="Verdana" w:hAnsi="Verdana"/>
          <w:color w:val="4682B4"/>
          <w:sz w:val="18"/>
          <w:szCs w:val="18"/>
        </w:rPr>
        <w:t>процессуальным</w:t>
      </w:r>
      <w:r>
        <w:rPr>
          <w:rStyle w:val="WW8Num4z0"/>
          <w:rFonts w:ascii="Verdana" w:hAnsi="Verdana"/>
          <w:color w:val="000000"/>
          <w:sz w:val="18"/>
          <w:szCs w:val="18"/>
        </w:rPr>
        <w:t> </w:t>
      </w:r>
      <w:r>
        <w:rPr>
          <w:rFonts w:ascii="Verdana" w:hAnsi="Verdana"/>
          <w:color w:val="000000"/>
          <w:sz w:val="18"/>
          <w:szCs w:val="18"/>
        </w:rPr>
        <w:t>отношениям с использованием информационных технологий не снимает необходимость в</w:t>
      </w:r>
      <w:r>
        <w:rPr>
          <w:rStyle w:val="WW8Num4z0"/>
          <w:rFonts w:ascii="Verdana" w:hAnsi="Verdana"/>
          <w:color w:val="000000"/>
          <w:sz w:val="18"/>
          <w:szCs w:val="18"/>
        </w:rPr>
        <w:t> </w:t>
      </w:r>
      <w:r>
        <w:rPr>
          <w:rStyle w:val="WW8Num3z0"/>
          <w:rFonts w:ascii="Verdana" w:hAnsi="Verdana"/>
          <w:color w:val="4682B4"/>
          <w:sz w:val="18"/>
          <w:szCs w:val="18"/>
        </w:rPr>
        <w:t>толковании</w:t>
      </w:r>
      <w:r>
        <w:rPr>
          <w:rStyle w:val="WW8Num4z0"/>
          <w:rFonts w:ascii="Verdana" w:hAnsi="Verdana"/>
          <w:color w:val="000000"/>
          <w:sz w:val="18"/>
          <w:szCs w:val="18"/>
        </w:rPr>
        <w:t> </w:t>
      </w:r>
      <w:r>
        <w:rPr>
          <w:rFonts w:ascii="Verdana" w:hAnsi="Verdana"/>
          <w:color w:val="000000"/>
          <w:sz w:val="18"/>
          <w:szCs w:val="18"/>
        </w:rPr>
        <w:t>правовых норм с учетом особенностей таких' технологий. Кроме того, одна из особенностей гражданского процессуального отношения состоит в том, что «оно изначально возникает и существует как отношение юридическое, за которым нет фактического, т.е. такого, которое л могло бы существовать в абсолютно свободном от правового воздействия виде». Использование информационных технологий неизбежно влияет на фактическую деятельность суда и иных участников процесса по рассмотрению и разрешению конкретного юридического дела, в том числе, на деятельность по</w:t>
      </w:r>
      <w:r>
        <w:rPr>
          <w:rStyle w:val="WW8Num4z0"/>
          <w:rFonts w:ascii="Verdana" w:hAnsi="Verdana"/>
          <w:color w:val="000000"/>
          <w:sz w:val="18"/>
          <w:szCs w:val="18"/>
        </w:rPr>
        <w:t> </w:t>
      </w:r>
      <w:r>
        <w:rPr>
          <w:rStyle w:val="WW8Num3z0"/>
          <w:rFonts w:ascii="Verdana" w:hAnsi="Verdana"/>
          <w:color w:val="4682B4"/>
          <w:sz w:val="18"/>
          <w:szCs w:val="18"/>
        </w:rPr>
        <w:t>доказыванию</w:t>
      </w:r>
      <w:r>
        <w:rPr>
          <w:rFonts w:ascii="Verdana" w:hAnsi="Verdana"/>
          <w:color w:val="000000"/>
          <w:sz w:val="18"/>
          <w:szCs w:val="18"/>
        </w:rPr>
        <w:t>. Фактическая же деятельность, которая является содержанием гражданского процессуального отношения, должна быть облачена в определенную юридическую форму. Для нормального естественного развития необходимо постоянное поддержание баланса формы и содержания гражданского процессуального отношения, т.е. форма должна соответствовать содержанию и наоборот. Невозможно сохранение баланса формы и содержания гражданского процессуального отношения, если для достижения целей гражданского</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Style w:val="WW8Num4z0"/>
          <w:rFonts w:ascii="Verdana" w:hAnsi="Verdana"/>
          <w:color w:val="000000"/>
          <w:sz w:val="18"/>
          <w:szCs w:val="18"/>
        </w:rPr>
        <w:t> </w:t>
      </w:r>
      <w:r>
        <w:rPr>
          <w:rFonts w:ascii="Verdana" w:hAnsi="Verdana"/>
          <w:color w:val="000000"/>
          <w:sz w:val="18"/>
          <w:szCs w:val="18"/>
        </w:rPr>
        <w:t>существует объективная необходимость в</w:t>
      </w:r>
      <w:r>
        <w:rPr>
          <w:rStyle w:val="WW8Num4z0"/>
          <w:rFonts w:ascii="Verdana" w:hAnsi="Verdana"/>
          <w:color w:val="000000"/>
          <w:sz w:val="18"/>
          <w:szCs w:val="18"/>
        </w:rPr>
        <w:t> </w:t>
      </w:r>
      <w:r>
        <w:rPr>
          <w:rStyle w:val="WW8Num3z0"/>
          <w:rFonts w:ascii="Verdana" w:hAnsi="Verdana"/>
          <w:color w:val="4682B4"/>
          <w:sz w:val="18"/>
          <w:szCs w:val="18"/>
        </w:rPr>
        <w:t>совершении</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sidRPr="008356B4">
        <w:rPr>
          <w:rFonts w:ascii="Verdana" w:hAnsi="Verdana"/>
          <w:color w:val="000000"/>
          <w:sz w:val="18"/>
          <w:szCs w:val="18"/>
          <w:lang w:val="en-US"/>
        </w:rPr>
        <w:t xml:space="preserve">1 Gregory P. Joseph, Internet and E-mail Evidence, Computer and Internet Lawyer (April 2002). http://www.iosephnvc.corn/articles/viewarticle.php?! </w:t>
      </w:r>
      <w:r>
        <w:rPr>
          <w:rFonts w:ascii="Verdana" w:hAnsi="Verdana"/>
          <w:color w:val="000000"/>
          <w:sz w:val="18"/>
          <w:szCs w:val="18"/>
        </w:rPr>
        <w:t>1 (просмотрено 12 декабря, 2009 г.)</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Осокина</w:t>
      </w:r>
      <w:r>
        <w:rPr>
          <w:rStyle w:val="WW8Num4z0"/>
          <w:rFonts w:ascii="Verdana" w:hAnsi="Verdana"/>
          <w:color w:val="000000"/>
          <w:sz w:val="18"/>
          <w:szCs w:val="18"/>
        </w:rPr>
        <w:t> </w:t>
      </w:r>
      <w:r>
        <w:rPr>
          <w:rFonts w:ascii="Verdana" w:hAnsi="Verdana"/>
          <w:color w:val="000000"/>
          <w:sz w:val="18"/>
          <w:szCs w:val="18"/>
        </w:rPr>
        <w:t>Г.Л. Гражданский процесс. Общая часть. - М.:</w:t>
      </w:r>
      <w:r>
        <w:rPr>
          <w:rStyle w:val="WW8Num4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2004. С. 56. определенных фактических действий, для которых не предусмотрена соответствующая</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форма.</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мы исходим из того, что целью правосудия является установление истины. Задача процессуального регулирования процедуры доказывания состоит в том, чтобы создать условия для установления судом действительных обстоятельств дела. Для реализации указанной цели необходима разработка</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формы, которая позволила бы суду и другим участникам процесса обеспечивать, представлять и исследовать</w:t>
      </w:r>
      <w:r>
        <w:rPr>
          <w:rStyle w:val="WW8Num4z0"/>
          <w:rFonts w:ascii="Verdana" w:hAnsi="Verdana"/>
          <w:color w:val="000000"/>
          <w:sz w:val="18"/>
          <w:szCs w:val="18"/>
        </w:rPr>
        <w:t> </w:t>
      </w:r>
      <w:r>
        <w:rPr>
          <w:rStyle w:val="WW8Num3z0"/>
          <w:rFonts w:ascii="Verdana" w:hAnsi="Verdana"/>
          <w:color w:val="4682B4"/>
          <w:sz w:val="18"/>
          <w:szCs w:val="18"/>
        </w:rPr>
        <w:t>доказательства</w:t>
      </w:r>
      <w:r>
        <w:rPr>
          <w:rFonts w:ascii="Verdana" w:hAnsi="Verdana"/>
          <w:color w:val="000000"/>
          <w:sz w:val="18"/>
          <w:szCs w:val="18"/>
        </w:rPr>
        <w:t>, необходимые для установления действительных обстоятельств дела наиболее удобным и эффективным способом.</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выше подтверждает актуальность настоящей работы и необходимость в проведении дальнейших исследований гражданских</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норм для того, чтобы информационные технологии могли эффективно служить и целям правосудия.</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настоящего диссертационного исследования является</w:t>
      </w:r>
      <w:r>
        <w:rPr>
          <w:rStyle w:val="WW8Num4z0"/>
          <w:rFonts w:ascii="Verdana" w:hAnsi="Verdana"/>
          <w:color w:val="000000"/>
          <w:sz w:val="18"/>
          <w:szCs w:val="18"/>
        </w:rPr>
        <w:t> </w:t>
      </w:r>
      <w:r>
        <w:rPr>
          <w:rStyle w:val="WW8Num3z0"/>
          <w:rFonts w:ascii="Verdana" w:hAnsi="Verdana"/>
          <w:color w:val="4682B4"/>
          <w:sz w:val="18"/>
          <w:szCs w:val="18"/>
        </w:rPr>
        <w:t>процессуальный</w:t>
      </w:r>
      <w:r>
        <w:rPr>
          <w:rStyle w:val="WW8Num4z0"/>
          <w:rFonts w:ascii="Verdana" w:hAnsi="Verdana"/>
          <w:color w:val="000000"/>
          <w:sz w:val="18"/>
          <w:szCs w:val="18"/>
        </w:rPr>
        <w:t> </w:t>
      </w:r>
      <w:r>
        <w:rPr>
          <w:rFonts w:ascii="Verdana" w:hAnsi="Verdana"/>
          <w:color w:val="000000"/>
          <w:sz w:val="18"/>
          <w:szCs w:val="18"/>
        </w:rPr>
        <w:t>порядок использования электронных средств доказывания при рассмотрении гражданско-правовых споров.</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предмет настоящего исследования входят:</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нормы российского и зарубежного законодательства, опосредующие применение электронных средств доказывания; решения российских и зарубежных судов, затрагивающие вопросы использования информационных технологий в процессе доказывания.</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определить, каким образом проблемы доказывания, возникающие в связи с широким внедрением новых технологий, могут быть решены путем применения существующих норм права, и какие из них требуют пересмотра правовых институтов и внесения изменений на уровне закона.</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Определить содержание и соотношение понятий «</w:t>
      </w:r>
      <w:r>
        <w:rPr>
          <w:rStyle w:val="WW8Num3z0"/>
          <w:rFonts w:ascii="Verdana" w:hAnsi="Verdana"/>
          <w:color w:val="4682B4"/>
          <w:sz w:val="18"/>
          <w:szCs w:val="18"/>
        </w:rPr>
        <w:t>доказательства</w:t>
      </w:r>
      <w:r>
        <w:rPr>
          <w:rFonts w:ascii="Verdana" w:hAnsi="Verdana"/>
          <w:color w:val="000000"/>
          <w:sz w:val="18"/>
          <w:szCs w:val="18"/>
        </w:rPr>
        <w:t>», «</w:t>
      </w:r>
      <w:r>
        <w:rPr>
          <w:rStyle w:val="WW8Num3z0"/>
          <w:rFonts w:ascii="Verdana" w:hAnsi="Verdana"/>
          <w:color w:val="4682B4"/>
          <w:sz w:val="18"/>
          <w:szCs w:val="18"/>
        </w:rPr>
        <w:t>средства доказывания</w:t>
      </w:r>
      <w:r>
        <w:rPr>
          <w:rFonts w:ascii="Verdana" w:hAnsi="Verdana"/>
          <w:color w:val="000000"/>
          <w:sz w:val="18"/>
          <w:szCs w:val="18"/>
        </w:rPr>
        <w:t>», «</w:t>
      </w:r>
      <w:r>
        <w:rPr>
          <w:rStyle w:val="WW8Num3z0"/>
          <w:rFonts w:ascii="Verdana" w:hAnsi="Verdana"/>
          <w:color w:val="4682B4"/>
          <w:sz w:val="18"/>
          <w:szCs w:val="18"/>
        </w:rPr>
        <w:t>электронные средства доказывания</w:t>
      </w:r>
      <w:r>
        <w:rPr>
          <w:rFonts w:ascii="Verdana" w:hAnsi="Verdana"/>
          <w:color w:val="000000"/>
          <w:sz w:val="18"/>
          <w:szCs w:val="18"/>
        </w:rPr>
        <w:t>» и «</w:t>
      </w:r>
      <w:r>
        <w:rPr>
          <w:rStyle w:val="WW8Num3z0"/>
          <w:rFonts w:ascii="Verdana" w:hAnsi="Verdana"/>
          <w:color w:val="4682B4"/>
          <w:sz w:val="18"/>
          <w:szCs w:val="18"/>
        </w:rPr>
        <w:t>электронный документ</w:t>
      </w:r>
      <w:r>
        <w:rPr>
          <w:rFonts w:ascii="Verdana" w:hAnsi="Verdana"/>
          <w:color w:val="000000"/>
          <w:sz w:val="18"/>
          <w:szCs w:val="18"/>
        </w:rPr>
        <w:t>». Установить их сущность и значение в современном процессе доказывания по гражданским</w:t>
      </w:r>
      <w:r>
        <w:rPr>
          <w:rStyle w:val="WW8Num4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Рассмотреть классификацию</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Style w:val="WW8Num4z0"/>
          <w:rFonts w:ascii="Verdana" w:hAnsi="Verdana"/>
          <w:color w:val="000000"/>
          <w:sz w:val="18"/>
          <w:szCs w:val="18"/>
        </w:rPr>
        <w:t> </w:t>
      </w:r>
      <w:r>
        <w:rPr>
          <w:rFonts w:ascii="Verdana" w:hAnsi="Verdana"/>
          <w:color w:val="000000"/>
          <w:sz w:val="18"/>
          <w:szCs w:val="18"/>
        </w:rPr>
        <w:t>и средств доказывания с учетом появления и широкого применения новых носителей информации и средств связи. Установить насколько развитие информационных технологий повлияло на классическую классификацию доказательств и средств доказывания, разработанную во времена господства в процессе доказывания бумажных материалов.</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Определить понятие и сущность «</w:t>
      </w:r>
      <w:r>
        <w:rPr>
          <w:rStyle w:val="WW8Num3z0"/>
          <w:rFonts w:ascii="Verdana" w:hAnsi="Verdana"/>
          <w:color w:val="4682B4"/>
          <w:sz w:val="18"/>
          <w:szCs w:val="18"/>
        </w:rPr>
        <w:t>электронного документа</w:t>
      </w:r>
      <w:r>
        <w:rPr>
          <w:rFonts w:ascii="Verdana" w:hAnsi="Verdana"/>
          <w:color w:val="000000"/>
          <w:sz w:val="18"/>
          <w:szCs w:val="18"/>
        </w:rPr>
        <w:t>» как средства доказывания в процессе по гражданским</w:t>
      </w:r>
      <w:r>
        <w:rPr>
          <w:rStyle w:val="WW8Num4z0"/>
          <w:rFonts w:ascii="Verdana" w:hAnsi="Verdana"/>
          <w:color w:val="000000"/>
          <w:sz w:val="18"/>
          <w:szCs w:val="18"/>
        </w:rPr>
        <w:t> </w:t>
      </w:r>
      <w:r>
        <w:rPr>
          <w:rStyle w:val="WW8Num3z0"/>
          <w:rFonts w:ascii="Verdana" w:hAnsi="Verdana"/>
          <w:color w:val="4682B4"/>
          <w:sz w:val="18"/>
          <w:szCs w:val="18"/>
        </w:rPr>
        <w:t>спорам</w:t>
      </w:r>
      <w:r>
        <w:rPr>
          <w:rFonts w:ascii="Verdana" w:hAnsi="Verdana"/>
          <w:color w:val="000000"/>
          <w:sz w:val="18"/>
          <w:szCs w:val="18"/>
        </w:rPr>
        <w:t>, его соотношение с письменными средствами доказывания.</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4.Установить</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значение электронной подписи. Рассмотреть опыт Германии по данному вопросу, установить сходства и различия, сделать выводы о необходимости изменения законодательства.</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Рассмотреть как широкое использование сети Интернет повлияло на понятие «</w:t>
      </w:r>
      <w:r>
        <w:rPr>
          <w:rStyle w:val="WW8Num3z0"/>
          <w:rFonts w:ascii="Verdana" w:hAnsi="Verdana"/>
          <w:color w:val="4682B4"/>
          <w:sz w:val="18"/>
          <w:szCs w:val="18"/>
        </w:rPr>
        <w:t>общеизвестный факт</w:t>
      </w:r>
      <w:r>
        <w:rPr>
          <w:rFonts w:ascii="Verdana" w:hAnsi="Verdana"/>
          <w:color w:val="000000"/>
          <w:sz w:val="18"/>
          <w:szCs w:val="18"/>
        </w:rPr>
        <w:t>» в гражданском процессе Германии и</w:t>
      </w:r>
      <w:r>
        <w:rPr>
          <w:rStyle w:val="WW8Num4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 каким образом опыт указанных стран может быть использован в гражданском процессии России.</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Определить условия</w:t>
      </w:r>
      <w:r>
        <w:rPr>
          <w:rStyle w:val="WW8Num4z0"/>
          <w:rFonts w:ascii="Verdana" w:hAnsi="Verdana"/>
          <w:color w:val="000000"/>
          <w:sz w:val="18"/>
          <w:szCs w:val="18"/>
        </w:rPr>
        <w:t> </w:t>
      </w:r>
      <w:r>
        <w:rPr>
          <w:rStyle w:val="WW8Num3z0"/>
          <w:rFonts w:ascii="Verdana" w:hAnsi="Verdana"/>
          <w:color w:val="4682B4"/>
          <w:sz w:val="18"/>
          <w:szCs w:val="18"/>
        </w:rPr>
        <w:t>допустимости</w:t>
      </w:r>
      <w:r>
        <w:rPr>
          <w:rStyle w:val="WW8Num4z0"/>
          <w:rFonts w:ascii="Verdana" w:hAnsi="Verdana"/>
          <w:color w:val="000000"/>
          <w:sz w:val="18"/>
          <w:szCs w:val="18"/>
        </w:rPr>
        <w:t> </w:t>
      </w:r>
      <w:r>
        <w:rPr>
          <w:rFonts w:ascii="Verdana" w:hAnsi="Verdana"/>
          <w:color w:val="000000"/>
          <w:sz w:val="18"/>
          <w:szCs w:val="18"/>
        </w:rPr>
        <w:t>аудио- и видеозаписей с учетом права граждан на</w:t>
      </w:r>
      <w:r>
        <w:rPr>
          <w:rStyle w:val="WW8Num4z0"/>
          <w:rFonts w:ascii="Verdana" w:hAnsi="Verdana"/>
          <w:color w:val="000000"/>
          <w:sz w:val="18"/>
          <w:szCs w:val="18"/>
        </w:rPr>
        <w:t> </w:t>
      </w:r>
      <w:r>
        <w:rPr>
          <w:rStyle w:val="WW8Num3z0"/>
          <w:rFonts w:ascii="Verdana" w:hAnsi="Verdana"/>
          <w:color w:val="4682B4"/>
          <w:sz w:val="18"/>
          <w:szCs w:val="18"/>
        </w:rPr>
        <w:t>тайну</w:t>
      </w:r>
      <w:r>
        <w:rPr>
          <w:rStyle w:val="WW8Num4z0"/>
          <w:rFonts w:ascii="Verdana" w:hAnsi="Verdana"/>
          <w:color w:val="000000"/>
          <w:sz w:val="18"/>
          <w:szCs w:val="18"/>
        </w:rPr>
        <w:t> </w:t>
      </w:r>
      <w:r>
        <w:rPr>
          <w:rFonts w:ascii="Verdana" w:hAnsi="Verdana"/>
          <w:color w:val="000000"/>
          <w:sz w:val="18"/>
          <w:szCs w:val="18"/>
        </w:rPr>
        <w:t>переписки, телефонных переговоров и право на</w:t>
      </w:r>
      <w:r>
        <w:rPr>
          <w:rStyle w:val="WW8Num4z0"/>
          <w:rFonts w:ascii="Verdana" w:hAnsi="Verdana"/>
          <w:color w:val="000000"/>
          <w:sz w:val="18"/>
          <w:szCs w:val="18"/>
        </w:rPr>
        <w:t> </w:t>
      </w:r>
      <w:r>
        <w:rPr>
          <w:rStyle w:val="WW8Num3z0"/>
          <w:rFonts w:ascii="Verdana" w:hAnsi="Verdana"/>
          <w:color w:val="4682B4"/>
          <w:sz w:val="18"/>
          <w:szCs w:val="18"/>
        </w:rPr>
        <w:t>неприкосновенность</w:t>
      </w:r>
      <w:r>
        <w:rPr>
          <w:rStyle w:val="WW8Num4z0"/>
          <w:rFonts w:ascii="Verdana" w:hAnsi="Verdana"/>
          <w:color w:val="000000"/>
          <w:sz w:val="18"/>
          <w:szCs w:val="18"/>
        </w:rPr>
        <w:t> </w:t>
      </w:r>
      <w:r>
        <w:rPr>
          <w:rFonts w:ascii="Verdana" w:hAnsi="Verdana"/>
          <w:color w:val="000000"/>
          <w:sz w:val="18"/>
          <w:szCs w:val="18"/>
        </w:rPr>
        <w:t>частной жизни.</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Рассмотреть вопрос о сущности института обеспечения доказательств, необходимости и возможных путях его реформирования в связи с широким внедрением компьютерных технологий в деятельность по доказыванию.</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таких ученых-процессуалистов как: Е.В.</w:t>
      </w:r>
      <w:r>
        <w:rPr>
          <w:rStyle w:val="WW8Num4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А.Т. Боннер, А.Х. Гольмстен, М.А.</w:t>
      </w:r>
      <w:r>
        <w:rPr>
          <w:rStyle w:val="WW8Num4z0"/>
          <w:rFonts w:ascii="Verdana" w:hAnsi="Verdana"/>
          <w:color w:val="000000"/>
          <w:sz w:val="18"/>
          <w:szCs w:val="18"/>
        </w:rPr>
        <w:t> </w:t>
      </w:r>
      <w:r>
        <w:rPr>
          <w:rStyle w:val="WW8Num3z0"/>
          <w:rFonts w:ascii="Verdana" w:hAnsi="Verdana"/>
          <w:color w:val="4682B4"/>
          <w:sz w:val="18"/>
          <w:szCs w:val="18"/>
        </w:rPr>
        <w:t>Гурвич</w:t>
      </w:r>
      <w:r>
        <w:rPr>
          <w:rFonts w:ascii="Verdana" w:hAnsi="Verdana"/>
          <w:color w:val="000000"/>
          <w:sz w:val="18"/>
          <w:szCs w:val="18"/>
        </w:rPr>
        <w:t>, О.В. Иванов, А.Ф. Клейнман, A.C.</w:t>
      </w:r>
      <w:r>
        <w:rPr>
          <w:rStyle w:val="WW8Num4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C.B. Курылев, Е.А. Нефедьев, В.К.</w:t>
      </w:r>
      <w:r>
        <w:rPr>
          <w:rStyle w:val="WW8Num4z0"/>
          <w:rFonts w:ascii="Verdana" w:hAnsi="Verdana"/>
          <w:color w:val="000000"/>
          <w:sz w:val="18"/>
          <w:szCs w:val="18"/>
        </w:rPr>
        <w:t> </w:t>
      </w:r>
      <w:r>
        <w:rPr>
          <w:rStyle w:val="WW8Num3z0"/>
          <w:rFonts w:ascii="Verdana" w:hAnsi="Verdana"/>
          <w:color w:val="4682B4"/>
          <w:sz w:val="18"/>
          <w:szCs w:val="18"/>
        </w:rPr>
        <w:t>Пучинский</w:t>
      </w:r>
      <w:r>
        <w:rPr>
          <w:rFonts w:ascii="Verdana" w:hAnsi="Verdana"/>
          <w:color w:val="000000"/>
          <w:sz w:val="18"/>
          <w:szCs w:val="18"/>
        </w:rPr>
        <w:t>, И.В. Решетникова, М.С. Строгович, М.К.</w:t>
      </w:r>
      <w:r>
        <w:rPr>
          <w:rStyle w:val="WW8Num4z0"/>
          <w:rFonts w:ascii="Verdana" w:hAnsi="Verdana"/>
          <w:color w:val="000000"/>
          <w:sz w:val="18"/>
          <w:szCs w:val="18"/>
        </w:rPr>
        <w:t> </w:t>
      </w:r>
      <w:r>
        <w:rPr>
          <w:rStyle w:val="WW8Num3z0"/>
          <w:rFonts w:ascii="Verdana" w:hAnsi="Verdana"/>
          <w:color w:val="4682B4"/>
          <w:sz w:val="18"/>
          <w:szCs w:val="18"/>
        </w:rPr>
        <w:t>Треушников</w:t>
      </w:r>
      <w:r>
        <w:rPr>
          <w:rFonts w:ascii="Verdana" w:hAnsi="Verdana"/>
          <w:color w:val="000000"/>
          <w:sz w:val="18"/>
          <w:szCs w:val="18"/>
        </w:rPr>
        <w:t>, А.И. Трусов, JI.T. Ульянова, Ф.Н.</w:t>
      </w:r>
      <w:r>
        <w:rPr>
          <w:rStyle w:val="WW8Num4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Д.М. Чечот, H.A. Чечина, Т.М.</w:t>
      </w:r>
      <w:r>
        <w:rPr>
          <w:rStyle w:val="WW8Num4z0"/>
          <w:rFonts w:ascii="Verdana" w:hAnsi="Verdana"/>
          <w:color w:val="000000"/>
          <w:sz w:val="18"/>
          <w:szCs w:val="18"/>
        </w:rPr>
        <w:t> </w:t>
      </w:r>
      <w:r>
        <w:rPr>
          <w:rStyle w:val="WW8Num3z0"/>
          <w:rFonts w:ascii="Verdana" w:hAnsi="Verdana"/>
          <w:color w:val="4682B4"/>
          <w:sz w:val="18"/>
          <w:szCs w:val="18"/>
        </w:rPr>
        <w:t>Яблочков</w:t>
      </w:r>
      <w:r>
        <w:rPr>
          <w:rFonts w:ascii="Verdana" w:hAnsi="Verdana"/>
          <w:color w:val="000000"/>
          <w:sz w:val="18"/>
          <w:szCs w:val="18"/>
        </w:rPr>
        <w:t>, П.П. Якимов.</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проведением данного исследования были изучены близкие по проблематике монографии И.Г.</w:t>
      </w:r>
      <w:r>
        <w:rPr>
          <w:rStyle w:val="WW8Num4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А.П. Вершинина, H.A. Дмитрик, а также диссертации М.В.</w:t>
      </w:r>
      <w:r>
        <w:rPr>
          <w:rStyle w:val="WW8Num4z0"/>
          <w:rFonts w:ascii="Verdana" w:hAnsi="Verdana"/>
          <w:color w:val="000000"/>
          <w:sz w:val="18"/>
          <w:szCs w:val="18"/>
        </w:rPr>
        <w:t> </w:t>
      </w:r>
      <w:r>
        <w:rPr>
          <w:rStyle w:val="WW8Num3z0"/>
          <w:rFonts w:ascii="Verdana" w:hAnsi="Verdana"/>
          <w:color w:val="4682B4"/>
          <w:sz w:val="18"/>
          <w:szCs w:val="18"/>
        </w:rPr>
        <w:t>Горелова</w:t>
      </w:r>
      <w:r>
        <w:rPr>
          <w:rFonts w:ascii="Verdana" w:hAnsi="Verdana"/>
          <w:color w:val="000000"/>
          <w:sz w:val="18"/>
          <w:szCs w:val="18"/>
        </w:rPr>
        <w:t>, С.И. Семилетова и Т.Э.</w:t>
      </w:r>
      <w:r>
        <w:rPr>
          <w:rStyle w:val="WW8Num4z0"/>
          <w:rFonts w:ascii="Verdana" w:hAnsi="Verdana"/>
          <w:color w:val="000000"/>
          <w:sz w:val="18"/>
          <w:szCs w:val="18"/>
        </w:rPr>
        <w:t> </w:t>
      </w:r>
      <w:r>
        <w:rPr>
          <w:rStyle w:val="WW8Num3z0"/>
          <w:rFonts w:ascii="Verdana" w:hAnsi="Verdana"/>
          <w:color w:val="4682B4"/>
          <w:sz w:val="18"/>
          <w:szCs w:val="18"/>
        </w:rPr>
        <w:t>Кукарниковой</w:t>
      </w:r>
      <w:r>
        <w:rPr>
          <w:rFonts w:ascii="Verdana" w:hAnsi="Verdana"/>
          <w:color w:val="000000"/>
          <w:sz w:val="18"/>
          <w:szCs w:val="18"/>
        </w:rPr>
        <w:t>, научные статьи Н.Г. Елисеева и П.П. Зайцева.</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была использована и соответствующая специальная зарубежная юридическая литература, в частности, работы</w:t>
      </w:r>
      <w:r>
        <w:rPr>
          <w:rStyle w:val="WW8Num4z0"/>
          <w:rFonts w:ascii="Verdana" w:hAnsi="Verdana"/>
          <w:color w:val="000000"/>
          <w:sz w:val="18"/>
          <w:szCs w:val="18"/>
        </w:rPr>
        <w:t> </w:t>
      </w:r>
      <w:r>
        <w:rPr>
          <w:rStyle w:val="WW8Num3z0"/>
          <w:rFonts w:ascii="Verdana" w:hAnsi="Verdana"/>
          <w:color w:val="4682B4"/>
          <w:sz w:val="18"/>
          <w:szCs w:val="18"/>
        </w:rPr>
        <w:t>юристов</w:t>
      </w:r>
      <w:r>
        <w:rPr>
          <w:rStyle w:val="WW8Num4z0"/>
          <w:rFonts w:ascii="Verdana" w:hAnsi="Verdana"/>
          <w:color w:val="000000"/>
          <w:sz w:val="18"/>
          <w:szCs w:val="18"/>
        </w:rPr>
        <w:t> </w:t>
      </w:r>
      <w:r>
        <w:rPr>
          <w:rFonts w:ascii="Verdana" w:hAnsi="Verdana"/>
          <w:color w:val="000000"/>
          <w:sz w:val="18"/>
          <w:szCs w:val="18"/>
        </w:rPr>
        <w:t>Reinhard Bork, Klaus Leppin, Stefan Saß, Martin Franz, Tobias H. Strömer, Helmut Rüßmann, Ingo Saenger, Wolgang Lüke, Helmut Weber, Thomas Deutsch, Michael R. Arkfeld, Bruno Boval, Thomas Dreier, Alexander Peukert, Annette Kur, Adrian Zuckerman.</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правовой базы настоящего диссертационного исследования выступает российское законодательство, германское и американское законодательство,</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 названных стран, практика Европейского суда по правам человека, международные договоры, нормативные акты Европейского союза, модельные акты и рабочие документы международных организаций, регулирующие различные аспекты использования электронных документов и электронной подписи.</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составили исторический, аналитический, логический, системный и сравнительно-правовой методы научного исследования.</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диссертации определяется тем, что в ней в одной из первых на монографическом уровне осуществляется комплексное исследование проблем доказывания по гражданским делам с использованием электронных средств доказывания. Нормы гражданского процессуального права рассматриваются с точки зрения их применимости к отношениям, возникающим в процессе доказывания с использованием достижений информационных технологий.</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и задачами на защиту выносятся следующие положения:</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Электронные средства доказывания как самостоятельный вид выделяются на основании особенностей источника, т.е. носителя информации. Электронным является источник (носитель)</w:t>
      </w:r>
      <w:r>
        <w:rPr>
          <w:rStyle w:val="WW8Num4z0"/>
          <w:rFonts w:ascii="Verdana" w:hAnsi="Verdana"/>
          <w:color w:val="000000"/>
          <w:sz w:val="18"/>
          <w:szCs w:val="18"/>
        </w:rPr>
        <w:t> </w:t>
      </w:r>
      <w:r>
        <w:rPr>
          <w:rStyle w:val="WW8Num3z0"/>
          <w:rFonts w:ascii="Verdana" w:hAnsi="Verdana"/>
          <w:color w:val="4682B4"/>
          <w:sz w:val="18"/>
          <w:szCs w:val="18"/>
        </w:rPr>
        <w:t>доказательственной</w:t>
      </w:r>
      <w:r>
        <w:rPr>
          <w:rStyle w:val="WW8Num4z0"/>
          <w:rFonts w:ascii="Verdana" w:hAnsi="Verdana"/>
          <w:color w:val="000000"/>
          <w:sz w:val="18"/>
          <w:szCs w:val="18"/>
        </w:rPr>
        <w:t> </w:t>
      </w:r>
      <w:r>
        <w:rPr>
          <w:rFonts w:ascii="Verdana" w:hAnsi="Verdana"/>
          <w:color w:val="000000"/>
          <w:sz w:val="18"/>
          <w:szCs w:val="18"/>
        </w:rPr>
        <w:t>информации. Сама же форма информации осталась прежней, это письменные знаки, устная речь, вещественный код, т.е. то, что доступно непосредственному восприятию и пониманию</w:t>
      </w:r>
      <w:r>
        <w:rPr>
          <w:rStyle w:val="WW8Num4z0"/>
          <w:rFonts w:ascii="Verdana" w:hAnsi="Verdana"/>
          <w:color w:val="000000"/>
          <w:sz w:val="18"/>
          <w:szCs w:val="18"/>
        </w:rPr>
        <w:t> </w:t>
      </w:r>
      <w:r>
        <w:rPr>
          <w:rStyle w:val="WW8Num3z0"/>
          <w:rFonts w:ascii="Verdana" w:hAnsi="Verdana"/>
          <w:color w:val="4682B4"/>
          <w:sz w:val="18"/>
          <w:szCs w:val="18"/>
        </w:rPr>
        <w:t>судей</w:t>
      </w:r>
      <w:r>
        <w:rPr>
          <w:rStyle w:val="WW8Num4z0"/>
          <w:rFonts w:ascii="Verdana" w:hAnsi="Verdana"/>
          <w:color w:val="000000"/>
          <w:sz w:val="18"/>
          <w:szCs w:val="18"/>
        </w:rPr>
        <w:t> </w:t>
      </w:r>
      <w:r>
        <w:rPr>
          <w:rFonts w:ascii="Verdana" w:hAnsi="Verdana"/>
          <w:color w:val="000000"/>
          <w:sz w:val="18"/>
          <w:szCs w:val="18"/>
        </w:rPr>
        <w:t>или требует привлечения экспертов.</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 того, какие из данных, сохраненные в электронной форме, имеют</w:t>
      </w:r>
      <w:r>
        <w:rPr>
          <w:rStyle w:val="WW8Num4z0"/>
          <w:rFonts w:ascii="Verdana" w:hAnsi="Verdana"/>
          <w:color w:val="000000"/>
          <w:sz w:val="18"/>
          <w:szCs w:val="18"/>
        </w:rPr>
        <w:t> </w:t>
      </w:r>
      <w:r>
        <w:rPr>
          <w:rStyle w:val="WW8Num3z0"/>
          <w:rFonts w:ascii="Verdana" w:hAnsi="Verdana"/>
          <w:color w:val="4682B4"/>
          <w:sz w:val="18"/>
          <w:szCs w:val="18"/>
        </w:rPr>
        <w:t>доказательственное</w:t>
      </w:r>
      <w:r>
        <w:rPr>
          <w:rStyle w:val="WW8Num4z0"/>
          <w:rFonts w:ascii="Verdana" w:hAnsi="Verdana"/>
          <w:color w:val="000000"/>
          <w:sz w:val="18"/>
          <w:szCs w:val="18"/>
        </w:rPr>
        <w:t> </w:t>
      </w:r>
      <w:r>
        <w:rPr>
          <w:rFonts w:ascii="Verdana" w:hAnsi="Verdana"/>
          <w:color w:val="000000"/>
          <w:sz w:val="18"/>
          <w:szCs w:val="18"/>
        </w:rPr>
        <w:t>значение, т.е. содержат сведения, необходимые для установления обстоятельств дела, будет зависеть отнесение их к письменным, вещественным доказательствам, аудио- или видеозаписи.</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Электронный документ - это информация, зафиксированная на электронном носителе, имеющая необходимые реквизиты, позволяющие его идентифицировать, и подтверждающая обстоятельства, имеющие правовое значение. Электронный документ является письменным средством доказывания в той же степени, что и бумажный, если доказательственное значение имеют мысли, содержащиеся в нем и воспринимаемые путем прочтения письменных знаков. В том случае, когда электронный документ является письменным средством доказывания, информация, зафиксированная на электронном носителе, после ее преобразования при помощи технических средств должна быть представлена в форме письменных знаков, образующих слова и фразы, несущие в себе определенные сведения, необходимые для установления судом обстоятельств дела. Необходимость применения технических средств для восприятия документа не влияет на его сущность как письменного средства доказывания.</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Достоверность - это, прежде всего, результат оценки доказательства, завершающий процесс работы</w:t>
      </w:r>
      <w:r>
        <w:rPr>
          <w:rStyle w:val="WW8Num4z0"/>
          <w:rFonts w:ascii="Verdana" w:hAnsi="Verdana"/>
          <w:color w:val="000000"/>
          <w:sz w:val="18"/>
          <w:szCs w:val="18"/>
        </w:rPr>
        <w:t> </w:t>
      </w:r>
      <w:r>
        <w:rPr>
          <w:rStyle w:val="WW8Num3z0"/>
          <w:rFonts w:ascii="Verdana" w:hAnsi="Verdana"/>
          <w:color w:val="4682B4"/>
          <w:sz w:val="18"/>
          <w:szCs w:val="18"/>
        </w:rPr>
        <w:t>судьи</w:t>
      </w:r>
      <w:r>
        <w:rPr>
          <w:rStyle w:val="WW8Num4z0"/>
          <w:rFonts w:ascii="Verdana" w:hAnsi="Verdana"/>
          <w:color w:val="000000"/>
          <w:sz w:val="18"/>
          <w:szCs w:val="18"/>
        </w:rPr>
        <w:t> </w:t>
      </w:r>
      <w:r>
        <w:rPr>
          <w:rFonts w:ascii="Verdana" w:hAnsi="Verdana"/>
          <w:color w:val="000000"/>
          <w:sz w:val="18"/>
          <w:szCs w:val="18"/>
        </w:rPr>
        <w:t>с доказательствами. На стадии решения вопроса о допустимости доказательства суд устанавливает возможность идентифицировать и аутентифицировать</w:t>
      </w:r>
      <w:r>
        <w:rPr>
          <w:rStyle w:val="WW8Num4z0"/>
          <w:rFonts w:ascii="Verdana" w:hAnsi="Verdana"/>
          <w:color w:val="000000"/>
          <w:sz w:val="18"/>
          <w:szCs w:val="18"/>
        </w:rPr>
        <w:t> </w:t>
      </w:r>
      <w:r>
        <w:rPr>
          <w:rStyle w:val="WW8Num3z0"/>
          <w:rFonts w:ascii="Verdana" w:hAnsi="Verdana"/>
          <w:color w:val="4682B4"/>
          <w:sz w:val="18"/>
          <w:szCs w:val="18"/>
        </w:rPr>
        <w:t>доказательство</w:t>
      </w:r>
      <w:r>
        <w:rPr>
          <w:rFonts w:ascii="Verdana" w:hAnsi="Verdana"/>
          <w:color w:val="000000"/>
          <w:sz w:val="18"/>
          <w:szCs w:val="18"/>
        </w:rPr>
        <w:t>, а не его достоверность.</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Идентификация - установление лица, от которого исходит документ. Аутентификация - потдверждение того, что представленное доказательство является тем, что о нем заявляет лицо, представившее данное доказательство.</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Достоверность устанавливается судом при оценке всех доказательств в совокупности. Оценка одного лишь источника, способа закрепления информации на нем, не может привести к правильному выводу о достоверности доказательства. Поэтому необходимо внести изменения в ст. 71</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РФ и исключить требование о наличии возможности установить достоверность документа как условие его допустимости в качестве письменного средства доказывания.</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Электронная подпись имеет две процессуальные функции. Во-первых, это идентификация и аутентификация. Во-вторых, наличие электронной подписи влияет на</w:t>
      </w:r>
      <w:r>
        <w:rPr>
          <w:rStyle w:val="WW8Num4z0"/>
          <w:rFonts w:ascii="Verdana" w:hAnsi="Verdana"/>
          <w:color w:val="000000"/>
          <w:sz w:val="18"/>
          <w:szCs w:val="18"/>
        </w:rPr>
        <w:t> </w:t>
      </w:r>
      <w:r>
        <w:rPr>
          <w:rStyle w:val="WW8Num3z0"/>
          <w:rFonts w:ascii="Verdana" w:hAnsi="Verdana"/>
          <w:color w:val="4682B4"/>
          <w:sz w:val="18"/>
          <w:szCs w:val="18"/>
        </w:rPr>
        <w:t>доказательственную</w:t>
      </w:r>
      <w:r>
        <w:rPr>
          <w:rStyle w:val="WW8Num4z0"/>
          <w:rFonts w:ascii="Verdana" w:hAnsi="Verdana"/>
          <w:color w:val="000000"/>
          <w:sz w:val="18"/>
          <w:szCs w:val="18"/>
        </w:rPr>
        <w:t> </w:t>
      </w:r>
      <w:r>
        <w:rPr>
          <w:rFonts w:ascii="Verdana" w:hAnsi="Verdana"/>
          <w:color w:val="000000"/>
          <w:sz w:val="18"/>
          <w:szCs w:val="18"/>
        </w:rPr>
        <w:t>силу документа, скрепленного ею. От технологии и надежности подписи будет зависеть уровень доверия суда, к данным, скрепленным такой подписью.</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Скрепление документов электронной цифровой подписью (далее -</w:t>
      </w:r>
      <w:r>
        <w:rPr>
          <w:rStyle w:val="WW8Num4z0"/>
          <w:rFonts w:ascii="Verdana" w:hAnsi="Verdana"/>
          <w:color w:val="000000"/>
          <w:sz w:val="18"/>
          <w:szCs w:val="18"/>
        </w:rPr>
        <w:t> </w:t>
      </w:r>
      <w:r>
        <w:rPr>
          <w:rStyle w:val="WW8Num3z0"/>
          <w:rFonts w:ascii="Verdana" w:hAnsi="Verdana"/>
          <w:color w:val="4682B4"/>
          <w:sz w:val="18"/>
          <w:szCs w:val="18"/>
        </w:rPr>
        <w:t>ЭЦП</w:t>
      </w:r>
      <w:r>
        <w:rPr>
          <w:rFonts w:ascii="Verdana" w:hAnsi="Verdana"/>
          <w:color w:val="000000"/>
          <w:sz w:val="18"/>
          <w:szCs w:val="18"/>
        </w:rPr>
        <w:t>) позволяет гарантировать их целостность и неизменность, что в значительной степени повышает доверие суда к данным, содержащимся в таких актах и, как следствие, влияет на доказательственную силу документа. При этом ЭЦП не является обязательным условием допустимости электронного документа в качестве письменного средства доказывания в гражданском и</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процессе. ЭЦП является только лишь одним из многих возможных и допустимых в процессе способов установления происхождения электронного документа, т.е. его идентификации. В отличие от простой</w:t>
      </w:r>
      <w:r>
        <w:rPr>
          <w:rStyle w:val="WW8Num4z0"/>
          <w:rFonts w:ascii="Verdana" w:hAnsi="Verdana"/>
          <w:color w:val="000000"/>
          <w:sz w:val="18"/>
          <w:szCs w:val="18"/>
        </w:rPr>
        <w:t> </w:t>
      </w:r>
      <w:r>
        <w:rPr>
          <w:rStyle w:val="WW8Num3z0"/>
          <w:rFonts w:ascii="Verdana" w:hAnsi="Verdana"/>
          <w:color w:val="4682B4"/>
          <w:sz w:val="18"/>
          <w:szCs w:val="18"/>
        </w:rPr>
        <w:t>собственноручной</w:t>
      </w:r>
      <w:r>
        <w:rPr>
          <w:rStyle w:val="WW8Num4z0"/>
          <w:rFonts w:ascii="Verdana" w:hAnsi="Verdana"/>
          <w:color w:val="000000"/>
          <w:sz w:val="18"/>
          <w:szCs w:val="18"/>
        </w:rPr>
        <w:t> </w:t>
      </w:r>
      <w:r>
        <w:rPr>
          <w:rFonts w:ascii="Verdana" w:hAnsi="Verdana"/>
          <w:color w:val="000000"/>
          <w:sz w:val="18"/>
          <w:szCs w:val="18"/>
        </w:rPr>
        <w:t>подписи, ЭЦП кроме прочего гарантирует целостность и неизменность скрепленного ею документа.</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Документ, скрепленный ЭЦП может рассматриваться как доказательство prima facie. Понятие "доказательство prima facie» по существу представляет собой минимальный стандарт достоверности доказательства, необходимый для признания факта доказанным.</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Общеизвестный факт - это факт, известный широкому кругу лиц, сведения о котором могут быть почерпнуты из общедоступных и надежных источников. В настоящий момент доминирует точка зрения- о том, что</w:t>
      </w:r>
      <w:r>
        <w:rPr>
          <w:rStyle w:val="WW8Num4z0"/>
          <w:rFonts w:ascii="Verdana" w:hAnsi="Verdana"/>
          <w:color w:val="000000"/>
          <w:sz w:val="18"/>
          <w:szCs w:val="18"/>
        </w:rPr>
        <w:t> </w:t>
      </w:r>
      <w:r>
        <w:rPr>
          <w:rStyle w:val="WW8Num3z0"/>
          <w:rFonts w:ascii="Verdana" w:hAnsi="Verdana"/>
          <w:color w:val="4682B4"/>
          <w:sz w:val="18"/>
          <w:szCs w:val="18"/>
        </w:rPr>
        <w:t>общеизвестность</w:t>
      </w:r>
      <w:r>
        <w:rPr>
          <w:rStyle w:val="WW8Num4z0"/>
          <w:rFonts w:ascii="Verdana" w:hAnsi="Verdana"/>
          <w:color w:val="000000"/>
          <w:sz w:val="18"/>
          <w:szCs w:val="18"/>
        </w:rPr>
        <w:t> </w:t>
      </w:r>
      <w:r>
        <w:rPr>
          <w:rFonts w:ascii="Verdana" w:hAnsi="Verdana"/>
          <w:color w:val="000000"/>
          <w:sz w:val="18"/>
          <w:szCs w:val="18"/>
        </w:rPr>
        <w:t>должна носить субъективный характер, т.е. общеизвестным</w:t>
      </w:r>
      <w:r>
        <w:rPr>
          <w:rStyle w:val="WW8Num4z0"/>
          <w:rFonts w:ascii="Verdana" w:hAnsi="Verdana"/>
          <w:color w:val="000000"/>
          <w:sz w:val="18"/>
          <w:szCs w:val="18"/>
        </w:rPr>
        <w:t> </w:t>
      </w:r>
      <w:r>
        <w:rPr>
          <w:rStyle w:val="WW8Num3z0"/>
          <w:rFonts w:ascii="Verdana" w:hAnsi="Verdana"/>
          <w:color w:val="4682B4"/>
          <w:sz w:val="18"/>
          <w:szCs w:val="18"/>
        </w:rPr>
        <w:t>признается</w:t>
      </w:r>
      <w:r>
        <w:rPr>
          <w:rStyle w:val="WW8Num4z0"/>
          <w:rFonts w:ascii="Verdana" w:hAnsi="Verdana"/>
          <w:color w:val="000000"/>
          <w:sz w:val="18"/>
          <w:szCs w:val="18"/>
        </w:rPr>
        <w:t> </w:t>
      </w:r>
      <w:r>
        <w:rPr>
          <w:rFonts w:ascii="Verdana" w:hAnsi="Verdana"/>
          <w:color w:val="000000"/>
          <w:sz w:val="18"/>
          <w:szCs w:val="18"/>
        </w:rPr>
        <w:t>факт, который известен суду на момент рассмотрения</w:t>
      </w:r>
      <w:r>
        <w:rPr>
          <w:rStyle w:val="WW8Num3z0"/>
          <w:rFonts w:ascii="Verdana" w:hAnsi="Verdana"/>
          <w:color w:val="4682B4"/>
          <w:sz w:val="18"/>
          <w:szCs w:val="18"/>
        </w:rPr>
        <w:t>спора</w:t>
      </w:r>
      <w:r>
        <w:rPr>
          <w:rFonts w:ascii="Verdana" w:hAnsi="Verdana"/>
          <w:color w:val="000000"/>
          <w:sz w:val="18"/>
          <w:szCs w:val="18"/>
        </w:rPr>
        <w:t>. Тогда как общеизвестность, для реализации целей указанной правовой категории в полной мере, должна носить объективный характер и общеизвестными должны</w:t>
      </w:r>
      <w:r>
        <w:rPr>
          <w:rStyle w:val="WW8Num4z0"/>
          <w:rFonts w:ascii="Verdana" w:hAnsi="Verdana"/>
          <w:color w:val="000000"/>
          <w:sz w:val="18"/>
          <w:szCs w:val="18"/>
        </w:rPr>
        <w:t> </w:t>
      </w:r>
      <w:r>
        <w:rPr>
          <w:rStyle w:val="WW8Num3z0"/>
          <w:rFonts w:ascii="Verdana" w:hAnsi="Verdana"/>
          <w:color w:val="4682B4"/>
          <w:sz w:val="18"/>
          <w:szCs w:val="18"/>
        </w:rPr>
        <w:t>признаваться</w:t>
      </w:r>
      <w:r>
        <w:rPr>
          <w:rStyle w:val="WW8Num4z0"/>
          <w:rFonts w:ascii="Verdana" w:hAnsi="Verdana"/>
          <w:color w:val="000000"/>
          <w:sz w:val="18"/>
          <w:szCs w:val="18"/>
        </w:rPr>
        <w:t> </w:t>
      </w:r>
      <w:r>
        <w:rPr>
          <w:rFonts w:ascii="Verdana" w:hAnsi="Verdana"/>
          <w:color w:val="000000"/>
          <w:sz w:val="18"/>
          <w:szCs w:val="18"/>
        </w:rPr>
        <w:t>факты, сведения о которых могут быть получены из общедоступных и надежных источников при рассмотрении спора в суде.</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Действие принципа</w:t>
      </w:r>
      <w:r>
        <w:rPr>
          <w:rStyle w:val="WW8Num4z0"/>
          <w:rFonts w:ascii="Verdana" w:hAnsi="Verdana"/>
          <w:color w:val="000000"/>
          <w:sz w:val="18"/>
          <w:szCs w:val="18"/>
        </w:rPr>
        <w:t> </w:t>
      </w:r>
      <w:r>
        <w:rPr>
          <w:rStyle w:val="WW8Num3z0"/>
          <w:rFonts w:ascii="Verdana" w:hAnsi="Verdana"/>
          <w:color w:val="4682B4"/>
          <w:sz w:val="18"/>
          <w:szCs w:val="18"/>
        </w:rPr>
        <w:t>состязательности</w:t>
      </w:r>
      <w:r>
        <w:rPr>
          <w:rStyle w:val="WW8Num4z0"/>
          <w:rFonts w:ascii="Verdana" w:hAnsi="Verdana"/>
          <w:color w:val="000000"/>
          <w:sz w:val="18"/>
          <w:szCs w:val="18"/>
        </w:rPr>
        <w:t> </w:t>
      </w:r>
      <w:r>
        <w:rPr>
          <w:rFonts w:ascii="Verdana" w:hAnsi="Verdana"/>
          <w:color w:val="000000"/>
          <w:sz w:val="18"/>
          <w:szCs w:val="18"/>
        </w:rPr>
        <w:t>ограничивает свободу суда на самостоятельный поиск информации о спорных обстоятельствах дела. Тем не менее, следует признать за судом право по собственной инициативе выносить на обсуждение возможность признания того или иного факта общеизвестным, если сведения о нем были получены судом из общедоступного и надежного источника, в том числе веб-сайта. В указанном случае суд</w:t>
      </w:r>
      <w:r>
        <w:rPr>
          <w:rStyle w:val="WW8Num4z0"/>
          <w:rFonts w:ascii="Verdana" w:hAnsi="Verdana"/>
          <w:color w:val="000000"/>
          <w:sz w:val="18"/>
          <w:szCs w:val="18"/>
        </w:rPr>
        <w:t> </w:t>
      </w:r>
      <w:r>
        <w:rPr>
          <w:rStyle w:val="WW8Num3z0"/>
          <w:rFonts w:ascii="Verdana" w:hAnsi="Verdana"/>
          <w:color w:val="4682B4"/>
          <w:sz w:val="18"/>
          <w:szCs w:val="18"/>
        </w:rPr>
        <w:t>обязан</w:t>
      </w:r>
      <w:r>
        <w:rPr>
          <w:rStyle w:val="WW8Num4z0"/>
          <w:rFonts w:ascii="Verdana" w:hAnsi="Verdana"/>
          <w:color w:val="000000"/>
          <w:sz w:val="18"/>
          <w:szCs w:val="18"/>
        </w:rPr>
        <w:t> </w:t>
      </w:r>
      <w:r>
        <w:rPr>
          <w:rFonts w:ascii="Verdana" w:hAnsi="Verdana"/>
          <w:color w:val="000000"/>
          <w:sz w:val="18"/>
          <w:szCs w:val="18"/>
        </w:rPr>
        <w:t>указать на источник своей осведомленности, веб-страница должна быть распечатана или сохранена в электронном виде для представления сторонам и приложения к материалам дела. Стороне,</w:t>
      </w:r>
      <w:r>
        <w:rPr>
          <w:rStyle w:val="WW8Num4z0"/>
          <w:rFonts w:ascii="Verdana" w:hAnsi="Verdana"/>
          <w:color w:val="000000"/>
          <w:sz w:val="18"/>
          <w:szCs w:val="18"/>
        </w:rPr>
        <w:t> </w:t>
      </w:r>
      <w:r>
        <w:rPr>
          <w:rStyle w:val="WW8Num3z0"/>
          <w:rFonts w:ascii="Verdana" w:hAnsi="Verdana"/>
          <w:color w:val="4682B4"/>
          <w:sz w:val="18"/>
          <w:szCs w:val="18"/>
        </w:rPr>
        <w:t>оспаривающей</w:t>
      </w:r>
      <w:r>
        <w:rPr>
          <w:rStyle w:val="WW8Num4z0"/>
          <w:rFonts w:ascii="Verdana" w:hAnsi="Verdana"/>
          <w:color w:val="000000"/>
          <w:sz w:val="18"/>
          <w:szCs w:val="18"/>
        </w:rPr>
        <w:t> </w:t>
      </w:r>
      <w:r>
        <w:rPr>
          <w:rFonts w:ascii="Verdana" w:hAnsi="Verdana"/>
          <w:color w:val="000000"/>
          <w:sz w:val="18"/>
          <w:szCs w:val="18"/>
        </w:rPr>
        <w:t>факт, должна быть предоставлена возможность высказать свои</w:t>
      </w:r>
      <w:r>
        <w:rPr>
          <w:rStyle w:val="WW8Num3z0"/>
          <w:rFonts w:ascii="Verdana" w:hAnsi="Verdana"/>
          <w:color w:val="4682B4"/>
          <w:sz w:val="18"/>
          <w:szCs w:val="18"/>
        </w:rPr>
        <w:t>возражения</w:t>
      </w:r>
      <w:r>
        <w:rPr>
          <w:rStyle w:val="WW8Num4z0"/>
          <w:rFonts w:ascii="Verdana" w:hAnsi="Verdana"/>
          <w:color w:val="000000"/>
          <w:sz w:val="18"/>
          <w:szCs w:val="18"/>
        </w:rPr>
        <w:t> </w:t>
      </w:r>
      <w:r>
        <w:rPr>
          <w:rFonts w:ascii="Verdana" w:hAnsi="Verdana"/>
          <w:color w:val="000000"/>
          <w:sz w:val="18"/>
          <w:szCs w:val="18"/>
        </w:rPr>
        <w:t>и представить доказательства в их подтверждение.</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поддержания баланса права на справедливое</w:t>
      </w:r>
      <w:r>
        <w:rPr>
          <w:rStyle w:val="WW8Num4z0"/>
          <w:rFonts w:ascii="Verdana" w:hAnsi="Verdana"/>
          <w:color w:val="000000"/>
          <w:sz w:val="18"/>
          <w:szCs w:val="18"/>
        </w:rPr>
        <w:t> </w:t>
      </w:r>
      <w:r>
        <w:rPr>
          <w:rStyle w:val="WW8Num3z0"/>
          <w:rFonts w:ascii="Verdana" w:hAnsi="Verdana"/>
          <w:color w:val="4682B4"/>
          <w:sz w:val="18"/>
          <w:szCs w:val="18"/>
        </w:rPr>
        <w:t>правосудие</w:t>
      </w:r>
      <w:r>
        <w:rPr>
          <w:rStyle w:val="WW8Num4z0"/>
          <w:rFonts w:ascii="Verdana" w:hAnsi="Verdana"/>
          <w:color w:val="000000"/>
          <w:sz w:val="18"/>
          <w:szCs w:val="18"/>
        </w:rPr>
        <w:t> </w:t>
      </w:r>
      <w:r>
        <w:rPr>
          <w:rFonts w:ascii="Verdana" w:hAnsi="Verdana"/>
          <w:color w:val="000000"/>
          <w:sz w:val="18"/>
          <w:szCs w:val="18"/>
        </w:rPr>
        <w:t>и неприкосновенность частной жизни считаем необходимым проводить различие между случаями получения доказательств государственными органами и частными лицами.</w:t>
      </w:r>
      <w:r>
        <w:rPr>
          <w:rStyle w:val="WW8Num4z0"/>
          <w:rFonts w:ascii="Verdana" w:hAnsi="Verdana"/>
          <w:color w:val="000000"/>
          <w:sz w:val="18"/>
          <w:szCs w:val="18"/>
        </w:rPr>
        <w:t> </w:t>
      </w:r>
      <w:r>
        <w:rPr>
          <w:rStyle w:val="WW8Num3z0"/>
          <w:rFonts w:ascii="Verdana" w:hAnsi="Verdana"/>
          <w:color w:val="4682B4"/>
          <w:sz w:val="18"/>
          <w:szCs w:val="18"/>
        </w:rPr>
        <w:t>Императивная</w:t>
      </w:r>
      <w:r>
        <w:rPr>
          <w:rStyle w:val="WW8Num4z0"/>
          <w:rFonts w:ascii="Verdana" w:hAnsi="Verdana"/>
          <w:color w:val="000000"/>
          <w:sz w:val="18"/>
          <w:szCs w:val="18"/>
        </w:rPr>
        <w:t> </w:t>
      </w:r>
      <w:r>
        <w:rPr>
          <w:rFonts w:ascii="Verdana" w:hAnsi="Verdana"/>
          <w:color w:val="000000"/>
          <w:sz w:val="18"/>
          <w:szCs w:val="18"/>
        </w:rPr>
        <w:t>норма о недопустимости доказательств, полученных с нарушением закона, должна распространяться на случаи сбора информации государственными органами и</w:t>
      </w:r>
      <w:r>
        <w:rPr>
          <w:rStyle w:val="WW8Num4z0"/>
          <w:rFonts w:ascii="Verdana" w:hAnsi="Verdana"/>
          <w:color w:val="000000"/>
          <w:sz w:val="18"/>
          <w:szCs w:val="18"/>
        </w:rPr>
        <w:t> </w:t>
      </w:r>
      <w:r>
        <w:rPr>
          <w:rStyle w:val="WW8Num3z0"/>
          <w:rFonts w:ascii="Verdana" w:hAnsi="Verdana"/>
          <w:color w:val="4682B4"/>
          <w:sz w:val="18"/>
          <w:szCs w:val="18"/>
        </w:rPr>
        <w:t>должностными</w:t>
      </w:r>
      <w:r>
        <w:rPr>
          <w:rStyle w:val="WW8Num4z0"/>
          <w:rFonts w:ascii="Verdana" w:hAnsi="Verdana"/>
          <w:color w:val="000000"/>
          <w:sz w:val="18"/>
          <w:szCs w:val="18"/>
        </w:rPr>
        <w:t> </w:t>
      </w:r>
      <w:r>
        <w:rPr>
          <w:rFonts w:ascii="Verdana" w:hAnsi="Verdana"/>
          <w:color w:val="000000"/>
          <w:sz w:val="18"/>
          <w:szCs w:val="18"/>
        </w:rPr>
        <w:t>лицами. Для сбора доказательств</w:t>
      </w:r>
      <w:r>
        <w:rPr>
          <w:rStyle w:val="WW8Num4z0"/>
          <w:rFonts w:ascii="Verdana" w:hAnsi="Verdana"/>
          <w:color w:val="000000"/>
          <w:sz w:val="18"/>
          <w:szCs w:val="18"/>
        </w:rPr>
        <w:t> </w:t>
      </w:r>
      <w:r>
        <w:rPr>
          <w:rStyle w:val="WW8Num3z0"/>
          <w:rFonts w:ascii="Verdana" w:hAnsi="Verdana"/>
          <w:color w:val="4682B4"/>
          <w:sz w:val="18"/>
          <w:szCs w:val="18"/>
        </w:rPr>
        <w:t>уполномоченными</w:t>
      </w:r>
      <w:r>
        <w:rPr>
          <w:rStyle w:val="WW8Num4z0"/>
          <w:rFonts w:ascii="Verdana" w:hAnsi="Verdana"/>
          <w:color w:val="000000"/>
          <w:sz w:val="18"/>
          <w:szCs w:val="18"/>
        </w:rPr>
        <w:t> </w:t>
      </w:r>
      <w:r>
        <w:rPr>
          <w:rFonts w:ascii="Verdana" w:hAnsi="Verdana"/>
          <w:color w:val="000000"/>
          <w:sz w:val="18"/>
          <w:szCs w:val="18"/>
        </w:rPr>
        <w:t>органами государственной власти, есть установленный законом порядок.</w:t>
      </w:r>
      <w:r>
        <w:rPr>
          <w:rStyle w:val="WW8Num4z0"/>
          <w:rFonts w:ascii="Verdana" w:hAnsi="Verdana"/>
          <w:color w:val="000000"/>
          <w:sz w:val="18"/>
          <w:szCs w:val="18"/>
        </w:rPr>
        <w:t> </w:t>
      </w:r>
      <w:r>
        <w:rPr>
          <w:rStyle w:val="WW8Num3z0"/>
          <w:rFonts w:ascii="Verdana" w:hAnsi="Verdana"/>
          <w:color w:val="4682B4"/>
          <w:sz w:val="18"/>
          <w:szCs w:val="18"/>
        </w:rPr>
        <w:t>Санкцией</w:t>
      </w:r>
      <w:r>
        <w:rPr>
          <w:rStyle w:val="WW8Num4z0"/>
          <w:rFonts w:ascii="Verdana" w:hAnsi="Verdana"/>
          <w:color w:val="000000"/>
          <w:sz w:val="18"/>
          <w:szCs w:val="18"/>
        </w:rPr>
        <w:t> </w:t>
      </w:r>
      <w:r>
        <w:rPr>
          <w:rFonts w:ascii="Verdana" w:hAnsi="Verdana"/>
          <w:color w:val="000000"/>
          <w:sz w:val="18"/>
          <w:szCs w:val="18"/>
        </w:rPr>
        <w:t>за нарушение такого порядка выступает</w:t>
      </w:r>
      <w:r>
        <w:rPr>
          <w:rStyle w:val="WW8Num4z0"/>
          <w:rFonts w:ascii="Verdana" w:hAnsi="Verdana"/>
          <w:color w:val="000000"/>
          <w:sz w:val="18"/>
          <w:szCs w:val="18"/>
        </w:rPr>
        <w:t> </w:t>
      </w:r>
      <w:r>
        <w:rPr>
          <w:rStyle w:val="WW8Num3z0"/>
          <w:rFonts w:ascii="Verdana" w:hAnsi="Verdana"/>
          <w:color w:val="4682B4"/>
          <w:sz w:val="18"/>
          <w:szCs w:val="18"/>
        </w:rPr>
        <w:t>запрет</w:t>
      </w:r>
      <w:r>
        <w:rPr>
          <w:rStyle w:val="WW8Num4z0"/>
          <w:rFonts w:ascii="Verdana" w:hAnsi="Verdana"/>
          <w:color w:val="000000"/>
          <w:sz w:val="18"/>
          <w:szCs w:val="18"/>
        </w:rPr>
        <w:t> </w:t>
      </w:r>
      <w:r>
        <w:rPr>
          <w:rFonts w:ascii="Verdana" w:hAnsi="Verdana"/>
          <w:color w:val="000000"/>
          <w:sz w:val="18"/>
          <w:szCs w:val="18"/>
        </w:rPr>
        <w:t>на использование таких сведений в качестве доказательств в суде.</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сбора и представления доказательств частными лицами, суд должен иметь возможность принять решение о допустимости или</w:t>
      </w:r>
      <w:r>
        <w:rPr>
          <w:rStyle w:val="WW8Num4z0"/>
          <w:rFonts w:ascii="Verdana" w:hAnsi="Verdana"/>
          <w:color w:val="000000"/>
          <w:sz w:val="18"/>
          <w:szCs w:val="18"/>
        </w:rPr>
        <w:t> </w:t>
      </w:r>
      <w:r>
        <w:rPr>
          <w:rStyle w:val="WW8Num3z0"/>
          <w:rFonts w:ascii="Verdana" w:hAnsi="Verdana"/>
          <w:color w:val="4682B4"/>
          <w:sz w:val="18"/>
          <w:szCs w:val="18"/>
        </w:rPr>
        <w:t>недопустимости</w:t>
      </w:r>
      <w:r>
        <w:rPr>
          <w:rStyle w:val="WW8Num4z0"/>
          <w:rFonts w:ascii="Verdana" w:hAnsi="Verdana"/>
          <w:color w:val="000000"/>
          <w:sz w:val="18"/>
          <w:szCs w:val="18"/>
        </w:rPr>
        <w:t> </w:t>
      </w:r>
      <w:r>
        <w:rPr>
          <w:rFonts w:ascii="Verdana" w:hAnsi="Verdana"/>
          <w:color w:val="000000"/>
          <w:sz w:val="18"/>
          <w:szCs w:val="18"/>
        </w:rPr>
        <w:t>доказательства с учетом всех обстоятельств дела, взвесив серьезность нарушений со стороны лица, представившего доказательство, а также важность доказательства для установления обстоятельств дела, т.е. норма о недопустимости доказательства полученного с нарушением закона, должна в указанном случае иметь</w:t>
      </w:r>
      <w:r>
        <w:rPr>
          <w:rStyle w:val="WW8Num4z0"/>
          <w:rFonts w:ascii="Verdana" w:hAnsi="Verdana"/>
          <w:color w:val="000000"/>
          <w:sz w:val="18"/>
          <w:szCs w:val="18"/>
        </w:rPr>
        <w:t> </w:t>
      </w:r>
      <w:r>
        <w:rPr>
          <w:rStyle w:val="WW8Num3z0"/>
          <w:rFonts w:ascii="Verdana" w:hAnsi="Verdana"/>
          <w:color w:val="4682B4"/>
          <w:sz w:val="18"/>
          <w:szCs w:val="18"/>
        </w:rPr>
        <w:t>диспозитивный</w:t>
      </w:r>
      <w:r>
        <w:rPr>
          <w:rStyle w:val="WW8Num4z0"/>
          <w:rFonts w:ascii="Verdana" w:hAnsi="Verdana"/>
          <w:color w:val="000000"/>
          <w:sz w:val="18"/>
          <w:szCs w:val="18"/>
        </w:rPr>
        <w:t> </w:t>
      </w:r>
      <w:r>
        <w:rPr>
          <w:rFonts w:ascii="Verdana" w:hAnsi="Verdana"/>
          <w:color w:val="000000"/>
          <w:sz w:val="18"/>
          <w:szCs w:val="18"/>
        </w:rPr>
        <w:t>характер.</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w:t>
      </w:r>
      <w:r>
        <w:rPr>
          <w:rStyle w:val="WW8Num4z0"/>
          <w:rFonts w:ascii="Verdana" w:hAnsi="Verdana"/>
          <w:color w:val="000000"/>
          <w:sz w:val="18"/>
          <w:szCs w:val="18"/>
        </w:rPr>
        <w:t> </w:t>
      </w:r>
      <w:r>
        <w:rPr>
          <w:rStyle w:val="WW8Num3z0"/>
          <w:rFonts w:ascii="Verdana" w:hAnsi="Verdana"/>
          <w:color w:val="4682B4"/>
          <w:sz w:val="18"/>
          <w:szCs w:val="18"/>
        </w:rPr>
        <w:t>гарантии</w:t>
      </w:r>
      <w:r>
        <w:rPr>
          <w:rStyle w:val="WW8Num4z0"/>
          <w:rFonts w:ascii="Verdana" w:hAnsi="Verdana"/>
          <w:color w:val="000000"/>
          <w:sz w:val="18"/>
          <w:szCs w:val="18"/>
        </w:rPr>
        <w:t> </w:t>
      </w:r>
      <w:r>
        <w:rPr>
          <w:rFonts w:ascii="Verdana" w:hAnsi="Verdana"/>
          <w:color w:val="000000"/>
          <w:sz w:val="18"/>
          <w:szCs w:val="18"/>
        </w:rPr>
        <w:t>на справедливое правосудие необходимо предусмотреть в рамках гражданского процесса процедуру по рассмотрению тем же судом вопроса о противоправности/правомерности действий по получению доказателств. По результатам рассмотрения данного вопроса суд решает признать ли действия по получению доказательства</w:t>
      </w:r>
      <w:r>
        <w:rPr>
          <w:rStyle w:val="WW8Num3z0"/>
          <w:rFonts w:ascii="Verdana" w:hAnsi="Verdana"/>
          <w:color w:val="4682B4"/>
          <w:sz w:val="18"/>
          <w:szCs w:val="18"/>
        </w:rPr>
        <w:t>противоправными</w:t>
      </w:r>
      <w:r>
        <w:rPr>
          <w:rStyle w:val="WW8Num4z0"/>
          <w:rFonts w:ascii="Verdana" w:hAnsi="Verdana"/>
          <w:color w:val="000000"/>
          <w:sz w:val="18"/>
          <w:szCs w:val="18"/>
        </w:rPr>
        <w:t> </w:t>
      </w:r>
      <w:r>
        <w:rPr>
          <w:rFonts w:ascii="Verdana" w:hAnsi="Verdana"/>
          <w:color w:val="000000"/>
          <w:sz w:val="18"/>
          <w:szCs w:val="18"/>
        </w:rPr>
        <w:t>или нет. Если такие действия</w:t>
      </w:r>
      <w:r>
        <w:rPr>
          <w:rStyle w:val="WW8Num4z0"/>
          <w:rFonts w:ascii="Verdana" w:hAnsi="Verdana"/>
          <w:color w:val="000000"/>
          <w:sz w:val="18"/>
          <w:szCs w:val="18"/>
        </w:rPr>
        <w:t> </w:t>
      </w:r>
      <w:r>
        <w:rPr>
          <w:rStyle w:val="WW8Num3z0"/>
          <w:rFonts w:ascii="Verdana" w:hAnsi="Verdana"/>
          <w:color w:val="4682B4"/>
          <w:sz w:val="18"/>
          <w:szCs w:val="18"/>
        </w:rPr>
        <w:t>признаются</w:t>
      </w:r>
      <w:r>
        <w:rPr>
          <w:rStyle w:val="WW8Num4z0"/>
          <w:rFonts w:ascii="Verdana" w:hAnsi="Verdana"/>
          <w:color w:val="000000"/>
          <w:sz w:val="18"/>
          <w:szCs w:val="18"/>
        </w:rPr>
        <w:t> </w:t>
      </w:r>
      <w:r>
        <w:rPr>
          <w:rFonts w:ascii="Verdana" w:hAnsi="Verdana"/>
          <w:color w:val="000000"/>
          <w:sz w:val="18"/>
          <w:szCs w:val="18"/>
        </w:rPr>
        <w:t>противоправными, то суд решает о допустимости или недопустимости сведений в качестве доказательства с учетом всех обстоятельств дела.</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Требует адаптации к современным условиям доказывания, когда все чаще информация об обстоятельствах дела представлена в электронной форме, также и процедура обеспечения доказательств.</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проводить различие между «</w:t>
      </w:r>
      <w:r>
        <w:rPr>
          <w:rStyle w:val="WW8Num3z0"/>
          <w:rFonts w:ascii="Verdana" w:hAnsi="Verdana"/>
          <w:color w:val="4682B4"/>
          <w:sz w:val="18"/>
          <w:szCs w:val="18"/>
        </w:rPr>
        <w:t>обеспечением общедоступных доказательств</w:t>
      </w:r>
      <w:r>
        <w:rPr>
          <w:rFonts w:ascii="Verdana" w:hAnsi="Verdana"/>
          <w:color w:val="000000"/>
          <w:sz w:val="18"/>
          <w:szCs w:val="18"/>
        </w:rPr>
        <w:t>» и «</w:t>
      </w:r>
      <w:r>
        <w:rPr>
          <w:rStyle w:val="WW8Num3z0"/>
          <w:rFonts w:ascii="Verdana" w:hAnsi="Verdana"/>
          <w:color w:val="4682B4"/>
          <w:sz w:val="18"/>
          <w:szCs w:val="18"/>
        </w:rPr>
        <w:t>истребованием</w:t>
      </w:r>
      <w:r>
        <w:rPr>
          <w:rStyle w:val="WW8Num4z0"/>
          <w:rFonts w:ascii="Verdana" w:hAnsi="Verdana"/>
          <w:color w:val="000000"/>
          <w:sz w:val="18"/>
          <w:szCs w:val="18"/>
        </w:rPr>
        <w:t> </w:t>
      </w:r>
      <w:r>
        <w:rPr>
          <w:rFonts w:ascii="Verdana" w:hAnsi="Verdana"/>
          <w:color w:val="000000"/>
          <w:sz w:val="18"/>
          <w:szCs w:val="18"/>
        </w:rPr>
        <w:t>доказательств с применением мер</w:t>
      </w:r>
      <w:r>
        <w:rPr>
          <w:rStyle w:val="WW8Num4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т.к. основания для принятия</w:t>
      </w:r>
      <w:r>
        <w:rPr>
          <w:rStyle w:val="WW8Num4z0"/>
          <w:rFonts w:ascii="Verdana" w:hAnsi="Verdana"/>
          <w:color w:val="000000"/>
          <w:sz w:val="18"/>
          <w:szCs w:val="18"/>
        </w:rPr>
        <w:t> </w:t>
      </w:r>
      <w:r>
        <w:rPr>
          <w:rStyle w:val="WW8Num3z0"/>
          <w:rFonts w:ascii="Verdana" w:hAnsi="Verdana"/>
          <w:color w:val="4682B4"/>
          <w:sz w:val="18"/>
          <w:szCs w:val="18"/>
        </w:rPr>
        <w:t>обеспечительных</w:t>
      </w:r>
      <w:r>
        <w:rPr>
          <w:rStyle w:val="WW8Num4z0"/>
          <w:rFonts w:ascii="Verdana" w:hAnsi="Verdana"/>
          <w:color w:val="000000"/>
          <w:sz w:val="18"/>
          <w:szCs w:val="18"/>
        </w:rPr>
        <w:t> </w:t>
      </w:r>
      <w:r>
        <w:rPr>
          <w:rFonts w:ascii="Verdana" w:hAnsi="Verdana"/>
          <w:color w:val="000000"/>
          <w:sz w:val="18"/>
          <w:szCs w:val="18"/>
        </w:rPr>
        <w:t>мер и порядок их реализации в указанных случаях должны иметь существенные отличия. «</w:t>
      </w:r>
      <w:r>
        <w:rPr>
          <w:rStyle w:val="WW8Num3z0"/>
          <w:rFonts w:ascii="Verdana" w:hAnsi="Verdana"/>
          <w:color w:val="4682B4"/>
          <w:sz w:val="18"/>
          <w:szCs w:val="18"/>
        </w:rPr>
        <w:t>Обеспечение общедоступных доказательств</w:t>
      </w:r>
      <w:r>
        <w:rPr>
          <w:rFonts w:ascii="Verdana" w:hAnsi="Verdana"/>
          <w:color w:val="000000"/>
          <w:sz w:val="18"/>
          <w:szCs w:val="18"/>
        </w:rPr>
        <w:t>» представляет собой процесс</w:t>
      </w:r>
      <w:r>
        <w:rPr>
          <w:rStyle w:val="WW8Num4z0"/>
          <w:rFonts w:ascii="Verdana" w:hAnsi="Verdana"/>
          <w:color w:val="000000"/>
          <w:sz w:val="18"/>
          <w:szCs w:val="18"/>
        </w:rPr>
        <w:t> </w:t>
      </w:r>
      <w:r>
        <w:rPr>
          <w:rStyle w:val="WW8Num3z0"/>
          <w:rFonts w:ascii="Verdana" w:hAnsi="Verdana"/>
          <w:color w:val="4682B4"/>
          <w:sz w:val="18"/>
          <w:szCs w:val="18"/>
        </w:rPr>
        <w:t>удостоверения</w:t>
      </w:r>
      <w:r>
        <w:rPr>
          <w:rStyle w:val="WW8Num4z0"/>
          <w:rFonts w:ascii="Verdana" w:hAnsi="Verdana"/>
          <w:color w:val="000000"/>
          <w:sz w:val="18"/>
          <w:szCs w:val="18"/>
        </w:rPr>
        <w:t> </w:t>
      </w:r>
      <w:r>
        <w:rPr>
          <w:rFonts w:ascii="Verdana" w:hAnsi="Verdana"/>
          <w:color w:val="000000"/>
          <w:sz w:val="18"/>
          <w:szCs w:val="18"/>
        </w:rPr>
        <w:t>получения сведений или их фиксацию, в связи с невозможностью или затруднительностью их последующего представления в суде. Такое обеспечение доказательств производится с целью их фиксации без применения мер принуждения и не связано с</w:t>
      </w:r>
      <w:r>
        <w:rPr>
          <w:rStyle w:val="WW8Num4z0"/>
          <w:rFonts w:ascii="Verdana" w:hAnsi="Verdana"/>
          <w:color w:val="000000"/>
          <w:sz w:val="18"/>
          <w:szCs w:val="18"/>
        </w:rPr>
        <w:t> </w:t>
      </w:r>
      <w:r>
        <w:rPr>
          <w:rStyle w:val="WW8Num3z0"/>
          <w:rFonts w:ascii="Verdana" w:hAnsi="Verdana"/>
          <w:color w:val="4682B4"/>
          <w:sz w:val="18"/>
          <w:szCs w:val="18"/>
        </w:rPr>
        <w:t>возложением</w:t>
      </w:r>
      <w:r>
        <w:rPr>
          <w:rStyle w:val="WW8Num4z0"/>
          <w:rFonts w:ascii="Verdana" w:hAnsi="Verdana"/>
          <w:color w:val="000000"/>
          <w:sz w:val="18"/>
          <w:szCs w:val="18"/>
        </w:rPr>
        <w:t> </w:t>
      </w:r>
      <w:r>
        <w:rPr>
          <w:rFonts w:ascii="Verdana" w:hAnsi="Verdana"/>
          <w:color w:val="000000"/>
          <w:sz w:val="18"/>
          <w:szCs w:val="18"/>
        </w:rPr>
        <w:t>на стороны обязанности по представлению доказательств.</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w:t>
      </w:r>
      <w:r>
        <w:rPr>
          <w:rStyle w:val="WW8Num3z0"/>
          <w:rFonts w:ascii="Verdana" w:hAnsi="Verdana"/>
          <w:color w:val="4682B4"/>
          <w:sz w:val="18"/>
          <w:szCs w:val="18"/>
        </w:rPr>
        <w:t>истребовании</w:t>
      </w:r>
      <w:r>
        <w:rPr>
          <w:rStyle w:val="WW8Num4z0"/>
          <w:rFonts w:ascii="Verdana" w:hAnsi="Verdana"/>
          <w:color w:val="000000"/>
          <w:sz w:val="18"/>
          <w:szCs w:val="18"/>
        </w:rPr>
        <w:t> </w:t>
      </w:r>
      <w:r>
        <w:rPr>
          <w:rFonts w:ascii="Verdana" w:hAnsi="Verdana"/>
          <w:color w:val="000000"/>
          <w:sz w:val="18"/>
          <w:szCs w:val="18"/>
        </w:rPr>
        <w:t>доказательств с применением мер принуждения» на сторону возлагается</w:t>
      </w:r>
      <w:r>
        <w:rPr>
          <w:rStyle w:val="WW8Num4z0"/>
          <w:rFonts w:ascii="Verdana" w:hAnsi="Verdana"/>
          <w:color w:val="000000"/>
          <w:sz w:val="18"/>
          <w:szCs w:val="18"/>
        </w:rPr>
        <w:t> </w:t>
      </w:r>
      <w:r>
        <w:rPr>
          <w:rStyle w:val="WW8Num3z0"/>
          <w:rFonts w:ascii="Verdana" w:hAnsi="Verdana"/>
          <w:color w:val="4682B4"/>
          <w:sz w:val="18"/>
          <w:szCs w:val="18"/>
        </w:rPr>
        <w:t>обязанность</w:t>
      </w:r>
      <w:r>
        <w:rPr>
          <w:rStyle w:val="WW8Num4z0"/>
          <w:rFonts w:ascii="Verdana" w:hAnsi="Verdana"/>
          <w:color w:val="000000"/>
          <w:sz w:val="18"/>
          <w:szCs w:val="18"/>
        </w:rPr>
        <w:t> </w:t>
      </w:r>
      <w:r>
        <w:rPr>
          <w:rFonts w:ascii="Verdana" w:hAnsi="Verdana"/>
          <w:color w:val="000000"/>
          <w:sz w:val="18"/>
          <w:szCs w:val="18"/>
        </w:rPr>
        <w:t xml:space="preserve">по представлению доказательств и предполагается ответственность </w:t>
      </w:r>
      <w:r>
        <w:rPr>
          <w:rFonts w:ascii="Verdana" w:hAnsi="Verdana"/>
          <w:color w:val="000000"/>
          <w:sz w:val="18"/>
          <w:szCs w:val="18"/>
        </w:rPr>
        <w:lastRenderedPageBreak/>
        <w:t>за</w:t>
      </w:r>
      <w:r>
        <w:rPr>
          <w:rStyle w:val="WW8Num4z0"/>
          <w:rFonts w:ascii="Verdana" w:hAnsi="Verdana"/>
          <w:color w:val="000000"/>
          <w:sz w:val="18"/>
          <w:szCs w:val="18"/>
        </w:rPr>
        <w:t> </w:t>
      </w:r>
      <w:r>
        <w:rPr>
          <w:rStyle w:val="WW8Num3z0"/>
          <w:rFonts w:ascii="Verdana" w:hAnsi="Verdana"/>
          <w:color w:val="4682B4"/>
          <w:sz w:val="18"/>
          <w:szCs w:val="18"/>
        </w:rPr>
        <w:t>неисполнение</w:t>
      </w:r>
      <w:r>
        <w:rPr>
          <w:rStyle w:val="WW8Num4z0"/>
          <w:rFonts w:ascii="Verdana" w:hAnsi="Verdana"/>
          <w:color w:val="000000"/>
          <w:sz w:val="18"/>
          <w:szCs w:val="18"/>
        </w:rPr>
        <w:t> </w:t>
      </w:r>
      <w:r>
        <w:rPr>
          <w:rFonts w:ascii="Verdana" w:hAnsi="Verdana"/>
          <w:color w:val="000000"/>
          <w:sz w:val="18"/>
          <w:szCs w:val="18"/>
        </w:rPr>
        <w:t>такой обязанности. Применение мер принуждения при «</w:t>
      </w:r>
      <w:r>
        <w:rPr>
          <w:rStyle w:val="WW8Num3z0"/>
          <w:rFonts w:ascii="Verdana" w:hAnsi="Verdana"/>
          <w:color w:val="4682B4"/>
          <w:sz w:val="18"/>
          <w:szCs w:val="18"/>
        </w:rPr>
        <w:t>истребовании</w:t>
      </w:r>
      <w:r>
        <w:rPr>
          <w:rFonts w:ascii="Verdana" w:hAnsi="Verdana"/>
          <w:color w:val="000000"/>
          <w:sz w:val="18"/>
          <w:szCs w:val="18"/>
        </w:rPr>
        <w:t>» доказательств не допустимо без наличия процессуальной</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Style w:val="WW8Num4z0"/>
          <w:rFonts w:ascii="Verdana" w:hAnsi="Verdana"/>
          <w:color w:val="000000"/>
          <w:sz w:val="18"/>
          <w:szCs w:val="18"/>
        </w:rPr>
        <w:t> </w:t>
      </w:r>
      <w:r>
        <w:rPr>
          <w:rFonts w:ascii="Verdana" w:hAnsi="Verdana"/>
          <w:color w:val="000000"/>
          <w:sz w:val="18"/>
          <w:szCs w:val="18"/>
        </w:rPr>
        <w:t>по представлению доказательств.</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Обеспечение доказательств должно проводиться согласно общим нормам о представлении и исследовании доказательств с их фиксацией в</w:t>
      </w:r>
      <w:r>
        <w:rPr>
          <w:rStyle w:val="WW8Num4z0"/>
          <w:rFonts w:ascii="Verdana" w:hAnsi="Verdana"/>
          <w:color w:val="000000"/>
          <w:sz w:val="18"/>
          <w:szCs w:val="18"/>
        </w:rPr>
        <w:t> </w:t>
      </w:r>
      <w:r>
        <w:rPr>
          <w:rStyle w:val="WW8Num3z0"/>
          <w:rFonts w:ascii="Verdana" w:hAnsi="Verdana"/>
          <w:color w:val="4682B4"/>
          <w:sz w:val="18"/>
          <w:szCs w:val="18"/>
        </w:rPr>
        <w:t>судебном</w:t>
      </w:r>
      <w:r>
        <w:rPr>
          <w:rStyle w:val="WW8Num4z0"/>
          <w:rFonts w:ascii="Verdana" w:hAnsi="Verdana"/>
          <w:color w:val="000000"/>
          <w:sz w:val="18"/>
          <w:szCs w:val="18"/>
        </w:rPr>
        <w:t> </w:t>
      </w:r>
      <w:r>
        <w:rPr>
          <w:rFonts w:ascii="Verdana" w:hAnsi="Verdana"/>
          <w:color w:val="000000"/>
          <w:sz w:val="18"/>
          <w:szCs w:val="18"/>
        </w:rPr>
        <w:t>заседании. В тех случаях, когда есть основания полагать, что доказательство будет уничтожено необходимо прибегать к мерам принуждения, предусмотренным для обеспечения</w:t>
      </w:r>
      <w:r>
        <w:rPr>
          <w:rStyle w:val="WW8Num4z0"/>
          <w:rFonts w:ascii="Verdana" w:hAnsi="Verdana"/>
          <w:color w:val="000000"/>
          <w:sz w:val="18"/>
          <w:szCs w:val="18"/>
        </w:rPr>
        <w:t> </w:t>
      </w:r>
      <w:r>
        <w:rPr>
          <w:rStyle w:val="WW8Num3z0"/>
          <w:rFonts w:ascii="Verdana" w:hAnsi="Verdana"/>
          <w:color w:val="4682B4"/>
          <w:sz w:val="18"/>
          <w:szCs w:val="18"/>
        </w:rPr>
        <w:t>иска</w:t>
      </w:r>
      <w:r>
        <w:rPr>
          <w:rStyle w:val="WW8Num4z0"/>
          <w:rFonts w:ascii="Verdana" w:hAnsi="Verdana"/>
          <w:color w:val="000000"/>
          <w:sz w:val="18"/>
          <w:szCs w:val="18"/>
        </w:rPr>
        <w:t> </w:t>
      </w:r>
      <w:r>
        <w:rPr>
          <w:rFonts w:ascii="Verdana" w:hAnsi="Verdana"/>
          <w:color w:val="000000"/>
          <w:sz w:val="18"/>
          <w:szCs w:val="18"/>
        </w:rPr>
        <w:t>(имущественных интересов), в том числе производить</w:t>
      </w:r>
      <w:r>
        <w:rPr>
          <w:rStyle w:val="WW8Num4z0"/>
          <w:rFonts w:ascii="Verdana" w:hAnsi="Verdana"/>
          <w:color w:val="000000"/>
          <w:sz w:val="18"/>
          <w:szCs w:val="18"/>
        </w:rPr>
        <w:t> </w:t>
      </w:r>
      <w:r>
        <w:rPr>
          <w:rStyle w:val="WW8Num3z0"/>
          <w:rFonts w:ascii="Verdana" w:hAnsi="Verdana"/>
          <w:color w:val="4682B4"/>
          <w:sz w:val="18"/>
          <w:szCs w:val="18"/>
        </w:rPr>
        <w:t>арест</w:t>
      </w:r>
      <w:r>
        <w:rPr>
          <w:rFonts w:ascii="Verdana" w:hAnsi="Verdana"/>
          <w:color w:val="000000"/>
          <w:sz w:val="18"/>
          <w:szCs w:val="18"/>
        </w:rPr>
        <w:t>.</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вышеизложенным предлагаю внести следующие изменения в гражданское и</w:t>
      </w:r>
      <w:r>
        <w:rPr>
          <w:rStyle w:val="WW8Num4z0"/>
          <w:rFonts w:ascii="Verdana" w:hAnsi="Verdana"/>
          <w:color w:val="000000"/>
          <w:sz w:val="18"/>
          <w:szCs w:val="18"/>
        </w:rPr>
        <w:t> </w:t>
      </w:r>
      <w:r>
        <w:rPr>
          <w:rStyle w:val="WW8Num3z0"/>
          <w:rFonts w:ascii="Verdana" w:hAnsi="Verdana"/>
          <w:color w:val="4682B4"/>
          <w:sz w:val="18"/>
          <w:szCs w:val="18"/>
        </w:rPr>
        <w:t>арбитражное</w:t>
      </w:r>
      <w:r>
        <w:rPr>
          <w:rStyle w:val="WW8Num4z0"/>
          <w:rFonts w:ascii="Verdana" w:hAnsi="Verdana"/>
          <w:color w:val="000000"/>
          <w:sz w:val="18"/>
          <w:szCs w:val="18"/>
        </w:rPr>
        <w:t> </w:t>
      </w:r>
      <w:r>
        <w:rPr>
          <w:rFonts w:ascii="Verdana" w:hAnsi="Verdana"/>
          <w:color w:val="000000"/>
          <w:sz w:val="18"/>
          <w:szCs w:val="18"/>
        </w:rPr>
        <w:t>процессуальное законодательство: - изложить п. 3 ст. 72 АПК РФ в следующей редакции:</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доказательств производится</w:t>
      </w:r>
      <w:r>
        <w:rPr>
          <w:rStyle w:val="WW8Num4z0"/>
          <w:rFonts w:ascii="Verdana" w:hAnsi="Verdana"/>
          <w:color w:val="000000"/>
          <w:sz w:val="18"/>
          <w:szCs w:val="18"/>
        </w:rPr>
        <w:t> </w:t>
      </w:r>
      <w:r>
        <w:rPr>
          <w:rStyle w:val="WW8Num3z0"/>
          <w:rFonts w:ascii="Verdana" w:hAnsi="Verdana"/>
          <w:color w:val="4682B4"/>
          <w:sz w:val="18"/>
          <w:szCs w:val="18"/>
        </w:rPr>
        <w:t>арбитражным</w:t>
      </w:r>
      <w:r>
        <w:rPr>
          <w:rStyle w:val="WW8Num4z0"/>
          <w:rFonts w:ascii="Verdana" w:hAnsi="Verdana"/>
          <w:color w:val="000000"/>
          <w:sz w:val="18"/>
          <w:szCs w:val="18"/>
        </w:rPr>
        <w:t> </w:t>
      </w:r>
      <w:r>
        <w:rPr>
          <w:rFonts w:ascii="Verdana" w:hAnsi="Verdana"/>
          <w:color w:val="000000"/>
          <w:sz w:val="18"/>
          <w:szCs w:val="18"/>
        </w:rPr>
        <w:t>судом по правилам, установленным настоящим</w:t>
      </w:r>
      <w:r>
        <w:rPr>
          <w:rStyle w:val="WW8Num4z0"/>
          <w:rFonts w:ascii="Verdana" w:hAnsi="Verdana"/>
          <w:color w:val="000000"/>
          <w:sz w:val="18"/>
          <w:szCs w:val="18"/>
        </w:rPr>
        <w:t> </w:t>
      </w:r>
      <w:r>
        <w:rPr>
          <w:rStyle w:val="WW8Num3z0"/>
          <w:rFonts w:ascii="Verdana" w:hAnsi="Verdana"/>
          <w:color w:val="4682B4"/>
          <w:sz w:val="18"/>
          <w:szCs w:val="18"/>
        </w:rPr>
        <w:t>Кодексом</w:t>
      </w:r>
      <w:r>
        <w:rPr>
          <w:rStyle w:val="WW8Num4z0"/>
          <w:rFonts w:ascii="Verdana" w:hAnsi="Verdana"/>
          <w:color w:val="000000"/>
          <w:sz w:val="18"/>
          <w:szCs w:val="18"/>
        </w:rPr>
        <w:t> </w:t>
      </w:r>
      <w:r>
        <w:rPr>
          <w:rFonts w:ascii="Verdana" w:hAnsi="Verdana"/>
          <w:color w:val="000000"/>
          <w:sz w:val="18"/>
          <w:szCs w:val="18"/>
        </w:rPr>
        <w:t>для обеспечения иска, если есть основания полагать, что доказательство может быть уничтожено или сокрыто противной стороной:</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изложить п. 4 ст. 72 АПК РФ в следующей редакции:</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по</w:t>
      </w:r>
      <w:r>
        <w:rPr>
          <w:rStyle w:val="WW8Num4z0"/>
          <w:rFonts w:ascii="Verdana" w:hAnsi="Verdana"/>
          <w:color w:val="000000"/>
          <w:sz w:val="18"/>
          <w:szCs w:val="18"/>
        </w:rPr>
        <w:t> </w:t>
      </w:r>
      <w:r>
        <w:rPr>
          <w:rStyle w:val="WW8Num3z0"/>
          <w:rFonts w:ascii="Verdana" w:hAnsi="Verdana"/>
          <w:color w:val="4682B4"/>
          <w:sz w:val="18"/>
          <w:szCs w:val="18"/>
        </w:rPr>
        <w:t>заявлению</w:t>
      </w:r>
      <w:r>
        <w:rPr>
          <w:rStyle w:val="WW8Num4z0"/>
          <w:rFonts w:ascii="Verdana" w:hAnsi="Verdana"/>
          <w:color w:val="000000"/>
          <w:sz w:val="18"/>
          <w:szCs w:val="18"/>
        </w:rPr>
        <w:t> </w:t>
      </w:r>
      <w:r>
        <w:rPr>
          <w:rFonts w:ascii="Verdana" w:hAnsi="Verdana"/>
          <w:color w:val="000000"/>
          <w:sz w:val="18"/>
          <w:szCs w:val="18"/>
        </w:rPr>
        <w:t>организации или гражданина вправе принять меры по обеспечению доказательств до</w:t>
      </w:r>
      <w:r>
        <w:rPr>
          <w:rStyle w:val="WW8Num4z0"/>
          <w:rFonts w:ascii="Verdana" w:hAnsi="Verdana"/>
          <w:color w:val="000000"/>
          <w:sz w:val="18"/>
          <w:szCs w:val="18"/>
        </w:rPr>
        <w:t> </w:t>
      </w:r>
      <w:r>
        <w:rPr>
          <w:rStyle w:val="WW8Num3z0"/>
          <w:rFonts w:ascii="Verdana" w:hAnsi="Verdana"/>
          <w:color w:val="4682B4"/>
          <w:sz w:val="18"/>
          <w:szCs w:val="18"/>
        </w:rPr>
        <w:t>предъявления</w:t>
      </w:r>
      <w:r>
        <w:rPr>
          <w:rStyle w:val="WW8Num4z0"/>
          <w:rFonts w:ascii="Verdana" w:hAnsi="Verdana"/>
          <w:color w:val="000000"/>
          <w:sz w:val="18"/>
          <w:szCs w:val="18"/>
        </w:rPr>
        <w:t> </w:t>
      </w:r>
      <w:r>
        <w:rPr>
          <w:rFonts w:ascii="Verdana" w:hAnsi="Verdana"/>
          <w:color w:val="000000"/>
          <w:sz w:val="18"/>
          <w:szCs w:val="18"/>
        </w:rPr>
        <w:t>иска в порядке, предусмотренном</w:t>
      </w:r>
      <w:r>
        <w:rPr>
          <w:rStyle w:val="WW8Num4z0"/>
          <w:rFonts w:ascii="Verdana" w:hAnsi="Verdana"/>
          <w:color w:val="000000"/>
          <w:sz w:val="18"/>
          <w:szCs w:val="18"/>
        </w:rPr>
        <w:t> </w:t>
      </w:r>
      <w:r>
        <w:rPr>
          <w:rStyle w:val="WW8Num3z0"/>
          <w:rFonts w:ascii="Verdana" w:hAnsi="Verdana"/>
          <w:color w:val="4682B4"/>
          <w:sz w:val="18"/>
          <w:szCs w:val="18"/>
        </w:rPr>
        <w:t>статьей</w:t>
      </w:r>
      <w:r>
        <w:rPr>
          <w:rStyle w:val="WW8Num4z0"/>
          <w:rFonts w:ascii="Verdana" w:hAnsi="Verdana"/>
          <w:color w:val="000000"/>
          <w:sz w:val="18"/>
          <w:szCs w:val="18"/>
        </w:rPr>
        <w:t> </w:t>
      </w:r>
      <w:r>
        <w:rPr>
          <w:rFonts w:ascii="Verdana" w:hAnsi="Verdana"/>
          <w:color w:val="000000"/>
          <w:sz w:val="18"/>
          <w:szCs w:val="18"/>
        </w:rPr>
        <w:t>99 настоящего Кодекса. Заявитель должен представить разумно доступные доказательства того, что его право было нарушено или есть угроза его нарушения, а также доказательство того, что есть основания полагать, что доказательство может быть уничтожено или сокрыто.</w:t>
      </w:r>
    </w:p>
    <w:p w:rsidR="008356B4" w:rsidRDefault="008356B4" w:rsidP="008356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ст. 64 ГПК РФ п. 2 следующего содержания:</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наличии достаточных оснований полагать, что доказательство, обеспечение которого требует сторона, может быть уничтожено, суд</w:t>
      </w:r>
      <w:r>
        <w:rPr>
          <w:rStyle w:val="WW8Num4z0"/>
          <w:rFonts w:ascii="Verdana" w:hAnsi="Verdana"/>
          <w:color w:val="000000"/>
          <w:sz w:val="18"/>
          <w:szCs w:val="18"/>
        </w:rPr>
        <w:t> </w:t>
      </w:r>
      <w:r>
        <w:rPr>
          <w:rStyle w:val="WW8Num3z0"/>
          <w:rFonts w:ascii="Verdana" w:hAnsi="Verdana"/>
          <w:color w:val="4682B4"/>
          <w:sz w:val="18"/>
          <w:szCs w:val="18"/>
        </w:rPr>
        <w:t>вправе</w:t>
      </w:r>
      <w:r>
        <w:rPr>
          <w:rStyle w:val="WW8Num4z0"/>
          <w:rFonts w:ascii="Verdana" w:hAnsi="Verdana"/>
          <w:color w:val="000000"/>
          <w:sz w:val="18"/>
          <w:szCs w:val="18"/>
        </w:rPr>
        <w:t> </w:t>
      </w:r>
      <w:r>
        <w:rPr>
          <w:rFonts w:ascii="Verdana" w:hAnsi="Verdana"/>
          <w:color w:val="000000"/>
          <w:sz w:val="18"/>
          <w:szCs w:val="18"/>
        </w:rPr>
        <w:t>принять оперативные меры принуждения, предусмотренные главой 13 настоящего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без извещения противной стороны и</w:t>
      </w:r>
      <w:r>
        <w:rPr>
          <w:rStyle w:val="WW8Num4z0"/>
          <w:rFonts w:ascii="Verdana" w:hAnsi="Verdana"/>
          <w:color w:val="000000"/>
          <w:sz w:val="18"/>
          <w:szCs w:val="18"/>
        </w:rPr>
        <w:t> </w:t>
      </w:r>
      <w:r>
        <w:rPr>
          <w:rStyle w:val="WW8Num3z0"/>
          <w:rFonts w:ascii="Verdana" w:hAnsi="Verdana"/>
          <w:color w:val="4682B4"/>
          <w:sz w:val="18"/>
          <w:szCs w:val="18"/>
        </w:rPr>
        <w:t>заслушивания</w:t>
      </w:r>
      <w:r>
        <w:rPr>
          <w:rStyle w:val="WW8Num4z0"/>
          <w:rFonts w:ascii="Verdana" w:hAnsi="Verdana"/>
          <w:color w:val="000000"/>
          <w:sz w:val="18"/>
          <w:szCs w:val="18"/>
        </w:rPr>
        <w:t> </w:t>
      </w:r>
      <w:r>
        <w:rPr>
          <w:rFonts w:ascii="Verdana" w:hAnsi="Verdana"/>
          <w:color w:val="000000"/>
          <w:sz w:val="18"/>
          <w:szCs w:val="18"/>
        </w:rPr>
        <w:t>ее аргументов- с целью фиксации доказательственной информации и обеспечения ее последующего представления и исследования в судебном заседании.</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Необходимо рассмотреть возможность закрепления в гражданском и арбитражном</w:t>
      </w:r>
      <w:r>
        <w:rPr>
          <w:rStyle w:val="WW8Num4z0"/>
          <w:rFonts w:ascii="Verdana" w:hAnsi="Verdana"/>
          <w:color w:val="000000"/>
          <w:sz w:val="18"/>
          <w:szCs w:val="18"/>
        </w:rPr>
        <w:t> </w:t>
      </w:r>
      <w:r>
        <w:rPr>
          <w:rStyle w:val="WW8Num3z0"/>
          <w:rFonts w:ascii="Verdana" w:hAnsi="Verdana"/>
          <w:color w:val="4682B4"/>
          <w:sz w:val="18"/>
          <w:szCs w:val="18"/>
        </w:rPr>
        <w:t>кодексах</w:t>
      </w:r>
      <w:r>
        <w:rPr>
          <w:rStyle w:val="WW8Num4z0"/>
          <w:rFonts w:ascii="Verdana" w:hAnsi="Verdana"/>
          <w:color w:val="000000"/>
          <w:sz w:val="18"/>
          <w:szCs w:val="18"/>
        </w:rPr>
        <w:t> </w:t>
      </w:r>
      <w:r>
        <w:rPr>
          <w:rFonts w:ascii="Verdana" w:hAnsi="Verdana"/>
          <w:color w:val="000000"/>
          <w:sz w:val="18"/>
          <w:szCs w:val="18"/>
        </w:rPr>
        <w:t>более строгих правил об ответственности за уничтожение доказательств. Во-первых, ответственность может носить денежный характер в форме</w:t>
      </w:r>
      <w:r>
        <w:rPr>
          <w:rStyle w:val="WW8Num4z0"/>
          <w:rFonts w:ascii="Verdana" w:hAnsi="Verdana"/>
          <w:color w:val="000000"/>
          <w:sz w:val="18"/>
          <w:szCs w:val="18"/>
        </w:rPr>
        <w:t> </w:t>
      </w:r>
      <w:r>
        <w:rPr>
          <w:rStyle w:val="WW8Num3z0"/>
          <w:rFonts w:ascii="Verdana" w:hAnsi="Verdana"/>
          <w:color w:val="4682B4"/>
          <w:sz w:val="18"/>
          <w:szCs w:val="18"/>
        </w:rPr>
        <w:t>штрафа</w:t>
      </w:r>
      <w:r>
        <w:rPr>
          <w:rFonts w:ascii="Verdana" w:hAnsi="Verdana"/>
          <w:color w:val="000000"/>
          <w:sz w:val="18"/>
          <w:szCs w:val="18"/>
        </w:rPr>
        <w:t>. Во-вторых,. следует предусмотреть в кодексах</w:t>
      </w:r>
      <w:r>
        <w:rPr>
          <w:rStyle w:val="WW8Num4z0"/>
          <w:rFonts w:ascii="Verdana" w:hAnsi="Verdana"/>
          <w:color w:val="000000"/>
          <w:sz w:val="18"/>
          <w:szCs w:val="18"/>
        </w:rPr>
        <w:t> </w:t>
      </w:r>
      <w:r>
        <w:rPr>
          <w:rStyle w:val="WW8Num3z0"/>
          <w:rFonts w:ascii="Verdana" w:hAnsi="Verdana"/>
          <w:color w:val="4682B4"/>
          <w:sz w:val="18"/>
          <w:szCs w:val="18"/>
        </w:rPr>
        <w:t>процессуальную</w:t>
      </w:r>
      <w:r>
        <w:rPr>
          <w:rStyle w:val="WW8Num4z0"/>
          <w:rFonts w:ascii="Verdana" w:hAnsi="Verdana"/>
          <w:color w:val="000000"/>
          <w:sz w:val="18"/>
          <w:szCs w:val="18"/>
        </w:rPr>
        <w:t> </w:t>
      </w:r>
      <w:r>
        <w:rPr>
          <w:rFonts w:ascii="Verdana" w:hAnsi="Verdana"/>
          <w:color w:val="000000"/>
          <w:sz w:val="18"/>
          <w:szCs w:val="18"/>
        </w:rPr>
        <w:t>презумпцию, аналогичную той, что содержится в п. 3 ст. 79 ПЖ РФ в отношении случаев уничтожения письменных доказательств, т.е. исходить из того, что уничтоженное доказательство содержало информацию невыгодную для стороны,уничтожевшей доказательство.</w:t>
      </w:r>
    </w:p>
    <w:p w:rsidR="008356B4" w:rsidRDefault="008356B4" w:rsidP="008356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Переписка между</w:t>
      </w:r>
      <w:r>
        <w:rPr>
          <w:rStyle w:val="WW8Num4z0"/>
          <w:rFonts w:ascii="Verdana" w:hAnsi="Verdana"/>
          <w:color w:val="000000"/>
          <w:sz w:val="18"/>
          <w:szCs w:val="18"/>
        </w:rPr>
        <w:t> </w:t>
      </w:r>
      <w:r>
        <w:rPr>
          <w:rStyle w:val="WW8Num3z0"/>
          <w:rFonts w:ascii="Verdana" w:hAnsi="Verdana"/>
          <w:color w:val="4682B4"/>
          <w:sz w:val="18"/>
          <w:szCs w:val="18"/>
        </w:rPr>
        <w:t>гражданами</w:t>
      </w:r>
      <w:r>
        <w:rPr>
          <w:rStyle w:val="WW8Num4z0"/>
          <w:rFonts w:ascii="Verdana" w:hAnsi="Verdana"/>
          <w:color w:val="000000"/>
          <w:sz w:val="18"/>
          <w:szCs w:val="18"/>
        </w:rPr>
        <w:t> </w:t>
      </w:r>
      <w:r>
        <w:rPr>
          <w:rFonts w:ascii="Verdana" w:hAnsi="Verdana"/>
          <w:color w:val="000000"/>
          <w:sz w:val="18"/>
          <w:szCs w:val="18"/>
        </w:rPr>
        <w:t>и организациями осуществляется в основном путем передачи электронных почтовых сообщений посредством сети Интернет. Ограничивать , допуск таких сообщений только отдельными случаями, предусмотренными законом и иными, перечисленными в п. 3 ст. 75 АПК РФ, актами, значит исключать из процесса доказывания ценный материал, который может помочь суду при установлении: спорных обстоятельств дела. В связи с этим следует исключить п. 3 ст. 75; АПК РФ, так как в нем</w:t>
      </w:r>
      <w:r>
        <w:rPr>
          <w:rStyle w:val="WW8Num4z0"/>
          <w:rFonts w:ascii="Verdana" w:hAnsi="Verdana"/>
          <w:color w:val="000000"/>
          <w:sz w:val="18"/>
          <w:szCs w:val="18"/>
        </w:rPr>
        <w:t> </w:t>
      </w:r>
      <w:r>
        <w:rPr>
          <w:rStyle w:val="WW8Num3z0"/>
          <w:rFonts w:ascii="Verdana" w:hAnsi="Verdana"/>
          <w:color w:val="4682B4"/>
          <w:sz w:val="18"/>
          <w:szCs w:val="18"/>
        </w:rPr>
        <w:t>закреплены</w:t>
      </w:r>
      <w:r>
        <w:rPr>
          <w:rStyle w:val="WW8Num4z0"/>
          <w:rFonts w:ascii="Verdana" w:hAnsi="Verdana"/>
          <w:color w:val="000000"/>
          <w:sz w:val="18"/>
          <w:szCs w:val="18"/>
        </w:rPr>
        <w:t> </w:t>
      </w:r>
      <w:r>
        <w:rPr>
          <w:rFonts w:ascii="Verdana" w:hAnsi="Verdana"/>
          <w:color w:val="000000"/>
          <w:sz w:val="18"/>
          <w:szCs w:val="18"/>
        </w:rPr>
        <w:t>ограничения, противоречащие принципу свободной оценки доказательств судом.</w:t>
      </w:r>
    </w:p>
    <w:p w:rsidR="008356B4" w:rsidRDefault="008356B4" w:rsidP="008356B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Ворожбит, Светлана Павловна, 2011 год</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4z0"/>
          <w:rFonts w:ascii="Verdana" w:hAnsi="Verdana"/>
          <w:color w:val="000000"/>
          <w:sz w:val="18"/>
          <w:szCs w:val="18"/>
        </w:rPr>
        <w:t> </w:t>
      </w:r>
      <w:r>
        <w:rPr>
          <w:rStyle w:val="WW8Num3z0"/>
          <w:rFonts w:ascii="Verdana" w:hAnsi="Verdana"/>
          <w:color w:val="4682B4"/>
          <w:sz w:val="18"/>
          <w:szCs w:val="18"/>
        </w:rPr>
        <w:t>голосованием</w:t>
      </w:r>
      <w:r>
        <w:rPr>
          <w:rStyle w:val="WW8Num4z0"/>
          <w:rFonts w:ascii="Verdana" w:hAnsi="Verdana"/>
          <w:color w:val="000000"/>
          <w:sz w:val="18"/>
          <w:szCs w:val="18"/>
        </w:rPr>
        <w:t> </w:t>
      </w:r>
      <w:r>
        <w:rPr>
          <w:rFonts w:ascii="Verdana" w:hAnsi="Verdana"/>
          <w:color w:val="000000"/>
          <w:sz w:val="18"/>
          <w:szCs w:val="18"/>
        </w:rPr>
        <w:t>12 декабря 1993 г. //Российская газета. 1993. 25 декабря.</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Закона РФ от 07.07.1993 № 5338-1 «О международном коммерческом арбитраже»//Российская газета. N156. 14.08.1993.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4z0"/>
          <w:rFonts w:ascii="Verdana" w:hAnsi="Verdana"/>
          <w:color w:val="000000"/>
          <w:sz w:val="18"/>
          <w:szCs w:val="18"/>
        </w:rPr>
        <w:t> </w:t>
      </w:r>
      <w:r>
        <w:rPr>
          <w:rStyle w:val="WW8Num3z0"/>
          <w:rFonts w:ascii="Verdana" w:hAnsi="Verdana"/>
          <w:color w:val="4682B4"/>
          <w:sz w:val="18"/>
          <w:szCs w:val="18"/>
        </w:rPr>
        <w:t>процессуальный</w:t>
      </w:r>
      <w:r>
        <w:rPr>
          <w:rStyle w:val="WW8Num4z0"/>
          <w:rFonts w:ascii="Verdana" w:hAnsi="Verdana"/>
          <w:color w:val="000000"/>
          <w:sz w:val="18"/>
          <w:szCs w:val="18"/>
        </w:rPr>
        <w:t> </w:t>
      </w:r>
      <w:r>
        <w:rPr>
          <w:rFonts w:ascii="Verdana" w:hAnsi="Verdana"/>
          <w:color w:val="000000"/>
          <w:sz w:val="18"/>
          <w:szCs w:val="18"/>
        </w:rPr>
        <w:t>кодекс Российской Федерации от 14.11.2002 № 138-Ф3 //Собрание законодательства РФ. 18.11.2002, N 46, ст. 4532.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Арбитражный</w:t>
      </w:r>
      <w:r>
        <w:rPr>
          <w:rStyle w:val="WW8Num4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//Собрание законодательства РФ. 29.07.2002, N 30, ст. 3012.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10.01.2002 № 1-ФЗ «</w:t>
      </w:r>
      <w:r>
        <w:rPr>
          <w:rStyle w:val="WW8Num3z0"/>
          <w:rFonts w:ascii="Verdana" w:hAnsi="Verdana"/>
          <w:color w:val="4682B4"/>
          <w:sz w:val="18"/>
          <w:szCs w:val="18"/>
        </w:rPr>
        <w:t>Об электронной цифровой подписи</w:t>
      </w:r>
      <w:r>
        <w:rPr>
          <w:rFonts w:ascii="Verdana" w:hAnsi="Verdana"/>
          <w:color w:val="000000"/>
          <w:sz w:val="18"/>
          <w:szCs w:val="18"/>
        </w:rPr>
        <w:t>» //Собрание законодательства РФ. 14.01.2002. № 2. ст. 127.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Федеральный закон от 20.02.1995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//Собрание законодательства РФ. 20.02.1995. № 8. ст. 609.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04.07.1996 № 85-ФЗ «</w:t>
      </w:r>
      <w:r>
        <w:rPr>
          <w:rStyle w:val="WW8Num3z0"/>
          <w:rFonts w:ascii="Verdana" w:hAnsi="Verdana"/>
          <w:color w:val="4682B4"/>
          <w:sz w:val="18"/>
          <w:szCs w:val="18"/>
        </w:rPr>
        <w:t>Об участии в международном информационном обмене</w:t>
      </w:r>
      <w:r>
        <w:rPr>
          <w:rFonts w:ascii="Verdana" w:hAnsi="Verdana"/>
          <w:color w:val="000000"/>
          <w:sz w:val="18"/>
          <w:szCs w:val="18"/>
        </w:rPr>
        <w:t>» //Собрание законодательства РФ. 08.07.1996. № 28. ст. 3347.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27.07.06 № 149-ФЗ «</w:t>
      </w:r>
      <w:r>
        <w:rPr>
          <w:rStyle w:val="WW8Num3z0"/>
          <w:rFonts w:ascii="Verdana" w:hAnsi="Verdana"/>
          <w:color w:val="4682B4"/>
          <w:sz w:val="18"/>
          <w:szCs w:val="18"/>
        </w:rPr>
        <w:t>Об информации, информационных технологиях и защите информации</w:t>
      </w:r>
      <w:r>
        <w:rPr>
          <w:rFonts w:ascii="Verdana" w:hAnsi="Verdana"/>
          <w:color w:val="000000"/>
          <w:sz w:val="18"/>
          <w:szCs w:val="18"/>
        </w:rPr>
        <w:t>» //Собрание законодательства РФ. 31.07.2006. N 31 (1 ч.) ст. 3448.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Типовой закон</w:t>
      </w:r>
      <w:r>
        <w:rPr>
          <w:rStyle w:val="WW8Num4z0"/>
          <w:rFonts w:ascii="Verdana" w:hAnsi="Verdana"/>
          <w:color w:val="000000"/>
          <w:sz w:val="18"/>
          <w:szCs w:val="18"/>
        </w:rPr>
        <w:t> </w:t>
      </w:r>
      <w:r>
        <w:rPr>
          <w:rStyle w:val="WW8Num3z0"/>
          <w:rFonts w:ascii="Verdana" w:hAnsi="Verdana"/>
          <w:color w:val="4682B4"/>
          <w:sz w:val="18"/>
          <w:szCs w:val="18"/>
        </w:rPr>
        <w:t>ЮНСИТРАЛ</w:t>
      </w:r>
      <w:r>
        <w:rPr>
          <w:rStyle w:val="WW8Num4z0"/>
          <w:rFonts w:ascii="Verdana" w:hAnsi="Verdana"/>
          <w:color w:val="000000"/>
          <w:sz w:val="18"/>
          <w:szCs w:val="18"/>
        </w:rPr>
        <w:t> </w:t>
      </w:r>
      <w:r>
        <w:rPr>
          <w:rFonts w:ascii="Verdana" w:hAnsi="Verdana"/>
          <w:color w:val="000000"/>
          <w:sz w:val="18"/>
          <w:szCs w:val="18"/>
        </w:rPr>
        <w:t>об электронных подписях (принят в г. Вене0507.2001 на 34-ой сессии ЮНСИТРАЛ).1www.unictral.org/english/documents/</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Письмо</w:t>
      </w:r>
      <w:r>
        <w:rPr>
          <w:rStyle w:val="WW8Num4z0"/>
          <w:rFonts w:ascii="Verdana" w:hAnsi="Verdana"/>
          <w:color w:val="000000"/>
          <w:sz w:val="18"/>
          <w:szCs w:val="18"/>
        </w:rPr>
        <w:t> </w:t>
      </w:r>
      <w:r>
        <w:rPr>
          <w:rStyle w:val="WW8Num3z0"/>
          <w:rFonts w:ascii="Verdana" w:hAnsi="Verdana"/>
          <w:color w:val="4682B4"/>
          <w:sz w:val="18"/>
          <w:szCs w:val="18"/>
        </w:rPr>
        <w:t>ВАС</w:t>
      </w:r>
      <w:r>
        <w:rPr>
          <w:rStyle w:val="WW8Num4z0"/>
          <w:rFonts w:ascii="Verdana" w:hAnsi="Verdana"/>
          <w:color w:val="000000"/>
          <w:sz w:val="18"/>
          <w:szCs w:val="18"/>
        </w:rPr>
        <w:t> </w:t>
      </w:r>
      <w:r>
        <w:rPr>
          <w:rFonts w:ascii="Verdana" w:hAnsi="Verdana"/>
          <w:color w:val="000000"/>
          <w:sz w:val="18"/>
          <w:szCs w:val="18"/>
        </w:rPr>
        <w:t>РФ от 19.08.1994 N С1-7/ОП-587 «Об отдельных рекомендациях, принятых на совещаниях по судебно-арбитражной практике» // Вестник ВАС РФ. N 11. 1994.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Федерального арбитражного суда Московского округа от 11 июня 2002 г № КГ-А40/3554-02.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Федерального</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суда Восточно-Сибирского округа от 12 августа 2004 №А19-20241/03-13-Ф02-3079/04-С2.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Федеральный арбитражный Суд Московского округа от 5 октября 2000 № КГ-А40/4465-00.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Федерального арбитражного суда Московского округа от 5 ноября 2003 года №КГ-А40/8531-03-П.</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Решение Арбитражного суда г. Москвы от 10.12.1999г. по</w:t>
      </w:r>
      <w:r>
        <w:rPr>
          <w:rStyle w:val="WW8Num4z0"/>
          <w:rFonts w:ascii="Verdana" w:hAnsi="Verdana"/>
          <w:color w:val="000000"/>
          <w:sz w:val="18"/>
          <w:szCs w:val="18"/>
        </w:rPr>
        <w:t> </w:t>
      </w:r>
      <w:r>
        <w:rPr>
          <w:rStyle w:val="WW8Num3z0"/>
          <w:rFonts w:ascii="Verdana" w:hAnsi="Verdana"/>
          <w:color w:val="4682B4"/>
          <w:sz w:val="18"/>
          <w:szCs w:val="18"/>
        </w:rPr>
        <w:t>делу</w:t>
      </w:r>
      <w:r>
        <w:rPr>
          <w:rStyle w:val="WW8Num4z0"/>
          <w:rFonts w:ascii="Verdana" w:hAnsi="Verdana"/>
          <w:color w:val="000000"/>
          <w:sz w:val="18"/>
          <w:szCs w:val="18"/>
        </w:rPr>
        <w:t> </w:t>
      </w:r>
      <w:r>
        <w:rPr>
          <w:rFonts w:ascii="Verdana" w:hAnsi="Verdana"/>
          <w:color w:val="000000"/>
          <w:sz w:val="18"/>
          <w:szCs w:val="18"/>
        </w:rPr>
        <w:t>№А40-45003/99-51-443 // http://www.legalhelp.ru/rus/practice/promoru4.html</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Федерального арбитражного суда Московского округа от 05.08.2004 № КГ-А40/6451-04-П.</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Федерального арбитражного суда Московского округа от 03.04.2002 N КГ-А40/1778-02.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Федерального арбитражного суда Московского округа от 08.04.1999 N КГ-А40/856-99.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Решение Арбитражный суд г. Москвы от 9 февраля 2005 года по делу N А40-61355/04-26-329 // http://www.msk.arbitr.ru/</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Решение Арбитражного суда г. Москвы от 20 февраля 2007 по делу № А40-62723/06-26-460 // http://www.msk.arbitr.rn/</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Directive 1999/93/EC of the European Parliament and of the Council of 13 December 1999 on a Community framework for electronic signatures, adopted and dated 13 December 1999 // http://eur-lex.europa.eu/</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Armstrong v. Executive Office of the President, 810 F. Supp. 335, 341 342 (D.D.C. 1993) // http://caselaw.lp.fmdlaw.com/</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Sannes v. Jeff Wyler Chevrolet, Inc. (S.D. Ohio Mar. 31, 1999) // www.citizen.org/documents/</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St. Clair v. Johnny's Oyster &amp; Shrimp, Inc., 76 F. Supp. 2d 773, 774, 775 (S.D. Tex. 1999) // http://www.flmd.uscourts.gov/</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ACTONet, Ltd., v. Allou Health &amp; Beauty Care, d/b/a The Fragrance Counter, Inc., 219 F.3d 836, 848 (8th Cir. 2000) // http://www.ca8.uscourts.gov/index.html</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Garrity v. John Hancock Mut. Life Ins. Co., No. CIV.00-12143, 2002 WL 974676 (D. Mass. May 07, 2002) // http://pacer.mad.uscourts.gov/</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Campbell v. General Dynamics Government Systems Corp. (D. Mass. Jun. 3, 2004) // http://pacer.mad.uscourts.gov</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United States v. Philip Morris, USA, Inc., No. CIV.99-2496, 2004 WL 1627252 (D.D.C. July 21, 2004) // http://www.usdoi.gov/</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United States ex. rel. Magid v. Wilderman, No. CIV.96-346, 2004 U.S. Dist. LEXIS 17494, n.5 (D. Pa. Aug. 18, 2004) // http://www.paed.uscourts.gov/</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O'Brien v. O'Brien, 2005 WL 322367 (Fla. Dist. Ct. App. Feb. 11, 2005) // http://www.5dca.org/Qpinions/</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Phoenix Four, Inc. v. Strategic Resources Corp., No. CIV.05-4837, 2006 WL 1409413 (S.D.N.Y. May 23, 2006) //http://www.ediscoverylaw.com/2006/05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LG Frankfurt/Main Urteil vom 12.05.1999. JurPC Web-Dok. 26/2000. http://www.iurpc.de/rechtspr/36.0LG Oldenburg Urteil vom 29/08/2000 JurPC Web-Dok. 20/2001 http://w ww. jurpc.de/rechtspr/</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AG Ettlingen Urteil vom 11.05.2001. JurPC Web-Dok. 65/2002 http://w ww. jurpc.de/rechtspr/</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AG Bonn Urtiel vom 25.10.2001. JurPC Web-Dok. 65/2002 http://www.jurpc.de/rechtspr/</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Arbeitsgericht Siegen Urteil vom 03.03.2006. JurPC Web-Dok. 65/2006. http://www.jurpc.de/rechtspr/Bundesfinanzhof Urteil vom 18.10.2006. JurPC Web-Dok. 85/2007. http://www.jurpc.de/rechtspr/</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LG München Urteil vom 19.04.2007. JurPC Web-Dok. 69/2007 http://www.iurpc.de/rechtspr/20070069.htm</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OLG München, Beschluss vom IL 8. 2008 6 W 1380/08 (nicht rechtskräftig) (Laser-Hybrid-Schweißverfahren), GRUR-RR 191 (2009).2. Специальная литература.</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4z0"/>
          <w:rFonts w:ascii="Verdana" w:hAnsi="Verdana"/>
          <w:color w:val="000000"/>
          <w:sz w:val="18"/>
          <w:szCs w:val="18"/>
        </w:rPr>
        <w:t> </w:t>
      </w:r>
      <w:r>
        <w:rPr>
          <w:rStyle w:val="WW8Num3z0"/>
          <w:rFonts w:ascii="Verdana" w:hAnsi="Verdana"/>
          <w:color w:val="4682B4"/>
          <w:sz w:val="18"/>
          <w:szCs w:val="18"/>
        </w:rPr>
        <w:t>Абрамов</w:t>
      </w:r>
      <w:r>
        <w:rPr>
          <w:rStyle w:val="WW8Num4z0"/>
          <w:rFonts w:ascii="Verdana" w:hAnsi="Verdana"/>
          <w:color w:val="000000"/>
          <w:sz w:val="18"/>
          <w:szCs w:val="18"/>
        </w:rPr>
        <w:t> </w:t>
      </w:r>
      <w:r>
        <w:rPr>
          <w:rFonts w:ascii="Verdana" w:hAnsi="Verdana"/>
          <w:color w:val="000000"/>
          <w:sz w:val="18"/>
          <w:szCs w:val="18"/>
        </w:rPr>
        <w:t>C.H., Чапурский, В. П.,</w:t>
      </w:r>
      <w:r>
        <w:rPr>
          <w:rStyle w:val="WW8Num4z0"/>
          <w:rFonts w:ascii="Verdana" w:hAnsi="Verdana"/>
          <w:color w:val="000000"/>
          <w:sz w:val="18"/>
          <w:szCs w:val="18"/>
        </w:rPr>
        <w:t> </w:t>
      </w:r>
      <w:r>
        <w:rPr>
          <w:rStyle w:val="WW8Num3z0"/>
          <w:rFonts w:ascii="Verdana" w:hAnsi="Verdana"/>
          <w:color w:val="4682B4"/>
          <w:sz w:val="18"/>
          <w:szCs w:val="18"/>
        </w:rPr>
        <w:t>Шкундин</w:t>
      </w:r>
      <w:r>
        <w:rPr>
          <w:rFonts w:ascii="Verdana" w:hAnsi="Verdana"/>
          <w:color w:val="000000"/>
          <w:sz w:val="18"/>
          <w:szCs w:val="18"/>
        </w:rPr>
        <w:t>, 3. И. Гражданский процесс.М., 1948.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4z0"/>
          <w:rFonts w:ascii="Verdana" w:hAnsi="Verdana"/>
          <w:color w:val="000000"/>
          <w:sz w:val="18"/>
          <w:szCs w:val="18"/>
        </w:rPr>
        <w:t> </w:t>
      </w:r>
      <w:r>
        <w:rPr>
          <w:rStyle w:val="WW8Num3z0"/>
          <w:rFonts w:ascii="Verdana" w:hAnsi="Verdana"/>
          <w:color w:val="4682B4"/>
          <w:sz w:val="18"/>
          <w:szCs w:val="18"/>
        </w:rPr>
        <w:t>Абрамов</w:t>
      </w:r>
      <w:r>
        <w:rPr>
          <w:rStyle w:val="WW8Num4z0"/>
          <w:rFonts w:ascii="Verdana" w:hAnsi="Verdana"/>
          <w:color w:val="000000"/>
          <w:sz w:val="18"/>
          <w:szCs w:val="18"/>
        </w:rPr>
        <w:t> </w:t>
      </w:r>
      <w:r>
        <w:rPr>
          <w:rFonts w:ascii="Verdana" w:hAnsi="Verdana"/>
          <w:color w:val="000000"/>
          <w:sz w:val="18"/>
          <w:szCs w:val="18"/>
        </w:rPr>
        <w:t>С.Н. Гражданский процесс. М., 1948.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4z0"/>
          <w:rFonts w:ascii="Verdana" w:hAnsi="Verdana"/>
          <w:color w:val="000000"/>
          <w:sz w:val="18"/>
          <w:szCs w:val="18"/>
        </w:rPr>
        <w:t> </w:t>
      </w:r>
      <w:r>
        <w:rPr>
          <w:rStyle w:val="WW8Num3z0"/>
          <w:rFonts w:ascii="Verdana" w:hAnsi="Verdana"/>
          <w:color w:val="4682B4"/>
          <w:sz w:val="18"/>
          <w:szCs w:val="18"/>
        </w:rPr>
        <w:t>Авдюков</w:t>
      </w:r>
      <w:r>
        <w:rPr>
          <w:rStyle w:val="WW8Num4z0"/>
          <w:rFonts w:ascii="Verdana" w:hAnsi="Verdana"/>
          <w:color w:val="000000"/>
          <w:sz w:val="18"/>
          <w:szCs w:val="18"/>
        </w:rPr>
        <w:t> </w:t>
      </w:r>
      <w:r>
        <w:rPr>
          <w:rFonts w:ascii="Verdana" w:hAnsi="Verdana"/>
          <w:color w:val="000000"/>
          <w:sz w:val="18"/>
          <w:szCs w:val="18"/>
        </w:rPr>
        <w:t>М.Г. Распределение обязанностей по</w:t>
      </w:r>
      <w:r>
        <w:rPr>
          <w:rStyle w:val="WW8Num4z0"/>
          <w:rFonts w:ascii="Verdana" w:hAnsi="Verdana"/>
          <w:color w:val="000000"/>
          <w:sz w:val="18"/>
          <w:szCs w:val="18"/>
        </w:rPr>
        <w:t> </w:t>
      </w:r>
      <w:r>
        <w:rPr>
          <w:rStyle w:val="WW8Num3z0"/>
          <w:rFonts w:ascii="Verdana" w:hAnsi="Verdana"/>
          <w:color w:val="4682B4"/>
          <w:sz w:val="18"/>
          <w:szCs w:val="18"/>
        </w:rPr>
        <w:t>доказыванию</w:t>
      </w:r>
      <w:r>
        <w:rPr>
          <w:rStyle w:val="WW8Num4z0"/>
          <w:rFonts w:ascii="Verdana" w:hAnsi="Verdana"/>
          <w:color w:val="000000"/>
          <w:sz w:val="18"/>
          <w:szCs w:val="18"/>
        </w:rPr>
        <w:t> </w:t>
      </w:r>
      <w:r>
        <w:rPr>
          <w:rFonts w:ascii="Verdana" w:hAnsi="Verdana"/>
          <w:color w:val="000000"/>
          <w:sz w:val="18"/>
          <w:szCs w:val="18"/>
        </w:rPr>
        <w:t>в гражданском процессе // Сов. государство и право. 1972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000000"/>
          <w:sz w:val="18"/>
          <w:szCs w:val="18"/>
        </w:rPr>
        <w:t> </w:t>
      </w:r>
      <w:r>
        <w:rPr>
          <w:rStyle w:val="WW8Num3z0"/>
          <w:rFonts w:ascii="Verdana" w:hAnsi="Verdana"/>
          <w:color w:val="4682B4"/>
          <w:sz w:val="18"/>
          <w:szCs w:val="18"/>
        </w:rPr>
        <w:t>Александров</w:t>
      </w:r>
      <w:r>
        <w:rPr>
          <w:rStyle w:val="WW8Num4z0"/>
          <w:rFonts w:ascii="Verdana" w:hAnsi="Verdana"/>
          <w:color w:val="000000"/>
          <w:sz w:val="18"/>
          <w:szCs w:val="18"/>
        </w:rPr>
        <w:t> </w:t>
      </w:r>
      <w:r>
        <w:rPr>
          <w:rFonts w:ascii="Verdana" w:hAnsi="Verdana"/>
          <w:color w:val="000000"/>
          <w:sz w:val="18"/>
          <w:szCs w:val="18"/>
        </w:rPr>
        <w:t>Н.Г. Понятие источника права. Ученые труды</w:t>
      </w:r>
      <w:r>
        <w:rPr>
          <w:rStyle w:val="WW8Num4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1946 г., вып. VIII.</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4z0"/>
          <w:rFonts w:ascii="Verdana" w:hAnsi="Verdana"/>
          <w:color w:val="000000"/>
          <w:sz w:val="18"/>
          <w:szCs w:val="18"/>
        </w:rPr>
        <w:t> </w:t>
      </w:r>
      <w:r>
        <w:rPr>
          <w:rStyle w:val="WW8Num3z0"/>
          <w:rFonts w:ascii="Verdana" w:hAnsi="Verdana"/>
          <w:color w:val="4682B4"/>
          <w:sz w:val="18"/>
          <w:szCs w:val="18"/>
        </w:rPr>
        <w:t>Антипина</w:t>
      </w:r>
      <w:r>
        <w:rPr>
          <w:rStyle w:val="WW8Num4z0"/>
          <w:rFonts w:ascii="Verdana" w:hAnsi="Verdana"/>
          <w:color w:val="000000"/>
          <w:sz w:val="18"/>
          <w:szCs w:val="18"/>
        </w:rPr>
        <w:t> </w:t>
      </w:r>
      <w:r>
        <w:rPr>
          <w:rFonts w:ascii="Verdana" w:hAnsi="Verdana"/>
          <w:color w:val="000000"/>
          <w:sz w:val="18"/>
          <w:szCs w:val="18"/>
        </w:rPr>
        <w:t>И.Г., Фелицына С.Б. О Директиве Европейского Союза о защите прав интеллектуальной собственности //Изобретательство. 2005. №5.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4z0"/>
          <w:rFonts w:ascii="Verdana" w:hAnsi="Verdana"/>
          <w:color w:val="000000"/>
          <w:sz w:val="18"/>
          <w:szCs w:val="18"/>
        </w:rPr>
        <w:t> </w:t>
      </w:r>
      <w:r>
        <w:rPr>
          <w:rStyle w:val="WW8Num3z0"/>
          <w:rFonts w:ascii="Verdana" w:hAnsi="Verdana"/>
          <w:color w:val="4682B4"/>
          <w:sz w:val="18"/>
          <w:szCs w:val="18"/>
        </w:rPr>
        <w:t>Арсеньев</w:t>
      </w:r>
      <w:r>
        <w:rPr>
          <w:rStyle w:val="WW8Num4z0"/>
          <w:rFonts w:ascii="Verdana" w:hAnsi="Verdana"/>
          <w:color w:val="000000"/>
          <w:sz w:val="18"/>
          <w:szCs w:val="18"/>
        </w:rPr>
        <w:t> </w:t>
      </w:r>
      <w:r>
        <w:rPr>
          <w:rFonts w:ascii="Verdana" w:hAnsi="Verdana"/>
          <w:color w:val="000000"/>
          <w:sz w:val="18"/>
          <w:szCs w:val="18"/>
        </w:rPr>
        <w:t>В.Д. Вопросы общей теории</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доказательств. М., :Юрид. лит.,1964.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4z0"/>
          <w:rFonts w:ascii="Verdana" w:hAnsi="Verdana"/>
          <w:color w:val="000000"/>
          <w:sz w:val="18"/>
          <w:szCs w:val="18"/>
        </w:rPr>
        <w:t> </w:t>
      </w:r>
      <w:r>
        <w:rPr>
          <w:rStyle w:val="WW8Num3z0"/>
          <w:rFonts w:ascii="Verdana" w:hAnsi="Verdana"/>
          <w:color w:val="4682B4"/>
          <w:sz w:val="18"/>
          <w:szCs w:val="18"/>
        </w:rPr>
        <w:t>Афанасьев</w:t>
      </w:r>
      <w:r>
        <w:rPr>
          <w:rStyle w:val="WW8Num4z0"/>
          <w:rFonts w:ascii="Verdana" w:hAnsi="Verdana"/>
          <w:color w:val="000000"/>
          <w:sz w:val="18"/>
          <w:szCs w:val="18"/>
        </w:rPr>
        <w:t> </w:t>
      </w:r>
      <w:r>
        <w:rPr>
          <w:rFonts w:ascii="Verdana" w:hAnsi="Verdana"/>
          <w:color w:val="000000"/>
          <w:sz w:val="18"/>
          <w:szCs w:val="18"/>
        </w:rPr>
        <w:t>С.Ф. Специфика судебного познания в гражданском процессе //Вестник Саратовской государственной академии права. 1996. № 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4z0"/>
          <w:rFonts w:ascii="Verdana" w:hAnsi="Verdana"/>
          <w:color w:val="000000"/>
          <w:sz w:val="18"/>
          <w:szCs w:val="18"/>
        </w:rPr>
        <w:t> </w:t>
      </w:r>
      <w:r>
        <w:rPr>
          <w:rStyle w:val="WW8Num3z0"/>
          <w:rFonts w:ascii="Verdana" w:hAnsi="Verdana"/>
          <w:color w:val="4682B4"/>
          <w:sz w:val="18"/>
          <w:szCs w:val="18"/>
        </w:rPr>
        <w:t>Бабаев</w:t>
      </w:r>
      <w:r>
        <w:rPr>
          <w:rStyle w:val="WW8Num4z0"/>
          <w:rFonts w:ascii="Verdana" w:hAnsi="Verdana"/>
          <w:color w:val="000000"/>
          <w:sz w:val="18"/>
          <w:szCs w:val="18"/>
        </w:rPr>
        <w:t> </w:t>
      </w:r>
      <w:r>
        <w:rPr>
          <w:rFonts w:ascii="Verdana" w:hAnsi="Verdana"/>
          <w:color w:val="000000"/>
          <w:sz w:val="18"/>
          <w:szCs w:val="18"/>
        </w:rPr>
        <w:t>В.К. Презумпции в советском праве. Горький, 1974.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4z0"/>
          <w:rFonts w:ascii="Verdana" w:hAnsi="Verdana"/>
          <w:color w:val="000000"/>
          <w:sz w:val="18"/>
          <w:szCs w:val="18"/>
        </w:rPr>
        <w:t> </w:t>
      </w:r>
      <w:r>
        <w:rPr>
          <w:rStyle w:val="WW8Num3z0"/>
          <w:rFonts w:ascii="Verdana" w:hAnsi="Verdana"/>
          <w:color w:val="4682B4"/>
          <w:sz w:val="18"/>
          <w:szCs w:val="18"/>
        </w:rPr>
        <w:t>Бабкин</w:t>
      </w:r>
      <w:r>
        <w:rPr>
          <w:rStyle w:val="WW8Num4z0"/>
          <w:rFonts w:ascii="Verdana" w:hAnsi="Verdana"/>
          <w:color w:val="000000"/>
          <w:sz w:val="18"/>
          <w:szCs w:val="18"/>
        </w:rPr>
        <w:t> </w:t>
      </w:r>
      <w:r>
        <w:rPr>
          <w:rFonts w:ascii="Verdana" w:hAnsi="Verdana"/>
          <w:color w:val="000000"/>
          <w:sz w:val="18"/>
          <w:szCs w:val="18"/>
        </w:rPr>
        <w:t>С.А. Интеллектуальная собственность в Интернет. М. 2006.Ю.Баулин O.B. Бремя</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Style w:val="WW8Num4z0"/>
          <w:rFonts w:ascii="Verdana" w:hAnsi="Verdana"/>
          <w:color w:val="000000"/>
          <w:sz w:val="18"/>
          <w:szCs w:val="18"/>
        </w:rPr>
        <w:t> </w:t>
      </w:r>
      <w:r>
        <w:rPr>
          <w:rFonts w:ascii="Verdana" w:hAnsi="Verdana"/>
          <w:color w:val="000000"/>
          <w:sz w:val="18"/>
          <w:szCs w:val="18"/>
        </w:rPr>
        <w:t>при разбирательстве гражданских дел. М., :Городец, 2004.Н.Белкин P.C.</w:t>
      </w:r>
      <w:r>
        <w:rPr>
          <w:rStyle w:val="WW8Num4z0"/>
          <w:rFonts w:ascii="Verdana" w:hAnsi="Verdana"/>
          <w:color w:val="000000"/>
          <w:sz w:val="18"/>
          <w:szCs w:val="18"/>
        </w:rPr>
        <w:t> </w:t>
      </w:r>
      <w:r>
        <w:rPr>
          <w:rStyle w:val="WW8Num3z0"/>
          <w:rFonts w:ascii="Verdana" w:hAnsi="Verdana"/>
          <w:color w:val="4682B4"/>
          <w:sz w:val="18"/>
          <w:szCs w:val="18"/>
        </w:rPr>
        <w:t>Собирание</w:t>
      </w:r>
      <w:r>
        <w:rPr>
          <w:rFonts w:ascii="Verdana" w:hAnsi="Verdana"/>
          <w:color w:val="000000"/>
          <w:sz w:val="18"/>
          <w:szCs w:val="18"/>
        </w:rPr>
        <w:t>, исследование и оценка доказательств. М., :Наука,1966.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Белышева А. Основные аспекты понятия оснований</w:t>
      </w:r>
      <w:r>
        <w:rPr>
          <w:rStyle w:val="WW8Num4z0"/>
          <w:rFonts w:ascii="Verdana" w:hAnsi="Verdana"/>
          <w:color w:val="000000"/>
          <w:sz w:val="18"/>
          <w:szCs w:val="18"/>
        </w:rPr>
        <w:t> </w:t>
      </w:r>
      <w:r>
        <w:rPr>
          <w:rStyle w:val="WW8Num3z0"/>
          <w:rFonts w:ascii="Verdana" w:hAnsi="Verdana"/>
          <w:color w:val="4682B4"/>
          <w:sz w:val="18"/>
          <w:szCs w:val="18"/>
        </w:rPr>
        <w:t>освобождения</w:t>
      </w:r>
      <w:r>
        <w:rPr>
          <w:rStyle w:val="WW8Num4z0"/>
          <w:rFonts w:ascii="Verdana" w:hAnsi="Verdana"/>
          <w:color w:val="000000"/>
          <w:sz w:val="18"/>
          <w:szCs w:val="18"/>
        </w:rPr>
        <w:t> </w:t>
      </w:r>
      <w:r>
        <w:rPr>
          <w:rFonts w:ascii="Verdana" w:hAnsi="Verdana"/>
          <w:color w:val="000000"/>
          <w:sz w:val="18"/>
          <w:szCs w:val="18"/>
        </w:rPr>
        <w:t>от доказывания //Арбитражныйи гражданский процесс. 2006. № 10. С. 39.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З.Боннер А.Т. Установление обстоятельств гражданского дела на основании юридических предположений //Советская</w:t>
      </w:r>
      <w:r>
        <w:rPr>
          <w:rStyle w:val="WW8Num4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1989. № И.</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Правило допустимости доказательств в гражданском процессе: необходимость или анахронизм? // Советское государство и право. 1990. N 10.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4z0"/>
          <w:rFonts w:ascii="Verdana" w:hAnsi="Verdana"/>
          <w:color w:val="000000"/>
          <w:sz w:val="18"/>
          <w:szCs w:val="18"/>
        </w:rPr>
        <w:t> </w:t>
      </w:r>
      <w:r>
        <w:rPr>
          <w:rStyle w:val="WW8Num3z0"/>
          <w:rFonts w:ascii="Verdana" w:hAnsi="Verdana"/>
          <w:color w:val="4682B4"/>
          <w:sz w:val="18"/>
          <w:szCs w:val="18"/>
        </w:rPr>
        <w:t>Брагинский</w:t>
      </w:r>
      <w:r>
        <w:rPr>
          <w:rStyle w:val="WW8Num4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w:t>
      </w:r>
      <w:r>
        <w:rPr>
          <w:rStyle w:val="WW8Num3z0"/>
          <w:rFonts w:ascii="Verdana" w:hAnsi="Verdana"/>
          <w:color w:val="4682B4"/>
          <w:sz w:val="18"/>
          <w:szCs w:val="18"/>
        </w:rPr>
        <w:t>Статут</w:t>
      </w:r>
      <w:r>
        <w:rPr>
          <w:rFonts w:ascii="Verdana" w:hAnsi="Verdana"/>
          <w:color w:val="000000"/>
          <w:sz w:val="18"/>
          <w:szCs w:val="18"/>
        </w:rPr>
        <w:t>, 1997.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Большой энциклопедический словарь. Под ред. A.M. Прохорова. СПб.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4z0"/>
          <w:rFonts w:ascii="Verdana" w:hAnsi="Verdana"/>
          <w:color w:val="000000"/>
          <w:sz w:val="18"/>
          <w:szCs w:val="18"/>
        </w:rPr>
        <w:t> </w:t>
      </w:r>
      <w:r>
        <w:rPr>
          <w:rStyle w:val="WW8Num3z0"/>
          <w:rFonts w:ascii="Verdana" w:hAnsi="Verdana"/>
          <w:color w:val="4682B4"/>
          <w:sz w:val="18"/>
          <w:szCs w:val="18"/>
        </w:rPr>
        <w:t>Вайшнурс</w:t>
      </w:r>
      <w:r>
        <w:rPr>
          <w:rStyle w:val="WW8Num4z0"/>
          <w:rFonts w:ascii="Verdana" w:hAnsi="Verdana"/>
          <w:color w:val="000000"/>
          <w:sz w:val="18"/>
          <w:szCs w:val="18"/>
        </w:rPr>
        <w:t> </w:t>
      </w:r>
      <w:r>
        <w:rPr>
          <w:rFonts w:ascii="Verdana" w:hAnsi="Verdana"/>
          <w:color w:val="000000"/>
          <w:sz w:val="18"/>
          <w:szCs w:val="18"/>
        </w:rPr>
        <w:t>А. Правонарушения в Интернете //ЭЖ-Юрист. 2004. № 21.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Ванеева JI.A.</w:t>
      </w:r>
      <w:r>
        <w:rPr>
          <w:rStyle w:val="WW8Num4z0"/>
          <w:rFonts w:ascii="Verdana" w:hAnsi="Verdana"/>
          <w:color w:val="000000"/>
          <w:sz w:val="18"/>
          <w:szCs w:val="18"/>
        </w:rPr>
        <w:t> </w:t>
      </w:r>
      <w:r>
        <w:rPr>
          <w:rStyle w:val="WW8Num3z0"/>
          <w:rFonts w:ascii="Verdana" w:hAnsi="Verdana"/>
          <w:color w:val="4682B4"/>
          <w:sz w:val="18"/>
          <w:szCs w:val="18"/>
        </w:rPr>
        <w:t>Судебное</w:t>
      </w:r>
      <w:r>
        <w:rPr>
          <w:rStyle w:val="WW8Num4z0"/>
          <w:rFonts w:ascii="Verdana" w:hAnsi="Verdana"/>
          <w:color w:val="000000"/>
          <w:sz w:val="18"/>
          <w:szCs w:val="18"/>
        </w:rPr>
        <w:t> </w:t>
      </w:r>
      <w:r>
        <w:rPr>
          <w:rFonts w:ascii="Verdana" w:hAnsi="Verdana"/>
          <w:color w:val="000000"/>
          <w:sz w:val="18"/>
          <w:szCs w:val="18"/>
        </w:rPr>
        <w:t>познание в науке советского гражданского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Автореф. дис. .канд.</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Л., 1969.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4z0"/>
          <w:rFonts w:ascii="Verdana" w:hAnsi="Verdana"/>
          <w:color w:val="000000"/>
          <w:sz w:val="18"/>
          <w:szCs w:val="18"/>
        </w:rPr>
        <w:t> </w:t>
      </w:r>
      <w:r>
        <w:rPr>
          <w:rStyle w:val="WW8Num3z0"/>
          <w:rFonts w:ascii="Verdana" w:hAnsi="Verdana"/>
          <w:color w:val="4682B4"/>
          <w:sz w:val="18"/>
          <w:szCs w:val="18"/>
        </w:rPr>
        <w:t>Васьковский</w:t>
      </w:r>
      <w:r>
        <w:rPr>
          <w:rStyle w:val="WW8Num4z0"/>
          <w:rFonts w:ascii="Verdana" w:hAnsi="Verdana"/>
          <w:color w:val="000000"/>
          <w:sz w:val="18"/>
          <w:szCs w:val="18"/>
        </w:rPr>
        <w:t> </w:t>
      </w:r>
      <w:r>
        <w:rPr>
          <w:rFonts w:ascii="Verdana" w:hAnsi="Verdana"/>
          <w:color w:val="000000"/>
          <w:sz w:val="18"/>
          <w:szCs w:val="18"/>
        </w:rPr>
        <w:t>Е.В. Учебник гражданского процесса /Под ред. и с предисл. В.А.</w:t>
      </w:r>
      <w:r>
        <w:rPr>
          <w:rStyle w:val="WW8Num4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М.,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4z0"/>
          <w:rFonts w:ascii="Verdana" w:hAnsi="Verdana"/>
          <w:color w:val="000000"/>
          <w:sz w:val="18"/>
          <w:szCs w:val="18"/>
        </w:rPr>
        <w:t> </w:t>
      </w:r>
      <w:r>
        <w:rPr>
          <w:rStyle w:val="WW8Num3z0"/>
          <w:rFonts w:ascii="Verdana" w:hAnsi="Verdana"/>
          <w:color w:val="4682B4"/>
          <w:sz w:val="18"/>
          <w:szCs w:val="18"/>
        </w:rPr>
        <w:t>Вершинин</w:t>
      </w:r>
      <w:r>
        <w:rPr>
          <w:rStyle w:val="WW8Num4z0"/>
          <w:rFonts w:ascii="Verdana" w:hAnsi="Verdana"/>
          <w:color w:val="000000"/>
          <w:sz w:val="18"/>
          <w:szCs w:val="18"/>
        </w:rPr>
        <w:t> </w:t>
      </w:r>
      <w:r>
        <w:rPr>
          <w:rFonts w:ascii="Verdana" w:hAnsi="Verdana"/>
          <w:color w:val="000000"/>
          <w:sz w:val="18"/>
          <w:szCs w:val="18"/>
        </w:rPr>
        <w:t>А.П. Юридические документы в</w:t>
      </w:r>
      <w:r>
        <w:rPr>
          <w:rStyle w:val="WW8Num4z0"/>
          <w:rFonts w:ascii="Verdana" w:hAnsi="Verdana"/>
          <w:color w:val="000000"/>
          <w:sz w:val="18"/>
          <w:szCs w:val="18"/>
        </w:rPr>
        <w:t> </w:t>
      </w:r>
      <w:r>
        <w:rPr>
          <w:rStyle w:val="WW8Num3z0"/>
          <w:rFonts w:ascii="Verdana" w:hAnsi="Verdana"/>
          <w:color w:val="4682B4"/>
          <w:sz w:val="18"/>
          <w:szCs w:val="18"/>
        </w:rPr>
        <w:t>нотариальной</w:t>
      </w:r>
      <w:r>
        <w:rPr>
          <w:rStyle w:val="WW8Num4z0"/>
          <w:rFonts w:ascii="Verdana" w:hAnsi="Verdana"/>
          <w:color w:val="000000"/>
          <w:sz w:val="18"/>
          <w:szCs w:val="18"/>
        </w:rPr>
        <w:t> </w:t>
      </w:r>
      <w:r>
        <w:rPr>
          <w:rFonts w:ascii="Verdana" w:hAnsi="Verdana"/>
          <w:color w:val="000000"/>
          <w:sz w:val="18"/>
          <w:szCs w:val="18"/>
        </w:rPr>
        <w:t>и судебной практике. М., 1993.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4z0"/>
          <w:rFonts w:ascii="Verdana" w:hAnsi="Verdana"/>
          <w:color w:val="000000"/>
          <w:sz w:val="18"/>
          <w:szCs w:val="18"/>
        </w:rPr>
        <w:t> </w:t>
      </w:r>
      <w:r>
        <w:rPr>
          <w:rStyle w:val="WW8Num3z0"/>
          <w:rFonts w:ascii="Verdana" w:hAnsi="Verdana"/>
          <w:color w:val="4682B4"/>
          <w:sz w:val="18"/>
          <w:szCs w:val="18"/>
        </w:rPr>
        <w:t>Вершинин</w:t>
      </w:r>
      <w:r>
        <w:rPr>
          <w:rStyle w:val="WW8Num4z0"/>
          <w:rFonts w:ascii="Verdana" w:hAnsi="Verdana"/>
          <w:color w:val="000000"/>
          <w:sz w:val="18"/>
          <w:szCs w:val="18"/>
        </w:rPr>
        <w:t> </w:t>
      </w:r>
      <w:r>
        <w:rPr>
          <w:rFonts w:ascii="Verdana" w:hAnsi="Verdana"/>
          <w:color w:val="000000"/>
          <w:sz w:val="18"/>
          <w:szCs w:val="18"/>
        </w:rPr>
        <w:t>А.П. Электронный документ: правовая форма и</w:t>
      </w:r>
      <w:r>
        <w:rPr>
          <w:rStyle w:val="WW8Num4z0"/>
          <w:rFonts w:ascii="Verdana" w:hAnsi="Verdana"/>
          <w:color w:val="000000"/>
          <w:sz w:val="18"/>
          <w:szCs w:val="18"/>
        </w:rPr>
        <w:t> </w:t>
      </w:r>
      <w:r>
        <w:rPr>
          <w:rStyle w:val="WW8Num3z0"/>
          <w:rFonts w:ascii="Verdana" w:hAnsi="Verdana"/>
          <w:color w:val="4682B4"/>
          <w:sz w:val="18"/>
          <w:szCs w:val="18"/>
        </w:rPr>
        <w:t>доказательство</w:t>
      </w:r>
      <w:r>
        <w:rPr>
          <w:rStyle w:val="WW8Num4z0"/>
          <w:rFonts w:ascii="Verdana" w:hAnsi="Verdana"/>
          <w:color w:val="000000"/>
          <w:sz w:val="18"/>
          <w:szCs w:val="18"/>
        </w:rPr>
        <w:t> </w:t>
      </w:r>
      <w:r>
        <w:rPr>
          <w:rFonts w:ascii="Verdana" w:hAnsi="Verdana"/>
          <w:color w:val="000000"/>
          <w:sz w:val="18"/>
          <w:szCs w:val="18"/>
        </w:rPr>
        <w:t>в суде. М., :Городец, 2000.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4z0"/>
          <w:rFonts w:ascii="Verdana" w:hAnsi="Verdana"/>
          <w:color w:val="000000"/>
          <w:sz w:val="18"/>
          <w:szCs w:val="18"/>
        </w:rPr>
        <w:t> </w:t>
      </w:r>
      <w:r>
        <w:rPr>
          <w:rStyle w:val="WW8Num3z0"/>
          <w:rFonts w:ascii="Verdana" w:hAnsi="Verdana"/>
          <w:color w:val="4682B4"/>
          <w:sz w:val="18"/>
          <w:szCs w:val="18"/>
        </w:rPr>
        <w:t>Воложанин</w:t>
      </w:r>
      <w:r>
        <w:rPr>
          <w:rStyle w:val="WW8Num4z0"/>
          <w:rFonts w:ascii="Verdana" w:hAnsi="Verdana"/>
          <w:color w:val="000000"/>
          <w:sz w:val="18"/>
          <w:szCs w:val="18"/>
        </w:rPr>
        <w:t> </w:t>
      </w:r>
      <w:r>
        <w:rPr>
          <w:rFonts w:ascii="Verdana" w:hAnsi="Verdana"/>
          <w:color w:val="000000"/>
          <w:sz w:val="18"/>
          <w:szCs w:val="18"/>
        </w:rPr>
        <w:t>В.П. Юридические предположения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гражданском праве и процессе. Дис. . канд. юрид. наук. Свердловск, 1953.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4z0"/>
          <w:rFonts w:ascii="Verdana" w:hAnsi="Verdana"/>
          <w:color w:val="000000"/>
          <w:sz w:val="18"/>
          <w:szCs w:val="18"/>
        </w:rPr>
        <w:t> </w:t>
      </w:r>
      <w:r>
        <w:rPr>
          <w:rStyle w:val="WW8Num3z0"/>
          <w:rFonts w:ascii="Verdana" w:hAnsi="Verdana"/>
          <w:color w:val="4682B4"/>
          <w:sz w:val="18"/>
          <w:szCs w:val="18"/>
        </w:rPr>
        <w:t>Воложанин</w:t>
      </w:r>
      <w:r>
        <w:rPr>
          <w:rStyle w:val="WW8Num4z0"/>
          <w:rFonts w:ascii="Verdana" w:hAnsi="Verdana"/>
          <w:color w:val="000000"/>
          <w:sz w:val="18"/>
          <w:szCs w:val="18"/>
        </w:rPr>
        <w:t> </w:t>
      </w:r>
      <w:r>
        <w:rPr>
          <w:rFonts w:ascii="Verdana" w:hAnsi="Verdana"/>
          <w:color w:val="000000"/>
          <w:sz w:val="18"/>
          <w:szCs w:val="18"/>
        </w:rPr>
        <w:t>В.П. К вопросу о юридических предположениях в советском гражданском праве и процессе // Вопросы советского гражданского права и процесса. Уч. зап. Свердловск, юрид. ин-та им. А .Я.</w:t>
      </w:r>
      <w:r>
        <w:rPr>
          <w:rStyle w:val="WW8Num4z0"/>
          <w:rFonts w:ascii="Verdana" w:hAnsi="Verdana"/>
          <w:color w:val="000000"/>
          <w:sz w:val="18"/>
          <w:szCs w:val="18"/>
        </w:rPr>
        <w:t> </w:t>
      </w:r>
      <w:r>
        <w:rPr>
          <w:rStyle w:val="WW8Num3z0"/>
          <w:rFonts w:ascii="Verdana" w:hAnsi="Verdana"/>
          <w:color w:val="4682B4"/>
          <w:sz w:val="18"/>
          <w:szCs w:val="18"/>
        </w:rPr>
        <w:t>Вышинского</w:t>
      </w:r>
      <w:r>
        <w:rPr>
          <w:rFonts w:ascii="Verdana" w:hAnsi="Verdana"/>
          <w:color w:val="000000"/>
          <w:sz w:val="18"/>
          <w:szCs w:val="18"/>
        </w:rPr>
        <w:t>. М., 1955. Т. III. ,,</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4z0"/>
          <w:rFonts w:ascii="Verdana" w:hAnsi="Verdana"/>
          <w:color w:val="000000"/>
          <w:sz w:val="18"/>
          <w:szCs w:val="18"/>
        </w:rPr>
        <w:t> </w:t>
      </w:r>
      <w:r>
        <w:rPr>
          <w:rStyle w:val="WW8Num3z0"/>
          <w:rFonts w:ascii="Verdana" w:hAnsi="Verdana"/>
          <w:color w:val="4682B4"/>
          <w:sz w:val="18"/>
          <w:szCs w:val="18"/>
        </w:rPr>
        <w:t>Вышинский</w:t>
      </w:r>
      <w:r>
        <w:rPr>
          <w:rStyle w:val="WW8Num4z0"/>
          <w:rFonts w:ascii="Verdana" w:hAnsi="Verdana"/>
          <w:color w:val="000000"/>
          <w:sz w:val="18"/>
          <w:szCs w:val="18"/>
        </w:rPr>
        <w:t> </w:t>
      </w:r>
      <w:r>
        <w:rPr>
          <w:rFonts w:ascii="Verdana" w:hAnsi="Verdana"/>
          <w:color w:val="000000"/>
          <w:sz w:val="18"/>
          <w:szCs w:val="18"/>
        </w:rPr>
        <w:t>А .Я. Теория судебных</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Style w:val="WW8Num4z0"/>
          <w:rFonts w:ascii="Verdana" w:hAnsi="Verdana"/>
          <w:color w:val="000000"/>
          <w:sz w:val="18"/>
          <w:szCs w:val="18"/>
        </w:rPr>
        <w:t> </w:t>
      </w:r>
      <w:r>
        <w:rPr>
          <w:rFonts w:ascii="Verdana" w:hAnsi="Verdana"/>
          <w:color w:val="000000"/>
          <w:sz w:val="18"/>
          <w:szCs w:val="18"/>
        </w:rPr>
        <w:t>в советском праве. М.,</w:t>
      </w:r>
      <w:r>
        <w:rPr>
          <w:rStyle w:val="WW8Num4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4z0"/>
          <w:rFonts w:ascii="Verdana" w:hAnsi="Verdana"/>
          <w:color w:val="000000"/>
          <w:sz w:val="18"/>
          <w:szCs w:val="18"/>
        </w:rPr>
        <w:t> </w:t>
      </w:r>
      <w:r>
        <w:rPr>
          <w:rStyle w:val="WW8Num3z0"/>
          <w:rFonts w:ascii="Verdana" w:hAnsi="Verdana"/>
          <w:color w:val="4682B4"/>
          <w:sz w:val="18"/>
          <w:szCs w:val="18"/>
        </w:rPr>
        <w:t>Галяшина</w:t>
      </w:r>
      <w:r>
        <w:rPr>
          <w:rStyle w:val="WW8Num4z0"/>
          <w:rFonts w:ascii="Verdana" w:hAnsi="Verdana"/>
          <w:color w:val="000000"/>
          <w:sz w:val="18"/>
          <w:szCs w:val="18"/>
        </w:rPr>
        <w:t> </w:t>
      </w:r>
      <w:r>
        <w:rPr>
          <w:rFonts w:ascii="Verdana" w:hAnsi="Verdana"/>
          <w:color w:val="000000"/>
          <w:sz w:val="18"/>
          <w:szCs w:val="18"/>
        </w:rPr>
        <w:t>Е.И. Современные возможности экспертизы</w:t>
      </w:r>
      <w:r>
        <w:rPr>
          <w:rStyle w:val="WW8Num4z0"/>
          <w:rFonts w:ascii="Verdana" w:hAnsi="Verdana"/>
          <w:color w:val="000000"/>
          <w:sz w:val="18"/>
          <w:szCs w:val="18"/>
        </w:rPr>
        <w:t> </w:t>
      </w:r>
      <w:r>
        <w:rPr>
          <w:rStyle w:val="WW8Num3z0"/>
          <w:rFonts w:ascii="Verdana" w:hAnsi="Verdana"/>
          <w:color w:val="4682B4"/>
          <w:sz w:val="18"/>
          <w:szCs w:val="18"/>
        </w:rPr>
        <w:t>звукозаписей</w:t>
      </w:r>
      <w:r>
        <w:rPr>
          <w:rStyle w:val="WW8Num4z0"/>
          <w:rFonts w:ascii="Verdana" w:hAnsi="Verdana"/>
          <w:color w:val="000000"/>
          <w:sz w:val="18"/>
          <w:szCs w:val="18"/>
        </w:rPr>
        <w:t> </w:t>
      </w:r>
      <w:r>
        <w:rPr>
          <w:rFonts w:ascii="Verdana" w:hAnsi="Verdana"/>
          <w:color w:val="000000"/>
          <w:sz w:val="18"/>
          <w:szCs w:val="18"/>
        </w:rPr>
        <w:t>устной речи //ЭЖ-Юрист. 2005. № 46.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4z0"/>
          <w:rFonts w:ascii="Verdana" w:hAnsi="Verdana"/>
          <w:color w:val="000000"/>
          <w:sz w:val="18"/>
          <w:szCs w:val="18"/>
        </w:rPr>
        <w:t> </w:t>
      </w:r>
      <w:r>
        <w:rPr>
          <w:rStyle w:val="WW8Num3z0"/>
          <w:rFonts w:ascii="Verdana" w:hAnsi="Verdana"/>
          <w:color w:val="4682B4"/>
          <w:sz w:val="18"/>
          <w:szCs w:val="18"/>
        </w:rPr>
        <w:t>Готтвальд</w:t>
      </w:r>
      <w:r>
        <w:rPr>
          <w:rStyle w:val="WW8Num4z0"/>
          <w:rFonts w:ascii="Verdana" w:hAnsi="Verdana"/>
          <w:color w:val="000000"/>
          <w:sz w:val="18"/>
          <w:szCs w:val="18"/>
        </w:rPr>
        <w:t> </w:t>
      </w:r>
      <w:r>
        <w:rPr>
          <w:rFonts w:ascii="Verdana" w:hAnsi="Verdana"/>
          <w:color w:val="000000"/>
          <w:sz w:val="18"/>
          <w:szCs w:val="18"/>
        </w:rPr>
        <w:t>П. Гражданский процесс в Германии после реформы 2001 года //Российский ежегодник гражданского и арбитражного процесса. 2005. № 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4z0"/>
          <w:rFonts w:ascii="Verdana" w:hAnsi="Verdana"/>
          <w:color w:val="000000"/>
          <w:sz w:val="18"/>
          <w:szCs w:val="18"/>
        </w:rPr>
        <w:t> </w:t>
      </w:r>
      <w:r>
        <w:rPr>
          <w:rStyle w:val="WW8Num3z0"/>
          <w:rFonts w:ascii="Verdana" w:hAnsi="Verdana"/>
          <w:color w:val="4682B4"/>
          <w:sz w:val="18"/>
          <w:szCs w:val="18"/>
        </w:rPr>
        <w:t>Головкин</w:t>
      </w:r>
      <w:r>
        <w:rPr>
          <w:rStyle w:val="WW8Num4z0"/>
          <w:rFonts w:ascii="Verdana" w:hAnsi="Verdana"/>
          <w:color w:val="000000"/>
          <w:sz w:val="18"/>
          <w:szCs w:val="18"/>
        </w:rPr>
        <w:t> </w:t>
      </w:r>
      <w:r>
        <w:rPr>
          <w:rFonts w:ascii="Verdana" w:hAnsi="Verdana"/>
          <w:color w:val="000000"/>
          <w:sz w:val="18"/>
          <w:szCs w:val="18"/>
        </w:rPr>
        <w:t>Р.Б. Специфика права на</w:t>
      </w:r>
      <w:r>
        <w:rPr>
          <w:rStyle w:val="WW8Num4z0"/>
          <w:rFonts w:ascii="Verdana" w:hAnsi="Verdana"/>
          <w:color w:val="000000"/>
          <w:sz w:val="18"/>
          <w:szCs w:val="18"/>
        </w:rPr>
        <w:t> </w:t>
      </w:r>
      <w:r>
        <w:rPr>
          <w:rStyle w:val="WW8Num3z0"/>
          <w:rFonts w:ascii="Verdana" w:hAnsi="Verdana"/>
          <w:color w:val="4682B4"/>
          <w:sz w:val="18"/>
          <w:szCs w:val="18"/>
        </w:rPr>
        <w:t>неприкосновенность</w:t>
      </w:r>
      <w:r>
        <w:rPr>
          <w:rStyle w:val="WW8Num4z0"/>
          <w:rFonts w:ascii="Verdana" w:hAnsi="Verdana"/>
          <w:color w:val="000000"/>
          <w:sz w:val="18"/>
          <w:szCs w:val="18"/>
        </w:rPr>
        <w:t> </w:t>
      </w:r>
      <w:r>
        <w:rPr>
          <w:rFonts w:ascii="Verdana" w:hAnsi="Verdana"/>
          <w:color w:val="000000"/>
          <w:sz w:val="18"/>
          <w:szCs w:val="18"/>
        </w:rPr>
        <w:t>частной жизни в современной России //</w:t>
      </w:r>
      <w:r>
        <w:rPr>
          <w:rStyle w:val="WW8Num3z0"/>
          <w:rFonts w:ascii="Verdana" w:hAnsi="Verdana"/>
          <w:color w:val="4682B4"/>
          <w:sz w:val="18"/>
          <w:szCs w:val="18"/>
        </w:rPr>
        <w:t>Конституционное</w:t>
      </w:r>
      <w:r>
        <w:rPr>
          <w:rStyle w:val="WW8Num4z0"/>
          <w:rFonts w:ascii="Verdana" w:hAnsi="Verdana"/>
          <w:color w:val="000000"/>
          <w:sz w:val="18"/>
          <w:szCs w:val="18"/>
        </w:rPr>
        <w:t> </w:t>
      </w:r>
      <w:r>
        <w:rPr>
          <w:rFonts w:ascii="Verdana" w:hAnsi="Verdana"/>
          <w:color w:val="000000"/>
          <w:sz w:val="18"/>
          <w:szCs w:val="18"/>
        </w:rPr>
        <w:t>и муниципальное право. 2005. №3.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4z0"/>
          <w:rFonts w:ascii="Verdana" w:hAnsi="Verdana"/>
          <w:color w:val="000000"/>
          <w:sz w:val="18"/>
          <w:szCs w:val="18"/>
        </w:rPr>
        <w:t> </w:t>
      </w:r>
      <w:r>
        <w:rPr>
          <w:rStyle w:val="WW8Num3z0"/>
          <w:rFonts w:ascii="Verdana" w:hAnsi="Verdana"/>
          <w:color w:val="4682B4"/>
          <w:sz w:val="18"/>
          <w:szCs w:val="18"/>
        </w:rPr>
        <w:t>Гольмстен</w:t>
      </w:r>
      <w:r>
        <w:rPr>
          <w:rStyle w:val="WW8Num4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СПб., Типография Д. В.</w:t>
      </w:r>
      <w:r>
        <w:rPr>
          <w:rStyle w:val="WW8Num4z0"/>
          <w:rFonts w:ascii="Verdana" w:hAnsi="Verdana"/>
          <w:color w:val="000000"/>
          <w:sz w:val="18"/>
          <w:szCs w:val="18"/>
        </w:rPr>
        <w:t> </w:t>
      </w:r>
      <w:r>
        <w:rPr>
          <w:rStyle w:val="WW8Num3z0"/>
          <w:rFonts w:ascii="Verdana" w:hAnsi="Verdana"/>
          <w:color w:val="4682B4"/>
          <w:sz w:val="18"/>
          <w:szCs w:val="18"/>
        </w:rPr>
        <w:t>Чичинадзе</w:t>
      </w:r>
      <w:r>
        <w:rPr>
          <w:rFonts w:ascii="Verdana" w:hAnsi="Verdana"/>
          <w:color w:val="000000"/>
          <w:sz w:val="18"/>
          <w:szCs w:val="18"/>
        </w:rPr>
        <w:t>, 1899.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000000"/>
          <w:sz w:val="18"/>
          <w:szCs w:val="18"/>
        </w:rPr>
        <w:t> </w:t>
      </w:r>
      <w:r>
        <w:rPr>
          <w:rStyle w:val="WW8Num3z0"/>
          <w:rFonts w:ascii="Verdana" w:hAnsi="Verdana"/>
          <w:color w:val="4682B4"/>
          <w:sz w:val="18"/>
          <w:szCs w:val="18"/>
        </w:rPr>
        <w:t>Голунский</w:t>
      </w:r>
      <w:r>
        <w:rPr>
          <w:rStyle w:val="WW8Num4z0"/>
          <w:rFonts w:ascii="Verdana" w:hAnsi="Verdana"/>
          <w:color w:val="000000"/>
          <w:sz w:val="18"/>
          <w:szCs w:val="18"/>
        </w:rPr>
        <w:t> </w:t>
      </w:r>
      <w:r>
        <w:rPr>
          <w:rFonts w:ascii="Verdana" w:hAnsi="Verdana"/>
          <w:color w:val="000000"/>
          <w:sz w:val="18"/>
          <w:szCs w:val="18"/>
        </w:rPr>
        <w:t>С.А. Вопросы доказательственного права в Основах уголовного судопроизводства</w:t>
      </w:r>
      <w:r>
        <w:rPr>
          <w:rStyle w:val="WW8Num4z0"/>
          <w:rFonts w:ascii="Verdana" w:hAnsi="Verdana"/>
          <w:color w:val="000000"/>
          <w:sz w:val="18"/>
          <w:szCs w:val="18"/>
        </w:rPr>
        <w:t> </w:t>
      </w:r>
      <w:r>
        <w:rPr>
          <w:rStyle w:val="WW8Num3z0"/>
          <w:rFonts w:ascii="Verdana" w:hAnsi="Verdana"/>
          <w:color w:val="4682B4"/>
          <w:sz w:val="18"/>
          <w:szCs w:val="18"/>
        </w:rPr>
        <w:t>СССР</w:t>
      </w:r>
      <w:r>
        <w:rPr>
          <w:rStyle w:val="WW8Num4z0"/>
          <w:rFonts w:ascii="Verdana" w:hAnsi="Verdana"/>
          <w:color w:val="000000"/>
          <w:sz w:val="18"/>
          <w:szCs w:val="18"/>
        </w:rPr>
        <w:t> </w:t>
      </w:r>
      <w:r>
        <w:rPr>
          <w:rFonts w:ascii="Verdana" w:hAnsi="Verdana"/>
          <w:color w:val="000000"/>
          <w:sz w:val="18"/>
          <w:szCs w:val="18"/>
        </w:rPr>
        <w:t>и союзных республик //Вопросы судопроизводства и</w:t>
      </w:r>
      <w:r>
        <w:rPr>
          <w:rStyle w:val="WW8Num4z0"/>
          <w:rFonts w:ascii="Verdana" w:hAnsi="Verdana"/>
          <w:color w:val="000000"/>
          <w:sz w:val="18"/>
          <w:szCs w:val="18"/>
        </w:rPr>
        <w:t> </w:t>
      </w:r>
      <w:r>
        <w:rPr>
          <w:rStyle w:val="WW8Num3z0"/>
          <w:rFonts w:ascii="Verdana" w:hAnsi="Verdana"/>
          <w:color w:val="4682B4"/>
          <w:sz w:val="18"/>
          <w:szCs w:val="18"/>
        </w:rPr>
        <w:t>судоустройства</w:t>
      </w:r>
      <w:r>
        <w:rPr>
          <w:rStyle w:val="WW8Num4z0"/>
          <w:rFonts w:ascii="Verdana" w:hAnsi="Verdana"/>
          <w:color w:val="000000"/>
          <w:sz w:val="18"/>
          <w:szCs w:val="18"/>
        </w:rPr>
        <w:t> </w:t>
      </w:r>
      <w:r>
        <w:rPr>
          <w:rFonts w:ascii="Verdana" w:hAnsi="Verdana"/>
          <w:color w:val="000000"/>
          <w:sz w:val="18"/>
          <w:szCs w:val="18"/>
        </w:rPr>
        <w:t>в новом законодательстве Союза</w:t>
      </w:r>
      <w:r>
        <w:rPr>
          <w:rStyle w:val="WW8Num4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М., 1959.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000000"/>
          <w:sz w:val="18"/>
          <w:szCs w:val="18"/>
        </w:rPr>
        <w:t> </w:t>
      </w:r>
      <w:r>
        <w:rPr>
          <w:rStyle w:val="WW8Num3z0"/>
          <w:rFonts w:ascii="Verdana" w:hAnsi="Verdana"/>
          <w:color w:val="4682B4"/>
          <w:sz w:val="18"/>
          <w:szCs w:val="18"/>
        </w:rPr>
        <w:t>Горелов</w:t>
      </w:r>
      <w:r>
        <w:rPr>
          <w:rStyle w:val="WW8Num4z0"/>
          <w:rFonts w:ascii="Verdana" w:hAnsi="Verdana"/>
          <w:color w:val="000000"/>
          <w:sz w:val="18"/>
          <w:szCs w:val="18"/>
        </w:rPr>
        <w:t> </w:t>
      </w:r>
      <w:r>
        <w:rPr>
          <w:rFonts w:ascii="Verdana" w:hAnsi="Verdana"/>
          <w:color w:val="000000"/>
          <w:sz w:val="18"/>
          <w:szCs w:val="18"/>
        </w:rPr>
        <w:t>М.В. Электронный доказательства в гражданском</w:t>
      </w:r>
      <w:r>
        <w:rPr>
          <w:rStyle w:val="WW8Num4z0"/>
          <w:rFonts w:ascii="Verdana" w:hAnsi="Verdana"/>
          <w:color w:val="000000"/>
          <w:sz w:val="18"/>
          <w:szCs w:val="18"/>
        </w:rPr>
        <w:t> </w:t>
      </w:r>
      <w:r>
        <w:rPr>
          <w:rStyle w:val="WW8Num3z0"/>
          <w:rFonts w:ascii="Verdana" w:hAnsi="Verdana"/>
          <w:color w:val="4682B4"/>
          <w:sz w:val="18"/>
          <w:szCs w:val="18"/>
        </w:rPr>
        <w:t>судопроизводстве</w:t>
      </w:r>
      <w:r>
        <w:rPr>
          <w:rStyle w:val="WW8Num4z0"/>
          <w:rFonts w:ascii="Verdana" w:hAnsi="Verdana"/>
          <w:color w:val="000000"/>
          <w:sz w:val="18"/>
          <w:szCs w:val="18"/>
        </w:rPr>
        <w:t> </w:t>
      </w:r>
      <w:r>
        <w:rPr>
          <w:rFonts w:ascii="Verdana" w:hAnsi="Verdana"/>
          <w:color w:val="000000"/>
          <w:sz w:val="18"/>
          <w:szCs w:val="18"/>
        </w:rPr>
        <w:t>России: Автореферат дис. . канд. юр. наук. Екатеренбург. 2005.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000000"/>
          <w:sz w:val="18"/>
          <w:szCs w:val="18"/>
        </w:rPr>
        <w:t> </w:t>
      </w:r>
      <w:r>
        <w:rPr>
          <w:rStyle w:val="WW8Num3z0"/>
          <w:rFonts w:ascii="Verdana" w:hAnsi="Verdana"/>
          <w:color w:val="4682B4"/>
          <w:sz w:val="18"/>
          <w:szCs w:val="18"/>
        </w:rPr>
        <w:t>Гордейчик</w:t>
      </w:r>
      <w:r>
        <w:rPr>
          <w:rStyle w:val="WW8Num4z0"/>
          <w:rFonts w:ascii="Verdana" w:hAnsi="Verdana"/>
          <w:color w:val="000000"/>
          <w:sz w:val="18"/>
          <w:szCs w:val="18"/>
        </w:rPr>
        <w:t> </w:t>
      </w:r>
      <w:r>
        <w:rPr>
          <w:rFonts w:ascii="Verdana" w:hAnsi="Verdana"/>
          <w:color w:val="000000"/>
          <w:sz w:val="18"/>
          <w:szCs w:val="18"/>
        </w:rPr>
        <w:t>A.B. Допустимость доказательств в гражданском и</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процессах. Хабаровск. 2000.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 процесс. /Под ред. H.A.</w:t>
      </w:r>
      <w:r>
        <w:rPr>
          <w:rStyle w:val="WW8Num4z0"/>
          <w:rFonts w:ascii="Verdana" w:hAnsi="Verdana"/>
          <w:color w:val="000000"/>
          <w:sz w:val="18"/>
          <w:szCs w:val="18"/>
        </w:rPr>
        <w:t> </w:t>
      </w:r>
      <w:r>
        <w:rPr>
          <w:rStyle w:val="WW8Num3z0"/>
          <w:rFonts w:ascii="Verdana" w:hAnsi="Verdana"/>
          <w:color w:val="4682B4"/>
          <w:sz w:val="18"/>
          <w:szCs w:val="18"/>
        </w:rPr>
        <w:t>Чечиной</w:t>
      </w:r>
      <w:r>
        <w:rPr>
          <w:rFonts w:ascii="Verdana" w:hAnsi="Verdana"/>
          <w:color w:val="000000"/>
          <w:sz w:val="18"/>
          <w:szCs w:val="18"/>
        </w:rPr>
        <w:t>, Д.М. Чечота. М., 1968.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Гражданский процесс: Курс лекций /Под ред. М.А.</w:t>
      </w:r>
      <w:r>
        <w:rPr>
          <w:rStyle w:val="WW8Num4z0"/>
          <w:rFonts w:ascii="Verdana" w:hAnsi="Verdana"/>
          <w:color w:val="000000"/>
          <w:sz w:val="18"/>
          <w:szCs w:val="18"/>
        </w:rPr>
        <w:t> </w:t>
      </w:r>
      <w:r>
        <w:rPr>
          <w:rStyle w:val="WW8Num3z0"/>
          <w:rFonts w:ascii="Verdana" w:hAnsi="Verdana"/>
          <w:color w:val="4682B4"/>
          <w:sz w:val="18"/>
          <w:szCs w:val="18"/>
        </w:rPr>
        <w:t>Викут</w:t>
      </w:r>
      <w:r>
        <w:rPr>
          <w:rStyle w:val="WW8Num4z0"/>
          <w:rFonts w:ascii="Verdana" w:hAnsi="Verdana"/>
          <w:color w:val="000000"/>
          <w:sz w:val="18"/>
          <w:szCs w:val="18"/>
        </w:rPr>
        <w:t> </w:t>
      </w:r>
      <w:r>
        <w:rPr>
          <w:rFonts w:ascii="Verdana" w:hAnsi="Verdana"/>
          <w:color w:val="000000"/>
          <w:sz w:val="18"/>
          <w:szCs w:val="18"/>
        </w:rPr>
        <w:t>и И.М. Зайцева. Саратов. 1998.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Гражданский процесс. /Под общ. ред. К.С.</w:t>
      </w:r>
      <w:r>
        <w:rPr>
          <w:rStyle w:val="WW8Num4z0"/>
          <w:rFonts w:ascii="Verdana" w:hAnsi="Verdana"/>
          <w:color w:val="000000"/>
          <w:sz w:val="18"/>
          <w:szCs w:val="18"/>
        </w:rPr>
        <w:t> </w:t>
      </w:r>
      <w:r>
        <w:rPr>
          <w:rStyle w:val="WW8Num3z0"/>
          <w:rFonts w:ascii="Verdana" w:hAnsi="Verdana"/>
          <w:color w:val="4682B4"/>
          <w:sz w:val="18"/>
          <w:szCs w:val="18"/>
        </w:rPr>
        <w:t>Юдельсона</w:t>
      </w:r>
      <w:r>
        <w:rPr>
          <w:rFonts w:ascii="Verdana" w:hAnsi="Verdana"/>
          <w:color w:val="000000"/>
          <w:sz w:val="18"/>
          <w:szCs w:val="18"/>
        </w:rPr>
        <w:t>. М., 1972.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процесс. Отв. ред. проф. В.В.</w:t>
      </w:r>
      <w:r>
        <w:rPr>
          <w:rStyle w:val="WW8Num4z0"/>
          <w:rFonts w:ascii="Verdana" w:hAnsi="Verdana"/>
          <w:color w:val="000000"/>
          <w:sz w:val="18"/>
          <w:szCs w:val="18"/>
        </w:rPr>
        <w:t> </w:t>
      </w:r>
      <w:r>
        <w:rPr>
          <w:rStyle w:val="WW8Num3z0"/>
          <w:rFonts w:ascii="Verdana" w:hAnsi="Verdana"/>
          <w:color w:val="4682B4"/>
          <w:sz w:val="18"/>
          <w:szCs w:val="18"/>
        </w:rPr>
        <w:t>Ярков</w:t>
      </w:r>
      <w:r>
        <w:rPr>
          <w:rFonts w:ascii="Verdana" w:hAnsi="Verdana"/>
          <w:color w:val="000000"/>
          <w:sz w:val="18"/>
          <w:szCs w:val="18"/>
        </w:rPr>
        <w:t>. М.,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Гражданский процесс /Под ред.</w:t>
      </w:r>
      <w:r>
        <w:rPr>
          <w:rStyle w:val="WW8Num4z0"/>
          <w:rFonts w:ascii="Verdana" w:hAnsi="Verdana"/>
          <w:color w:val="000000"/>
          <w:sz w:val="18"/>
          <w:szCs w:val="18"/>
        </w:rPr>
        <w:t> </w:t>
      </w:r>
      <w:r>
        <w:rPr>
          <w:rStyle w:val="WW8Num3z0"/>
          <w:rFonts w:ascii="Verdana" w:hAnsi="Verdana"/>
          <w:color w:val="4682B4"/>
          <w:sz w:val="18"/>
          <w:szCs w:val="18"/>
        </w:rPr>
        <w:t>Мусина</w:t>
      </w:r>
      <w:r>
        <w:rPr>
          <w:rStyle w:val="WW8Num4z0"/>
          <w:rFonts w:ascii="Verdana" w:hAnsi="Verdana"/>
          <w:color w:val="000000"/>
          <w:sz w:val="18"/>
          <w:szCs w:val="18"/>
        </w:rPr>
        <w:t> </w:t>
      </w:r>
      <w:r>
        <w:rPr>
          <w:rFonts w:ascii="Verdana" w:hAnsi="Verdana"/>
          <w:color w:val="000000"/>
          <w:sz w:val="18"/>
          <w:szCs w:val="18"/>
        </w:rPr>
        <w:t>В.А., Чечиной H.A., Чечота Д.М. М., 1998.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Гражданский процесс. /Под ред. проф. А.Ф.</w:t>
      </w:r>
      <w:r>
        <w:rPr>
          <w:rStyle w:val="WW8Num4z0"/>
          <w:rFonts w:ascii="Verdana" w:hAnsi="Verdana"/>
          <w:color w:val="000000"/>
          <w:sz w:val="18"/>
          <w:szCs w:val="18"/>
        </w:rPr>
        <w:t> </w:t>
      </w:r>
      <w:r>
        <w:rPr>
          <w:rStyle w:val="WW8Num3z0"/>
          <w:rFonts w:ascii="Verdana" w:hAnsi="Verdana"/>
          <w:color w:val="4682B4"/>
          <w:sz w:val="18"/>
          <w:szCs w:val="18"/>
        </w:rPr>
        <w:t>Клейнмана</w:t>
      </w:r>
      <w:r>
        <w:rPr>
          <w:rFonts w:ascii="Verdana" w:hAnsi="Verdana"/>
          <w:color w:val="000000"/>
          <w:sz w:val="18"/>
          <w:szCs w:val="18"/>
        </w:rPr>
        <w:t>. М., 1940.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4z0"/>
          <w:rFonts w:ascii="Verdana" w:hAnsi="Verdana"/>
          <w:color w:val="000000"/>
          <w:sz w:val="18"/>
          <w:szCs w:val="18"/>
        </w:rPr>
        <w:t> </w:t>
      </w:r>
      <w:r>
        <w:rPr>
          <w:rStyle w:val="WW8Num3z0"/>
          <w:rFonts w:ascii="Verdana" w:hAnsi="Verdana"/>
          <w:color w:val="4682B4"/>
          <w:sz w:val="18"/>
          <w:szCs w:val="18"/>
        </w:rPr>
        <w:t>Граждаснкий</w:t>
      </w:r>
      <w:r>
        <w:rPr>
          <w:rStyle w:val="WW8Num4z0"/>
          <w:rFonts w:ascii="Verdana" w:hAnsi="Verdana"/>
          <w:color w:val="000000"/>
          <w:sz w:val="18"/>
          <w:szCs w:val="18"/>
        </w:rPr>
        <w:t> </w:t>
      </w:r>
      <w:r>
        <w:rPr>
          <w:rFonts w:ascii="Verdana" w:hAnsi="Verdana"/>
          <w:color w:val="000000"/>
          <w:sz w:val="18"/>
          <w:szCs w:val="18"/>
        </w:rPr>
        <w:t>процесс: Учебник /Под ред. М.К.</w:t>
      </w:r>
      <w:r>
        <w:rPr>
          <w:rStyle w:val="WW8Num4z0"/>
          <w:rFonts w:ascii="Verdana" w:hAnsi="Verdana"/>
          <w:color w:val="000000"/>
          <w:sz w:val="18"/>
          <w:szCs w:val="18"/>
        </w:rPr>
        <w:t> </w:t>
      </w:r>
      <w:r>
        <w:rPr>
          <w:rStyle w:val="WW8Num3z0"/>
          <w:rFonts w:ascii="Verdana" w:hAnsi="Verdana"/>
          <w:color w:val="4682B4"/>
          <w:sz w:val="18"/>
          <w:szCs w:val="18"/>
        </w:rPr>
        <w:t>Треушников</w:t>
      </w:r>
      <w:r>
        <w:rPr>
          <w:rFonts w:ascii="Verdana" w:hAnsi="Verdana"/>
          <w:color w:val="000000"/>
          <w:sz w:val="18"/>
          <w:szCs w:val="18"/>
        </w:rPr>
        <w:t>. М.,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Гражданский процесс: Хрестоматия /Под ред. М.К.</w:t>
      </w:r>
      <w:r>
        <w:rPr>
          <w:rStyle w:val="WW8Num4z0"/>
          <w:rFonts w:ascii="Verdana" w:hAnsi="Verdana"/>
          <w:color w:val="000000"/>
          <w:sz w:val="18"/>
          <w:szCs w:val="18"/>
        </w:rPr>
        <w:t> </w:t>
      </w:r>
      <w:r>
        <w:rPr>
          <w:rStyle w:val="WW8Num3z0"/>
          <w:rFonts w:ascii="Verdana" w:hAnsi="Verdana"/>
          <w:color w:val="4682B4"/>
          <w:sz w:val="18"/>
          <w:szCs w:val="18"/>
        </w:rPr>
        <w:t>Треушникова</w:t>
      </w:r>
      <w:r>
        <w:rPr>
          <w:rFonts w:ascii="Verdana" w:hAnsi="Verdana"/>
          <w:color w:val="000000"/>
          <w:sz w:val="18"/>
          <w:szCs w:val="18"/>
        </w:rPr>
        <w:t>. М., 1996.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право /Под ред. М.С.</w:t>
      </w:r>
      <w:r>
        <w:rPr>
          <w:rStyle w:val="WW8Num4z0"/>
          <w:rFonts w:ascii="Verdana" w:hAnsi="Verdana"/>
          <w:color w:val="000000"/>
          <w:sz w:val="18"/>
          <w:szCs w:val="18"/>
        </w:rPr>
        <w:t> </w:t>
      </w:r>
      <w:r>
        <w:rPr>
          <w:rStyle w:val="WW8Num3z0"/>
          <w:rFonts w:ascii="Verdana" w:hAnsi="Verdana"/>
          <w:color w:val="4682B4"/>
          <w:sz w:val="18"/>
          <w:szCs w:val="18"/>
        </w:rPr>
        <w:t>Шакарян</w:t>
      </w:r>
      <w:r>
        <w:rPr>
          <w:rFonts w:ascii="Verdana" w:hAnsi="Verdana"/>
          <w:color w:val="000000"/>
          <w:sz w:val="18"/>
          <w:szCs w:val="18"/>
        </w:rPr>
        <w:t>. М., 1998.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4z0"/>
          <w:rFonts w:ascii="Verdana" w:hAnsi="Verdana"/>
          <w:color w:val="000000"/>
          <w:sz w:val="18"/>
          <w:szCs w:val="18"/>
        </w:rPr>
        <w:t> </w:t>
      </w:r>
      <w:r>
        <w:rPr>
          <w:rStyle w:val="WW8Num3z0"/>
          <w:rFonts w:ascii="Verdana" w:hAnsi="Verdana"/>
          <w:color w:val="4682B4"/>
          <w:sz w:val="18"/>
          <w:szCs w:val="18"/>
        </w:rPr>
        <w:t>Гродзинский</w:t>
      </w:r>
      <w:r>
        <w:rPr>
          <w:rStyle w:val="WW8Num4z0"/>
          <w:rFonts w:ascii="Verdana" w:hAnsi="Verdana"/>
          <w:color w:val="000000"/>
          <w:sz w:val="18"/>
          <w:szCs w:val="18"/>
        </w:rPr>
        <w:t> </w:t>
      </w:r>
      <w:r>
        <w:rPr>
          <w:rFonts w:ascii="Verdana" w:hAnsi="Verdana"/>
          <w:color w:val="000000"/>
          <w:sz w:val="18"/>
          <w:szCs w:val="18"/>
        </w:rPr>
        <w:t>М.М. О способах получения доказательств в советском уголовном процессе //Советская юстиция. 1958. № 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4z0"/>
          <w:rFonts w:ascii="Verdana" w:hAnsi="Verdana"/>
          <w:color w:val="000000"/>
          <w:sz w:val="18"/>
          <w:szCs w:val="18"/>
        </w:rPr>
        <w:t> </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000000"/>
          <w:sz w:val="18"/>
          <w:szCs w:val="18"/>
        </w:rPr>
        <w:t> </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Доказательственные презумпции в советском гражданском процессе //Советская юстиция. 1968. № 12.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4z0"/>
          <w:rFonts w:ascii="Verdana" w:hAnsi="Verdana"/>
          <w:color w:val="000000"/>
          <w:sz w:val="18"/>
          <w:szCs w:val="18"/>
        </w:rPr>
        <w:t> </w:t>
      </w:r>
      <w:r>
        <w:rPr>
          <w:rStyle w:val="WW8Num3z0"/>
          <w:rFonts w:ascii="Verdana" w:hAnsi="Verdana"/>
          <w:color w:val="4682B4"/>
          <w:sz w:val="18"/>
          <w:szCs w:val="18"/>
        </w:rPr>
        <w:t>Дмитрик</w:t>
      </w:r>
      <w:r>
        <w:rPr>
          <w:rStyle w:val="WW8Num4z0"/>
          <w:rFonts w:ascii="Verdana" w:hAnsi="Verdana"/>
          <w:color w:val="000000"/>
          <w:sz w:val="18"/>
          <w:szCs w:val="18"/>
        </w:rPr>
        <w:t> </w:t>
      </w:r>
      <w:r>
        <w:rPr>
          <w:rFonts w:ascii="Verdana" w:hAnsi="Verdana"/>
          <w:color w:val="000000"/>
          <w:sz w:val="18"/>
          <w:szCs w:val="18"/>
        </w:rPr>
        <w:t>H.A. Осуществление субъективных гражданских прав с использованием сети Интернет. М., 2006.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4z0"/>
          <w:rFonts w:ascii="Verdana" w:hAnsi="Verdana"/>
          <w:color w:val="000000"/>
          <w:sz w:val="18"/>
          <w:szCs w:val="18"/>
        </w:rPr>
        <w:t> </w:t>
      </w:r>
      <w:r>
        <w:rPr>
          <w:rStyle w:val="WW8Num3z0"/>
          <w:rFonts w:ascii="Verdana" w:hAnsi="Verdana"/>
          <w:color w:val="4682B4"/>
          <w:sz w:val="18"/>
          <w:szCs w:val="18"/>
        </w:rPr>
        <w:t>Дорохов</w:t>
      </w:r>
      <w:r>
        <w:rPr>
          <w:rStyle w:val="WW8Num4z0"/>
          <w:rFonts w:ascii="Verdana" w:hAnsi="Verdana"/>
          <w:color w:val="000000"/>
          <w:sz w:val="18"/>
          <w:szCs w:val="18"/>
        </w:rPr>
        <w:t> </w:t>
      </w:r>
      <w:r>
        <w:rPr>
          <w:rFonts w:ascii="Verdana" w:hAnsi="Verdana"/>
          <w:color w:val="000000"/>
          <w:sz w:val="18"/>
          <w:szCs w:val="18"/>
        </w:rPr>
        <w:t>В.Я. Понятие доказательства в советском уголовном процессе //Советское государство и право. 1964. № 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4z0"/>
          <w:rFonts w:ascii="Verdana" w:hAnsi="Verdana"/>
          <w:color w:val="000000"/>
          <w:sz w:val="18"/>
          <w:szCs w:val="18"/>
        </w:rPr>
        <w:t> </w:t>
      </w:r>
      <w:r>
        <w:rPr>
          <w:rStyle w:val="WW8Num3z0"/>
          <w:rFonts w:ascii="Verdana" w:hAnsi="Verdana"/>
          <w:color w:val="4682B4"/>
          <w:sz w:val="18"/>
          <w:szCs w:val="18"/>
        </w:rPr>
        <w:t>Елисеев</w:t>
      </w:r>
      <w:r>
        <w:rPr>
          <w:rStyle w:val="WW8Num4z0"/>
          <w:rFonts w:ascii="Verdana" w:hAnsi="Verdana"/>
          <w:color w:val="000000"/>
          <w:sz w:val="18"/>
          <w:szCs w:val="18"/>
        </w:rPr>
        <w:t> </w:t>
      </w:r>
      <w:r>
        <w:rPr>
          <w:rFonts w:ascii="Verdana" w:hAnsi="Verdana"/>
          <w:color w:val="000000"/>
          <w:sz w:val="18"/>
          <w:szCs w:val="18"/>
        </w:rPr>
        <w:t>Н.Г. Современные формы обработки информации и коммуникаций в гражданском судопроизводстве (опыт</w:t>
      </w:r>
      <w:r>
        <w:rPr>
          <w:rStyle w:val="WW8Num4z0"/>
          <w:rFonts w:ascii="Verdana" w:hAnsi="Verdana"/>
          <w:color w:val="000000"/>
          <w:sz w:val="18"/>
          <w:szCs w:val="18"/>
        </w:rPr>
        <w:t> </w:t>
      </w:r>
      <w:r>
        <w:rPr>
          <w:rStyle w:val="WW8Num3z0"/>
          <w:rFonts w:ascii="Verdana" w:hAnsi="Verdana"/>
          <w:color w:val="4682B4"/>
          <w:sz w:val="18"/>
          <w:szCs w:val="18"/>
        </w:rPr>
        <w:t>ФРГ</w:t>
      </w:r>
      <w:r>
        <w:rPr>
          <w:rStyle w:val="WW8Num4z0"/>
          <w:rFonts w:ascii="Verdana" w:hAnsi="Verdana"/>
          <w:color w:val="000000"/>
          <w:sz w:val="18"/>
          <w:szCs w:val="18"/>
        </w:rPr>
        <w:t> </w:t>
      </w:r>
      <w:r>
        <w:rPr>
          <w:rFonts w:ascii="Verdana" w:hAnsi="Verdana"/>
          <w:color w:val="000000"/>
          <w:sz w:val="18"/>
          <w:szCs w:val="18"/>
        </w:rPr>
        <w:t>и других стран) //Цивилист. 2005. № 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Зайцев П. Электронный документ как источник доказательств //</w:t>
      </w:r>
      <w:r>
        <w:rPr>
          <w:rStyle w:val="WW8Num3z0"/>
          <w:rFonts w:ascii="Verdana" w:hAnsi="Verdana"/>
          <w:color w:val="4682B4"/>
          <w:sz w:val="18"/>
          <w:szCs w:val="18"/>
        </w:rPr>
        <w:t>Законность</w:t>
      </w:r>
      <w:r>
        <w:rPr>
          <w:rFonts w:ascii="Verdana" w:hAnsi="Verdana"/>
          <w:color w:val="000000"/>
          <w:sz w:val="18"/>
          <w:szCs w:val="18"/>
        </w:rPr>
        <w:t>. 2002. № 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Е.А. Логика. М., 2005.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Иркутск. 1974.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4z0"/>
          <w:rFonts w:ascii="Verdana" w:hAnsi="Verdana"/>
          <w:color w:val="000000"/>
          <w:sz w:val="18"/>
          <w:szCs w:val="18"/>
        </w:rPr>
        <w:t> </w:t>
      </w:r>
      <w:r>
        <w:rPr>
          <w:rStyle w:val="WW8Num3z0"/>
          <w:rFonts w:ascii="Verdana" w:hAnsi="Verdana"/>
          <w:color w:val="4682B4"/>
          <w:sz w:val="18"/>
          <w:szCs w:val="18"/>
        </w:rPr>
        <w:t>Кавелин</w:t>
      </w:r>
      <w:r>
        <w:rPr>
          <w:rStyle w:val="WW8Num4z0"/>
          <w:rFonts w:ascii="Verdana" w:hAnsi="Verdana"/>
          <w:color w:val="000000"/>
          <w:sz w:val="18"/>
          <w:szCs w:val="18"/>
        </w:rPr>
        <w:t> </w:t>
      </w:r>
      <w:r>
        <w:rPr>
          <w:rFonts w:ascii="Verdana" w:hAnsi="Verdana"/>
          <w:color w:val="000000"/>
          <w:sz w:val="18"/>
          <w:szCs w:val="18"/>
        </w:rPr>
        <w:t>К.Д. Задачи этики, учения о нравственности. СПб. 1887.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4z0"/>
          <w:rFonts w:ascii="Verdana" w:hAnsi="Verdana"/>
          <w:color w:val="000000"/>
          <w:sz w:val="18"/>
          <w:szCs w:val="18"/>
        </w:rPr>
        <w:t> </w:t>
      </w:r>
      <w:r>
        <w:rPr>
          <w:rStyle w:val="WW8Num3z0"/>
          <w:rFonts w:ascii="Verdana" w:hAnsi="Verdana"/>
          <w:color w:val="4682B4"/>
          <w:sz w:val="18"/>
          <w:szCs w:val="18"/>
        </w:rPr>
        <w:t>Калпин</w:t>
      </w:r>
      <w:r>
        <w:rPr>
          <w:rStyle w:val="WW8Num4z0"/>
          <w:rFonts w:ascii="Verdana" w:hAnsi="Verdana"/>
          <w:color w:val="000000"/>
          <w:sz w:val="18"/>
          <w:szCs w:val="18"/>
        </w:rPr>
        <w:t> </w:t>
      </w:r>
      <w:r>
        <w:rPr>
          <w:rFonts w:ascii="Verdana" w:hAnsi="Verdana"/>
          <w:color w:val="000000"/>
          <w:sz w:val="18"/>
          <w:szCs w:val="18"/>
        </w:rPr>
        <w:t>А.Г. Письменные доказательства в</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практике по гражданским делам: Автореферат дис. канд. юрид. наук. М., 1966.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4z0"/>
          <w:rFonts w:ascii="Verdana" w:hAnsi="Verdana"/>
          <w:color w:val="000000"/>
          <w:sz w:val="18"/>
          <w:szCs w:val="18"/>
        </w:rPr>
        <w:t> </w:t>
      </w:r>
      <w:r>
        <w:rPr>
          <w:rStyle w:val="WW8Num3z0"/>
          <w:rFonts w:ascii="Verdana" w:hAnsi="Verdana"/>
          <w:color w:val="4682B4"/>
          <w:sz w:val="18"/>
          <w:szCs w:val="18"/>
        </w:rPr>
        <w:t>Клейнман</w:t>
      </w:r>
      <w:r>
        <w:rPr>
          <w:rStyle w:val="WW8Num4z0"/>
          <w:rFonts w:ascii="Verdana" w:hAnsi="Verdana"/>
          <w:color w:val="000000"/>
          <w:sz w:val="18"/>
          <w:szCs w:val="18"/>
        </w:rPr>
        <w:t> </w:t>
      </w:r>
      <w:r>
        <w:rPr>
          <w:rFonts w:ascii="Verdana" w:hAnsi="Verdana"/>
          <w:color w:val="000000"/>
          <w:sz w:val="18"/>
          <w:szCs w:val="18"/>
        </w:rPr>
        <w:t>А.Ф. Советский гражданский процесс. М., 1954.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4z0"/>
          <w:rFonts w:ascii="Verdana" w:hAnsi="Verdana"/>
          <w:color w:val="000000"/>
          <w:sz w:val="18"/>
          <w:szCs w:val="18"/>
        </w:rPr>
        <w:t> </w:t>
      </w:r>
      <w:r>
        <w:rPr>
          <w:rStyle w:val="WW8Num3z0"/>
          <w:rFonts w:ascii="Verdana" w:hAnsi="Verdana"/>
          <w:color w:val="4682B4"/>
          <w:sz w:val="18"/>
          <w:szCs w:val="18"/>
        </w:rPr>
        <w:t>Клейнман</w:t>
      </w:r>
      <w:r>
        <w:rPr>
          <w:rStyle w:val="WW8Num4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000000"/>
          <w:sz w:val="18"/>
          <w:szCs w:val="18"/>
        </w:rPr>
        <w:t> </w:t>
      </w:r>
      <w:r>
        <w:rPr>
          <w:rStyle w:val="WW8Num3z0"/>
          <w:rFonts w:ascii="Verdana" w:hAnsi="Verdana"/>
          <w:color w:val="4682B4"/>
          <w:sz w:val="18"/>
          <w:szCs w:val="18"/>
        </w:rPr>
        <w:t>Козлов</w:t>
      </w:r>
      <w:r>
        <w:rPr>
          <w:rStyle w:val="WW8Num4z0"/>
          <w:rFonts w:ascii="Verdana" w:hAnsi="Verdana"/>
          <w:color w:val="000000"/>
          <w:sz w:val="18"/>
          <w:szCs w:val="18"/>
        </w:rPr>
        <w:t> </w:t>
      </w:r>
      <w:r>
        <w:rPr>
          <w:rFonts w:ascii="Verdana" w:hAnsi="Verdana"/>
          <w:color w:val="000000"/>
          <w:sz w:val="18"/>
          <w:szCs w:val="18"/>
        </w:rPr>
        <w:t>A.C. Понятие доказательства в арбитражном процессе. Иркутск. 1980.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4z0"/>
          <w:rFonts w:ascii="Verdana" w:hAnsi="Verdana"/>
          <w:color w:val="000000"/>
          <w:sz w:val="18"/>
          <w:szCs w:val="18"/>
        </w:rPr>
        <w:t> </w:t>
      </w:r>
      <w:r>
        <w:rPr>
          <w:rStyle w:val="WW8Num3z0"/>
          <w:rFonts w:ascii="Verdana" w:hAnsi="Verdana"/>
          <w:color w:val="4682B4"/>
          <w:sz w:val="18"/>
          <w:szCs w:val="18"/>
        </w:rPr>
        <w:t>Колдин</w:t>
      </w:r>
      <w:r>
        <w:rPr>
          <w:rStyle w:val="WW8Num4z0"/>
          <w:rFonts w:ascii="Verdana" w:hAnsi="Verdana"/>
          <w:color w:val="000000"/>
          <w:sz w:val="18"/>
          <w:szCs w:val="18"/>
        </w:rPr>
        <w:t> </w:t>
      </w:r>
      <w:r>
        <w:rPr>
          <w:rFonts w:ascii="Verdana" w:hAnsi="Verdana"/>
          <w:color w:val="000000"/>
          <w:sz w:val="18"/>
          <w:szCs w:val="18"/>
        </w:rPr>
        <w:t>З.Я. Основные вопросы теории и практики идентификации в советской</w:t>
      </w:r>
      <w:r>
        <w:rPr>
          <w:rStyle w:val="WW8Num4z0"/>
          <w:rFonts w:ascii="Verdana" w:hAnsi="Verdana"/>
          <w:color w:val="000000"/>
          <w:sz w:val="18"/>
          <w:szCs w:val="18"/>
        </w:rPr>
        <w:t> </w:t>
      </w:r>
      <w:r>
        <w:rPr>
          <w:rStyle w:val="WW8Num3z0"/>
          <w:rFonts w:ascii="Verdana" w:hAnsi="Verdana"/>
          <w:color w:val="4682B4"/>
          <w:sz w:val="18"/>
          <w:szCs w:val="18"/>
        </w:rPr>
        <w:t>криминалистике</w:t>
      </w:r>
      <w:r>
        <w:rPr>
          <w:rFonts w:ascii="Verdana" w:hAnsi="Verdana"/>
          <w:color w:val="000000"/>
          <w:sz w:val="18"/>
          <w:szCs w:val="18"/>
        </w:rPr>
        <w:t>: Автореф. дис. канд. М., 1952.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4z0"/>
          <w:rFonts w:ascii="Verdana" w:hAnsi="Verdana"/>
          <w:color w:val="000000"/>
          <w:sz w:val="18"/>
          <w:szCs w:val="18"/>
        </w:rPr>
        <w:t> </w:t>
      </w:r>
      <w:r>
        <w:rPr>
          <w:rStyle w:val="WW8Num3z0"/>
          <w:rFonts w:ascii="Verdana" w:hAnsi="Verdana"/>
          <w:color w:val="4682B4"/>
          <w:sz w:val="18"/>
          <w:szCs w:val="18"/>
        </w:rPr>
        <w:t>Комментарий</w:t>
      </w:r>
      <w:r>
        <w:rPr>
          <w:rStyle w:val="WW8Num4z0"/>
          <w:rFonts w:ascii="Verdana" w:hAnsi="Verdana"/>
          <w:color w:val="000000"/>
          <w:sz w:val="18"/>
          <w:szCs w:val="18"/>
        </w:rPr>
        <w:t> </w:t>
      </w:r>
      <w:r>
        <w:rPr>
          <w:rFonts w:ascii="Verdana" w:hAnsi="Verdana"/>
          <w:color w:val="000000"/>
          <w:sz w:val="18"/>
          <w:szCs w:val="18"/>
        </w:rPr>
        <w:t>к Гражданскому процессуальному кодексу РФ /Под ред. М.С. Шакарян. М.,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уголовному</w:t>
      </w:r>
      <w:r>
        <w:rPr>
          <w:rStyle w:val="WW8Num4z0"/>
          <w:rFonts w:ascii="Verdana" w:hAnsi="Verdana"/>
          <w:color w:val="000000"/>
          <w:sz w:val="18"/>
          <w:szCs w:val="18"/>
        </w:rPr>
        <w:t> </w:t>
      </w:r>
      <w:r>
        <w:rPr>
          <w:rStyle w:val="WW8Num3z0"/>
          <w:rFonts w:ascii="Verdana" w:hAnsi="Verdana"/>
          <w:color w:val="4682B4"/>
          <w:sz w:val="18"/>
          <w:szCs w:val="18"/>
        </w:rPr>
        <w:t>кодексу</w:t>
      </w:r>
      <w:r>
        <w:rPr>
          <w:rStyle w:val="WW8Num4z0"/>
          <w:rFonts w:ascii="Verdana" w:hAnsi="Verdana"/>
          <w:color w:val="000000"/>
          <w:sz w:val="18"/>
          <w:szCs w:val="18"/>
        </w:rPr>
        <w:t> </w:t>
      </w:r>
      <w:r>
        <w:rPr>
          <w:rFonts w:ascii="Verdana" w:hAnsi="Verdana"/>
          <w:color w:val="000000"/>
          <w:sz w:val="18"/>
          <w:szCs w:val="18"/>
        </w:rPr>
        <w:t>Российской Федерации /Под ред. В.М. Лебедева. М.,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w:t>
      </w:r>
      <w:r>
        <w:rPr>
          <w:rStyle w:val="WW8Num4z0"/>
          <w:rFonts w:ascii="Verdana" w:hAnsi="Verdana"/>
          <w:color w:val="000000"/>
          <w:sz w:val="18"/>
          <w:szCs w:val="18"/>
        </w:rPr>
        <w:t> </w:t>
      </w:r>
      <w:r>
        <w:rPr>
          <w:rStyle w:val="WW8Num3z0"/>
          <w:rFonts w:ascii="Verdana" w:hAnsi="Verdana"/>
          <w:color w:val="4682B4"/>
          <w:sz w:val="18"/>
          <w:szCs w:val="18"/>
        </w:rPr>
        <w:t>арбитражному</w:t>
      </w:r>
      <w:r>
        <w:rPr>
          <w:rStyle w:val="WW8Num4z0"/>
          <w:rFonts w:ascii="Verdana" w:hAnsi="Verdana"/>
          <w:color w:val="000000"/>
          <w:sz w:val="18"/>
          <w:szCs w:val="18"/>
        </w:rPr>
        <w:t> </w:t>
      </w:r>
      <w:r>
        <w:rPr>
          <w:rFonts w:ascii="Verdana" w:hAnsi="Verdana"/>
          <w:color w:val="000000"/>
          <w:sz w:val="18"/>
          <w:szCs w:val="18"/>
        </w:rPr>
        <w:t>процессуальному кодексу РФ /Под ред. проф. В.В.</w:t>
      </w:r>
      <w:r>
        <w:rPr>
          <w:rStyle w:val="WW8Num4z0"/>
          <w:rFonts w:ascii="Verdana" w:hAnsi="Verdana"/>
          <w:color w:val="000000"/>
          <w:sz w:val="18"/>
          <w:szCs w:val="18"/>
        </w:rPr>
        <w:t> </w:t>
      </w:r>
      <w:r>
        <w:rPr>
          <w:rStyle w:val="WW8Num3z0"/>
          <w:rFonts w:ascii="Verdana" w:hAnsi="Verdana"/>
          <w:color w:val="4682B4"/>
          <w:sz w:val="18"/>
          <w:szCs w:val="18"/>
        </w:rPr>
        <w:t>Яркова</w:t>
      </w:r>
      <w:r>
        <w:rPr>
          <w:rFonts w:ascii="Verdana" w:hAnsi="Verdana"/>
          <w:color w:val="000000"/>
          <w:sz w:val="18"/>
          <w:szCs w:val="18"/>
        </w:rPr>
        <w:t>. М.,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Арбитражному</w:t>
      </w:r>
      <w:r>
        <w:rPr>
          <w:rStyle w:val="WW8Num4z0"/>
          <w:rFonts w:ascii="Verdana" w:hAnsi="Verdana"/>
          <w:color w:val="000000"/>
          <w:sz w:val="18"/>
          <w:szCs w:val="18"/>
        </w:rPr>
        <w:t> </w:t>
      </w:r>
      <w:r>
        <w:rPr>
          <w:rStyle w:val="WW8Num3z0"/>
          <w:rFonts w:ascii="Verdana" w:hAnsi="Verdana"/>
          <w:color w:val="4682B4"/>
          <w:sz w:val="18"/>
          <w:szCs w:val="18"/>
        </w:rPr>
        <w:t>процессуальному</w:t>
      </w:r>
      <w:r>
        <w:rPr>
          <w:rStyle w:val="WW8Num4z0"/>
          <w:rFonts w:ascii="Verdana" w:hAnsi="Verdana"/>
          <w:color w:val="000000"/>
          <w:sz w:val="18"/>
          <w:szCs w:val="18"/>
        </w:rPr>
        <w:t> </w:t>
      </w:r>
      <w:r>
        <w:rPr>
          <w:rFonts w:ascii="Verdana" w:hAnsi="Verdana"/>
          <w:color w:val="000000"/>
          <w:sz w:val="18"/>
          <w:szCs w:val="18"/>
        </w:rPr>
        <w:t>кодексу Российской Федерации (постатейный) /Отв. ред. Г.А. Жилин. М., 2006.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4z0"/>
          <w:rFonts w:ascii="Verdana" w:hAnsi="Verdana"/>
          <w:color w:val="000000"/>
          <w:sz w:val="18"/>
          <w:szCs w:val="18"/>
        </w:rPr>
        <w:t> </w:t>
      </w:r>
      <w:r>
        <w:rPr>
          <w:rStyle w:val="WW8Num3z0"/>
          <w:rFonts w:ascii="Verdana" w:hAnsi="Verdana"/>
          <w:color w:val="4682B4"/>
          <w:sz w:val="18"/>
          <w:szCs w:val="18"/>
        </w:rPr>
        <w:t>Курылев</w:t>
      </w:r>
      <w:r>
        <w:rPr>
          <w:rStyle w:val="WW8Num4z0"/>
          <w:rFonts w:ascii="Verdana" w:hAnsi="Verdana"/>
          <w:color w:val="000000"/>
          <w:sz w:val="18"/>
          <w:szCs w:val="18"/>
        </w:rPr>
        <w:t> </w:t>
      </w:r>
      <w:r>
        <w:rPr>
          <w:rFonts w:ascii="Verdana" w:hAnsi="Verdana"/>
          <w:color w:val="000000"/>
          <w:sz w:val="18"/>
          <w:szCs w:val="18"/>
        </w:rPr>
        <w:t>C.B. Доказывание и его место в процессе</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познания //Труды Иркутского гос. ун-та. Т. 13. 1955.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4z0"/>
          <w:rFonts w:ascii="Verdana" w:hAnsi="Verdana"/>
          <w:color w:val="000000"/>
          <w:sz w:val="18"/>
          <w:szCs w:val="18"/>
        </w:rPr>
        <w:t> </w:t>
      </w:r>
      <w:r>
        <w:rPr>
          <w:rStyle w:val="WW8Num3z0"/>
          <w:rFonts w:ascii="Verdana" w:hAnsi="Verdana"/>
          <w:color w:val="4682B4"/>
          <w:sz w:val="18"/>
          <w:szCs w:val="18"/>
        </w:rPr>
        <w:t>Курылев</w:t>
      </w:r>
      <w:r>
        <w:rPr>
          <w:rStyle w:val="WW8Num4z0"/>
          <w:rFonts w:ascii="Verdana" w:hAnsi="Verdana"/>
          <w:color w:val="000000"/>
          <w:sz w:val="18"/>
          <w:szCs w:val="18"/>
        </w:rPr>
        <w:t> </w:t>
      </w:r>
      <w:r>
        <w:rPr>
          <w:rFonts w:ascii="Verdana" w:hAnsi="Verdana"/>
          <w:color w:val="000000"/>
          <w:sz w:val="18"/>
          <w:szCs w:val="18"/>
        </w:rPr>
        <w:t>C.B. Сущность судебных доказательств //Труды Иркутского гос. ун-та. Т. 17. Выпуск 2. Иркутск. 1956.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4z0"/>
          <w:rFonts w:ascii="Verdana" w:hAnsi="Verdana"/>
          <w:color w:val="000000"/>
          <w:sz w:val="18"/>
          <w:szCs w:val="18"/>
        </w:rPr>
        <w:t> </w:t>
      </w:r>
      <w:r>
        <w:rPr>
          <w:rStyle w:val="WW8Num3z0"/>
          <w:rFonts w:ascii="Verdana" w:hAnsi="Verdana"/>
          <w:color w:val="4682B4"/>
          <w:sz w:val="18"/>
          <w:szCs w:val="18"/>
        </w:rPr>
        <w:t>Кукарникова</w:t>
      </w:r>
      <w:r>
        <w:rPr>
          <w:rStyle w:val="WW8Num4z0"/>
          <w:rFonts w:ascii="Verdana" w:hAnsi="Verdana"/>
          <w:color w:val="000000"/>
          <w:sz w:val="18"/>
          <w:szCs w:val="18"/>
        </w:rPr>
        <w:t> </w:t>
      </w:r>
      <w:r>
        <w:rPr>
          <w:rFonts w:ascii="Verdana" w:hAnsi="Verdana"/>
          <w:color w:val="000000"/>
          <w:sz w:val="18"/>
          <w:szCs w:val="18"/>
        </w:rPr>
        <w:t>Т.Э. Электронный документ в уголовном процессе и криминалистике: Автореф. дис. канд. юрид. наук. Воронеж.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4z0"/>
          <w:rFonts w:ascii="Verdana" w:hAnsi="Verdana"/>
          <w:color w:val="000000"/>
          <w:sz w:val="18"/>
          <w:szCs w:val="18"/>
        </w:rPr>
        <w:t> </w:t>
      </w:r>
      <w:r>
        <w:rPr>
          <w:rStyle w:val="WW8Num3z0"/>
          <w:rFonts w:ascii="Verdana" w:hAnsi="Verdana"/>
          <w:color w:val="4682B4"/>
          <w:sz w:val="18"/>
          <w:szCs w:val="18"/>
        </w:rPr>
        <w:t>Леви</w:t>
      </w:r>
      <w:r>
        <w:rPr>
          <w:rStyle w:val="WW8Num4z0"/>
          <w:rFonts w:ascii="Verdana" w:hAnsi="Verdana"/>
          <w:color w:val="000000"/>
          <w:sz w:val="18"/>
          <w:szCs w:val="18"/>
        </w:rPr>
        <w:t> </w:t>
      </w:r>
      <w:r>
        <w:rPr>
          <w:rFonts w:ascii="Verdana" w:hAnsi="Verdana"/>
          <w:color w:val="000000"/>
          <w:sz w:val="18"/>
          <w:szCs w:val="18"/>
        </w:rPr>
        <w:t>A.A., Горинов Ю.А. Звукозапись и видеозапись в уголовном судопроизводстве. М., 1983.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4z0"/>
          <w:rFonts w:ascii="Verdana" w:hAnsi="Verdana"/>
          <w:color w:val="000000"/>
          <w:sz w:val="18"/>
          <w:szCs w:val="18"/>
        </w:rPr>
        <w:t> </w:t>
      </w:r>
      <w:r>
        <w:rPr>
          <w:rStyle w:val="WW8Num3z0"/>
          <w:rFonts w:ascii="Verdana" w:hAnsi="Verdana"/>
          <w:color w:val="4682B4"/>
          <w:sz w:val="18"/>
          <w:szCs w:val="18"/>
        </w:rPr>
        <w:t>Лукашевич</w:t>
      </w:r>
      <w:r>
        <w:rPr>
          <w:rStyle w:val="WW8Num4z0"/>
          <w:rFonts w:ascii="Verdana" w:hAnsi="Verdana"/>
          <w:color w:val="000000"/>
          <w:sz w:val="18"/>
          <w:szCs w:val="18"/>
        </w:rPr>
        <w:t> </w:t>
      </w:r>
      <w:r>
        <w:rPr>
          <w:rFonts w:ascii="Verdana" w:hAnsi="Verdana"/>
          <w:color w:val="000000"/>
          <w:sz w:val="18"/>
          <w:szCs w:val="18"/>
        </w:rPr>
        <w:t>В.З. О понятии доказательства в советском уголовном процессе//Правоведение. 1963. № 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4z0"/>
          <w:rFonts w:ascii="Verdana" w:hAnsi="Verdana"/>
          <w:color w:val="000000"/>
          <w:sz w:val="18"/>
          <w:szCs w:val="18"/>
        </w:rPr>
        <w:t> </w:t>
      </w:r>
      <w:r>
        <w:rPr>
          <w:rStyle w:val="WW8Num3z0"/>
          <w:rFonts w:ascii="Verdana" w:hAnsi="Verdana"/>
          <w:color w:val="4682B4"/>
          <w:sz w:val="18"/>
          <w:szCs w:val="18"/>
        </w:rPr>
        <w:t>Лукьянова</w:t>
      </w:r>
      <w:r>
        <w:rPr>
          <w:rStyle w:val="WW8Num4z0"/>
          <w:rFonts w:ascii="Verdana" w:hAnsi="Verdana"/>
          <w:color w:val="000000"/>
          <w:sz w:val="18"/>
          <w:szCs w:val="18"/>
        </w:rPr>
        <w:t> </w:t>
      </w:r>
      <w:r>
        <w:rPr>
          <w:rFonts w:ascii="Verdana" w:hAnsi="Verdana"/>
          <w:color w:val="000000"/>
          <w:sz w:val="18"/>
          <w:szCs w:val="18"/>
        </w:rPr>
        <w:t>И.Н. Новые средства доказывания в арбитражном процессе /Коллектив авторов.</w:t>
      </w:r>
      <w:r>
        <w:rPr>
          <w:rStyle w:val="WW8Num4z0"/>
          <w:rFonts w:ascii="Verdana" w:hAnsi="Verdana"/>
          <w:color w:val="000000"/>
          <w:sz w:val="18"/>
          <w:szCs w:val="18"/>
        </w:rPr>
        <w:t> </w:t>
      </w:r>
      <w:r>
        <w:rPr>
          <w:rStyle w:val="WW8Num3z0"/>
          <w:rFonts w:ascii="Verdana" w:hAnsi="Verdana"/>
          <w:color w:val="4682B4"/>
          <w:sz w:val="18"/>
          <w:szCs w:val="18"/>
        </w:rPr>
        <w:t>АПК</w:t>
      </w:r>
      <w:r>
        <w:rPr>
          <w:rStyle w:val="WW8Num4z0"/>
          <w:rFonts w:ascii="Verdana" w:hAnsi="Verdana"/>
          <w:color w:val="000000"/>
          <w:sz w:val="18"/>
          <w:szCs w:val="18"/>
        </w:rPr>
        <w:t> </w:t>
      </w:r>
      <w:r>
        <w:rPr>
          <w:rFonts w:ascii="Verdana" w:hAnsi="Verdana"/>
          <w:color w:val="000000"/>
          <w:sz w:val="18"/>
          <w:szCs w:val="18"/>
        </w:rPr>
        <w:t>и ГПК 2002 г.: сравнительный анализ и актуальные проблемы</w:t>
      </w:r>
      <w:r>
        <w:rPr>
          <w:rStyle w:val="WW8Num4z0"/>
          <w:rFonts w:ascii="Verdana" w:hAnsi="Verdana"/>
          <w:color w:val="000000"/>
          <w:sz w:val="18"/>
          <w:szCs w:val="18"/>
        </w:rPr>
        <w:t> </w:t>
      </w:r>
      <w:r>
        <w:rPr>
          <w:rStyle w:val="WW8Num3z0"/>
          <w:rFonts w:ascii="Verdana" w:hAnsi="Verdana"/>
          <w:color w:val="4682B4"/>
          <w:sz w:val="18"/>
          <w:szCs w:val="18"/>
        </w:rPr>
        <w:t>правоприменения</w:t>
      </w:r>
      <w:r>
        <w:rPr>
          <w:rStyle w:val="WW8Num4z0"/>
          <w:rFonts w:ascii="Verdana" w:hAnsi="Verdana"/>
          <w:color w:val="000000"/>
          <w:sz w:val="18"/>
          <w:szCs w:val="18"/>
        </w:rPr>
        <w:t> </w:t>
      </w:r>
      <w:r>
        <w:rPr>
          <w:rFonts w:ascii="Verdana" w:hAnsi="Verdana"/>
          <w:color w:val="000000"/>
          <w:sz w:val="18"/>
          <w:szCs w:val="18"/>
        </w:rPr>
        <w:t>/ Материалы Всероссийской научно-практической конференции. М.: РАП,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4z0"/>
          <w:rFonts w:ascii="Verdana" w:hAnsi="Verdana"/>
          <w:color w:val="000000"/>
          <w:sz w:val="18"/>
          <w:szCs w:val="18"/>
        </w:rPr>
        <w:t> </w:t>
      </w:r>
      <w:r>
        <w:rPr>
          <w:rStyle w:val="WW8Num3z0"/>
          <w:rFonts w:ascii="Verdana" w:hAnsi="Verdana"/>
          <w:color w:val="4682B4"/>
          <w:sz w:val="18"/>
          <w:szCs w:val="18"/>
        </w:rPr>
        <w:t>Лукьянова</w:t>
      </w:r>
      <w:r>
        <w:rPr>
          <w:rStyle w:val="WW8Num4z0"/>
          <w:rFonts w:ascii="Verdana" w:hAnsi="Verdana"/>
          <w:color w:val="000000"/>
          <w:sz w:val="18"/>
          <w:szCs w:val="18"/>
        </w:rPr>
        <w:t> </w:t>
      </w:r>
      <w:r>
        <w:rPr>
          <w:rFonts w:ascii="Verdana" w:hAnsi="Verdana"/>
          <w:color w:val="000000"/>
          <w:sz w:val="18"/>
          <w:szCs w:val="18"/>
        </w:rPr>
        <w:t>И.Н. Экспертиза в арбитражном процессе //Защита прав</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и юридических лиц в Российском и зарубежном праве (проблемы теории и практикй). Сборник статей и тезисов аспирантов и молодых ученых. М.: МЗ Пресс, 2002.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4z0"/>
          <w:rFonts w:ascii="Verdana" w:hAnsi="Verdana"/>
          <w:color w:val="000000"/>
          <w:sz w:val="18"/>
          <w:szCs w:val="18"/>
        </w:rPr>
        <w:t> </w:t>
      </w:r>
      <w:r>
        <w:rPr>
          <w:rStyle w:val="WW8Num3z0"/>
          <w:rFonts w:ascii="Verdana" w:hAnsi="Verdana"/>
          <w:color w:val="4682B4"/>
          <w:sz w:val="18"/>
          <w:szCs w:val="18"/>
        </w:rPr>
        <w:t>Лупинская</w:t>
      </w:r>
      <w:r>
        <w:rPr>
          <w:rStyle w:val="WW8Num4z0"/>
          <w:rFonts w:ascii="Verdana" w:hAnsi="Verdana"/>
          <w:color w:val="000000"/>
          <w:sz w:val="18"/>
          <w:szCs w:val="18"/>
        </w:rPr>
        <w:t> </w:t>
      </w:r>
      <w:r>
        <w:rPr>
          <w:rFonts w:ascii="Verdana" w:hAnsi="Verdana"/>
          <w:color w:val="000000"/>
          <w:sz w:val="18"/>
          <w:szCs w:val="18"/>
        </w:rPr>
        <w:t>П. А. О проблемах теории судебных доказательств //Советское государство и право. 1960. № 10.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Мальцер Ганс Михаель Современное законодательство об электронном документообороте и его влияние на</w:t>
      </w:r>
      <w:r>
        <w:rPr>
          <w:rStyle w:val="WW8Num4z0"/>
          <w:rFonts w:ascii="Verdana" w:hAnsi="Verdana"/>
          <w:color w:val="000000"/>
          <w:sz w:val="18"/>
          <w:szCs w:val="18"/>
        </w:rPr>
        <w:t> </w:t>
      </w:r>
      <w:r>
        <w:rPr>
          <w:rStyle w:val="WW8Num3z0"/>
          <w:rFonts w:ascii="Verdana" w:hAnsi="Verdana"/>
          <w:color w:val="4682B4"/>
          <w:sz w:val="18"/>
          <w:szCs w:val="18"/>
        </w:rPr>
        <w:t>нотариальную</w:t>
      </w:r>
      <w:r>
        <w:rPr>
          <w:rStyle w:val="WW8Num4z0"/>
          <w:rFonts w:ascii="Verdana" w:hAnsi="Verdana"/>
          <w:color w:val="000000"/>
          <w:sz w:val="18"/>
          <w:szCs w:val="18"/>
        </w:rPr>
        <w:t> </w:t>
      </w:r>
      <w:r>
        <w:rPr>
          <w:rFonts w:ascii="Verdana" w:hAnsi="Verdana"/>
          <w:color w:val="000000"/>
          <w:sz w:val="18"/>
          <w:szCs w:val="18"/>
        </w:rPr>
        <w:t>деятельность. //Компьютер и Интернет в нотариальной практике. Отв. ред. Йорг Беттендорф. М., 2005.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Малышев К. Курс гражданского судопроизводства. Т. 1. СПб., 1876.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4z0"/>
          <w:rFonts w:ascii="Verdana" w:hAnsi="Verdana"/>
          <w:color w:val="000000"/>
          <w:sz w:val="18"/>
          <w:szCs w:val="18"/>
        </w:rPr>
        <w:t> </w:t>
      </w:r>
      <w:r>
        <w:rPr>
          <w:rStyle w:val="WW8Num3z0"/>
          <w:rFonts w:ascii="Verdana" w:hAnsi="Verdana"/>
          <w:color w:val="4682B4"/>
          <w:sz w:val="18"/>
          <w:szCs w:val="18"/>
        </w:rPr>
        <w:t>Матюшин</w:t>
      </w:r>
      <w:r>
        <w:rPr>
          <w:rStyle w:val="WW8Num4z0"/>
          <w:rFonts w:ascii="Verdana" w:hAnsi="Verdana"/>
          <w:color w:val="000000"/>
          <w:sz w:val="18"/>
          <w:szCs w:val="18"/>
        </w:rPr>
        <w:t> </w:t>
      </w:r>
      <w:r>
        <w:rPr>
          <w:rFonts w:ascii="Verdana" w:hAnsi="Verdana"/>
          <w:color w:val="000000"/>
          <w:sz w:val="18"/>
          <w:szCs w:val="18"/>
        </w:rPr>
        <w:t>Б.Т. Оценка доказательств судом первой</w:t>
      </w:r>
      <w:r>
        <w:rPr>
          <w:rStyle w:val="WW8Num4z0"/>
          <w:rFonts w:ascii="Verdana" w:hAnsi="Verdana"/>
          <w:color w:val="000000"/>
          <w:sz w:val="18"/>
          <w:szCs w:val="18"/>
        </w:rPr>
        <w:t> </w:t>
      </w:r>
      <w:r>
        <w:rPr>
          <w:rStyle w:val="WW8Num3z0"/>
          <w:rFonts w:ascii="Verdana" w:hAnsi="Verdana"/>
          <w:color w:val="4682B4"/>
          <w:sz w:val="18"/>
          <w:szCs w:val="18"/>
        </w:rPr>
        <w:t>инстанции</w:t>
      </w:r>
      <w:r>
        <w:rPr>
          <w:rStyle w:val="WW8Num4z0"/>
          <w:rFonts w:ascii="Verdana" w:hAnsi="Verdana"/>
          <w:color w:val="000000"/>
          <w:sz w:val="18"/>
          <w:szCs w:val="18"/>
        </w:rPr>
        <w:t> </w:t>
      </w:r>
      <w:r>
        <w:rPr>
          <w:rFonts w:ascii="Verdana" w:hAnsi="Verdana"/>
          <w:color w:val="000000"/>
          <w:sz w:val="18"/>
          <w:szCs w:val="18"/>
        </w:rPr>
        <w:t>по гражданским делам: Автореф. дис. . канд. юр. наук. М., 1977.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4z0"/>
          <w:rFonts w:ascii="Verdana" w:hAnsi="Verdana"/>
          <w:color w:val="000000"/>
          <w:sz w:val="18"/>
          <w:szCs w:val="18"/>
        </w:rPr>
        <w:t> </w:t>
      </w:r>
      <w:r>
        <w:rPr>
          <w:rStyle w:val="WW8Num3z0"/>
          <w:rFonts w:ascii="Verdana" w:hAnsi="Verdana"/>
          <w:color w:val="4682B4"/>
          <w:sz w:val="18"/>
          <w:szCs w:val="18"/>
        </w:rPr>
        <w:t>Медведев</w:t>
      </w:r>
      <w:r>
        <w:rPr>
          <w:rStyle w:val="WW8Num4z0"/>
          <w:rFonts w:ascii="Verdana" w:hAnsi="Verdana"/>
          <w:color w:val="000000"/>
          <w:sz w:val="18"/>
          <w:szCs w:val="18"/>
        </w:rPr>
        <w:t> </w:t>
      </w:r>
      <w:r>
        <w:rPr>
          <w:rFonts w:ascii="Verdana" w:hAnsi="Verdana"/>
          <w:color w:val="000000"/>
          <w:sz w:val="18"/>
          <w:szCs w:val="18"/>
        </w:rPr>
        <w:t>И.Г. Письменные доказательства в частном праве Франции и России. СПб.,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4z0"/>
          <w:rFonts w:ascii="Verdana" w:hAnsi="Verdana"/>
          <w:color w:val="000000"/>
          <w:sz w:val="18"/>
          <w:szCs w:val="18"/>
        </w:rPr>
        <w:t> </w:t>
      </w:r>
      <w:r>
        <w:rPr>
          <w:rStyle w:val="WW8Num3z0"/>
          <w:rFonts w:ascii="Verdana" w:hAnsi="Verdana"/>
          <w:color w:val="4682B4"/>
          <w:sz w:val="18"/>
          <w:szCs w:val="18"/>
        </w:rPr>
        <w:t>Медведев</w:t>
      </w:r>
      <w:r>
        <w:rPr>
          <w:rStyle w:val="WW8Num4z0"/>
          <w:rFonts w:ascii="Verdana" w:hAnsi="Verdana"/>
          <w:color w:val="000000"/>
          <w:sz w:val="18"/>
          <w:szCs w:val="18"/>
        </w:rPr>
        <w:t> </w:t>
      </w:r>
      <w:r>
        <w:rPr>
          <w:rFonts w:ascii="Verdana" w:hAnsi="Verdana"/>
          <w:color w:val="000000"/>
          <w:sz w:val="18"/>
          <w:szCs w:val="18"/>
        </w:rPr>
        <w:t>И.Г. Доказательства в информационном обществе //Арбитражный и гражданский процесс. 2001. № 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4z0"/>
          <w:rFonts w:ascii="Verdana" w:hAnsi="Verdana"/>
          <w:color w:val="000000"/>
          <w:sz w:val="18"/>
          <w:szCs w:val="18"/>
        </w:rPr>
        <w:t> </w:t>
      </w:r>
      <w:r>
        <w:rPr>
          <w:rStyle w:val="WW8Num3z0"/>
          <w:rFonts w:ascii="Verdana" w:hAnsi="Verdana"/>
          <w:color w:val="4682B4"/>
          <w:sz w:val="18"/>
          <w:szCs w:val="18"/>
        </w:rPr>
        <w:t>Михайлов</w:t>
      </w:r>
      <w:r>
        <w:rPr>
          <w:rStyle w:val="WW8Num4z0"/>
          <w:rFonts w:ascii="Verdana" w:hAnsi="Verdana"/>
          <w:color w:val="000000"/>
          <w:sz w:val="18"/>
          <w:szCs w:val="18"/>
        </w:rPr>
        <w:t> </w:t>
      </w:r>
      <w:r>
        <w:rPr>
          <w:rFonts w:ascii="Verdana" w:hAnsi="Verdana"/>
          <w:color w:val="000000"/>
          <w:sz w:val="18"/>
          <w:szCs w:val="18"/>
        </w:rPr>
        <w:t>С.М. Новые средства доказывания и правила</w:t>
      </w:r>
      <w:r>
        <w:rPr>
          <w:rStyle w:val="WW8Num4z0"/>
          <w:rFonts w:ascii="Verdana" w:hAnsi="Verdana"/>
          <w:color w:val="000000"/>
          <w:sz w:val="18"/>
          <w:szCs w:val="18"/>
        </w:rPr>
        <w:t> </w:t>
      </w:r>
      <w:r>
        <w:rPr>
          <w:rStyle w:val="WW8Num3z0"/>
          <w:rFonts w:ascii="Verdana" w:hAnsi="Verdana"/>
          <w:color w:val="4682B4"/>
          <w:sz w:val="18"/>
          <w:szCs w:val="18"/>
        </w:rPr>
        <w:t>допустимости</w:t>
      </w:r>
      <w:r>
        <w:rPr>
          <w:rStyle w:val="WW8Num4z0"/>
          <w:rFonts w:ascii="Verdana" w:hAnsi="Verdana"/>
          <w:color w:val="000000"/>
          <w:sz w:val="18"/>
          <w:szCs w:val="18"/>
        </w:rPr>
        <w:t> </w:t>
      </w:r>
      <w:r>
        <w:rPr>
          <w:rFonts w:ascii="Verdana" w:hAnsi="Verdana"/>
          <w:color w:val="000000"/>
          <w:sz w:val="18"/>
          <w:szCs w:val="18"/>
        </w:rPr>
        <w:t>доказательств в ГПК РФ и АПК РФ //LEX RUSSICA (научные труды</w:t>
      </w:r>
      <w:r>
        <w:rPr>
          <w:rStyle w:val="WW8Num4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2005. № 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4z0"/>
          <w:rFonts w:ascii="Verdana" w:hAnsi="Verdana"/>
          <w:color w:val="000000"/>
          <w:sz w:val="18"/>
          <w:szCs w:val="18"/>
        </w:rPr>
        <w:t> </w:t>
      </w:r>
      <w:r>
        <w:rPr>
          <w:rStyle w:val="WW8Num3z0"/>
          <w:rFonts w:ascii="Verdana" w:hAnsi="Verdana"/>
          <w:color w:val="4682B4"/>
          <w:sz w:val="18"/>
          <w:szCs w:val="18"/>
        </w:rPr>
        <w:t>Михалкин</w:t>
      </w:r>
      <w:r>
        <w:rPr>
          <w:rStyle w:val="WW8Num4z0"/>
          <w:rFonts w:ascii="Verdana" w:hAnsi="Verdana"/>
          <w:color w:val="000000"/>
          <w:sz w:val="18"/>
          <w:szCs w:val="18"/>
        </w:rPr>
        <w:t> </w:t>
      </w:r>
      <w:r>
        <w:rPr>
          <w:rFonts w:ascii="Verdana" w:hAnsi="Verdana"/>
          <w:color w:val="000000"/>
          <w:sz w:val="18"/>
          <w:szCs w:val="18"/>
        </w:rPr>
        <w:t>Н.В. Логика и аргументация в судебной практике. СПб.: Питер,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4z0"/>
          <w:rFonts w:ascii="Verdana" w:hAnsi="Verdana"/>
          <w:color w:val="000000"/>
          <w:sz w:val="18"/>
          <w:szCs w:val="18"/>
        </w:rPr>
        <w:t> </w:t>
      </w:r>
      <w:r>
        <w:rPr>
          <w:rStyle w:val="WW8Num3z0"/>
          <w:rFonts w:ascii="Verdana" w:hAnsi="Verdana"/>
          <w:color w:val="4682B4"/>
          <w:sz w:val="18"/>
          <w:szCs w:val="18"/>
        </w:rPr>
        <w:t>Молчанов</w:t>
      </w:r>
      <w:r>
        <w:rPr>
          <w:rStyle w:val="WW8Num4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4z0"/>
          <w:rFonts w:ascii="Verdana" w:hAnsi="Verdana"/>
          <w:color w:val="000000"/>
          <w:sz w:val="18"/>
          <w:szCs w:val="18"/>
        </w:rPr>
        <w:t> </w:t>
      </w:r>
      <w:r>
        <w:rPr>
          <w:rStyle w:val="WW8Num3z0"/>
          <w:rFonts w:ascii="Verdana" w:hAnsi="Verdana"/>
          <w:color w:val="4682B4"/>
          <w:sz w:val="18"/>
          <w:szCs w:val="18"/>
        </w:rPr>
        <w:t>Мосесян</w:t>
      </w:r>
      <w:r>
        <w:rPr>
          <w:rStyle w:val="WW8Num4z0"/>
          <w:rFonts w:ascii="Verdana" w:hAnsi="Verdana"/>
          <w:color w:val="000000"/>
          <w:sz w:val="18"/>
          <w:szCs w:val="18"/>
        </w:rPr>
        <w:t> </w:t>
      </w:r>
      <w:r>
        <w:rPr>
          <w:rFonts w:ascii="Verdana" w:hAnsi="Verdana"/>
          <w:color w:val="000000"/>
          <w:sz w:val="18"/>
          <w:szCs w:val="18"/>
        </w:rPr>
        <w:t>Г. Об актуальных вопросах теории судебных доказательств в уголовном процессе //Социалистическая законность. 1964. № 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4z0"/>
          <w:rFonts w:ascii="Verdana" w:hAnsi="Verdana"/>
          <w:color w:val="000000"/>
          <w:sz w:val="18"/>
          <w:szCs w:val="18"/>
        </w:rPr>
        <w:t> </w:t>
      </w:r>
      <w:r>
        <w:rPr>
          <w:rStyle w:val="WW8Num3z0"/>
          <w:rFonts w:ascii="Verdana" w:hAnsi="Verdana"/>
          <w:color w:val="4682B4"/>
          <w:sz w:val="18"/>
          <w:szCs w:val="18"/>
        </w:rPr>
        <w:t>Мохов</w:t>
      </w:r>
      <w:r>
        <w:rPr>
          <w:rStyle w:val="WW8Num4z0"/>
          <w:rFonts w:ascii="Verdana" w:hAnsi="Verdana"/>
          <w:color w:val="000000"/>
          <w:sz w:val="18"/>
          <w:szCs w:val="18"/>
        </w:rPr>
        <w:t> </w:t>
      </w:r>
      <w:r>
        <w:rPr>
          <w:rFonts w:ascii="Verdana" w:hAnsi="Verdana"/>
          <w:color w:val="000000"/>
          <w:sz w:val="18"/>
          <w:szCs w:val="18"/>
        </w:rPr>
        <w:t>A.A. Теория и практика использования медицинских знаний в гражданском судопроизводстве России. СПб.,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4z0"/>
          <w:rFonts w:ascii="Verdana" w:hAnsi="Verdana"/>
          <w:color w:val="000000"/>
          <w:sz w:val="18"/>
          <w:szCs w:val="18"/>
        </w:rPr>
        <w:t> </w:t>
      </w:r>
      <w:r>
        <w:rPr>
          <w:rStyle w:val="WW8Num3z0"/>
          <w:rFonts w:ascii="Verdana" w:hAnsi="Verdana"/>
          <w:color w:val="4682B4"/>
          <w:sz w:val="18"/>
          <w:szCs w:val="18"/>
        </w:rPr>
        <w:t>Недбайло</w:t>
      </w:r>
      <w:r>
        <w:rPr>
          <w:rStyle w:val="WW8Num4z0"/>
          <w:rFonts w:ascii="Verdana" w:hAnsi="Verdana"/>
          <w:color w:val="000000"/>
          <w:sz w:val="18"/>
          <w:szCs w:val="18"/>
        </w:rPr>
        <w:t> </w:t>
      </w:r>
      <w:r>
        <w:rPr>
          <w:rFonts w:ascii="Verdana" w:hAnsi="Verdana"/>
          <w:color w:val="000000"/>
          <w:sz w:val="18"/>
          <w:szCs w:val="18"/>
        </w:rPr>
        <w:t>П.Е. Применение советских правовых норм. М., 1960.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4z0"/>
          <w:rFonts w:ascii="Verdana" w:hAnsi="Verdana"/>
          <w:color w:val="000000"/>
          <w:sz w:val="18"/>
          <w:szCs w:val="18"/>
        </w:rPr>
        <w:t> </w:t>
      </w:r>
      <w:r>
        <w:rPr>
          <w:rStyle w:val="WW8Num3z0"/>
          <w:rFonts w:ascii="Verdana" w:hAnsi="Verdana"/>
          <w:color w:val="4682B4"/>
          <w:sz w:val="18"/>
          <w:szCs w:val="18"/>
        </w:rPr>
        <w:t>Николаев</w:t>
      </w:r>
      <w:r>
        <w:rPr>
          <w:rStyle w:val="WW8Num4z0"/>
          <w:rFonts w:ascii="Verdana" w:hAnsi="Verdana"/>
          <w:color w:val="000000"/>
          <w:sz w:val="18"/>
          <w:szCs w:val="18"/>
        </w:rPr>
        <w:t> </w:t>
      </w:r>
      <w:r>
        <w:rPr>
          <w:rFonts w:ascii="Verdana" w:hAnsi="Verdana"/>
          <w:color w:val="000000"/>
          <w:sz w:val="18"/>
          <w:szCs w:val="18"/>
        </w:rPr>
        <w:t>С.О. Доказывание и доказательства по информационным</w:t>
      </w:r>
      <w:r>
        <w:rPr>
          <w:rStyle w:val="WW8Num4z0"/>
          <w:rFonts w:ascii="Verdana" w:hAnsi="Verdana"/>
          <w:color w:val="000000"/>
          <w:sz w:val="18"/>
          <w:szCs w:val="18"/>
        </w:rPr>
        <w:t> </w:t>
      </w:r>
      <w:r>
        <w:rPr>
          <w:rStyle w:val="WW8Num3z0"/>
          <w:rFonts w:ascii="Verdana" w:hAnsi="Verdana"/>
          <w:color w:val="4682B4"/>
          <w:sz w:val="18"/>
          <w:szCs w:val="18"/>
        </w:rPr>
        <w:t>спорам</w:t>
      </w:r>
      <w:r>
        <w:rPr>
          <w:rStyle w:val="WW8Num4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2003. № 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4z0"/>
          <w:rFonts w:ascii="Verdana" w:hAnsi="Verdana"/>
          <w:color w:val="000000"/>
          <w:sz w:val="18"/>
          <w:szCs w:val="18"/>
        </w:rPr>
        <w:t> </w:t>
      </w:r>
      <w:r>
        <w:rPr>
          <w:rStyle w:val="WW8Num3z0"/>
          <w:rFonts w:ascii="Verdana" w:hAnsi="Verdana"/>
          <w:color w:val="4682B4"/>
          <w:sz w:val="18"/>
          <w:szCs w:val="18"/>
        </w:rPr>
        <w:t>Нефедьев</w:t>
      </w:r>
      <w:r>
        <w:rPr>
          <w:rStyle w:val="WW8Num4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Для студентов. М: Типография Императорского Московского Университета. 1909.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4z0"/>
          <w:rFonts w:ascii="Verdana" w:hAnsi="Verdana"/>
          <w:color w:val="000000"/>
          <w:sz w:val="18"/>
          <w:szCs w:val="18"/>
        </w:rPr>
        <w:t> </w:t>
      </w:r>
      <w:r>
        <w:rPr>
          <w:rStyle w:val="WW8Num3z0"/>
          <w:rFonts w:ascii="Verdana" w:hAnsi="Verdana"/>
          <w:color w:val="4682B4"/>
          <w:sz w:val="18"/>
          <w:szCs w:val="18"/>
        </w:rPr>
        <w:t>Победоносцев</w:t>
      </w:r>
      <w:r>
        <w:rPr>
          <w:rStyle w:val="WW8Num4z0"/>
          <w:rFonts w:ascii="Verdana" w:hAnsi="Verdana"/>
          <w:color w:val="000000"/>
          <w:sz w:val="18"/>
          <w:szCs w:val="18"/>
        </w:rPr>
        <w:t> </w:t>
      </w:r>
      <w:r>
        <w:rPr>
          <w:rFonts w:ascii="Verdana" w:hAnsi="Verdana"/>
          <w:color w:val="000000"/>
          <w:sz w:val="18"/>
          <w:szCs w:val="18"/>
        </w:rPr>
        <w:t>К.П. Курс гражданского права. Том 3. /Под ред. В.А. Томсинова. М.,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4z0"/>
          <w:rFonts w:ascii="Verdana" w:hAnsi="Verdana"/>
          <w:color w:val="000000"/>
          <w:sz w:val="18"/>
          <w:szCs w:val="18"/>
        </w:rPr>
        <w:t> </w:t>
      </w:r>
      <w:r>
        <w:rPr>
          <w:rStyle w:val="WW8Num3z0"/>
          <w:rFonts w:ascii="Verdana" w:hAnsi="Verdana"/>
          <w:color w:val="4682B4"/>
          <w:sz w:val="18"/>
          <w:szCs w:val="18"/>
        </w:rPr>
        <w:t>Погуляев</w:t>
      </w:r>
      <w:r>
        <w:rPr>
          <w:rStyle w:val="WW8Num4z0"/>
          <w:rFonts w:ascii="Verdana" w:hAnsi="Verdana"/>
          <w:color w:val="000000"/>
          <w:sz w:val="18"/>
          <w:szCs w:val="18"/>
        </w:rPr>
        <w:t> </w:t>
      </w:r>
      <w:r>
        <w:rPr>
          <w:rFonts w:ascii="Verdana" w:hAnsi="Verdana"/>
          <w:color w:val="000000"/>
          <w:sz w:val="18"/>
          <w:szCs w:val="18"/>
        </w:rPr>
        <w:t>В.В. Правонарушения в сети Интернет //ЭЖ-Юрист. 2004. № 12.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4z0"/>
          <w:rFonts w:ascii="Verdana" w:hAnsi="Verdana"/>
          <w:color w:val="000000"/>
          <w:sz w:val="18"/>
          <w:szCs w:val="18"/>
        </w:rPr>
        <w:t> </w:t>
      </w:r>
      <w:r>
        <w:rPr>
          <w:rStyle w:val="WW8Num3z0"/>
          <w:rFonts w:ascii="Verdana" w:hAnsi="Verdana"/>
          <w:color w:val="4682B4"/>
          <w:sz w:val="18"/>
          <w:szCs w:val="18"/>
        </w:rPr>
        <w:t>Прохоров</w:t>
      </w:r>
      <w:r>
        <w:rPr>
          <w:rStyle w:val="WW8Num4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праве. Свердловск. 1979.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4z0"/>
          <w:rFonts w:ascii="Verdana" w:hAnsi="Verdana"/>
          <w:color w:val="000000"/>
          <w:sz w:val="18"/>
          <w:szCs w:val="18"/>
        </w:rPr>
        <w:t> </w:t>
      </w:r>
      <w:r>
        <w:rPr>
          <w:rStyle w:val="WW8Num3z0"/>
          <w:rFonts w:ascii="Verdana" w:hAnsi="Verdana"/>
          <w:color w:val="4682B4"/>
          <w:sz w:val="18"/>
          <w:szCs w:val="18"/>
        </w:rPr>
        <w:t>Пучинский</w:t>
      </w:r>
      <w:r>
        <w:rPr>
          <w:rStyle w:val="WW8Num4z0"/>
          <w:rFonts w:ascii="Verdana" w:hAnsi="Verdana"/>
          <w:color w:val="000000"/>
          <w:sz w:val="18"/>
          <w:szCs w:val="18"/>
        </w:rPr>
        <w:t> </w:t>
      </w:r>
      <w:r>
        <w:rPr>
          <w:rFonts w:ascii="Verdana" w:hAnsi="Verdana"/>
          <w:color w:val="000000"/>
          <w:sz w:val="18"/>
          <w:szCs w:val="18"/>
        </w:rPr>
        <w:t>В.К. Понятие, значение и классификация судебных доказательств в российском процессуальном праве //Законодательство. 2004. № 12.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Пучинский В. Оценка доказательств в российском гражданском и арбитражном процессуальном праве //Хозяйство и право. 2005. № 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Ражаков А.П. Комментарий к Уголовно-процессуальному кодексу РФ. М.,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4z0"/>
          <w:rFonts w:ascii="Verdana" w:hAnsi="Verdana"/>
          <w:color w:val="000000"/>
          <w:sz w:val="18"/>
          <w:szCs w:val="18"/>
        </w:rPr>
        <w:t> </w:t>
      </w:r>
      <w:r>
        <w:rPr>
          <w:rStyle w:val="WW8Num3z0"/>
          <w:rFonts w:ascii="Verdana" w:hAnsi="Verdana"/>
          <w:color w:val="4682B4"/>
          <w:sz w:val="18"/>
          <w:szCs w:val="18"/>
        </w:rPr>
        <w:t>Резниченко</w:t>
      </w:r>
      <w:r>
        <w:rPr>
          <w:rStyle w:val="WW8Num4z0"/>
          <w:rFonts w:ascii="Verdana" w:hAnsi="Verdana"/>
          <w:color w:val="000000"/>
          <w:sz w:val="18"/>
          <w:szCs w:val="18"/>
        </w:rPr>
        <w:t> </w:t>
      </w:r>
      <w:r>
        <w:rPr>
          <w:rFonts w:ascii="Verdana" w:hAnsi="Verdana"/>
          <w:color w:val="000000"/>
          <w:sz w:val="18"/>
          <w:szCs w:val="18"/>
        </w:rPr>
        <w:t>И.М. Оценка доказательств в советском гражданском процессе. М., 1968.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И.В. АПК РФ и новые подходы к доказыванию //Российский ежегодник гражданского и арбитражного процесса. № 2. 2002 2003 /Под ред. В.В. Яркова. СПб.,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4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М.:Городец. 1999.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Екатеренбург-Москва. 1999.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4z0"/>
          <w:rFonts w:ascii="Verdana" w:hAnsi="Verdana"/>
          <w:color w:val="000000"/>
          <w:sz w:val="18"/>
          <w:szCs w:val="18"/>
        </w:rPr>
        <w:t> </w:t>
      </w:r>
      <w:r>
        <w:rPr>
          <w:rStyle w:val="WW8Num3z0"/>
          <w:rFonts w:ascii="Verdana" w:hAnsi="Verdana"/>
          <w:color w:val="4682B4"/>
          <w:sz w:val="18"/>
          <w:szCs w:val="18"/>
        </w:rPr>
        <w:t>Семилетов</w:t>
      </w:r>
      <w:r>
        <w:rPr>
          <w:rStyle w:val="WW8Num4z0"/>
          <w:rFonts w:ascii="Verdana" w:hAnsi="Verdana"/>
          <w:color w:val="000000"/>
          <w:sz w:val="18"/>
          <w:szCs w:val="18"/>
        </w:rPr>
        <w:t> </w:t>
      </w:r>
      <w:r>
        <w:rPr>
          <w:rFonts w:ascii="Verdana" w:hAnsi="Verdana"/>
          <w:color w:val="000000"/>
          <w:sz w:val="18"/>
          <w:szCs w:val="18"/>
        </w:rPr>
        <w:t>С.И. Документы и документооборот как объекты правового регулирования. Автореферат диссертации на соискание ученой степени к.н. М.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4z0"/>
          <w:rFonts w:ascii="Verdana" w:hAnsi="Verdana"/>
          <w:color w:val="000000"/>
          <w:sz w:val="18"/>
          <w:szCs w:val="18"/>
        </w:rPr>
        <w:t> </w:t>
      </w:r>
      <w:r>
        <w:rPr>
          <w:rStyle w:val="WW8Num3z0"/>
          <w:rFonts w:ascii="Verdana" w:hAnsi="Verdana"/>
          <w:color w:val="4682B4"/>
          <w:sz w:val="18"/>
          <w:szCs w:val="18"/>
        </w:rPr>
        <w:t>Сериков</w:t>
      </w:r>
      <w:r>
        <w:rPr>
          <w:rStyle w:val="WW8Num4z0"/>
          <w:rFonts w:ascii="Verdana" w:hAnsi="Verdana"/>
          <w:color w:val="000000"/>
          <w:sz w:val="18"/>
          <w:szCs w:val="18"/>
        </w:rPr>
        <w:t> </w:t>
      </w:r>
      <w:r>
        <w:rPr>
          <w:rFonts w:ascii="Verdana" w:hAnsi="Verdana"/>
          <w:color w:val="000000"/>
          <w:sz w:val="18"/>
          <w:szCs w:val="18"/>
        </w:rPr>
        <w:t>Ю.А. Презумпция в гражданском судопроизводстве. М., 2006.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Симкин JI.C. Современные возможности обеспечения доказательств по</w:t>
      </w:r>
      <w:r>
        <w:rPr>
          <w:rStyle w:val="WW8Num4z0"/>
          <w:rFonts w:ascii="Verdana" w:hAnsi="Verdana"/>
          <w:color w:val="000000"/>
          <w:sz w:val="18"/>
          <w:szCs w:val="18"/>
        </w:rPr>
        <w:t> </w:t>
      </w:r>
      <w:r>
        <w:rPr>
          <w:rStyle w:val="WW8Num3z0"/>
          <w:rFonts w:ascii="Verdana" w:hAnsi="Verdana"/>
          <w:color w:val="4682B4"/>
          <w:sz w:val="18"/>
          <w:szCs w:val="18"/>
        </w:rPr>
        <w:t>делам</w:t>
      </w:r>
      <w:r>
        <w:rPr>
          <w:rStyle w:val="WW8Num4z0"/>
          <w:rFonts w:ascii="Verdana" w:hAnsi="Verdana"/>
          <w:color w:val="000000"/>
          <w:sz w:val="18"/>
          <w:szCs w:val="18"/>
        </w:rPr>
        <w:t> </w:t>
      </w:r>
      <w:r>
        <w:rPr>
          <w:rFonts w:ascii="Verdana" w:hAnsi="Verdana"/>
          <w:color w:val="000000"/>
          <w:sz w:val="18"/>
          <w:szCs w:val="18"/>
        </w:rPr>
        <w:t>о защите прав на программы для</w:t>
      </w:r>
      <w:r>
        <w:rPr>
          <w:rStyle w:val="WW8Num4z0"/>
          <w:rFonts w:ascii="Verdana" w:hAnsi="Verdana"/>
          <w:color w:val="000000"/>
          <w:sz w:val="18"/>
          <w:szCs w:val="18"/>
        </w:rPr>
        <w:t> </w:t>
      </w:r>
      <w:r>
        <w:rPr>
          <w:rStyle w:val="WW8Num3z0"/>
          <w:rFonts w:ascii="Verdana" w:hAnsi="Verdana"/>
          <w:color w:val="4682B4"/>
          <w:sz w:val="18"/>
          <w:szCs w:val="18"/>
        </w:rPr>
        <w:t>ЭВМ</w:t>
      </w:r>
      <w:r>
        <w:rPr>
          <w:rStyle w:val="WW8Num4z0"/>
          <w:rFonts w:ascii="Verdana" w:hAnsi="Verdana"/>
          <w:color w:val="000000"/>
          <w:sz w:val="18"/>
          <w:szCs w:val="18"/>
        </w:rPr>
        <w:t> </w:t>
      </w:r>
      <w:r>
        <w:rPr>
          <w:rFonts w:ascii="Verdana" w:hAnsi="Verdana"/>
          <w:color w:val="000000"/>
          <w:sz w:val="18"/>
          <w:szCs w:val="18"/>
        </w:rPr>
        <w:t>//Правовая охрана интеллектуальной собственности. М., 2003.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4z0"/>
          <w:rFonts w:ascii="Verdana" w:hAnsi="Verdana"/>
          <w:color w:val="000000"/>
          <w:sz w:val="18"/>
          <w:szCs w:val="18"/>
        </w:rPr>
        <w:t> </w:t>
      </w:r>
      <w:r>
        <w:rPr>
          <w:rStyle w:val="WW8Num3z0"/>
          <w:rFonts w:ascii="Verdana" w:hAnsi="Verdana"/>
          <w:color w:val="4682B4"/>
          <w:sz w:val="18"/>
          <w:szCs w:val="18"/>
        </w:rPr>
        <w:t>Смышляев</w:t>
      </w:r>
      <w:r>
        <w:rPr>
          <w:rStyle w:val="WW8Num4z0"/>
          <w:rFonts w:ascii="Verdana" w:hAnsi="Verdana"/>
          <w:color w:val="000000"/>
          <w:sz w:val="18"/>
          <w:szCs w:val="18"/>
        </w:rPr>
        <w:t> </w:t>
      </w:r>
      <w:r>
        <w:rPr>
          <w:rFonts w:ascii="Verdana" w:hAnsi="Verdana"/>
          <w:color w:val="000000"/>
          <w:sz w:val="18"/>
          <w:szCs w:val="18"/>
        </w:rPr>
        <w:t>Л.П. Предмет доказывания и распределения</w:t>
      </w:r>
      <w:r>
        <w:rPr>
          <w:rStyle w:val="WW8Num4z0"/>
          <w:rFonts w:ascii="Verdana" w:hAnsi="Verdana"/>
          <w:color w:val="000000"/>
          <w:sz w:val="18"/>
          <w:szCs w:val="18"/>
        </w:rPr>
        <w:t> </w:t>
      </w:r>
      <w:r>
        <w:rPr>
          <w:rStyle w:val="WW8Num3z0"/>
          <w:rFonts w:ascii="Verdana" w:hAnsi="Verdana"/>
          <w:color w:val="4682B4"/>
          <w:sz w:val="18"/>
          <w:szCs w:val="18"/>
        </w:rPr>
        <w:t>обязанностей</w:t>
      </w:r>
      <w:r>
        <w:rPr>
          <w:rStyle w:val="WW8Num4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4z0"/>
          <w:rFonts w:ascii="Verdana" w:hAnsi="Verdana"/>
          <w:color w:val="000000"/>
          <w:sz w:val="18"/>
          <w:szCs w:val="18"/>
        </w:rPr>
        <w:t> </w:t>
      </w:r>
      <w:r>
        <w:rPr>
          <w:rStyle w:val="WW8Num3z0"/>
          <w:rFonts w:ascii="Verdana" w:hAnsi="Verdana"/>
          <w:color w:val="4682B4"/>
          <w:sz w:val="18"/>
          <w:szCs w:val="18"/>
        </w:rPr>
        <w:t>Соловяненко</w:t>
      </w:r>
      <w:r>
        <w:rPr>
          <w:rStyle w:val="WW8Num4z0"/>
          <w:rFonts w:ascii="Verdana" w:hAnsi="Verdana"/>
          <w:color w:val="000000"/>
          <w:sz w:val="18"/>
          <w:szCs w:val="18"/>
        </w:rPr>
        <w:t> </w:t>
      </w:r>
      <w:r>
        <w:rPr>
          <w:rFonts w:ascii="Verdana" w:hAnsi="Verdana"/>
          <w:color w:val="000000"/>
          <w:sz w:val="18"/>
          <w:szCs w:val="18"/>
        </w:rPr>
        <w:t>Н. Договорная документация, регламентирующая</w:t>
      </w:r>
      <w:r>
        <w:rPr>
          <w:rStyle w:val="WW8Num4z0"/>
          <w:rFonts w:ascii="Verdana" w:hAnsi="Verdana"/>
          <w:color w:val="000000"/>
          <w:sz w:val="18"/>
          <w:szCs w:val="18"/>
        </w:rPr>
        <w:t> </w:t>
      </w:r>
      <w:r>
        <w:rPr>
          <w:rStyle w:val="WW8Num3z0"/>
          <w:rFonts w:ascii="Verdana" w:hAnsi="Verdana"/>
          <w:color w:val="4682B4"/>
          <w:sz w:val="18"/>
          <w:szCs w:val="18"/>
        </w:rPr>
        <w:t>совершение</w:t>
      </w:r>
      <w:r>
        <w:rPr>
          <w:rStyle w:val="WW8Num4z0"/>
          <w:rFonts w:ascii="Verdana" w:hAnsi="Verdana"/>
          <w:color w:val="000000"/>
          <w:sz w:val="18"/>
          <w:szCs w:val="18"/>
        </w:rPr>
        <w:t> </w:t>
      </w:r>
      <w:r>
        <w:rPr>
          <w:rFonts w:ascii="Verdana" w:hAnsi="Verdana"/>
          <w:color w:val="000000"/>
          <w:sz w:val="18"/>
          <w:szCs w:val="18"/>
        </w:rPr>
        <w:t>сделок в электронной торговле //Приложение к ежемесячному юридическому журналу Хозяйство и право. 2005. № 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Советский гражданский процесс /Под ред. М.А. Гурвича. М., 1975.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4z0"/>
          <w:rFonts w:ascii="Verdana" w:hAnsi="Verdana"/>
          <w:color w:val="000000"/>
          <w:sz w:val="18"/>
          <w:szCs w:val="18"/>
        </w:rPr>
        <w:t> </w:t>
      </w:r>
      <w:r>
        <w:rPr>
          <w:rStyle w:val="WW8Num3z0"/>
          <w:rFonts w:ascii="Verdana" w:hAnsi="Verdana"/>
          <w:color w:val="4682B4"/>
          <w:sz w:val="18"/>
          <w:szCs w:val="18"/>
        </w:rPr>
        <w:t>Спасович</w:t>
      </w:r>
      <w:r>
        <w:rPr>
          <w:rStyle w:val="WW8Num4z0"/>
          <w:rFonts w:ascii="Verdana" w:hAnsi="Verdana"/>
          <w:color w:val="000000"/>
          <w:sz w:val="18"/>
          <w:szCs w:val="18"/>
        </w:rPr>
        <w:t> </w:t>
      </w:r>
      <w:r>
        <w:rPr>
          <w:rFonts w:ascii="Verdana" w:hAnsi="Verdana"/>
          <w:color w:val="000000"/>
          <w:sz w:val="18"/>
          <w:szCs w:val="18"/>
        </w:rPr>
        <w:t>В.Д. О теории судебно-уголовных доказательств в связи с</w:t>
      </w:r>
      <w:r>
        <w:rPr>
          <w:rStyle w:val="WW8Num4z0"/>
          <w:rFonts w:ascii="Verdana" w:hAnsi="Verdana"/>
          <w:color w:val="000000"/>
          <w:sz w:val="18"/>
          <w:szCs w:val="18"/>
        </w:rPr>
        <w:t> </w:t>
      </w:r>
      <w:r>
        <w:rPr>
          <w:rStyle w:val="WW8Num3z0"/>
          <w:rFonts w:ascii="Verdana" w:hAnsi="Verdana"/>
          <w:color w:val="4682B4"/>
          <w:sz w:val="18"/>
          <w:szCs w:val="18"/>
        </w:rPr>
        <w:t>судоустройством</w:t>
      </w:r>
      <w:r>
        <w:rPr>
          <w:rStyle w:val="WW8Num4z0"/>
          <w:rFonts w:ascii="Verdana" w:hAnsi="Verdana"/>
          <w:color w:val="000000"/>
          <w:sz w:val="18"/>
          <w:szCs w:val="18"/>
        </w:rPr>
        <w:t> </w:t>
      </w:r>
      <w:r>
        <w:rPr>
          <w:rFonts w:ascii="Verdana" w:hAnsi="Verdana"/>
          <w:color w:val="000000"/>
          <w:sz w:val="18"/>
          <w:szCs w:val="18"/>
        </w:rPr>
        <w:t>и судопроизводством. СПб., 1861.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4z0"/>
          <w:rFonts w:ascii="Verdana" w:hAnsi="Verdana"/>
          <w:color w:val="000000"/>
          <w:sz w:val="18"/>
          <w:szCs w:val="18"/>
        </w:rPr>
        <w:t> </w:t>
      </w:r>
      <w:r>
        <w:rPr>
          <w:rStyle w:val="WW8Num3z0"/>
          <w:rFonts w:ascii="Verdana" w:hAnsi="Verdana"/>
          <w:color w:val="4682B4"/>
          <w:sz w:val="18"/>
          <w:szCs w:val="18"/>
        </w:rPr>
        <w:t>Строгович</w:t>
      </w:r>
      <w:r>
        <w:rPr>
          <w:rStyle w:val="WW8Num4z0"/>
          <w:rFonts w:ascii="Verdana" w:hAnsi="Verdana"/>
          <w:color w:val="000000"/>
          <w:sz w:val="18"/>
          <w:szCs w:val="18"/>
        </w:rPr>
        <w:t> </w:t>
      </w:r>
      <w:r>
        <w:rPr>
          <w:rFonts w:ascii="Verdana" w:hAnsi="Verdana"/>
          <w:color w:val="000000"/>
          <w:sz w:val="18"/>
          <w:szCs w:val="18"/>
        </w:rPr>
        <w:t>М.С. Курс советского уголовного процесса. М., 1958.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4z0"/>
          <w:rFonts w:ascii="Verdana" w:hAnsi="Verdana"/>
          <w:color w:val="000000"/>
          <w:sz w:val="18"/>
          <w:szCs w:val="18"/>
        </w:rPr>
        <w:t> </w:t>
      </w:r>
      <w:r>
        <w:rPr>
          <w:rStyle w:val="WW8Num3z0"/>
          <w:rFonts w:ascii="Verdana" w:hAnsi="Verdana"/>
          <w:color w:val="4682B4"/>
          <w:sz w:val="18"/>
          <w:szCs w:val="18"/>
        </w:rPr>
        <w:t>Строгович</w:t>
      </w:r>
      <w:r>
        <w:rPr>
          <w:rStyle w:val="WW8Num4z0"/>
          <w:rFonts w:ascii="Verdana" w:hAnsi="Verdana"/>
          <w:color w:val="000000"/>
          <w:sz w:val="18"/>
          <w:szCs w:val="18"/>
        </w:rPr>
        <w:t> </w:t>
      </w:r>
      <w:r>
        <w:rPr>
          <w:rFonts w:ascii="Verdana" w:hAnsi="Verdana"/>
          <w:color w:val="000000"/>
          <w:sz w:val="18"/>
          <w:szCs w:val="18"/>
        </w:rPr>
        <w:t>М.С. Учение о материальной истине в уголовном процессе. М., J1., 1947.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4z0"/>
          <w:rFonts w:ascii="Verdana" w:hAnsi="Verdana"/>
          <w:color w:val="000000"/>
          <w:sz w:val="18"/>
          <w:szCs w:val="18"/>
        </w:rPr>
        <w:t> </w:t>
      </w:r>
      <w:r>
        <w:rPr>
          <w:rStyle w:val="WW8Num3z0"/>
          <w:rFonts w:ascii="Verdana" w:hAnsi="Verdana"/>
          <w:color w:val="4682B4"/>
          <w:sz w:val="18"/>
          <w:szCs w:val="18"/>
        </w:rPr>
        <w:t>Тарбагаева</w:t>
      </w:r>
      <w:r>
        <w:rPr>
          <w:rStyle w:val="WW8Num4z0"/>
          <w:rFonts w:ascii="Verdana" w:hAnsi="Verdana"/>
          <w:color w:val="000000"/>
          <w:sz w:val="18"/>
          <w:szCs w:val="18"/>
        </w:rPr>
        <w:t> </w:t>
      </w:r>
      <w:r>
        <w:rPr>
          <w:rFonts w:ascii="Verdana" w:hAnsi="Verdana"/>
          <w:color w:val="000000"/>
          <w:sz w:val="18"/>
          <w:szCs w:val="18"/>
        </w:rPr>
        <w:t>Е.Б. Природа законных презумпций в гражданском процессе //</w:t>
      </w:r>
      <w:r>
        <w:rPr>
          <w:rStyle w:val="WW8Num4z0"/>
          <w:rFonts w:ascii="Verdana" w:hAnsi="Verdana"/>
          <w:color w:val="000000"/>
          <w:sz w:val="18"/>
          <w:szCs w:val="18"/>
        </w:rPr>
        <w:t> </w:t>
      </w:r>
      <w:r>
        <w:rPr>
          <w:rStyle w:val="WW8Num3z0"/>
          <w:rFonts w:ascii="Verdana" w:hAnsi="Verdana"/>
          <w:color w:val="4682B4"/>
          <w:sz w:val="18"/>
          <w:szCs w:val="18"/>
        </w:rPr>
        <w:t>Правосубъектность</w:t>
      </w:r>
      <w:r>
        <w:rPr>
          <w:rStyle w:val="WW8Num4z0"/>
          <w:rFonts w:ascii="Verdana" w:hAnsi="Verdana"/>
          <w:color w:val="000000"/>
          <w:sz w:val="18"/>
          <w:szCs w:val="18"/>
        </w:rPr>
        <w:t> </w:t>
      </w:r>
      <w:r>
        <w:rPr>
          <w:rFonts w:ascii="Verdana" w:hAnsi="Verdana"/>
          <w:color w:val="000000"/>
          <w:sz w:val="18"/>
          <w:szCs w:val="18"/>
        </w:rPr>
        <w:t>по гражданскому и хозяйственному праву. Л., 1983.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Теория доказательств в советском уголовном процессе. М., 1973.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4z0"/>
          <w:rFonts w:ascii="Verdana" w:hAnsi="Verdana"/>
          <w:color w:val="000000"/>
          <w:sz w:val="18"/>
          <w:szCs w:val="18"/>
        </w:rPr>
        <w:t> </w:t>
      </w:r>
      <w:r>
        <w:rPr>
          <w:rStyle w:val="WW8Num3z0"/>
          <w:rFonts w:ascii="Verdana" w:hAnsi="Verdana"/>
          <w:color w:val="4682B4"/>
          <w:sz w:val="18"/>
          <w:szCs w:val="18"/>
        </w:rPr>
        <w:t>Тихиня</w:t>
      </w:r>
      <w:r>
        <w:rPr>
          <w:rStyle w:val="WW8Num4z0"/>
          <w:rFonts w:ascii="Verdana" w:hAnsi="Verdana"/>
          <w:color w:val="000000"/>
          <w:sz w:val="18"/>
          <w:szCs w:val="18"/>
        </w:rPr>
        <w:t> </w:t>
      </w:r>
      <w:r>
        <w:rPr>
          <w:rFonts w:ascii="Verdana" w:hAnsi="Verdana"/>
          <w:color w:val="000000"/>
          <w:sz w:val="18"/>
          <w:szCs w:val="18"/>
        </w:rPr>
        <w:t>В.Г. Применение криминалистической тактики в гражданском процессе (при исследовании вещественных доказательств). М., 1976.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4z0"/>
          <w:rFonts w:ascii="Verdana" w:hAnsi="Verdana"/>
          <w:color w:val="000000"/>
          <w:sz w:val="18"/>
          <w:szCs w:val="18"/>
        </w:rPr>
        <w:t> </w:t>
      </w:r>
      <w:r>
        <w:rPr>
          <w:rStyle w:val="WW8Num3z0"/>
          <w:rFonts w:ascii="Verdana" w:hAnsi="Verdana"/>
          <w:color w:val="4682B4"/>
          <w:sz w:val="18"/>
          <w:szCs w:val="18"/>
        </w:rPr>
        <w:t>Ткаченко</w:t>
      </w:r>
      <w:r>
        <w:rPr>
          <w:rStyle w:val="WW8Num4z0"/>
          <w:rFonts w:ascii="Verdana" w:hAnsi="Verdana"/>
          <w:color w:val="000000"/>
          <w:sz w:val="18"/>
          <w:szCs w:val="18"/>
        </w:rPr>
        <w:t> </w:t>
      </w:r>
      <w:r>
        <w:rPr>
          <w:rFonts w:ascii="Verdana" w:hAnsi="Verdana"/>
          <w:color w:val="000000"/>
          <w:sz w:val="18"/>
          <w:szCs w:val="18"/>
        </w:rPr>
        <w:t>E.B. Письменные доказательства по делам, возникающим из</w:t>
      </w:r>
      <w:r>
        <w:rPr>
          <w:rStyle w:val="WW8Num4z0"/>
          <w:rFonts w:ascii="Verdana" w:hAnsi="Verdana"/>
          <w:color w:val="000000"/>
          <w:sz w:val="18"/>
          <w:szCs w:val="18"/>
        </w:rPr>
        <w:t> </w:t>
      </w:r>
      <w:r>
        <w:rPr>
          <w:rStyle w:val="WW8Num3z0"/>
          <w:rFonts w:ascii="Verdana" w:hAnsi="Verdana"/>
          <w:color w:val="4682B4"/>
          <w:sz w:val="18"/>
          <w:szCs w:val="18"/>
        </w:rPr>
        <w:t>административных</w:t>
      </w:r>
      <w:r>
        <w:rPr>
          <w:rStyle w:val="WW8Num4z0"/>
          <w:rFonts w:ascii="Verdana" w:hAnsi="Verdana"/>
          <w:color w:val="000000"/>
          <w:sz w:val="18"/>
          <w:szCs w:val="18"/>
        </w:rPr>
        <w:t> </w:t>
      </w:r>
      <w:r>
        <w:rPr>
          <w:rFonts w:ascii="Verdana" w:hAnsi="Verdana"/>
          <w:color w:val="000000"/>
          <w:sz w:val="18"/>
          <w:szCs w:val="18"/>
        </w:rPr>
        <w:t>и иных публичных правоотношений в гражданском процессе. Свердловск.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М.К. Судебные доказательства. М., 2005.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4z0"/>
          <w:rFonts w:ascii="Verdana" w:hAnsi="Verdana"/>
          <w:color w:val="000000"/>
          <w:sz w:val="18"/>
          <w:szCs w:val="18"/>
        </w:rPr>
        <w:t> </w:t>
      </w:r>
      <w:r>
        <w:rPr>
          <w:rStyle w:val="WW8Num3z0"/>
          <w:rFonts w:ascii="Verdana" w:hAnsi="Verdana"/>
          <w:color w:val="4682B4"/>
          <w:sz w:val="18"/>
          <w:szCs w:val="18"/>
        </w:rPr>
        <w:t>Трусов</w:t>
      </w:r>
      <w:r>
        <w:rPr>
          <w:rStyle w:val="WW8Num4z0"/>
          <w:rFonts w:ascii="Verdana" w:hAnsi="Verdana"/>
          <w:color w:val="000000"/>
          <w:sz w:val="18"/>
          <w:szCs w:val="18"/>
        </w:rPr>
        <w:t> </w:t>
      </w:r>
      <w:r>
        <w:rPr>
          <w:rFonts w:ascii="Verdana" w:hAnsi="Verdana"/>
          <w:color w:val="000000"/>
          <w:sz w:val="18"/>
          <w:szCs w:val="18"/>
        </w:rPr>
        <w:t>А.И. Основы теории судебных доказательств. М., 1960.</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Ульянова JI.T. Оценка доказательств судом первой инстанции. М., 1959.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4z0"/>
          <w:rFonts w:ascii="Verdana" w:hAnsi="Verdana"/>
          <w:color w:val="000000"/>
          <w:sz w:val="18"/>
          <w:szCs w:val="18"/>
        </w:rPr>
        <w:t> </w:t>
      </w:r>
      <w:r>
        <w:rPr>
          <w:rStyle w:val="WW8Num3z0"/>
          <w:rFonts w:ascii="Verdana" w:hAnsi="Verdana"/>
          <w:color w:val="4682B4"/>
          <w:sz w:val="18"/>
          <w:szCs w:val="18"/>
        </w:rPr>
        <w:t>Фаткуллин</w:t>
      </w:r>
      <w:r>
        <w:rPr>
          <w:rStyle w:val="WW8Num4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4z0"/>
          <w:rFonts w:ascii="Verdana" w:hAnsi="Verdana"/>
          <w:color w:val="000000"/>
          <w:sz w:val="18"/>
          <w:szCs w:val="18"/>
        </w:rPr>
        <w:t> </w:t>
      </w:r>
      <w:r>
        <w:rPr>
          <w:rStyle w:val="WW8Num3z0"/>
          <w:rFonts w:ascii="Verdana" w:hAnsi="Verdana"/>
          <w:color w:val="4682B4"/>
          <w:sz w:val="18"/>
          <w:szCs w:val="18"/>
        </w:rPr>
        <w:t>Халиков</w:t>
      </w:r>
      <w:r>
        <w:rPr>
          <w:rStyle w:val="WW8Num4z0"/>
          <w:rFonts w:ascii="Verdana" w:hAnsi="Verdana"/>
          <w:color w:val="000000"/>
          <w:sz w:val="18"/>
          <w:szCs w:val="18"/>
        </w:rPr>
        <w:t> </w:t>
      </w:r>
      <w:r>
        <w:rPr>
          <w:rFonts w:ascii="Verdana" w:hAnsi="Verdana"/>
          <w:color w:val="000000"/>
          <w:sz w:val="18"/>
          <w:szCs w:val="18"/>
        </w:rPr>
        <w:t>P.O. Правовой режим электронного документа: вопросы использования электронной цифровой подписи: Автореф. дис. . кан. юр. наук. Казань. 2006.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Хохлов Е. Комментарий к новому закону об информации //Корпоративный</w:t>
      </w:r>
      <w:r>
        <w:rPr>
          <w:rStyle w:val="WW8Num4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2007. № 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Хрестоматия по гражданскому процессу ЛОрид. факультет</w:t>
      </w:r>
      <w:r>
        <w:rPr>
          <w:rStyle w:val="WW8Num4z0"/>
          <w:rFonts w:ascii="Verdana" w:hAnsi="Verdana"/>
          <w:color w:val="000000"/>
          <w:sz w:val="18"/>
          <w:szCs w:val="18"/>
        </w:rPr>
        <w:t> </w:t>
      </w:r>
      <w:r>
        <w:rPr>
          <w:rStyle w:val="WW8Num3z0"/>
          <w:rFonts w:ascii="Verdana" w:hAnsi="Verdana"/>
          <w:color w:val="4682B4"/>
          <w:sz w:val="18"/>
          <w:szCs w:val="18"/>
        </w:rPr>
        <w:t>МГУ</w:t>
      </w:r>
      <w:r>
        <w:rPr>
          <w:rStyle w:val="WW8Num4z0"/>
          <w:rFonts w:ascii="Verdana" w:hAnsi="Verdana"/>
          <w:color w:val="000000"/>
          <w:sz w:val="18"/>
          <w:szCs w:val="18"/>
        </w:rPr>
        <w:t> </w:t>
      </w:r>
      <w:r>
        <w:rPr>
          <w:rFonts w:ascii="Verdana" w:hAnsi="Verdana"/>
          <w:color w:val="000000"/>
          <w:sz w:val="18"/>
          <w:szCs w:val="18"/>
        </w:rPr>
        <w:t>им. М. В. Ломоносова; Под общ. ред. М. К. Треушникова. М., 1996.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4z0"/>
          <w:rFonts w:ascii="Verdana" w:hAnsi="Verdana"/>
          <w:color w:val="000000"/>
          <w:sz w:val="18"/>
          <w:szCs w:val="18"/>
        </w:rPr>
        <w:t> </w:t>
      </w:r>
      <w:r>
        <w:rPr>
          <w:rStyle w:val="WW8Num3z0"/>
          <w:rFonts w:ascii="Verdana" w:hAnsi="Verdana"/>
          <w:color w:val="4682B4"/>
          <w:sz w:val="18"/>
          <w:szCs w:val="18"/>
        </w:rPr>
        <w:t>Чечина</w:t>
      </w:r>
      <w:r>
        <w:rPr>
          <w:rStyle w:val="WW8Num4z0"/>
          <w:rFonts w:ascii="Verdana" w:hAnsi="Verdana"/>
          <w:color w:val="000000"/>
          <w:sz w:val="18"/>
          <w:szCs w:val="18"/>
        </w:rPr>
        <w:t> </w:t>
      </w:r>
      <w:r>
        <w:rPr>
          <w:rFonts w:ascii="Verdana" w:hAnsi="Verdana"/>
          <w:color w:val="000000"/>
          <w:sz w:val="18"/>
          <w:szCs w:val="18"/>
        </w:rPr>
        <w:t>H.A. Нормы советского гражданского процессуального права и нормы морали //Избранные труды по гражданскому процессу. Издательский дом С-Петерб. гос. ун-та. СПб.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4z0"/>
          <w:rFonts w:ascii="Verdana" w:hAnsi="Verdana"/>
          <w:color w:val="000000"/>
          <w:sz w:val="18"/>
          <w:szCs w:val="18"/>
        </w:rPr>
        <w:t> </w:t>
      </w:r>
      <w:r>
        <w:rPr>
          <w:rStyle w:val="WW8Num3z0"/>
          <w:rFonts w:ascii="Verdana" w:hAnsi="Verdana"/>
          <w:color w:val="4682B4"/>
          <w:sz w:val="18"/>
          <w:szCs w:val="18"/>
        </w:rPr>
        <w:t>Чечот</w:t>
      </w:r>
      <w:r>
        <w:rPr>
          <w:rStyle w:val="WW8Num4z0"/>
          <w:rFonts w:ascii="Verdana" w:hAnsi="Verdana"/>
          <w:color w:val="000000"/>
          <w:sz w:val="18"/>
          <w:szCs w:val="18"/>
        </w:rPr>
        <w:t> </w:t>
      </w:r>
      <w:r>
        <w:rPr>
          <w:rFonts w:ascii="Verdana" w:hAnsi="Verdana"/>
          <w:color w:val="000000"/>
          <w:sz w:val="18"/>
          <w:szCs w:val="18"/>
        </w:rPr>
        <w:t>Д.М. О сущности судебных доказательств и форме их использования //Вестник</w:t>
      </w:r>
      <w:r>
        <w:rPr>
          <w:rStyle w:val="WW8Num4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1964. № 11.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4z0"/>
          <w:rFonts w:ascii="Verdana" w:hAnsi="Verdana"/>
          <w:color w:val="000000"/>
          <w:sz w:val="18"/>
          <w:szCs w:val="18"/>
        </w:rPr>
        <w:t> </w:t>
      </w:r>
      <w:r>
        <w:rPr>
          <w:rStyle w:val="WW8Num3z0"/>
          <w:rFonts w:ascii="Verdana" w:hAnsi="Verdana"/>
          <w:color w:val="4682B4"/>
          <w:sz w:val="18"/>
          <w:szCs w:val="18"/>
        </w:rPr>
        <w:t>Щекин</w:t>
      </w:r>
      <w:r>
        <w:rPr>
          <w:rStyle w:val="WW8Num4z0"/>
          <w:rFonts w:ascii="Verdana" w:hAnsi="Verdana"/>
          <w:color w:val="000000"/>
          <w:sz w:val="18"/>
          <w:szCs w:val="18"/>
        </w:rPr>
        <w:t> </w:t>
      </w:r>
      <w:r>
        <w:rPr>
          <w:rFonts w:ascii="Verdana" w:hAnsi="Verdana"/>
          <w:color w:val="000000"/>
          <w:sz w:val="18"/>
          <w:szCs w:val="18"/>
        </w:rPr>
        <w:t>Д.М. Юридическая презумпция в налоговом праве. Дис. . канд. юрид. наук. М., 2001.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Шапп Ян Система германского гражданского права /Пер. с нем. C.B. Королева. М., 2006.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4z0"/>
          <w:rFonts w:ascii="Verdana" w:hAnsi="Verdana"/>
          <w:color w:val="000000"/>
          <w:sz w:val="18"/>
          <w:szCs w:val="18"/>
        </w:rPr>
        <w:t> </w:t>
      </w:r>
      <w:r>
        <w:rPr>
          <w:rStyle w:val="WW8Num3z0"/>
          <w:rFonts w:ascii="Verdana" w:hAnsi="Verdana"/>
          <w:color w:val="4682B4"/>
          <w:sz w:val="18"/>
          <w:szCs w:val="18"/>
        </w:rPr>
        <w:t>Шварц</w:t>
      </w:r>
      <w:r>
        <w:rPr>
          <w:rStyle w:val="WW8Num4z0"/>
          <w:rFonts w:ascii="Verdana" w:hAnsi="Verdana"/>
          <w:color w:val="000000"/>
          <w:sz w:val="18"/>
          <w:szCs w:val="18"/>
        </w:rPr>
        <w:t> </w:t>
      </w:r>
      <w:r>
        <w:rPr>
          <w:rFonts w:ascii="Verdana" w:hAnsi="Verdana"/>
          <w:color w:val="000000"/>
          <w:sz w:val="18"/>
          <w:szCs w:val="18"/>
        </w:rPr>
        <w:t>М.З. Некоторые вопросы правового регулирования письменных доказательств в</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и АПК //Новеллы гражданского процессуального права: материалы научно-практической конференции, посвященной 80-летию М.С. Шакарян. М.,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4z0"/>
          <w:rFonts w:ascii="Verdana" w:hAnsi="Verdana"/>
          <w:color w:val="000000"/>
          <w:sz w:val="18"/>
          <w:szCs w:val="18"/>
        </w:rPr>
        <w:t> </w:t>
      </w:r>
      <w:r>
        <w:rPr>
          <w:rStyle w:val="WW8Num3z0"/>
          <w:rFonts w:ascii="Verdana" w:hAnsi="Verdana"/>
          <w:color w:val="4682B4"/>
          <w:sz w:val="18"/>
          <w:szCs w:val="18"/>
        </w:rPr>
        <w:t>Шварц</w:t>
      </w:r>
      <w:r>
        <w:rPr>
          <w:rStyle w:val="WW8Num4z0"/>
          <w:rFonts w:ascii="Verdana" w:hAnsi="Verdana"/>
          <w:color w:val="000000"/>
          <w:sz w:val="18"/>
          <w:szCs w:val="18"/>
        </w:rPr>
        <w:t> </w:t>
      </w:r>
      <w:r>
        <w:rPr>
          <w:rFonts w:ascii="Verdana" w:hAnsi="Verdana"/>
          <w:color w:val="000000"/>
          <w:sz w:val="18"/>
          <w:szCs w:val="18"/>
        </w:rPr>
        <w:t>М.З. Обеспечение доказательств и некоторые общие вопросы доказывания в арбитражном процессе //</w:t>
      </w:r>
      <w:r>
        <w:rPr>
          <w:rStyle w:val="WW8Num3z0"/>
          <w:rFonts w:ascii="Verdana" w:hAnsi="Verdana"/>
          <w:color w:val="4682B4"/>
          <w:sz w:val="18"/>
          <w:szCs w:val="18"/>
        </w:rPr>
        <w:t>Доказательства</w:t>
      </w:r>
      <w:r>
        <w:rPr>
          <w:rStyle w:val="WW8Num4z0"/>
          <w:rFonts w:ascii="Verdana" w:hAnsi="Verdana"/>
          <w:color w:val="000000"/>
          <w:sz w:val="18"/>
          <w:szCs w:val="18"/>
        </w:rPr>
        <w:t> </w:t>
      </w:r>
      <w:r>
        <w:rPr>
          <w:rFonts w:ascii="Verdana" w:hAnsi="Verdana"/>
          <w:color w:val="000000"/>
          <w:sz w:val="18"/>
          <w:szCs w:val="18"/>
        </w:rPr>
        <w:t>в арбитражном процессе. М., 2004.</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4z0"/>
          <w:rFonts w:ascii="Verdana" w:hAnsi="Verdana"/>
          <w:color w:val="000000"/>
          <w:sz w:val="18"/>
          <w:szCs w:val="18"/>
        </w:rPr>
        <w:t> </w:t>
      </w:r>
      <w:r>
        <w:rPr>
          <w:rStyle w:val="WW8Num3z0"/>
          <w:rFonts w:ascii="Verdana" w:hAnsi="Verdana"/>
          <w:color w:val="4682B4"/>
          <w:sz w:val="18"/>
          <w:szCs w:val="18"/>
        </w:rPr>
        <w:t>Шершеневич</w:t>
      </w:r>
      <w:r>
        <w:rPr>
          <w:rStyle w:val="WW8Num4z0"/>
          <w:rFonts w:ascii="Verdana" w:hAnsi="Verdana"/>
          <w:color w:val="000000"/>
          <w:sz w:val="18"/>
          <w:szCs w:val="18"/>
        </w:rPr>
        <w:t> </w:t>
      </w:r>
      <w:r>
        <w:rPr>
          <w:rFonts w:ascii="Verdana" w:hAnsi="Verdana"/>
          <w:color w:val="000000"/>
          <w:sz w:val="18"/>
          <w:szCs w:val="18"/>
        </w:rPr>
        <w:t>В.Ф. Общее учение о праве и государстве :Лекции /Московское общество Народных университетов. М. :Типография Т-ва И. Д.</w:t>
      </w:r>
      <w:r>
        <w:rPr>
          <w:rStyle w:val="WW8Num4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4z0"/>
          <w:rFonts w:ascii="Verdana" w:hAnsi="Verdana"/>
          <w:color w:val="000000"/>
          <w:sz w:val="18"/>
          <w:szCs w:val="18"/>
        </w:rPr>
        <w:t> </w:t>
      </w:r>
      <w:r>
        <w:rPr>
          <w:rStyle w:val="WW8Num3z0"/>
          <w:rFonts w:ascii="Verdana" w:hAnsi="Verdana"/>
          <w:color w:val="4682B4"/>
          <w:sz w:val="18"/>
          <w:szCs w:val="18"/>
        </w:rPr>
        <w:t>Шейфер</w:t>
      </w:r>
      <w:r>
        <w:rPr>
          <w:rStyle w:val="WW8Num4z0"/>
          <w:rFonts w:ascii="Verdana" w:hAnsi="Verdana"/>
          <w:color w:val="000000"/>
          <w:sz w:val="18"/>
          <w:szCs w:val="18"/>
        </w:rPr>
        <w:t> </w:t>
      </w:r>
      <w:r>
        <w:rPr>
          <w:rFonts w:ascii="Verdana" w:hAnsi="Verdana"/>
          <w:color w:val="000000"/>
          <w:sz w:val="18"/>
          <w:szCs w:val="18"/>
        </w:rPr>
        <w:t>С.А. О понятии и цели доказывания в уголовном процессе //Государство и право. 1996. № 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Шишаев Е. Федеральный закон «</w:t>
      </w:r>
      <w:r>
        <w:rPr>
          <w:rStyle w:val="WW8Num3z0"/>
          <w:rFonts w:ascii="Verdana" w:hAnsi="Verdana"/>
          <w:color w:val="4682B4"/>
          <w:sz w:val="18"/>
          <w:szCs w:val="18"/>
        </w:rPr>
        <w:t>Об электронной цифровой подписи</w:t>
      </w:r>
      <w:r>
        <w:rPr>
          <w:rFonts w:ascii="Verdana" w:hAnsi="Verdana"/>
          <w:color w:val="000000"/>
          <w:sz w:val="18"/>
          <w:szCs w:val="18"/>
        </w:rPr>
        <w:t>»: основные положения и проблемы, связанные с применением //Юрист. 2004. № 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4z0"/>
          <w:rFonts w:ascii="Verdana" w:hAnsi="Verdana"/>
          <w:color w:val="000000"/>
          <w:sz w:val="18"/>
          <w:szCs w:val="18"/>
        </w:rPr>
        <w:t> </w:t>
      </w:r>
      <w:r>
        <w:rPr>
          <w:rStyle w:val="WW8Num3z0"/>
          <w:rFonts w:ascii="Verdana" w:hAnsi="Verdana"/>
          <w:color w:val="4682B4"/>
          <w:sz w:val="18"/>
          <w:szCs w:val="18"/>
        </w:rPr>
        <w:t>Штутин</w:t>
      </w:r>
      <w:r>
        <w:rPr>
          <w:rStyle w:val="WW8Num4z0"/>
          <w:rFonts w:ascii="Verdana" w:hAnsi="Verdana"/>
          <w:color w:val="000000"/>
          <w:sz w:val="18"/>
          <w:szCs w:val="18"/>
        </w:rPr>
        <w:t> </w:t>
      </w:r>
      <w:r>
        <w:rPr>
          <w:rFonts w:ascii="Verdana" w:hAnsi="Verdana"/>
          <w:color w:val="000000"/>
          <w:sz w:val="18"/>
          <w:szCs w:val="18"/>
        </w:rPr>
        <w:t>Я.Л. Предмет доказывания в гражданском процессе. М. :Госюриздат. 1963.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4z0"/>
          <w:rFonts w:ascii="Verdana" w:hAnsi="Verdana"/>
          <w:color w:val="000000"/>
          <w:sz w:val="18"/>
          <w:szCs w:val="18"/>
        </w:rPr>
        <w:t> </w:t>
      </w:r>
      <w:r>
        <w:rPr>
          <w:rStyle w:val="WW8Num3z0"/>
          <w:rFonts w:ascii="Verdana" w:hAnsi="Verdana"/>
          <w:color w:val="4682B4"/>
          <w:sz w:val="18"/>
          <w:szCs w:val="18"/>
        </w:rPr>
        <w:t>Эйсман</w:t>
      </w:r>
      <w:r>
        <w:rPr>
          <w:rStyle w:val="WW8Num4z0"/>
          <w:rFonts w:ascii="Verdana" w:hAnsi="Verdana"/>
          <w:color w:val="000000"/>
          <w:sz w:val="18"/>
          <w:szCs w:val="18"/>
        </w:rPr>
        <w:t> </w:t>
      </w:r>
      <w:r>
        <w:rPr>
          <w:rFonts w:ascii="Verdana" w:hAnsi="Verdana"/>
          <w:color w:val="000000"/>
          <w:sz w:val="18"/>
          <w:szCs w:val="18"/>
        </w:rPr>
        <w:t>A.A. Логика доказывания М., 1971.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4z0"/>
          <w:rFonts w:ascii="Verdana" w:hAnsi="Verdana"/>
          <w:color w:val="000000"/>
          <w:sz w:val="18"/>
          <w:szCs w:val="18"/>
        </w:rPr>
        <w:t> </w:t>
      </w:r>
      <w:r>
        <w:rPr>
          <w:rStyle w:val="WW8Num3z0"/>
          <w:rFonts w:ascii="Verdana" w:hAnsi="Verdana"/>
          <w:color w:val="4682B4"/>
          <w:sz w:val="18"/>
          <w:szCs w:val="18"/>
        </w:rPr>
        <w:t>Энтин</w:t>
      </w:r>
      <w:r>
        <w:rPr>
          <w:rStyle w:val="WW8Num4z0"/>
          <w:rFonts w:ascii="Verdana" w:hAnsi="Verdana"/>
          <w:color w:val="000000"/>
          <w:sz w:val="18"/>
          <w:szCs w:val="18"/>
        </w:rPr>
        <w:t> </w:t>
      </w:r>
      <w:r>
        <w:rPr>
          <w:rFonts w:ascii="Verdana" w:hAnsi="Verdana"/>
          <w:color w:val="000000"/>
          <w:sz w:val="18"/>
          <w:szCs w:val="18"/>
        </w:rPr>
        <w:t>М.Л. Международные гарантии прав человека: опыт Совета Европы. М., 1997.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4z0"/>
          <w:rFonts w:ascii="Verdana" w:hAnsi="Verdana"/>
          <w:color w:val="000000"/>
          <w:sz w:val="18"/>
          <w:szCs w:val="18"/>
        </w:rPr>
        <w:t> </w:t>
      </w:r>
      <w:r>
        <w:rPr>
          <w:rStyle w:val="WW8Num3z0"/>
          <w:rFonts w:ascii="Verdana" w:hAnsi="Verdana"/>
          <w:color w:val="4682B4"/>
          <w:sz w:val="18"/>
          <w:szCs w:val="18"/>
        </w:rPr>
        <w:t>Юдельсон</w:t>
      </w:r>
      <w:r>
        <w:rPr>
          <w:rStyle w:val="WW8Num4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4z0"/>
          <w:rFonts w:ascii="Verdana" w:hAnsi="Verdana"/>
          <w:color w:val="000000"/>
          <w:sz w:val="18"/>
          <w:szCs w:val="18"/>
        </w:rPr>
        <w:t> </w:t>
      </w:r>
      <w:r>
        <w:rPr>
          <w:rStyle w:val="WW8Num3z0"/>
          <w:rFonts w:ascii="Verdana" w:hAnsi="Verdana"/>
          <w:color w:val="4682B4"/>
          <w:sz w:val="18"/>
          <w:szCs w:val="18"/>
        </w:rPr>
        <w:t>Юдельсон</w:t>
      </w:r>
      <w:r>
        <w:rPr>
          <w:rStyle w:val="WW8Num4z0"/>
          <w:rFonts w:ascii="Verdana" w:hAnsi="Verdana"/>
          <w:color w:val="000000"/>
          <w:sz w:val="18"/>
          <w:szCs w:val="18"/>
        </w:rPr>
        <w:t> </w:t>
      </w:r>
      <w:r>
        <w:rPr>
          <w:rFonts w:ascii="Verdana" w:hAnsi="Verdana"/>
          <w:color w:val="000000"/>
          <w:sz w:val="18"/>
          <w:szCs w:val="18"/>
        </w:rPr>
        <w:t>К.С. Советский гражданский процесс. М., 1956.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4z0"/>
          <w:rFonts w:ascii="Verdana" w:hAnsi="Verdana"/>
          <w:color w:val="000000"/>
          <w:sz w:val="18"/>
          <w:szCs w:val="18"/>
        </w:rPr>
        <w:t> </w:t>
      </w:r>
      <w:r>
        <w:rPr>
          <w:rStyle w:val="WW8Num3z0"/>
          <w:rFonts w:ascii="Verdana" w:hAnsi="Verdana"/>
          <w:color w:val="4682B4"/>
          <w:sz w:val="18"/>
          <w:szCs w:val="18"/>
        </w:rPr>
        <w:t>Яблочков</w:t>
      </w:r>
      <w:r>
        <w:rPr>
          <w:rStyle w:val="WW8Num4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1912.</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4z0"/>
          <w:rFonts w:ascii="Verdana" w:hAnsi="Verdana"/>
          <w:color w:val="000000"/>
          <w:sz w:val="18"/>
          <w:szCs w:val="18"/>
        </w:rPr>
        <w:t> </w:t>
      </w:r>
      <w:r>
        <w:rPr>
          <w:rStyle w:val="WW8Num3z0"/>
          <w:rFonts w:ascii="Verdana" w:hAnsi="Verdana"/>
          <w:color w:val="4682B4"/>
          <w:sz w:val="18"/>
          <w:szCs w:val="18"/>
        </w:rPr>
        <w:t>Яблочков</w:t>
      </w:r>
      <w:r>
        <w:rPr>
          <w:rStyle w:val="WW8Num4z0"/>
          <w:rFonts w:ascii="Verdana" w:hAnsi="Verdana"/>
          <w:color w:val="000000"/>
          <w:sz w:val="18"/>
          <w:szCs w:val="18"/>
        </w:rPr>
        <w:t> </w:t>
      </w:r>
      <w:r>
        <w:rPr>
          <w:rFonts w:ascii="Verdana" w:hAnsi="Verdana"/>
          <w:color w:val="000000"/>
          <w:sz w:val="18"/>
          <w:szCs w:val="18"/>
        </w:rPr>
        <w:t>Т.М. Материальные признаки понятия судебного признания в гражданском процессе //Журнал Министерства</w:t>
      </w:r>
      <w:r>
        <w:rPr>
          <w:rStyle w:val="WW8Num4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1915. №3.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4z0"/>
          <w:rFonts w:ascii="Verdana" w:hAnsi="Verdana"/>
          <w:color w:val="000000"/>
          <w:sz w:val="18"/>
          <w:szCs w:val="18"/>
        </w:rPr>
        <w:t> </w:t>
      </w:r>
      <w:r>
        <w:rPr>
          <w:rStyle w:val="WW8Num3z0"/>
          <w:rFonts w:ascii="Verdana" w:hAnsi="Verdana"/>
          <w:color w:val="4682B4"/>
          <w:sz w:val="18"/>
          <w:szCs w:val="18"/>
        </w:rPr>
        <w:t>Якимов</w:t>
      </w:r>
      <w:r>
        <w:rPr>
          <w:rStyle w:val="WW8Num4z0"/>
          <w:rFonts w:ascii="Verdana" w:hAnsi="Verdana"/>
          <w:color w:val="000000"/>
          <w:sz w:val="18"/>
          <w:szCs w:val="18"/>
        </w:rPr>
        <w:t> </w:t>
      </w:r>
      <w:r>
        <w:rPr>
          <w:rFonts w:ascii="Verdana" w:hAnsi="Verdana"/>
          <w:color w:val="000000"/>
          <w:sz w:val="18"/>
          <w:szCs w:val="18"/>
        </w:rPr>
        <w:t>П.П. Письменные доказательства в практике</w:t>
      </w:r>
      <w:r>
        <w:rPr>
          <w:rStyle w:val="WW8Num4z0"/>
          <w:rFonts w:ascii="Verdana" w:hAnsi="Verdana"/>
          <w:color w:val="000000"/>
          <w:sz w:val="18"/>
          <w:szCs w:val="18"/>
        </w:rPr>
        <w:t> </w:t>
      </w:r>
      <w:r>
        <w:rPr>
          <w:rStyle w:val="WW8Num3z0"/>
          <w:rFonts w:ascii="Verdana" w:hAnsi="Verdana"/>
          <w:color w:val="4682B4"/>
          <w:sz w:val="18"/>
          <w:szCs w:val="18"/>
        </w:rPr>
        <w:t>арбитража</w:t>
      </w:r>
      <w:r>
        <w:rPr>
          <w:rFonts w:ascii="Verdana" w:hAnsi="Verdana"/>
          <w:color w:val="000000"/>
          <w:sz w:val="18"/>
          <w:szCs w:val="18"/>
        </w:rPr>
        <w:t>. М., 1959.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Hans-Jürgen Ahrens, Gesetzgebungsvorschlag zur Beweisermittlung bei Verletzung von Rechten des geistigen Eigentums, GRUR 837 (2005).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Auletta, Ken World War 3.0: Microsoft and Its Enemies. 2001.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Reinhard Bork, Effiziente Beweissicherung für den Urheberrechtsverletzungsprozeß dargestellt am Beispiel raubkopierter Computerprogramme, NJW 1665 (1997).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Bruno Boval, Sicherungs- und einstweilige Massnahmen im Zusammenhang mit Patentverletzungsklagen in Frankriech, GRUR Int 377 (1993).</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Deutsch, Thomas Die Beweiskraft electronischer Dokumente. JurPC Web-Dok. 188/2000. Abs. 44. http://www.iurpc.de/</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Thomas Dreier, TRIPS und die Durchsetzung von Rechten des geistigen Eigentums, GRUR Int 205 (1996).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Matthias Eck and Jan Dombrowski, Rechtsschutz gegen Besichtigungsverfuegungen im Patentrecht De lege lata und de lege ferenda, GRUR 387 (2008).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Martin Franz, TRIPS, „TRIPS plus" und der von Zwangsmassnahmen Betroffene, ZUM 802 (2005).</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McCormick on Evidence (6th ed. 2007).</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Tilman Müller-Stoy, Durchsetzung des Besichtigungsanspruchs -Kritische Überlegungen zu OLG München Laser-Hybrid-Schweißverfahren, GRUR-RR 161, 162 (2009).</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IBA Rules on the Taking of Evidence in International Commercial Arbitration http://www.camera-arbitrale.com</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Horst-Peter Gotting, Die Entwicklung neuer Methoden der Beweisbeschaffung zur Bekämpfung von Schutzrechtsverletzungen Die Anton-Piller-Order - Ein Modell für das deutsche Recht? GRUR Int 729(1988).</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Joseph, Gregory P. Internet and E-mail Evidence, Computer and Internet Lawyer (April 2002). http://www.josephnyc.com/articIes/viewarticle.php?! 1</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Lüke, Wolgang Zivilprozessrecht Erkenntnisverfahren Zwangsvollstreckung. 8. Auflage. Verlag C.H.Beck. 2003.</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181. Michael R. Arkfeld Electronic Discovery and Evidence. Law Partner Publishing, LLC. Phoenix * Arizona. 2007-2007 ed.</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182. Report on the operation of Directive 1999/93/EC on a Community framework for electronic signatures. Brussels, 15.3.2006 COM (2006) 120 final. Report from the Commission to the European Parliament and the Council, http://ec.europa.eu</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183. Rüßmann, Helmut Das Beweisrecht elektronischer Documente. http://archiv.iura.uni-saarland.de/projekte/Bibliothek/</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Saenger (Hrsg.) Zivilprozessordnung. Handkommentar. Nomos. BadenBaden. 2006.</w:t>
      </w:r>
    </w:p>
    <w:p w:rsidR="008356B4" w:rsidRDefault="008356B4" w:rsidP="008356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Standler, Ronald B. Privacy of E-Mail in the USA http://www.rbs2.com/email.htm</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186. Strömer, Tobias H. Online-Recht. 2006.</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187. Winfried Tilmann and Marcus Schreibauer, Die neueste BGHRechtsprechung zum Besichtigungsanspruch nach § 809 BGB Anmerkungen zum Urteil des BGH „Faxkarte", GRUR 1015 (2002).i &amp;</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188. The Legal and Market Aspects of Electronic Signatures. Study for me European Commission. Interdisciplinary center for Law &amp; Information Technology, http://ec.europa.eu/information society/</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189. Pierre Treichel, Die französische Saisie-contrefaçon im europäischen Patentverletzungsprozeß Zur Problematik der Beweisbeschaffung im Ausland nach Art. 24 EuGVÜ, GRUR Int 690 (2001).</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190. Saß, Stefan Die Beschaffung von Informationen und Beweisen. Gardez! Verlag. St. Augustin.</w:t>
      </w:r>
    </w:p>
    <w:p w:rsidR="008356B4" w:rsidRPr="008356B4" w:rsidRDefault="008356B4" w:rsidP="008356B4">
      <w:pPr>
        <w:pStyle w:val="WW8Num2z0"/>
        <w:shd w:val="clear" w:color="auto" w:fill="F7F7F7"/>
        <w:spacing w:line="270" w:lineRule="atLeast"/>
        <w:jc w:val="both"/>
        <w:rPr>
          <w:rFonts w:ascii="Verdana" w:hAnsi="Verdana"/>
          <w:color w:val="000000"/>
          <w:sz w:val="18"/>
          <w:szCs w:val="18"/>
          <w:lang w:val="en-US"/>
        </w:rPr>
      </w:pPr>
      <w:r w:rsidRPr="008356B4">
        <w:rPr>
          <w:rFonts w:ascii="Verdana" w:hAnsi="Verdana"/>
          <w:color w:val="000000"/>
          <w:sz w:val="18"/>
          <w:szCs w:val="18"/>
          <w:lang w:val="en-US"/>
        </w:rPr>
        <w:t>191. Weber, Helmut Der Kausalitatsbeweis im Zivilprozess. 1997.j</w:t>
      </w:r>
    </w:p>
    <w:p w:rsidR="008356B4" w:rsidRDefault="008356B4" w:rsidP="008356B4">
      <w:pPr>
        <w:pStyle w:val="WW8Num2z0"/>
        <w:shd w:val="clear" w:color="auto" w:fill="F7F7F7"/>
        <w:spacing w:line="270" w:lineRule="atLeast"/>
        <w:jc w:val="both"/>
        <w:rPr>
          <w:rFonts w:ascii="Verdana" w:hAnsi="Verdana"/>
          <w:color w:val="000000"/>
          <w:sz w:val="18"/>
          <w:szCs w:val="18"/>
        </w:rPr>
      </w:pPr>
      <w:r w:rsidRPr="008356B4">
        <w:rPr>
          <w:rFonts w:ascii="Verdana" w:hAnsi="Verdana"/>
          <w:color w:val="000000"/>
          <w:sz w:val="18"/>
          <w:szCs w:val="18"/>
          <w:lang w:val="en-US"/>
        </w:rPr>
        <w:t xml:space="preserve">192. Zuckerman on Civil Procedure: Principles of Practice. </w:t>
      </w:r>
      <w:r>
        <w:rPr>
          <w:rFonts w:ascii="Verdana" w:hAnsi="Verdana"/>
          <w:color w:val="000000"/>
          <w:sz w:val="18"/>
          <w:szCs w:val="18"/>
        </w:rPr>
        <w:t>2 ed. Sweet &amp; Maxwell. 2006.</w:t>
      </w:r>
    </w:p>
    <w:p w:rsidR="008356B4" w:rsidRDefault="008356B4" w:rsidP="008356B4">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356B4" w:rsidRDefault="008356B4" w:rsidP="00E82426">
      <w:pPr>
        <w:rPr>
          <w:rFonts w:ascii="Verdana" w:hAnsi="Verdana"/>
          <w:color w:val="000000"/>
          <w:sz w:val="18"/>
          <w:szCs w:val="18"/>
        </w:rPr>
      </w:pPr>
    </w:p>
    <w:p w:rsidR="008356B4" w:rsidRDefault="008356B4" w:rsidP="00E82426">
      <w:pPr>
        <w:rPr>
          <w:rFonts w:ascii="Verdana" w:hAnsi="Verdana"/>
          <w:color w:val="000000"/>
          <w:sz w:val="18"/>
          <w:szCs w:val="18"/>
        </w:rPr>
      </w:pPr>
    </w:p>
    <w:p w:rsidR="008356B4" w:rsidRDefault="008356B4" w:rsidP="00E82426">
      <w:pPr>
        <w:rPr>
          <w:rFonts w:ascii="Verdana" w:hAnsi="Verdana"/>
          <w:color w:val="000000"/>
          <w:sz w:val="18"/>
          <w:szCs w:val="18"/>
        </w:rPr>
      </w:pPr>
    </w:p>
    <w:p w:rsidR="0068362D" w:rsidRPr="00031E5A" w:rsidRDefault="002165B1" w:rsidP="00E82426">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B2" w:rsidRDefault="002B53B2">
      <w:r>
        <w:separator/>
      </w:r>
    </w:p>
  </w:endnote>
  <w:endnote w:type="continuationSeparator" w:id="0">
    <w:p w:rsidR="002B53B2" w:rsidRDefault="002B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B2" w:rsidRDefault="002B53B2">
      <w:r>
        <w:separator/>
      </w:r>
    </w:p>
  </w:footnote>
  <w:footnote w:type="continuationSeparator" w:id="0">
    <w:p w:rsidR="002B53B2" w:rsidRDefault="002B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53B2"/>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962B-9744-4FF0-8D6D-C59495A8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9954</TotalTime>
  <Pages>13</Pages>
  <Words>6711</Words>
  <Characters>38259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2574</cp:revision>
  <cp:lastPrinted>2009-02-06T08:36:00Z</cp:lastPrinted>
  <dcterms:created xsi:type="dcterms:W3CDTF">2015-03-22T11:10:00Z</dcterms:created>
  <dcterms:modified xsi:type="dcterms:W3CDTF">2015-09-28T13:46:00Z</dcterms:modified>
</cp:coreProperties>
</file>