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279F8" w14:textId="596AA284" w:rsidR="00CB25BE" w:rsidRDefault="00365285" w:rsidP="00365285">
      <w:pPr>
        <w:rPr>
          <w:rFonts w:ascii="Verdana" w:hAnsi="Verdana"/>
          <w:b/>
          <w:bCs/>
          <w:color w:val="000000"/>
          <w:shd w:val="clear" w:color="auto" w:fill="FFFFFF"/>
        </w:rPr>
      </w:pPr>
      <w:r>
        <w:rPr>
          <w:rFonts w:ascii="Verdana" w:hAnsi="Verdana"/>
          <w:b/>
          <w:bCs/>
          <w:color w:val="000000"/>
          <w:shd w:val="clear" w:color="auto" w:fill="FFFFFF"/>
        </w:rPr>
        <w:t xml:space="preserve">Лейбзон Анатолій Якович. Удосконалення методики та автоматизація проектування місцевих мереж зв(язку. : Дис... канд. наук: 05.12.02 </w:t>
      </w:r>
      <w:r>
        <w:rPr>
          <w:rFonts w:ascii="Verdana" w:hAnsi="Verdana"/>
          <w:b/>
          <w:bCs/>
          <w:color w:val="000000"/>
          <w:shd w:val="clear" w:color="auto" w:fill="FFFFFF"/>
        </w:rPr>
        <w:t>–</w:t>
      </w:r>
      <w:r>
        <w:rPr>
          <w:rFonts w:ascii="Verdana" w:hAnsi="Verdana"/>
          <w:b/>
          <w:bCs/>
          <w:color w:val="000000"/>
          <w:shd w:val="clear" w:color="auto" w:fill="FFFFFF"/>
        </w:rPr>
        <w:t xml:space="preserve">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65285" w:rsidRPr="00365285" w14:paraId="175DD46B" w14:textId="77777777" w:rsidTr="0036528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65285" w:rsidRPr="00365285" w14:paraId="71DAD2E4" w14:textId="77777777">
              <w:trPr>
                <w:tblCellSpacing w:w="0" w:type="dxa"/>
              </w:trPr>
              <w:tc>
                <w:tcPr>
                  <w:tcW w:w="0" w:type="auto"/>
                  <w:vAlign w:val="center"/>
                  <w:hideMark/>
                </w:tcPr>
                <w:p w14:paraId="55F65A0F" w14:textId="77777777" w:rsidR="00365285" w:rsidRPr="00365285" w:rsidRDefault="00365285" w:rsidP="003652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5285">
                    <w:rPr>
                      <w:rFonts w:ascii="Times New Roman" w:eastAsia="Times New Roman" w:hAnsi="Times New Roman" w:cs="Times New Roman"/>
                      <w:sz w:val="24"/>
                      <w:szCs w:val="24"/>
                    </w:rPr>
                    <w:t>Лейбзон А.Я.</w:t>
                  </w:r>
                  <w:r w:rsidRPr="00365285">
                    <w:rPr>
                      <w:rFonts w:ascii="Times New Roman" w:eastAsia="Times New Roman" w:hAnsi="Times New Roman" w:cs="Times New Roman"/>
                      <w:b/>
                      <w:bCs/>
                      <w:sz w:val="24"/>
                      <w:szCs w:val="24"/>
                    </w:rPr>
                    <w:t> </w:t>
                  </w:r>
                  <w:r w:rsidRPr="00365285">
                    <w:rPr>
                      <w:rFonts w:ascii="Times New Roman" w:eastAsia="Times New Roman" w:hAnsi="Times New Roman" w:cs="Times New Roman"/>
                      <w:sz w:val="24"/>
                      <w:szCs w:val="24"/>
                    </w:rPr>
                    <w:t>Удосконалення методики та автоматизація проектування місцевих мереж зв’язку. – Рукопис.</w:t>
                  </w:r>
                </w:p>
                <w:p w14:paraId="66E9DF38" w14:textId="77777777" w:rsidR="00365285" w:rsidRPr="00365285" w:rsidRDefault="00365285" w:rsidP="003652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5285">
                    <w:rPr>
                      <w:rFonts w:ascii="Times New Roman" w:eastAsia="Times New Roman" w:hAnsi="Times New Roman" w:cs="Times New Roman"/>
                      <w:sz w:val="24"/>
                      <w:szCs w:val="24"/>
                    </w:rPr>
                    <w:t>Дисертація на здобуття наукового ступеня кандидата технічних наук зі спеціальності 05.12.02 – телекомунікаційні системи та мережі. Одеська національна академія зв’язку ім. О.С. Попова, Одеса, 2002.</w:t>
                  </w:r>
                </w:p>
                <w:p w14:paraId="35254528" w14:textId="77777777" w:rsidR="00365285" w:rsidRPr="00365285" w:rsidRDefault="00365285" w:rsidP="003652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5285">
                    <w:rPr>
                      <w:rFonts w:ascii="Times New Roman" w:eastAsia="Times New Roman" w:hAnsi="Times New Roman" w:cs="Times New Roman"/>
                      <w:sz w:val="24"/>
                      <w:szCs w:val="24"/>
                    </w:rPr>
                    <w:t>У дисертаційній роботі визначено стан телекомунікаційних мереж України, склад і зміст вимог до телефонних мереж та запропоновано основні сценарії їх розвитку. Досліджено статистичні параметри навантаження на одній із міських телефонних мереж. Виявлено існування трьох годин найбільшого навантаження. Встановлено відмінність реальних потоків викликів від пуассонівських. Сформульовано задачу оптимізації телекомунікаційної мережі як задачу дослідження операцій. Обґрунтовано методики прогнозування параметрів абонентського, розподілу міжстанційних, внутрішньостанційних навантажень. Розроблено методику й алгоритм визначення вихідної множини альтернатив побудови міських телефонних мереж. Розроблено загальну структурно-функціональну модель системи автоматизованого проектування мереж, обґрунтовано необхідність побудови геоінформаційної системи та вимоги до неї, реалізовано основні проектні процедури.</w:t>
                  </w:r>
                </w:p>
              </w:tc>
            </w:tr>
          </w:tbl>
          <w:p w14:paraId="72D959FB" w14:textId="77777777" w:rsidR="00365285" w:rsidRPr="00365285" w:rsidRDefault="00365285" w:rsidP="00365285">
            <w:pPr>
              <w:spacing w:after="0" w:line="240" w:lineRule="auto"/>
              <w:rPr>
                <w:rFonts w:ascii="Times New Roman" w:eastAsia="Times New Roman" w:hAnsi="Times New Roman" w:cs="Times New Roman"/>
                <w:sz w:val="24"/>
                <w:szCs w:val="24"/>
              </w:rPr>
            </w:pPr>
          </w:p>
        </w:tc>
      </w:tr>
      <w:tr w:rsidR="00365285" w:rsidRPr="00365285" w14:paraId="03655F37" w14:textId="77777777" w:rsidTr="00365285">
        <w:trPr>
          <w:tblCellSpacing w:w="0" w:type="dxa"/>
        </w:trPr>
        <w:tc>
          <w:tcPr>
            <w:tcW w:w="0" w:type="auto"/>
            <w:shd w:val="clear" w:color="auto" w:fill="FFFFFF"/>
            <w:vAlign w:val="center"/>
            <w:hideMark/>
          </w:tcPr>
          <w:p w14:paraId="05AAC572" w14:textId="77777777" w:rsidR="00365285" w:rsidRPr="00365285" w:rsidRDefault="00365285" w:rsidP="00365285">
            <w:pPr>
              <w:spacing w:after="0" w:line="240" w:lineRule="auto"/>
              <w:rPr>
                <w:rFonts w:ascii="Times New Roman" w:eastAsia="Times New Roman" w:hAnsi="Times New Roman" w:cs="Times New Roman"/>
              </w:rPr>
            </w:pPr>
          </w:p>
        </w:tc>
      </w:tr>
      <w:tr w:rsidR="00365285" w:rsidRPr="00365285" w14:paraId="6E68D320" w14:textId="77777777" w:rsidTr="00365285">
        <w:trPr>
          <w:tblCellSpacing w:w="0" w:type="dxa"/>
        </w:trPr>
        <w:tc>
          <w:tcPr>
            <w:tcW w:w="0" w:type="auto"/>
            <w:shd w:val="clear" w:color="auto" w:fill="FFFFFF"/>
            <w:vAlign w:val="center"/>
            <w:hideMark/>
          </w:tcPr>
          <w:p w14:paraId="63026851" w14:textId="77777777" w:rsidR="00365285" w:rsidRPr="00365285" w:rsidRDefault="00365285" w:rsidP="00365285">
            <w:pPr>
              <w:spacing w:after="0" w:line="240" w:lineRule="auto"/>
              <w:rPr>
                <w:rFonts w:ascii="Times New Roman" w:eastAsia="Times New Roman" w:hAnsi="Times New Roman" w:cs="Times New Roman"/>
              </w:rPr>
            </w:pPr>
          </w:p>
        </w:tc>
      </w:tr>
    </w:tbl>
    <w:p w14:paraId="1DCAF917" w14:textId="77777777" w:rsidR="00365285" w:rsidRPr="00365285" w:rsidRDefault="00365285" w:rsidP="00365285"/>
    <w:sectPr w:rsidR="00365285" w:rsidRPr="0036528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AC539" w14:textId="77777777" w:rsidR="00303913" w:rsidRDefault="00303913">
      <w:pPr>
        <w:spacing w:after="0" w:line="240" w:lineRule="auto"/>
      </w:pPr>
      <w:r>
        <w:separator/>
      </w:r>
    </w:p>
  </w:endnote>
  <w:endnote w:type="continuationSeparator" w:id="0">
    <w:p w14:paraId="1B8D734C" w14:textId="77777777" w:rsidR="00303913" w:rsidRDefault="00303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8E42E" w14:textId="77777777" w:rsidR="00303913" w:rsidRDefault="00303913">
      <w:pPr>
        <w:spacing w:after="0" w:line="240" w:lineRule="auto"/>
      </w:pPr>
      <w:r>
        <w:separator/>
      </w:r>
    </w:p>
  </w:footnote>
  <w:footnote w:type="continuationSeparator" w:id="0">
    <w:p w14:paraId="3C85F9CB" w14:textId="77777777" w:rsidR="00303913" w:rsidRDefault="00303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0391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9A0"/>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13"/>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BF"/>
    <w:rsid w:val="00396EBD"/>
    <w:rsid w:val="0039719B"/>
    <w:rsid w:val="00397210"/>
    <w:rsid w:val="0039737B"/>
    <w:rsid w:val="00397402"/>
    <w:rsid w:val="00397554"/>
    <w:rsid w:val="003976A9"/>
    <w:rsid w:val="003976D8"/>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C4"/>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208"/>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AF8"/>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68D"/>
    <w:rsid w:val="00CC1712"/>
    <w:rsid w:val="00CC19C1"/>
    <w:rsid w:val="00CC1A7A"/>
    <w:rsid w:val="00CC1AC1"/>
    <w:rsid w:val="00CC1CF1"/>
    <w:rsid w:val="00CC21E4"/>
    <w:rsid w:val="00CC230A"/>
    <w:rsid w:val="00CC2335"/>
    <w:rsid w:val="00CC282F"/>
    <w:rsid w:val="00CC2FAC"/>
    <w:rsid w:val="00CC3276"/>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D3"/>
    <w:rsid w:val="00D611EB"/>
    <w:rsid w:val="00D61476"/>
    <w:rsid w:val="00D615A6"/>
    <w:rsid w:val="00D618EF"/>
    <w:rsid w:val="00D61B3F"/>
    <w:rsid w:val="00D61D30"/>
    <w:rsid w:val="00D61ECC"/>
    <w:rsid w:val="00D6212F"/>
    <w:rsid w:val="00D622DE"/>
    <w:rsid w:val="00D62503"/>
    <w:rsid w:val="00D6258D"/>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94162</TotalTime>
  <Pages>1</Pages>
  <Words>201</Words>
  <Characters>1148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7173</cp:revision>
  <dcterms:created xsi:type="dcterms:W3CDTF">2024-06-20T08:51:00Z</dcterms:created>
  <dcterms:modified xsi:type="dcterms:W3CDTF">2024-12-13T21:27:00Z</dcterms:modified>
  <cp:category/>
</cp:coreProperties>
</file>