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5C" w:rsidRPr="002F7F5C" w:rsidRDefault="002F7F5C" w:rsidP="002F7F5C">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2F7F5C">
        <w:rPr>
          <w:rFonts w:ascii="Times New Roman" w:eastAsia="Arial Narrow" w:hAnsi="Times New Roman" w:cs="Times New Roman"/>
          <w:b/>
          <w:bCs/>
          <w:color w:val="000000"/>
          <w:kern w:val="0"/>
          <w:sz w:val="24"/>
          <w:lang w:val="uk-UA" w:eastAsia="uk-UA" w:bidi="uk-UA"/>
        </w:rPr>
        <w:t>Кучерган Слизавета Валеріївна</w:t>
      </w:r>
      <w:r w:rsidRPr="002F7F5C">
        <w:rPr>
          <w:rFonts w:ascii="Times New Roman" w:eastAsia="Arial Narrow" w:hAnsi="Times New Roman" w:cs="Times New Roman"/>
          <w:color w:val="000000"/>
          <w:kern w:val="0"/>
          <w:sz w:val="24"/>
          <w:lang w:val="uk-UA" w:eastAsia="uk-UA" w:bidi="uk-UA"/>
        </w:rPr>
        <w:t>, викладач кафедри фі</w:t>
      </w:r>
      <w:r w:rsidRPr="002F7F5C">
        <w:rPr>
          <w:rFonts w:ascii="Times New Roman" w:eastAsia="Arial Narrow" w:hAnsi="Times New Roman" w:cs="Times New Roman"/>
          <w:color w:val="000000"/>
          <w:kern w:val="0"/>
          <w:sz w:val="24"/>
          <w:lang w:val="uk-UA" w:eastAsia="uk-UA" w:bidi="uk-UA"/>
        </w:rPr>
        <w:softHyphen/>
        <w:t>зичної культури та методики її викладання Криворізького державного педагогічного університету: «Формування вале- ологічного складника в змісті підготовки майбутніх учите</w:t>
      </w:r>
      <w:r w:rsidRPr="002F7F5C">
        <w:rPr>
          <w:rFonts w:ascii="Times New Roman" w:eastAsia="Arial Narrow" w:hAnsi="Times New Roman" w:cs="Times New Roman"/>
          <w:color w:val="000000"/>
          <w:kern w:val="0"/>
          <w:sz w:val="24"/>
          <w:lang w:val="uk-UA" w:eastAsia="uk-UA" w:bidi="uk-UA"/>
        </w:rPr>
        <w:softHyphen/>
        <w:t>лів (друга половина XX - початок XXI століття)» (13.00.01 - загальна педагогіка та історія педагогіки). Спецрада Д</w:t>
      </w:r>
    </w:p>
    <w:p w:rsidR="00047DE3" w:rsidRPr="002F7F5C" w:rsidRDefault="002F7F5C" w:rsidP="002F7F5C">
      <w:r w:rsidRPr="002F7F5C">
        <w:rPr>
          <w:rFonts w:ascii="Times New Roman" w:eastAsia="Arial Narrow" w:hAnsi="Times New Roman" w:cs="Times New Roman"/>
          <w:color w:val="000000"/>
          <w:kern w:val="0"/>
          <w:sz w:val="24"/>
          <w:lang w:val="uk-UA" w:eastAsia="uk-UA" w:bidi="uk-UA"/>
        </w:rPr>
        <w:t>у Полтавському національному педагогічному уні</w:t>
      </w:r>
      <w:r w:rsidRPr="002F7F5C">
        <w:rPr>
          <w:rFonts w:ascii="Times New Roman" w:eastAsia="Arial Narrow" w:hAnsi="Times New Roman" w:cs="Times New Roman"/>
          <w:color w:val="000000"/>
          <w:kern w:val="0"/>
          <w:sz w:val="24"/>
          <w:lang w:val="uk-UA" w:eastAsia="uk-UA" w:bidi="uk-UA"/>
        </w:rPr>
        <w:softHyphen/>
        <w:t>верситеті імені В. Г. Короленка</w:t>
      </w:r>
    </w:p>
    <w:sectPr w:rsidR="00047DE3" w:rsidRPr="002F7F5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BC062-9E8C-42E2-A660-9567046B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cp:revision>
  <cp:lastPrinted>2009-02-06T05:36:00Z</cp:lastPrinted>
  <dcterms:created xsi:type="dcterms:W3CDTF">2020-04-18T18:06:00Z</dcterms:created>
  <dcterms:modified xsi:type="dcterms:W3CDTF">2020-04-27T09:35:00Z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