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C979"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Болквадзе</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Юрий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Иванович</w:t>
      </w:r>
      <w:r w:rsidRPr="003E1EC4">
        <w:rPr>
          <w:rFonts w:ascii="Helvetica" w:hAnsi="Helvetica" w:cs="Helvetica"/>
          <w:b/>
          <w:bCs/>
          <w:color w:val="222222"/>
          <w:sz w:val="21"/>
          <w:szCs w:val="21"/>
        </w:rPr>
        <w:t>.</w:t>
      </w:r>
    </w:p>
    <w:p w14:paraId="5382018B"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Сенокосы</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пастбища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Нижней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Сванетии</w:t>
      </w:r>
      <w:r w:rsidRPr="003E1EC4">
        <w:rPr>
          <w:rFonts w:ascii="Helvetica" w:hAnsi="Helvetica" w:cs="Helvetica"/>
          <w:b/>
          <w:bCs/>
          <w:color w:val="222222"/>
          <w:sz w:val="21"/>
          <w:szCs w:val="21"/>
        </w:rPr>
        <w:t xml:space="preserve"> : </w:t>
      </w:r>
      <w:r w:rsidRPr="003E1EC4">
        <w:rPr>
          <w:rFonts w:ascii="Helvetica" w:hAnsi="Helvetica" w:cs="Helvetica" w:hint="eastAsia"/>
          <w:b/>
          <w:bCs/>
          <w:color w:val="222222"/>
          <w:sz w:val="21"/>
          <w:szCs w:val="21"/>
        </w:rPr>
        <w:t>Западная</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Грузия</w:t>
      </w:r>
      <w:r w:rsidRPr="003E1EC4">
        <w:rPr>
          <w:rFonts w:ascii="Helvetica" w:hAnsi="Helvetica" w:cs="Helvetica"/>
          <w:b/>
          <w:bCs/>
          <w:color w:val="222222"/>
          <w:sz w:val="21"/>
          <w:szCs w:val="21"/>
        </w:rPr>
        <w:t xml:space="preserve"> : </w:t>
      </w:r>
      <w:r w:rsidRPr="003E1EC4">
        <w:rPr>
          <w:rFonts w:ascii="Helvetica" w:hAnsi="Helvetica" w:cs="Helvetica" w:hint="eastAsia"/>
          <w:b/>
          <w:bCs/>
          <w:color w:val="222222"/>
          <w:sz w:val="21"/>
          <w:szCs w:val="21"/>
        </w:rPr>
        <w:t>диссертация</w:t>
      </w:r>
      <w:r w:rsidRPr="003E1EC4">
        <w:rPr>
          <w:rFonts w:ascii="Helvetica" w:hAnsi="Helvetica" w:cs="Helvetica"/>
          <w:b/>
          <w:bCs/>
          <w:color w:val="222222"/>
          <w:sz w:val="21"/>
          <w:szCs w:val="21"/>
        </w:rPr>
        <w:t xml:space="preserve"> ... </w:t>
      </w:r>
      <w:r w:rsidRPr="003E1EC4">
        <w:rPr>
          <w:rFonts w:ascii="Helvetica" w:hAnsi="Helvetica" w:cs="Helvetica" w:hint="eastAsia"/>
          <w:b/>
          <w:bCs/>
          <w:color w:val="222222"/>
          <w:sz w:val="21"/>
          <w:szCs w:val="21"/>
        </w:rPr>
        <w:t>кандидата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биологических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наук</w:t>
      </w:r>
      <w:r w:rsidRPr="003E1EC4">
        <w:rPr>
          <w:rFonts w:ascii="Helvetica" w:hAnsi="Helvetica" w:cs="Helvetica"/>
          <w:b/>
          <w:bCs/>
          <w:color w:val="222222"/>
          <w:sz w:val="21"/>
          <w:szCs w:val="21"/>
        </w:rPr>
        <w:t xml:space="preserve"> : 03.00.05. - </w:t>
      </w:r>
      <w:r w:rsidRPr="003E1EC4">
        <w:rPr>
          <w:rFonts w:ascii="Helvetica" w:hAnsi="Helvetica" w:cs="Helvetica" w:hint="eastAsia"/>
          <w:b/>
          <w:bCs/>
          <w:color w:val="222222"/>
          <w:sz w:val="21"/>
          <w:szCs w:val="21"/>
        </w:rPr>
        <w:t>Тбилиси</w:t>
      </w:r>
      <w:r w:rsidRPr="003E1EC4">
        <w:rPr>
          <w:rFonts w:ascii="Helvetica" w:hAnsi="Helvetica" w:cs="Helvetica"/>
          <w:b/>
          <w:bCs/>
          <w:color w:val="222222"/>
          <w:sz w:val="21"/>
          <w:szCs w:val="21"/>
        </w:rPr>
        <w:t xml:space="preserve">, 1984. - 182 </w:t>
      </w:r>
      <w:r w:rsidRPr="003E1EC4">
        <w:rPr>
          <w:rFonts w:ascii="Helvetica" w:hAnsi="Helvetica" w:cs="Helvetica" w:hint="eastAsia"/>
          <w:b/>
          <w:bCs/>
          <w:color w:val="222222"/>
          <w:sz w:val="21"/>
          <w:szCs w:val="21"/>
        </w:rPr>
        <w:t>с</w:t>
      </w:r>
      <w:r w:rsidRPr="003E1EC4">
        <w:rPr>
          <w:rFonts w:ascii="Helvetica" w:hAnsi="Helvetica" w:cs="Helvetica"/>
          <w:b/>
          <w:bCs/>
          <w:color w:val="222222"/>
          <w:sz w:val="21"/>
          <w:szCs w:val="21"/>
        </w:rPr>
        <w:t xml:space="preserve">. : </w:t>
      </w:r>
      <w:r w:rsidRPr="003E1EC4">
        <w:rPr>
          <w:rFonts w:ascii="Helvetica" w:hAnsi="Helvetica" w:cs="Helvetica" w:hint="eastAsia"/>
          <w:b/>
          <w:bCs/>
          <w:color w:val="222222"/>
          <w:sz w:val="21"/>
          <w:szCs w:val="21"/>
        </w:rPr>
        <w:t>ил</w:t>
      </w:r>
      <w:r w:rsidRPr="003E1EC4">
        <w:rPr>
          <w:rFonts w:ascii="Helvetica" w:hAnsi="Helvetica" w:cs="Helvetica"/>
          <w:b/>
          <w:bCs/>
          <w:color w:val="222222"/>
          <w:sz w:val="21"/>
          <w:szCs w:val="21"/>
        </w:rPr>
        <w:t>.</w:t>
      </w:r>
    </w:p>
    <w:p w14:paraId="3D82227D"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больше</w:t>
      </w:r>
    </w:p>
    <w:p w14:paraId="4471EBF4"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Цитаты</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из</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текста</w:t>
      </w:r>
      <w:r w:rsidRPr="003E1EC4">
        <w:rPr>
          <w:rFonts w:ascii="Helvetica" w:hAnsi="Helvetica" w:cs="Helvetica"/>
          <w:b/>
          <w:bCs/>
          <w:color w:val="222222"/>
          <w:sz w:val="21"/>
          <w:szCs w:val="21"/>
        </w:rPr>
        <w:t>:</w:t>
      </w:r>
    </w:p>
    <w:p w14:paraId="6175C19C"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стр</w:t>
      </w:r>
      <w:r w:rsidRPr="003E1EC4">
        <w:rPr>
          <w:rFonts w:ascii="Helvetica" w:hAnsi="Helvetica" w:cs="Helvetica"/>
          <w:b/>
          <w:bCs/>
          <w:color w:val="222222"/>
          <w:sz w:val="21"/>
          <w:szCs w:val="21"/>
        </w:rPr>
        <w:t>. 1</w:t>
      </w:r>
    </w:p>
    <w:p w14:paraId="7D9172EE"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b/>
          <w:bCs/>
          <w:color w:val="222222"/>
          <w:sz w:val="21"/>
          <w:szCs w:val="21"/>
        </w:rPr>
        <w:t xml:space="preserve">el: ^S-2/3lhZ </w:t>
      </w:r>
      <w:r w:rsidRPr="003E1EC4">
        <w:rPr>
          <w:rFonts w:ascii="Helvetica" w:hAnsi="Helvetica" w:cs="Helvetica" w:hint="eastAsia"/>
          <w:b/>
          <w:bCs/>
          <w:color w:val="222222"/>
          <w:sz w:val="21"/>
          <w:szCs w:val="21"/>
        </w:rPr>
        <w:t>Академия</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Наук</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Грузинской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ССР</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ИНСТИТУТ</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БОТАНИКИ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им</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w:t>
      </w:r>
      <w:r w:rsidRPr="003E1EC4">
        <w:rPr>
          <w:rFonts w:ascii="Helvetica" w:hAnsi="Helvetica" w:cs="Helvetica"/>
          <w:b/>
          <w:bCs/>
          <w:color w:val="222222"/>
          <w:sz w:val="21"/>
          <w:szCs w:val="21"/>
        </w:rPr>
        <w:t>.</w:t>
      </w:r>
      <w:r w:rsidRPr="003E1EC4">
        <w:rPr>
          <w:rFonts w:ascii="Helvetica" w:hAnsi="Helvetica" w:cs="Helvetica" w:hint="eastAsia"/>
          <w:b/>
          <w:bCs/>
          <w:color w:val="222222"/>
          <w:sz w:val="21"/>
          <w:szCs w:val="21"/>
        </w:rPr>
        <w:t>Н</w:t>
      </w:r>
      <w:r w:rsidRPr="003E1EC4">
        <w:rPr>
          <w:rFonts w:ascii="Helvetica" w:hAnsi="Helvetica" w:cs="Helvetica"/>
          <w:b/>
          <w:bCs/>
          <w:color w:val="222222"/>
          <w:sz w:val="21"/>
          <w:szCs w:val="21"/>
        </w:rPr>
        <w:t>.</w:t>
      </w:r>
      <w:r w:rsidRPr="003E1EC4">
        <w:rPr>
          <w:rFonts w:ascii="Helvetica" w:hAnsi="Helvetica" w:cs="Helvetica" w:hint="eastAsia"/>
          <w:b/>
          <w:bCs/>
          <w:color w:val="222222"/>
          <w:sz w:val="21"/>
          <w:szCs w:val="21"/>
        </w:rPr>
        <w:t>КЕЦХОВЕЛИ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правах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рукописи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Болквадзе</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Юрий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Иванович</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УДК</w:t>
      </w:r>
      <w:r w:rsidRPr="003E1EC4">
        <w:rPr>
          <w:rFonts w:ascii="Helvetica" w:hAnsi="Helvetica" w:cs="Helvetica"/>
          <w:b/>
          <w:bCs/>
          <w:color w:val="222222"/>
          <w:sz w:val="21"/>
          <w:szCs w:val="21"/>
        </w:rPr>
        <w:t xml:space="preserve"> 633.2.03 ( 479.22 ) </w:t>
      </w:r>
      <w:r w:rsidRPr="003E1EC4">
        <w:rPr>
          <w:rFonts w:ascii="Helvetica" w:hAnsi="Helvetica" w:cs="Helvetica" w:hint="eastAsia"/>
          <w:b/>
          <w:bCs/>
          <w:color w:val="222222"/>
          <w:sz w:val="21"/>
          <w:szCs w:val="21"/>
        </w:rPr>
        <w:t>СЕНОКОСЫ</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ПАСТБИЩА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НИЖНЕЙ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СВАНЕТИ</w:t>
      </w:r>
      <w:r w:rsidRPr="003E1EC4">
        <w:rPr>
          <w:rFonts w:ascii="Helvetica" w:hAnsi="Helvetica" w:cs="Helvetica"/>
          <w:b/>
          <w:bCs/>
          <w:color w:val="222222"/>
          <w:sz w:val="21"/>
          <w:szCs w:val="21"/>
        </w:rPr>
        <w:t xml:space="preserve"> ( </w:t>
      </w:r>
      <w:r w:rsidRPr="003E1EC4">
        <w:rPr>
          <w:rFonts w:ascii="Helvetica" w:hAnsi="Helvetica" w:cs="Helvetica" w:hint="eastAsia"/>
          <w:b/>
          <w:bCs/>
          <w:color w:val="222222"/>
          <w:sz w:val="21"/>
          <w:szCs w:val="21"/>
        </w:rPr>
        <w:t>ЗАПАДНАЯ</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ГРУЗИЯ</w:t>
      </w:r>
      <w:r w:rsidRPr="003E1EC4">
        <w:rPr>
          <w:rFonts w:ascii="Helvetica" w:hAnsi="Helvetica" w:cs="Helvetica"/>
          <w:b/>
          <w:bCs/>
          <w:color w:val="222222"/>
          <w:sz w:val="21"/>
          <w:szCs w:val="21"/>
        </w:rPr>
        <w:t xml:space="preserve"> ) 03.00.05 - </w:t>
      </w:r>
      <w:r w:rsidRPr="003E1EC4">
        <w:rPr>
          <w:rFonts w:ascii="Helvetica" w:hAnsi="Helvetica" w:cs="Helvetica" w:hint="eastAsia"/>
          <w:b/>
          <w:bCs/>
          <w:color w:val="222222"/>
          <w:sz w:val="21"/>
          <w:szCs w:val="21"/>
        </w:rPr>
        <w:t>Ботаника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Диссертация</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соискание</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ученой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степени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кандидата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биологических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наук</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НАУЧНЫЙ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РУКОВОДИТЕЛЬ</w:t>
      </w:r>
    </w:p>
    <w:p w14:paraId="4FF31EEE"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стр</w:t>
      </w:r>
      <w:r w:rsidRPr="003E1EC4">
        <w:rPr>
          <w:rFonts w:ascii="Helvetica" w:hAnsi="Helvetica" w:cs="Helvetica"/>
          <w:b/>
          <w:bCs/>
          <w:color w:val="222222"/>
          <w:sz w:val="21"/>
          <w:szCs w:val="21"/>
        </w:rPr>
        <w:t>. 2</w:t>
      </w:r>
    </w:p>
    <w:p w14:paraId="3CF65DB6"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геоморфологии</w:t>
      </w:r>
      <w:r w:rsidRPr="003E1EC4">
        <w:rPr>
          <w:rFonts w:ascii="Helvetica" w:hAnsi="Helvetica" w:cs="Helvetica"/>
          <w:b/>
          <w:bCs/>
          <w:color w:val="222222"/>
          <w:sz w:val="21"/>
          <w:szCs w:val="21"/>
        </w:rPr>
        <w:t>,</w:t>
      </w:r>
      <w:r w:rsidRPr="003E1EC4">
        <w:rPr>
          <w:rFonts w:ascii="Helvetica" w:hAnsi="Helvetica" w:cs="Helvetica" w:hint="eastAsia"/>
          <w:b/>
          <w:bCs/>
          <w:color w:val="222222"/>
          <w:sz w:val="21"/>
          <w:szCs w:val="21"/>
        </w:rPr>
        <w:t>гидрографии</w:t>
      </w:r>
      <w:r w:rsidRPr="003E1EC4">
        <w:rPr>
          <w:rFonts w:ascii="Helvetica" w:hAnsi="Helvetica" w:cs="Helvetica"/>
          <w:b/>
          <w:bCs/>
          <w:color w:val="222222"/>
          <w:sz w:val="21"/>
          <w:szCs w:val="21"/>
        </w:rPr>
        <w:t>,</w:t>
      </w:r>
      <w:r w:rsidRPr="003E1EC4">
        <w:rPr>
          <w:rFonts w:ascii="Helvetica" w:hAnsi="Helvetica" w:cs="Helvetica" w:hint="eastAsia"/>
          <w:b/>
          <w:bCs/>
          <w:color w:val="222222"/>
          <w:sz w:val="21"/>
          <w:szCs w:val="21"/>
        </w:rPr>
        <w:t>климата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почвы</w:t>
      </w:r>
      <w:r w:rsidRPr="003E1EC4">
        <w:rPr>
          <w:rFonts w:ascii="Helvetica" w:hAnsi="Helvetica" w:cs="Helvetica"/>
          <w:b/>
          <w:bCs/>
          <w:color w:val="222222"/>
          <w:sz w:val="21"/>
          <w:szCs w:val="21"/>
        </w:rPr>
        <w:t xml:space="preserve"> 3 6 6 6 </w:t>
      </w:r>
      <w:r w:rsidRPr="003E1EC4">
        <w:rPr>
          <w:rFonts w:ascii="Helvetica" w:hAnsi="Helvetica" w:cs="Helvetica" w:hint="eastAsia"/>
          <w:b/>
          <w:bCs/>
          <w:color w:val="222222"/>
          <w:sz w:val="21"/>
          <w:szCs w:val="21"/>
        </w:rPr>
        <w:t>Глава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РАСТИТЕЛЬНЫЙ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ПОКРОВ</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НИЖНЕЙ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СВАНЕТИ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Геоботаническая</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характеристика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лугов</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сенокосов</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пастбищ</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Глава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Ш</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ТИПОЛОГИЧЕСКАЯ</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КЛАССИФИКАЦИЯ</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ЕСТЕСТВЕННЫХ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КОРМОВЫХ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УГОДИЙ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НИЖНЕЙ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СВАНЕТИ</w:t>
      </w:r>
      <w:r w:rsidRPr="003E1EC4">
        <w:rPr>
          <w:rFonts w:ascii="Helvetica" w:hAnsi="Helvetica" w:cs="Helvetica"/>
          <w:b/>
          <w:bCs/>
          <w:color w:val="222222"/>
          <w:sz w:val="21"/>
          <w:szCs w:val="21"/>
        </w:rPr>
        <w:t xml:space="preserve"> . </w:t>
      </w:r>
      <w:r w:rsidRPr="003E1EC4">
        <w:rPr>
          <w:rFonts w:ascii="Helvetica" w:hAnsi="Helvetica" w:cs="Helvetica" w:hint="eastAsia"/>
          <w:b/>
          <w:bCs/>
          <w:color w:val="222222"/>
          <w:sz w:val="21"/>
          <w:szCs w:val="21"/>
        </w:rPr>
        <w:t>•</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Краткая</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характеристика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выделенных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типов</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естествен­</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ных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кормовых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угодий</w:t>
      </w:r>
    </w:p>
    <w:p w14:paraId="5275F35F"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стр</w:t>
      </w:r>
      <w:r w:rsidRPr="003E1EC4">
        <w:rPr>
          <w:rFonts w:ascii="Helvetica" w:hAnsi="Helvetica" w:cs="Helvetica"/>
          <w:b/>
          <w:bCs/>
          <w:color w:val="222222"/>
          <w:sz w:val="21"/>
          <w:szCs w:val="21"/>
        </w:rPr>
        <w:t>. 3</w:t>
      </w:r>
    </w:p>
    <w:p w14:paraId="12065EB4"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пастбища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сенокосы</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В</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Грузинской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ССР</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естественные</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пастбища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сенокосы</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занимают</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до­</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вольно</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большие</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массивы</w:t>
      </w:r>
      <w:r w:rsidRPr="003E1EC4">
        <w:rPr>
          <w:rFonts w:ascii="Helvetica" w:hAnsi="Helvetica" w:cs="Helvetica"/>
          <w:b/>
          <w:bCs/>
          <w:color w:val="222222"/>
          <w:sz w:val="21"/>
          <w:szCs w:val="21"/>
        </w:rPr>
        <w:t>,</w:t>
      </w:r>
      <w:r w:rsidRPr="003E1EC4">
        <w:rPr>
          <w:rFonts w:ascii="Helvetica" w:hAnsi="Helvetica" w:cs="Helvetica" w:hint="eastAsia"/>
          <w:b/>
          <w:bCs/>
          <w:color w:val="222222"/>
          <w:sz w:val="21"/>
          <w:szCs w:val="21"/>
        </w:rPr>
        <w:t>из</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которых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Нижнюю</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Сванетию</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приходится</w:t>
      </w:r>
      <w:r w:rsidRPr="003E1EC4">
        <w:rPr>
          <w:rFonts w:ascii="Helvetica" w:hAnsi="Helvetica" w:cs="Helvetica"/>
          <w:b/>
          <w:bCs/>
          <w:color w:val="222222"/>
          <w:sz w:val="21"/>
          <w:szCs w:val="21"/>
        </w:rPr>
        <w:t xml:space="preserve"> 33955 </w:t>
      </w:r>
      <w:r w:rsidRPr="003E1EC4">
        <w:rPr>
          <w:rFonts w:ascii="Helvetica" w:hAnsi="Helvetica" w:cs="Helvetica" w:hint="eastAsia"/>
          <w:b/>
          <w:bCs/>
          <w:color w:val="222222"/>
          <w:sz w:val="21"/>
          <w:szCs w:val="21"/>
        </w:rPr>
        <w:t>га</w:t>
      </w:r>
      <w:r w:rsidRPr="003E1EC4">
        <w:rPr>
          <w:rFonts w:ascii="Helvetica" w:hAnsi="Helvetica" w:cs="Helvetica"/>
          <w:b/>
          <w:bCs/>
          <w:color w:val="222222"/>
          <w:sz w:val="21"/>
          <w:szCs w:val="21"/>
        </w:rPr>
        <w:t>.</w:t>
      </w:r>
      <w:r w:rsidRPr="003E1EC4">
        <w:rPr>
          <w:rFonts w:ascii="Helvetica" w:hAnsi="Helvetica" w:cs="Helvetica" w:hint="eastAsia"/>
          <w:b/>
          <w:bCs/>
          <w:color w:val="222222"/>
          <w:sz w:val="21"/>
          <w:szCs w:val="21"/>
        </w:rPr>
        <w:t>На</w:t>
      </w:r>
    </w:p>
    <w:p w14:paraId="196BD50B" w14:textId="77777777" w:rsidR="003E1EC4" w:rsidRPr="003E1EC4" w:rsidRDefault="003E1EC4" w:rsidP="003E1EC4">
      <w:pPr>
        <w:rPr>
          <w:rFonts w:ascii="Helvetica" w:hAnsi="Helvetica" w:cs="Helvetica"/>
          <w:b/>
          <w:bCs/>
          <w:color w:val="222222"/>
          <w:sz w:val="21"/>
          <w:szCs w:val="21"/>
        </w:rPr>
      </w:pPr>
    </w:p>
    <w:p w14:paraId="58D8BC92"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Оглавление</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диссертации</w:t>
      </w:r>
    </w:p>
    <w:p w14:paraId="0DC70203"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кандидат</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биологических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наук</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Болквадзе</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Юрий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Иванович</w:t>
      </w:r>
    </w:p>
    <w:p w14:paraId="26A4DFD1"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ВВЕДЕНИЕ</w:t>
      </w:r>
    </w:p>
    <w:p w14:paraId="1E2B2DA5" w14:textId="77777777" w:rsidR="003E1EC4" w:rsidRPr="003E1EC4" w:rsidRDefault="003E1EC4" w:rsidP="003E1EC4">
      <w:pPr>
        <w:rPr>
          <w:rFonts w:ascii="Helvetica" w:hAnsi="Helvetica" w:cs="Helvetica"/>
          <w:b/>
          <w:bCs/>
          <w:color w:val="222222"/>
          <w:sz w:val="21"/>
          <w:szCs w:val="21"/>
        </w:rPr>
      </w:pPr>
    </w:p>
    <w:p w14:paraId="7982C8D0"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lastRenderedPageBreak/>
        <w:t>Глава</w:t>
      </w:r>
      <w:r w:rsidRPr="003E1EC4">
        <w:rPr>
          <w:rFonts w:ascii="Helvetica" w:hAnsi="Helvetica" w:cs="Helvetica"/>
          <w:b/>
          <w:bCs/>
          <w:color w:val="222222"/>
          <w:sz w:val="21"/>
          <w:szCs w:val="21"/>
        </w:rPr>
        <w:t xml:space="preserve"> I. </w:t>
      </w:r>
      <w:r w:rsidRPr="003E1EC4">
        <w:rPr>
          <w:rFonts w:ascii="Helvetica" w:hAnsi="Helvetica" w:cs="Helvetica" w:hint="eastAsia"/>
          <w:b/>
          <w:bCs/>
          <w:color w:val="222222"/>
          <w:sz w:val="21"/>
          <w:szCs w:val="21"/>
        </w:rPr>
        <w:t>ФИЗИКО</w:t>
      </w:r>
      <w:r w:rsidRPr="003E1EC4">
        <w:rPr>
          <w:rFonts w:ascii="Helvetica" w:hAnsi="Helvetica" w:cs="Helvetica"/>
          <w:b/>
          <w:bCs/>
          <w:color w:val="222222"/>
          <w:sz w:val="21"/>
          <w:szCs w:val="21"/>
        </w:rPr>
        <w:t>-</w:t>
      </w:r>
      <w:r w:rsidRPr="003E1EC4">
        <w:rPr>
          <w:rFonts w:ascii="Helvetica" w:hAnsi="Helvetica" w:cs="Helvetica" w:hint="eastAsia"/>
          <w:b/>
          <w:bCs/>
          <w:color w:val="222222"/>
          <w:sz w:val="21"/>
          <w:szCs w:val="21"/>
        </w:rPr>
        <w:t>ГЕОГРАФИЧЕСКАЯ</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ХАРАКТЕРИСТИКА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ИССЛЕДОВАННОГО</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РАЙОНА</w:t>
      </w:r>
    </w:p>
    <w:p w14:paraId="295EC468" w14:textId="77777777" w:rsidR="003E1EC4" w:rsidRPr="003E1EC4" w:rsidRDefault="003E1EC4" w:rsidP="003E1EC4">
      <w:pPr>
        <w:rPr>
          <w:rFonts w:ascii="Helvetica" w:hAnsi="Helvetica" w:cs="Helvetica"/>
          <w:b/>
          <w:bCs/>
          <w:color w:val="222222"/>
          <w:sz w:val="21"/>
          <w:szCs w:val="21"/>
        </w:rPr>
      </w:pPr>
    </w:p>
    <w:p w14:paraId="33A1928A"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b/>
          <w:bCs/>
          <w:color w:val="222222"/>
          <w:sz w:val="21"/>
          <w:szCs w:val="21"/>
        </w:rPr>
        <w:t xml:space="preserve">1. </w:t>
      </w:r>
      <w:r w:rsidRPr="003E1EC4">
        <w:rPr>
          <w:rFonts w:ascii="Helvetica" w:hAnsi="Helvetica" w:cs="Helvetica" w:hint="eastAsia"/>
          <w:b/>
          <w:bCs/>
          <w:color w:val="222222"/>
          <w:sz w:val="21"/>
          <w:szCs w:val="21"/>
        </w:rPr>
        <w:t>Географическое</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положение</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административные</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границы</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Нижней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Сванети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Лентехский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район</w:t>
      </w:r>
      <w:r w:rsidRPr="003E1EC4">
        <w:rPr>
          <w:rFonts w:ascii="Helvetica" w:hAnsi="Helvetica" w:cs="Helvetica"/>
          <w:b/>
          <w:bCs/>
          <w:color w:val="222222"/>
          <w:sz w:val="21"/>
          <w:szCs w:val="21"/>
        </w:rPr>
        <w:t>)</w:t>
      </w:r>
    </w:p>
    <w:p w14:paraId="587F79EB" w14:textId="77777777" w:rsidR="003E1EC4" w:rsidRPr="003E1EC4" w:rsidRDefault="003E1EC4" w:rsidP="003E1EC4">
      <w:pPr>
        <w:rPr>
          <w:rFonts w:ascii="Helvetica" w:hAnsi="Helvetica" w:cs="Helvetica"/>
          <w:b/>
          <w:bCs/>
          <w:color w:val="222222"/>
          <w:sz w:val="21"/>
          <w:szCs w:val="21"/>
        </w:rPr>
      </w:pPr>
    </w:p>
    <w:p w14:paraId="2D7518A5"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b/>
          <w:bCs/>
          <w:color w:val="222222"/>
          <w:sz w:val="21"/>
          <w:szCs w:val="21"/>
        </w:rPr>
        <w:t xml:space="preserve">2. </w:t>
      </w:r>
      <w:r w:rsidRPr="003E1EC4">
        <w:rPr>
          <w:rFonts w:ascii="Helvetica" w:hAnsi="Helvetica" w:cs="Helvetica" w:hint="eastAsia"/>
          <w:b/>
          <w:bCs/>
          <w:color w:val="222222"/>
          <w:sz w:val="21"/>
          <w:szCs w:val="21"/>
        </w:rPr>
        <w:t>Основные</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черты</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геоморфологии</w:t>
      </w:r>
      <w:r w:rsidRPr="003E1EC4">
        <w:rPr>
          <w:rFonts w:ascii="Helvetica" w:hAnsi="Helvetica" w:cs="Helvetica"/>
          <w:b/>
          <w:bCs/>
          <w:color w:val="222222"/>
          <w:sz w:val="21"/>
          <w:szCs w:val="21"/>
        </w:rPr>
        <w:t>,</w:t>
      </w:r>
      <w:r w:rsidRPr="003E1EC4">
        <w:rPr>
          <w:rFonts w:ascii="Helvetica" w:hAnsi="Helvetica" w:cs="Helvetica" w:hint="eastAsia"/>
          <w:b/>
          <w:bCs/>
          <w:color w:val="222222"/>
          <w:sz w:val="21"/>
          <w:szCs w:val="21"/>
        </w:rPr>
        <w:t>гидрографии</w:t>
      </w:r>
      <w:r w:rsidRPr="003E1EC4">
        <w:rPr>
          <w:rFonts w:ascii="Helvetica" w:hAnsi="Helvetica" w:cs="Helvetica"/>
          <w:b/>
          <w:bCs/>
          <w:color w:val="222222"/>
          <w:sz w:val="21"/>
          <w:szCs w:val="21"/>
        </w:rPr>
        <w:t>,</w:t>
      </w:r>
      <w:r w:rsidRPr="003E1EC4">
        <w:rPr>
          <w:rFonts w:ascii="Helvetica" w:hAnsi="Helvetica" w:cs="Helvetica" w:hint="eastAsia"/>
          <w:b/>
          <w:bCs/>
          <w:color w:val="222222"/>
          <w:sz w:val="21"/>
          <w:szCs w:val="21"/>
        </w:rPr>
        <w:t>климата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почвы</w:t>
      </w:r>
    </w:p>
    <w:p w14:paraId="003F377B" w14:textId="77777777" w:rsidR="003E1EC4" w:rsidRPr="003E1EC4" w:rsidRDefault="003E1EC4" w:rsidP="003E1EC4">
      <w:pPr>
        <w:rPr>
          <w:rFonts w:ascii="Helvetica" w:hAnsi="Helvetica" w:cs="Helvetica"/>
          <w:b/>
          <w:bCs/>
          <w:color w:val="222222"/>
          <w:sz w:val="21"/>
          <w:szCs w:val="21"/>
        </w:rPr>
      </w:pPr>
    </w:p>
    <w:p w14:paraId="14400C61"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Глава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РАСТИТЕЛЬНЫЙ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ПОКРОВ</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НИЖНЕЙ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СВАНЕТИ</w:t>
      </w:r>
    </w:p>
    <w:p w14:paraId="78279C89" w14:textId="77777777" w:rsidR="003E1EC4" w:rsidRPr="003E1EC4" w:rsidRDefault="003E1EC4" w:rsidP="003E1EC4">
      <w:pPr>
        <w:rPr>
          <w:rFonts w:ascii="Helvetica" w:hAnsi="Helvetica" w:cs="Helvetica"/>
          <w:b/>
          <w:bCs/>
          <w:color w:val="222222"/>
          <w:sz w:val="21"/>
          <w:szCs w:val="21"/>
        </w:rPr>
      </w:pPr>
    </w:p>
    <w:p w14:paraId="22AD1DED"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Геоботаническая</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характеристика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лугов</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сенокосов</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пастбищ</w:t>
      </w:r>
      <w:r w:rsidRPr="003E1EC4">
        <w:rPr>
          <w:rFonts w:ascii="Helvetica" w:hAnsi="Helvetica" w:cs="Helvetica"/>
          <w:b/>
          <w:bCs/>
          <w:color w:val="222222"/>
          <w:sz w:val="21"/>
          <w:szCs w:val="21"/>
        </w:rPr>
        <w:t>).</w:t>
      </w:r>
    </w:p>
    <w:p w14:paraId="6661D733" w14:textId="77777777" w:rsidR="003E1EC4" w:rsidRPr="003E1EC4" w:rsidRDefault="003E1EC4" w:rsidP="003E1EC4">
      <w:pPr>
        <w:rPr>
          <w:rFonts w:ascii="Helvetica" w:hAnsi="Helvetica" w:cs="Helvetica"/>
          <w:b/>
          <w:bCs/>
          <w:color w:val="222222"/>
          <w:sz w:val="21"/>
          <w:szCs w:val="21"/>
        </w:rPr>
      </w:pPr>
    </w:p>
    <w:p w14:paraId="5289B204"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Глава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Ш</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ТИПОЛОГИЧЕСКАЯ</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КЛАССИФИКАЦИЯ</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ЕСТЕСТВЕННЫХ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КОРМОВЫХ</w:t>
      </w:r>
    </w:p>
    <w:p w14:paraId="077F3247" w14:textId="77777777" w:rsidR="003E1EC4" w:rsidRPr="003E1EC4" w:rsidRDefault="003E1EC4" w:rsidP="003E1EC4">
      <w:pPr>
        <w:rPr>
          <w:rFonts w:ascii="Helvetica" w:hAnsi="Helvetica" w:cs="Helvetica"/>
          <w:b/>
          <w:bCs/>
          <w:color w:val="222222"/>
          <w:sz w:val="21"/>
          <w:szCs w:val="21"/>
        </w:rPr>
      </w:pPr>
    </w:p>
    <w:p w14:paraId="35B873B5"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УГОДИЙ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НИЖНЕЙ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СВАНЕТИ</w:t>
      </w:r>
      <w:r w:rsidRPr="003E1EC4">
        <w:rPr>
          <w:rFonts w:ascii="Helvetica" w:hAnsi="Helvetica" w:cs="Helvetica"/>
          <w:b/>
          <w:bCs/>
          <w:color w:val="222222"/>
          <w:sz w:val="21"/>
          <w:szCs w:val="21"/>
        </w:rPr>
        <w:t xml:space="preserve"> . ■.</w:t>
      </w:r>
    </w:p>
    <w:p w14:paraId="003BBD27" w14:textId="77777777" w:rsidR="003E1EC4" w:rsidRPr="003E1EC4" w:rsidRDefault="003E1EC4" w:rsidP="003E1EC4">
      <w:pPr>
        <w:rPr>
          <w:rFonts w:ascii="Helvetica" w:hAnsi="Helvetica" w:cs="Helvetica"/>
          <w:b/>
          <w:bCs/>
          <w:color w:val="222222"/>
          <w:sz w:val="21"/>
          <w:szCs w:val="21"/>
        </w:rPr>
      </w:pPr>
    </w:p>
    <w:p w14:paraId="0ED41ED8"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Краткая</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характеристика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выделенных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типов</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естественных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кормовых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угодий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Нижней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Сванети</w:t>
      </w:r>
    </w:p>
    <w:p w14:paraId="7AAFF53F" w14:textId="77777777" w:rsidR="003E1EC4" w:rsidRPr="003E1EC4" w:rsidRDefault="003E1EC4" w:rsidP="003E1EC4">
      <w:pPr>
        <w:rPr>
          <w:rFonts w:ascii="Helvetica" w:hAnsi="Helvetica" w:cs="Helvetica"/>
          <w:b/>
          <w:bCs/>
          <w:color w:val="222222"/>
          <w:sz w:val="21"/>
          <w:szCs w:val="21"/>
        </w:rPr>
      </w:pPr>
    </w:p>
    <w:p w14:paraId="4B60639C"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Глава</w:t>
      </w:r>
      <w:r w:rsidRPr="003E1EC4">
        <w:rPr>
          <w:rFonts w:ascii="Helvetica" w:hAnsi="Helvetica" w:cs="Helvetica"/>
          <w:b/>
          <w:bCs/>
          <w:color w:val="222222"/>
          <w:sz w:val="21"/>
          <w:szCs w:val="21"/>
        </w:rPr>
        <w:t xml:space="preserve"> 1</w:t>
      </w:r>
      <w:r w:rsidRPr="003E1EC4">
        <w:rPr>
          <w:rFonts w:ascii="Helvetica" w:hAnsi="Helvetica" w:cs="Helvetica" w:hint="eastAsia"/>
          <w:b/>
          <w:bCs/>
          <w:color w:val="222222"/>
          <w:sz w:val="21"/>
          <w:szCs w:val="21"/>
        </w:rPr>
        <w:t>У</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ДИНАМИКА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УРОЖАЙНОСТИ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ФИТОМАССЫ</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РАСТИТЕЛЬНОСТИ</w:t>
      </w:r>
    </w:p>
    <w:p w14:paraId="4BDA2F1D" w14:textId="77777777" w:rsidR="003E1EC4" w:rsidRPr="003E1EC4" w:rsidRDefault="003E1EC4" w:rsidP="003E1EC4">
      <w:pPr>
        <w:rPr>
          <w:rFonts w:ascii="Helvetica" w:hAnsi="Helvetica" w:cs="Helvetica"/>
          <w:b/>
          <w:bCs/>
          <w:color w:val="222222"/>
          <w:sz w:val="21"/>
          <w:szCs w:val="21"/>
        </w:rPr>
      </w:pPr>
    </w:p>
    <w:p w14:paraId="0C4E4467"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НИЖНЕЙ</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СВАНЕТИ</w:t>
      </w:r>
    </w:p>
    <w:p w14:paraId="31A2E73B" w14:textId="77777777" w:rsidR="003E1EC4" w:rsidRPr="003E1EC4" w:rsidRDefault="003E1EC4" w:rsidP="003E1EC4">
      <w:pPr>
        <w:rPr>
          <w:rFonts w:ascii="Helvetica" w:hAnsi="Helvetica" w:cs="Helvetica"/>
          <w:b/>
          <w:bCs/>
          <w:color w:val="222222"/>
          <w:sz w:val="21"/>
          <w:szCs w:val="21"/>
        </w:rPr>
      </w:pPr>
    </w:p>
    <w:p w14:paraId="518D84AB" w14:textId="77777777" w:rsidR="003E1EC4" w:rsidRPr="003E1EC4" w:rsidRDefault="003E1EC4" w:rsidP="003E1EC4">
      <w:pPr>
        <w:rPr>
          <w:rFonts w:ascii="Helvetica" w:hAnsi="Helvetica" w:cs="Helvetica"/>
          <w:b/>
          <w:bCs/>
          <w:color w:val="222222"/>
          <w:sz w:val="21"/>
          <w:szCs w:val="21"/>
        </w:rPr>
      </w:pPr>
      <w:r w:rsidRPr="003E1EC4">
        <w:rPr>
          <w:rFonts w:ascii="Helvetica" w:hAnsi="Helvetica" w:cs="Helvetica" w:hint="eastAsia"/>
          <w:b/>
          <w:bCs/>
          <w:color w:val="222222"/>
          <w:sz w:val="21"/>
          <w:szCs w:val="21"/>
        </w:rPr>
        <w:t>Глава</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У</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РАЦИОНАЛЬНОЕ</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ИСПОЛЬЗОВАНИЕ</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СЕНОКОСОВ</w:t>
      </w:r>
      <w:r w:rsidRPr="003E1EC4">
        <w:rPr>
          <w:rFonts w:ascii="Helvetica" w:hAnsi="Helvetica" w:cs="Helvetica"/>
          <w:b/>
          <w:bCs/>
          <w:color w:val="222222"/>
          <w:sz w:val="21"/>
          <w:szCs w:val="21"/>
        </w:rPr>
        <w:t>,</w:t>
      </w:r>
      <w:r w:rsidRPr="003E1EC4">
        <w:rPr>
          <w:rFonts w:ascii="Helvetica" w:hAnsi="Helvetica" w:cs="Helvetica" w:hint="eastAsia"/>
          <w:b/>
          <w:bCs/>
          <w:color w:val="222222"/>
          <w:sz w:val="21"/>
          <w:szCs w:val="21"/>
        </w:rPr>
        <w:t>ПАСТБИЩ</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w:t>
      </w:r>
    </w:p>
    <w:p w14:paraId="3D2783D7" w14:textId="77777777" w:rsidR="003E1EC4" w:rsidRPr="003E1EC4" w:rsidRDefault="003E1EC4" w:rsidP="003E1EC4">
      <w:pPr>
        <w:rPr>
          <w:rFonts w:ascii="Helvetica" w:hAnsi="Helvetica" w:cs="Helvetica"/>
          <w:b/>
          <w:bCs/>
          <w:color w:val="222222"/>
          <w:sz w:val="21"/>
          <w:szCs w:val="21"/>
        </w:rPr>
      </w:pPr>
    </w:p>
    <w:p w14:paraId="0C1B29AA" w14:textId="2FF9A247" w:rsidR="008A0C40" w:rsidRPr="003E1EC4" w:rsidRDefault="003E1EC4" w:rsidP="003E1EC4">
      <w:r w:rsidRPr="003E1EC4">
        <w:rPr>
          <w:rFonts w:ascii="Helvetica" w:hAnsi="Helvetica" w:cs="Helvetica" w:hint="eastAsia"/>
          <w:b/>
          <w:bCs/>
          <w:color w:val="222222"/>
          <w:sz w:val="21"/>
          <w:szCs w:val="21"/>
        </w:rPr>
        <w:lastRenderedPageBreak/>
        <w:t>ОСНОВНЫЕ</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ПУТИ</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ПОВЫШЕНИЯ</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ИХ</w:t>
      </w:r>
      <w:r w:rsidRPr="003E1EC4">
        <w:rPr>
          <w:rFonts w:ascii="Helvetica" w:hAnsi="Helvetica" w:cs="Helvetica"/>
          <w:b/>
          <w:bCs/>
          <w:color w:val="222222"/>
          <w:sz w:val="21"/>
          <w:szCs w:val="21"/>
        </w:rPr>
        <w:t xml:space="preserve"> </w:t>
      </w:r>
      <w:r w:rsidRPr="003E1EC4">
        <w:rPr>
          <w:rFonts w:ascii="Helvetica" w:hAnsi="Helvetica" w:cs="Helvetica" w:hint="eastAsia"/>
          <w:b/>
          <w:bCs/>
          <w:color w:val="222222"/>
          <w:sz w:val="21"/>
          <w:szCs w:val="21"/>
        </w:rPr>
        <w:t>ПРОДУКТИВНОСТИ</w:t>
      </w:r>
    </w:p>
    <w:sectPr w:rsidR="008A0C40" w:rsidRPr="003E1EC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86E4D" w14:textId="77777777" w:rsidR="00D80E2C" w:rsidRDefault="00D80E2C">
      <w:pPr>
        <w:spacing w:after="0" w:line="240" w:lineRule="auto"/>
      </w:pPr>
      <w:r>
        <w:separator/>
      </w:r>
    </w:p>
  </w:endnote>
  <w:endnote w:type="continuationSeparator" w:id="0">
    <w:p w14:paraId="6516C656" w14:textId="77777777" w:rsidR="00D80E2C" w:rsidRDefault="00D8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A963" w14:textId="77777777" w:rsidR="00D80E2C" w:rsidRDefault="00D80E2C"/>
    <w:p w14:paraId="75DF2536" w14:textId="77777777" w:rsidR="00D80E2C" w:rsidRDefault="00D80E2C"/>
    <w:p w14:paraId="0CA37830" w14:textId="77777777" w:rsidR="00D80E2C" w:rsidRDefault="00D80E2C"/>
    <w:p w14:paraId="76468EBE" w14:textId="77777777" w:rsidR="00D80E2C" w:rsidRDefault="00D80E2C"/>
    <w:p w14:paraId="0BDF0FE7" w14:textId="77777777" w:rsidR="00D80E2C" w:rsidRDefault="00D80E2C"/>
    <w:p w14:paraId="0771D495" w14:textId="77777777" w:rsidR="00D80E2C" w:rsidRDefault="00D80E2C"/>
    <w:p w14:paraId="34F50C6E" w14:textId="77777777" w:rsidR="00D80E2C" w:rsidRDefault="00D80E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D2B8AE" wp14:editId="4A03D0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59AB9" w14:textId="77777777" w:rsidR="00D80E2C" w:rsidRDefault="00D80E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D2B8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C59AB9" w14:textId="77777777" w:rsidR="00D80E2C" w:rsidRDefault="00D80E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EAA98F" w14:textId="77777777" w:rsidR="00D80E2C" w:rsidRDefault="00D80E2C"/>
    <w:p w14:paraId="4077A55F" w14:textId="77777777" w:rsidR="00D80E2C" w:rsidRDefault="00D80E2C"/>
    <w:p w14:paraId="490FFFDC" w14:textId="77777777" w:rsidR="00D80E2C" w:rsidRDefault="00D80E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66017B" wp14:editId="575390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88870" w14:textId="77777777" w:rsidR="00D80E2C" w:rsidRDefault="00D80E2C"/>
                          <w:p w14:paraId="7866F7B7" w14:textId="77777777" w:rsidR="00D80E2C" w:rsidRDefault="00D80E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6601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088870" w14:textId="77777777" w:rsidR="00D80E2C" w:rsidRDefault="00D80E2C"/>
                    <w:p w14:paraId="7866F7B7" w14:textId="77777777" w:rsidR="00D80E2C" w:rsidRDefault="00D80E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D7664E" w14:textId="77777777" w:rsidR="00D80E2C" w:rsidRDefault="00D80E2C"/>
    <w:p w14:paraId="337C6779" w14:textId="77777777" w:rsidR="00D80E2C" w:rsidRDefault="00D80E2C">
      <w:pPr>
        <w:rPr>
          <w:sz w:val="2"/>
          <w:szCs w:val="2"/>
        </w:rPr>
      </w:pPr>
    </w:p>
    <w:p w14:paraId="469A5C15" w14:textId="77777777" w:rsidR="00D80E2C" w:rsidRDefault="00D80E2C"/>
    <w:p w14:paraId="2ACB6447" w14:textId="77777777" w:rsidR="00D80E2C" w:rsidRDefault="00D80E2C">
      <w:pPr>
        <w:spacing w:after="0" w:line="240" w:lineRule="auto"/>
      </w:pPr>
    </w:p>
  </w:footnote>
  <w:footnote w:type="continuationSeparator" w:id="0">
    <w:p w14:paraId="6E91F822" w14:textId="77777777" w:rsidR="00D80E2C" w:rsidRDefault="00D80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2C"/>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17862</TotalTime>
  <Pages>3</Pages>
  <Words>262</Words>
  <Characters>1497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865</cp:revision>
  <cp:lastPrinted>2009-02-06T05:36:00Z</cp:lastPrinted>
  <dcterms:created xsi:type="dcterms:W3CDTF">2025-11-25T20:19:00Z</dcterms:created>
  <dcterms:modified xsi:type="dcterms:W3CDTF">2025-12-24T09:30:00Z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