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88D9F" w14:textId="77777777" w:rsidR="00493457" w:rsidRDefault="00493457" w:rsidP="00493457">
      <w:pPr>
        <w:rPr>
          <w:rFonts w:ascii="Verdana" w:hAnsi="Verdana"/>
          <w:color w:val="000000"/>
          <w:sz w:val="18"/>
          <w:szCs w:val="18"/>
          <w:shd w:val="clear" w:color="auto" w:fill="FFFFFF"/>
        </w:rPr>
      </w:pPr>
      <w:r>
        <w:rPr>
          <w:rFonts w:ascii="Verdana" w:hAnsi="Verdana"/>
          <w:color w:val="000000"/>
          <w:sz w:val="18"/>
          <w:szCs w:val="18"/>
          <w:shd w:val="clear" w:color="auto" w:fill="FFFFFF"/>
        </w:rPr>
        <w:t>Институциональный подход к формированию доходов бюджета</w:t>
      </w:r>
    </w:p>
    <w:p w14:paraId="23F85CCD" w14:textId="77777777" w:rsidR="00493457" w:rsidRDefault="00493457" w:rsidP="00493457">
      <w:pPr>
        <w:rPr>
          <w:rFonts w:ascii="Verdana" w:hAnsi="Verdana"/>
          <w:color w:val="000000"/>
          <w:sz w:val="18"/>
          <w:szCs w:val="18"/>
          <w:shd w:val="clear" w:color="auto" w:fill="FFFFFF"/>
        </w:rPr>
      </w:pPr>
    </w:p>
    <w:p w14:paraId="7867877C" w14:textId="77777777" w:rsidR="00493457" w:rsidRDefault="00493457" w:rsidP="0049345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Шипунова, Вера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C5916A" w14:textId="77777777" w:rsidR="00493457" w:rsidRDefault="00493457" w:rsidP="00493457">
      <w:pPr>
        <w:rPr>
          <w:rFonts w:ascii="Verdana" w:hAnsi="Verdana"/>
          <w:color w:val="000000"/>
          <w:sz w:val="18"/>
          <w:szCs w:val="18"/>
        </w:rPr>
      </w:pPr>
      <w:r>
        <w:rPr>
          <w:rFonts w:ascii="Verdana" w:hAnsi="Verdana"/>
          <w:color w:val="000000"/>
          <w:sz w:val="18"/>
          <w:szCs w:val="18"/>
        </w:rPr>
        <w:t>2012</w:t>
      </w:r>
    </w:p>
    <w:p w14:paraId="5468629A" w14:textId="77777777" w:rsidR="00493457" w:rsidRDefault="00493457" w:rsidP="00493457">
      <w:pPr>
        <w:rPr>
          <w:rFonts w:ascii="Verdana" w:hAnsi="Verdana"/>
          <w:b/>
          <w:bCs/>
          <w:color w:val="000000"/>
          <w:sz w:val="18"/>
          <w:szCs w:val="18"/>
        </w:rPr>
      </w:pPr>
      <w:r>
        <w:rPr>
          <w:rFonts w:ascii="Verdana" w:hAnsi="Verdana"/>
          <w:b/>
          <w:bCs/>
          <w:color w:val="000000"/>
          <w:sz w:val="18"/>
          <w:szCs w:val="18"/>
        </w:rPr>
        <w:t>Автор научной работы: </w:t>
      </w:r>
    </w:p>
    <w:p w14:paraId="439B98A5" w14:textId="77777777" w:rsidR="00493457" w:rsidRDefault="00493457" w:rsidP="00493457">
      <w:pPr>
        <w:rPr>
          <w:rFonts w:ascii="Verdana" w:hAnsi="Verdana"/>
          <w:color w:val="000000"/>
          <w:sz w:val="18"/>
          <w:szCs w:val="18"/>
        </w:rPr>
      </w:pPr>
      <w:r>
        <w:rPr>
          <w:rFonts w:ascii="Verdana" w:hAnsi="Verdana"/>
          <w:color w:val="000000"/>
          <w:sz w:val="18"/>
          <w:szCs w:val="18"/>
        </w:rPr>
        <w:t>Шипунова, Вера Васильевна</w:t>
      </w:r>
    </w:p>
    <w:p w14:paraId="433BBE98" w14:textId="77777777" w:rsidR="00493457" w:rsidRDefault="00493457" w:rsidP="00493457">
      <w:pPr>
        <w:rPr>
          <w:rFonts w:ascii="Verdana" w:hAnsi="Verdana"/>
          <w:b/>
          <w:bCs/>
          <w:color w:val="000000"/>
          <w:sz w:val="18"/>
          <w:szCs w:val="18"/>
        </w:rPr>
      </w:pPr>
      <w:r>
        <w:rPr>
          <w:rFonts w:ascii="Verdana" w:hAnsi="Verdana"/>
          <w:b/>
          <w:bCs/>
          <w:color w:val="000000"/>
          <w:sz w:val="18"/>
          <w:szCs w:val="18"/>
        </w:rPr>
        <w:t>Ученая cтепень: </w:t>
      </w:r>
    </w:p>
    <w:p w14:paraId="660BA016" w14:textId="77777777" w:rsidR="00493457" w:rsidRDefault="00493457" w:rsidP="00493457">
      <w:pPr>
        <w:rPr>
          <w:rFonts w:ascii="Verdana" w:hAnsi="Verdana"/>
          <w:color w:val="000000"/>
          <w:sz w:val="18"/>
          <w:szCs w:val="18"/>
        </w:rPr>
      </w:pPr>
      <w:r>
        <w:rPr>
          <w:rFonts w:ascii="Verdana" w:hAnsi="Verdana"/>
          <w:color w:val="000000"/>
          <w:sz w:val="18"/>
          <w:szCs w:val="18"/>
        </w:rPr>
        <w:t>кандидат экономических наук</w:t>
      </w:r>
    </w:p>
    <w:p w14:paraId="67096825" w14:textId="77777777" w:rsidR="00493457" w:rsidRDefault="00493457" w:rsidP="00493457">
      <w:pPr>
        <w:rPr>
          <w:rFonts w:ascii="Verdana" w:hAnsi="Verdana"/>
          <w:b/>
          <w:bCs/>
          <w:color w:val="000000"/>
          <w:sz w:val="18"/>
          <w:szCs w:val="18"/>
        </w:rPr>
      </w:pPr>
      <w:r>
        <w:rPr>
          <w:rFonts w:ascii="Verdana" w:hAnsi="Verdana"/>
          <w:b/>
          <w:bCs/>
          <w:color w:val="000000"/>
          <w:sz w:val="18"/>
          <w:szCs w:val="18"/>
        </w:rPr>
        <w:t>Место защиты диссертации: </w:t>
      </w:r>
    </w:p>
    <w:p w14:paraId="6EED52D1" w14:textId="77777777" w:rsidR="00493457" w:rsidRDefault="00493457" w:rsidP="00493457">
      <w:pPr>
        <w:rPr>
          <w:rFonts w:ascii="Verdana" w:hAnsi="Verdana"/>
          <w:color w:val="000000"/>
          <w:sz w:val="18"/>
          <w:szCs w:val="18"/>
        </w:rPr>
      </w:pPr>
      <w:r>
        <w:rPr>
          <w:rFonts w:ascii="Verdana" w:hAnsi="Verdana"/>
          <w:color w:val="000000"/>
          <w:sz w:val="18"/>
          <w:szCs w:val="18"/>
        </w:rPr>
        <w:t>Томск</w:t>
      </w:r>
    </w:p>
    <w:p w14:paraId="218F140A" w14:textId="77777777" w:rsidR="00493457" w:rsidRDefault="00493457" w:rsidP="00493457">
      <w:pPr>
        <w:rPr>
          <w:rFonts w:ascii="Verdana" w:hAnsi="Verdana"/>
          <w:b/>
          <w:bCs/>
          <w:color w:val="000000"/>
          <w:sz w:val="18"/>
          <w:szCs w:val="18"/>
        </w:rPr>
      </w:pPr>
      <w:r>
        <w:rPr>
          <w:rFonts w:ascii="Verdana" w:hAnsi="Verdana"/>
          <w:b/>
          <w:bCs/>
          <w:color w:val="000000"/>
          <w:sz w:val="18"/>
          <w:szCs w:val="18"/>
        </w:rPr>
        <w:t>Код cпециальности ВАК: </w:t>
      </w:r>
    </w:p>
    <w:p w14:paraId="09007DB5" w14:textId="77777777" w:rsidR="00493457" w:rsidRDefault="00493457" w:rsidP="00493457">
      <w:pPr>
        <w:rPr>
          <w:rFonts w:ascii="Verdana" w:hAnsi="Verdana"/>
          <w:color w:val="000000"/>
          <w:sz w:val="18"/>
          <w:szCs w:val="18"/>
        </w:rPr>
      </w:pPr>
      <w:r>
        <w:rPr>
          <w:rFonts w:ascii="Verdana" w:hAnsi="Verdana"/>
          <w:color w:val="000000"/>
          <w:sz w:val="18"/>
          <w:szCs w:val="18"/>
        </w:rPr>
        <w:t>08.00.10</w:t>
      </w:r>
    </w:p>
    <w:p w14:paraId="72E33376" w14:textId="77777777" w:rsidR="00493457" w:rsidRDefault="00493457" w:rsidP="00493457">
      <w:pPr>
        <w:rPr>
          <w:rFonts w:ascii="Verdana" w:hAnsi="Verdana"/>
          <w:b/>
          <w:bCs/>
          <w:color w:val="000000"/>
          <w:sz w:val="18"/>
          <w:szCs w:val="18"/>
        </w:rPr>
      </w:pPr>
      <w:r>
        <w:rPr>
          <w:rFonts w:ascii="Verdana" w:hAnsi="Verdana"/>
          <w:b/>
          <w:bCs/>
          <w:color w:val="000000"/>
          <w:sz w:val="18"/>
          <w:szCs w:val="18"/>
        </w:rPr>
        <w:t>Специальность: </w:t>
      </w:r>
    </w:p>
    <w:p w14:paraId="113A243D" w14:textId="77777777" w:rsidR="00493457" w:rsidRDefault="00493457" w:rsidP="00493457">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E8D0110" w14:textId="77777777" w:rsidR="00493457" w:rsidRDefault="00493457" w:rsidP="00493457">
      <w:pPr>
        <w:rPr>
          <w:rFonts w:ascii="Verdana" w:hAnsi="Verdana"/>
          <w:b/>
          <w:bCs/>
          <w:color w:val="000000"/>
          <w:sz w:val="18"/>
          <w:szCs w:val="18"/>
        </w:rPr>
      </w:pPr>
      <w:r>
        <w:rPr>
          <w:rFonts w:ascii="Verdana" w:hAnsi="Verdana"/>
          <w:b/>
          <w:bCs/>
          <w:color w:val="000000"/>
          <w:sz w:val="18"/>
          <w:szCs w:val="18"/>
        </w:rPr>
        <w:t>Количество cтраниц: </w:t>
      </w:r>
    </w:p>
    <w:p w14:paraId="026EB8E7" w14:textId="77777777" w:rsidR="00493457" w:rsidRDefault="00493457" w:rsidP="00493457">
      <w:pPr>
        <w:rPr>
          <w:rFonts w:ascii="Verdana" w:hAnsi="Verdana"/>
          <w:color w:val="000000"/>
          <w:sz w:val="18"/>
          <w:szCs w:val="18"/>
        </w:rPr>
      </w:pPr>
      <w:r>
        <w:rPr>
          <w:rFonts w:ascii="Verdana" w:hAnsi="Verdana"/>
          <w:color w:val="000000"/>
          <w:sz w:val="18"/>
          <w:szCs w:val="18"/>
        </w:rPr>
        <w:t>182</w:t>
      </w:r>
    </w:p>
    <w:p w14:paraId="6CB83395" w14:textId="77777777" w:rsidR="00493457" w:rsidRDefault="00493457" w:rsidP="0049345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Шипунова, Вера Васильевна</w:t>
      </w:r>
    </w:p>
    <w:p w14:paraId="719FC7C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9BFF66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основы функционирования бюджетной системы Российской Федерации</w:t>
      </w:r>
    </w:p>
    <w:p w14:paraId="745BE66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черты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РФ с функциональной 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точки зрения</w:t>
      </w:r>
    </w:p>
    <w:p w14:paraId="04A26D8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развитие бюджетной системы РФ</w:t>
      </w:r>
    </w:p>
    <w:p w14:paraId="6650E72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Структура правил бюджетной системы</w:t>
      </w:r>
    </w:p>
    <w:p w14:paraId="48BFA5F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 Проблема принуждения к следованию правилам^ бюджетной системе</w:t>
      </w:r>
    </w:p>
    <w:p w14:paraId="7B4EF1C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современной бюджетной системы РФ (на примере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Кемеровской области)</w:t>
      </w:r>
    </w:p>
    <w:p w14:paraId="1E9E8BE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формальных и неформальных правил при формировании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Кемеровской области</w:t>
      </w:r>
    </w:p>
    <w:p w14:paraId="436AF01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2.2. Особенности и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и расходной | частей бюджетов муниципальных образований</w:t>
      </w:r>
    </w:p>
    <w:p w14:paraId="788A93C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Предложения по совершенствованию механизма формирования и использования формальных правил в муниципальных образованиях Кемеровской области</w:t>
      </w:r>
    </w:p>
    <w:p w14:paraId="7753195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3.1. Основные направления увеличения</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местных бюджетов</w:t>
      </w:r>
    </w:p>
    <w:p w14:paraId="49FF404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Методика совершенствования механизма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муниципального образования 1 Заключение</w:t>
      </w:r>
    </w:p>
    <w:p w14:paraId="60517D0B" w14:textId="77777777" w:rsidR="00493457" w:rsidRDefault="00493457" w:rsidP="0049345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"Институциональный подход к формированию доходов бюджета"</w:t>
      </w:r>
    </w:p>
    <w:p w14:paraId="3136F101"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Проводимые в России радикальные реформы потребовали </w:t>
      </w:r>
      <w:r>
        <w:rPr>
          <w:rFonts w:ascii="Verdana" w:hAnsi="Verdana"/>
          <w:color w:val="000000"/>
          <w:sz w:val="18"/>
          <w:szCs w:val="18"/>
        </w:rPr>
        <w:lastRenderedPageBreak/>
        <w:t>разработки новой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финансовой политики государства и органов местного самоуправления. Построение федеративного государства предполагающего самостоятельность регионов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в решении социально-экономических задач на подвёдомЬтвенной им территории ' требует создания адекватного механизма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отвечающего общим интересам страны.</w:t>
      </w:r>
    </w:p>
    <w:p w14:paraId="23C87D52"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проблемой совершенствования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России является разработка таких правил и норм, которые не только адекватно отражали бы изменения, происходящие в экономике, социальной сфере и государственном устройстве страны, но и способствовали бы дальнейшему развитию бюджетной системы РФ на принципах федерализма и демократизма. !</w:t>
      </w:r>
    </w:p>
    <w:p w14:paraId="5D7C70FA"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возникает необходимость анализа 'данной ситуации и •определения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бюджетной системы РФ. Необходимость выделения формальных | и неформальных правил обусловливается совершенно новой экономической ситуацией, когда поддержание формального института приведет к более эффективному функционированию не только бюджетной системы, но и всей экономики в целом. Слабо изученные неформальные правила не дают возможности оценить их влияние на состояние финансовой системы и экономической среды. Искажающий</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среду неформальный институт воздействует на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всей страны, способствует формированию локальных неформальных сетей. Вышесказанное является основательным поводом для изучения данного вопроса, причин его появления и последствий существования.</w:t>
      </w:r>
    </w:p>
    <w:p w14:paraId="0A071DE3"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Степень научной разработанности проблемы.</w:t>
      </w:r>
    </w:p>
    <w:p w14:paraId="4E1232A1"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финансов и &gt; финансовой системы рассматривается I следующими российскими учеными: Ковалевым A.M.,</w:t>
      </w:r>
      <w:r>
        <w:rPr>
          <w:rStyle w:val="WW8Num2z0"/>
          <w:rFonts w:ascii="Verdana" w:hAnsi="Verdana"/>
          <w:color w:val="000000"/>
          <w:sz w:val="18"/>
          <w:szCs w:val="18"/>
        </w:rPr>
        <w:t> </w:t>
      </w:r>
      <w:r>
        <w:rPr>
          <w:rStyle w:val="WW8Num3z0"/>
          <w:rFonts w:ascii="Verdana" w:hAnsi="Verdana"/>
          <w:color w:val="4682B4"/>
          <w:sz w:val="18"/>
          <w:szCs w:val="18"/>
        </w:rPr>
        <w:t>Романовским</w:t>
      </w:r>
      <w:r>
        <w:rPr>
          <w:rStyle w:val="WW8Num2z0"/>
          <w:rFonts w:ascii="Verdana" w:hAnsi="Verdana"/>
          <w:color w:val="000000"/>
          <w:sz w:val="18"/>
          <w:szCs w:val="18"/>
        </w:rPr>
        <w:t> </w:t>
      </w:r>
      <w:r>
        <w:rPr>
          <w:rFonts w:ascii="Verdana" w:hAnsi="Verdana"/>
          <w:color w:val="000000"/>
          <w:sz w:val="18"/>
          <w:szCs w:val="18"/>
        </w:rPr>
        <w:t>М.В., Белоглазовой Г.Н., Врублевским О.В.,</w:t>
      </w:r>
      <w:r>
        <w:rPr>
          <w:rStyle w:val="WW8Num2z0"/>
          <w:rFonts w:ascii="Verdana" w:hAnsi="Verdana"/>
          <w:color w:val="000000"/>
          <w:sz w:val="18"/>
          <w:szCs w:val="18"/>
        </w:rPr>
        <w:t> </w:t>
      </w:r>
      <w:r>
        <w:rPr>
          <w:rStyle w:val="WW8Num3z0"/>
          <w:rFonts w:ascii="Verdana" w:hAnsi="Verdana"/>
          <w:color w:val="4682B4"/>
          <w:sz w:val="18"/>
          <w:szCs w:val="18"/>
        </w:rPr>
        <w:t>Дробозиной</w:t>
      </w:r>
      <w:r>
        <w:rPr>
          <w:rStyle w:val="WW8Num2z0"/>
          <w:rFonts w:ascii="Verdana" w:hAnsi="Verdana"/>
          <w:color w:val="000000"/>
          <w:sz w:val="18"/>
          <w:szCs w:val="18"/>
        </w:rPr>
        <w:t> </w:t>
      </w:r>
      <w:r>
        <w:rPr>
          <w:rFonts w:ascii="Verdana" w:hAnsi="Verdana"/>
          <w:color w:val="000000"/>
          <w:sz w:val="18"/>
          <w:szCs w:val="18"/>
        </w:rPr>
        <w:t>Л.А., Окуневой Л.П., Андросовой Л.Д.,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Маркиной Е.В., Лушиным С.И. и др.</w:t>
      </w:r>
    </w:p>
    <w:p w14:paraId="2B2D27ED"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литературе вопросы, касающиеся государственных и муниципальных финансов, освещены такими авторами, как</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Вахрин П.И., Нешитой A.C.,</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Мацкуляк И.Д., Лушин С.И.,</w:t>
      </w:r>
      <w:r>
        <w:rPr>
          <w:rStyle w:val="WW8Num2z0"/>
          <w:rFonts w:ascii="Verdana" w:hAnsi="Verdana"/>
          <w:color w:val="000000"/>
          <w:sz w:val="18"/>
          <w:szCs w:val="18"/>
        </w:rPr>
        <w:t> </w:t>
      </w:r>
      <w:r>
        <w:rPr>
          <w:rStyle w:val="WW8Num3z0"/>
          <w:rFonts w:ascii="Verdana" w:hAnsi="Verdana"/>
          <w:color w:val="4682B4"/>
          <w:sz w:val="18"/>
          <w:szCs w:val="18"/>
        </w:rPr>
        <w:t>Слепова</w:t>
      </w:r>
      <w:r>
        <w:rPr>
          <w:rStyle w:val="WW8Num2z0"/>
          <w:rFonts w:ascii="Verdana" w:hAnsi="Verdana"/>
          <w:color w:val="000000"/>
          <w:sz w:val="18"/>
          <w:szCs w:val="18"/>
        </w:rPr>
        <w:t> </w:t>
      </w:r>
      <w:r>
        <w:rPr>
          <w:rFonts w:ascii="Verdana" w:hAnsi="Verdana"/>
          <w:color w:val="000000"/>
          <w:sz w:val="18"/>
          <w:szCs w:val="18"/>
        </w:rPr>
        <w:t>В.А., Мысляева И.Н., Гринкевич Л.С.,</w:t>
      </w:r>
      <w:r>
        <w:rPr>
          <w:rStyle w:val="WW8Num2z0"/>
          <w:rFonts w:ascii="Verdana" w:hAnsi="Verdana"/>
          <w:color w:val="000000"/>
          <w:sz w:val="18"/>
          <w:szCs w:val="18"/>
        </w:rPr>
        <w:t> </w:t>
      </w:r>
      <w:r>
        <w:rPr>
          <w:rStyle w:val="WW8Num3z0"/>
          <w:rFonts w:ascii="Verdana" w:hAnsi="Verdana"/>
          <w:color w:val="4682B4"/>
          <w:sz w:val="18"/>
          <w:szCs w:val="18"/>
        </w:rPr>
        <w:t>Сагайдачная</w:t>
      </w:r>
      <w:r>
        <w:rPr>
          <w:rStyle w:val="WW8Num2z0"/>
          <w:rFonts w:ascii="Verdana" w:hAnsi="Verdana"/>
          <w:color w:val="000000"/>
          <w:sz w:val="18"/>
          <w:szCs w:val="18"/>
        </w:rPr>
        <w:t> </w:t>
      </w:r>
      <w:r>
        <w:rPr>
          <w:rFonts w:ascii="Verdana" w:hAnsi="Verdana"/>
          <w:color w:val="000000"/>
          <w:sz w:val="18"/>
          <w:szCs w:val="18"/>
        </w:rPr>
        <w:t>Н.К., Фадейкина Н.В., институциональная структура финансовой системы описана</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Л.С. и Сагайдачной Н.К.</w:t>
      </w:r>
    </w:p>
    <w:p w14:paraId="7E6175FA"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институциональной среды в рамках институциональной теории посвятили свои работы следующие ученые:</w:t>
      </w:r>
      <w:r>
        <w:rPr>
          <w:rStyle w:val="WW8Num2z0"/>
          <w:rFonts w:ascii="Verdana" w:hAnsi="Verdana"/>
          <w:color w:val="000000"/>
          <w:sz w:val="18"/>
          <w:szCs w:val="18"/>
        </w:rPr>
        <w:t> </w:t>
      </w:r>
      <w:r>
        <w:rPr>
          <w:rStyle w:val="WW8Num3z0"/>
          <w:rFonts w:ascii="Verdana" w:hAnsi="Verdana"/>
          <w:color w:val="4682B4"/>
          <w:sz w:val="18"/>
          <w:szCs w:val="18"/>
        </w:rPr>
        <w:t>Эггертссон</w:t>
      </w:r>
      <w:r>
        <w:rPr>
          <w:rStyle w:val="WW8Num2z0"/>
          <w:rFonts w:ascii="Verdana" w:hAnsi="Verdana"/>
          <w:color w:val="000000"/>
          <w:sz w:val="18"/>
          <w:szCs w:val="18"/>
        </w:rPr>
        <w:t> </w:t>
      </w:r>
      <w:r>
        <w:rPr>
          <w:rFonts w:ascii="Verdana" w:hAnsi="Verdana"/>
          <w:color w:val="000000"/>
          <w:sz w:val="18"/>
          <w:szCs w:val="18"/>
        </w:rPr>
        <w:t>Т., 'Уильямсон О., Рубе В.А.,</w:t>
      </w:r>
      <w:r>
        <w:rPr>
          <w:rStyle w:val="WW8Num2z0"/>
          <w:rFonts w:ascii="Verdana" w:hAnsi="Verdana"/>
          <w:color w:val="000000"/>
          <w:sz w:val="18"/>
          <w:szCs w:val="18"/>
        </w:rPr>
        <w:t> </w:t>
      </w:r>
      <w:r>
        <w:rPr>
          <w:rStyle w:val="WW8Num3z0"/>
          <w:rFonts w:ascii="Verdana" w:hAnsi="Verdana"/>
          <w:color w:val="4682B4"/>
          <w:sz w:val="18"/>
          <w:szCs w:val="18"/>
        </w:rPr>
        <w:t>Ванберг</w:t>
      </w:r>
      <w:r>
        <w:rPr>
          <w:rStyle w:val="WW8Num2z0"/>
          <w:rFonts w:ascii="Verdana" w:hAnsi="Verdana"/>
          <w:color w:val="000000"/>
          <w:sz w:val="18"/>
          <w:szCs w:val="18"/>
        </w:rPr>
        <w:t> </w:t>
      </w:r>
      <w:r>
        <w:rPr>
          <w:rFonts w:ascii="Verdana" w:hAnsi="Verdana"/>
          <w:color w:val="000000"/>
          <w:sz w:val="18"/>
          <w:szCs w:val="18"/>
        </w:rPr>
        <w:t>В., Шаститко А.Е., Олейник А.Н.,</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Я.И., Д.Норт.</w:t>
      </w:r>
    </w:p>
    <w:p w14:paraId="7BF7F19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проблеме институтов и формальных правил в бюджетной системе I обращаются исследователи: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М.В. Романовский, П.И. Вахрин, A.C.</w:t>
      </w:r>
      <w:r>
        <w:rPr>
          <w:rStyle w:val="WW8Num2z0"/>
          <w:rFonts w:ascii="Verdana" w:hAnsi="Verdana"/>
          <w:color w:val="000000"/>
          <w:sz w:val="18"/>
          <w:szCs w:val="18"/>
        </w:rPr>
        <w:t> </w:t>
      </w:r>
      <w:r>
        <w:rPr>
          <w:rStyle w:val="WW8Num3z0"/>
          <w:rFonts w:ascii="Verdana" w:hAnsi="Verdana"/>
          <w:color w:val="4682B4"/>
          <w:sz w:val="18"/>
          <w:szCs w:val="18"/>
        </w:rPr>
        <w:t>Нешитой</w:t>
      </w:r>
      <w:r>
        <w:rPr>
          <w:rFonts w:ascii="Verdana" w:hAnsi="Verdana"/>
          <w:color w:val="000000"/>
          <w:sz w:val="18"/>
          <w:szCs w:val="18"/>
        </w:rPr>
        <w:t>, A.M. Годин, C.B. Гиляровская. Однако не уделяется особого внимания взаимосвязи формальных и неформальных институтов, правил и норм, а также нечетко прослежено взаимодействие различных структур между собой. Данные авторы не выделяют понятия неформальных правил, не выявляют систему этих правил и их влияния на</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Это обусловило выбор темы исследования.</w:t>
      </w:r>
    </w:p>
    <w:p w14:paraId="71FB9B0C"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РФ.</w:t>
      </w:r>
    </w:p>
    <w:p w14:paraId="5C7804EF"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процесс функционирования экономических институтов и правил в бюджетной системе РФ.</w:t>
      </w:r>
    </w:p>
    <w:p w14:paraId="03621C1F"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паспорту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п. 1.5.</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финансовой системы и п. 2.5. Оптимизация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совершенствование системы управления доходами и расходами бюджетной системы и</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бюджетного планирования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w:t>
      </w:r>
    </w:p>
    <w:p w14:paraId="65DD75D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выявить институциональные основы бюджетной системы РФ и разработать рекомендации по улучшению функционирования формальных и неформальных правил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муниципальных образований.</w:t>
      </w:r>
    </w:p>
    <w:p w14:paraId="7BFE1211"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поставленной цели необходимо решить следующие задачи:</w:t>
      </w:r>
    </w:p>
    <w:p w14:paraId="5D07FE06"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Рассмотреть функциональный и</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к бюджетной системе РФ.</w:t>
      </w:r>
    </w:p>
    <w:p w14:paraId="16A92318"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Изучить</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развитие бюджетной системы РФ.</w:t>
      </w:r>
    </w:p>
    <w:p w14:paraId="71B40D4F"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Охарактеризовать и структурировать правила в рамках бюджетной системы РФ.</w:t>
      </w:r>
    </w:p>
    <w:p w14:paraId="236F7561"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Изучить проблемы принуждения к следованию правилам в бюджетной системе. |</w:t>
      </w:r>
    </w:p>
    <w:p w14:paraId="05F6D073"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Провести анализ формальных и неформальных правил при формировании местных бюджетов. Кемеровской области.</w:t>
      </w:r>
    </w:p>
    <w:p w14:paraId="68A786D2"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Изучить особенности и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и расходной частей бюджетов муниципальных образований. 7. Разработать основные направления увеличения доходов местных бюджетов.</w:t>
      </w:r>
    </w:p>
    <w:p w14:paraId="7DEC0538"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Разработать предложения по совершенствованию механизма формирования и использования формальных и неформальных правил в муниципальных образованиях Кемеровской области. Теоретическая и методологическая основа исследования.</w:t>
      </w:r>
    </w:p>
    <w:p w14:paraId="62913ADD"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фундаментальные концепции, представленные в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788C247F"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проведении исследования и изложении материала были использованы как философские и общенаучные методы (исторический и логический подходы, восхождение от абстрактного, к конкретному, эмпирический метод, метод анализа и синтеза), так и современные междисциплинарные (системный, структурно-функциональный подходы, статистический анализ и др.) и специфические институциональные методы (сравнительный, эволюционный, моделирования и др.)</w:t>
      </w:r>
    </w:p>
    <w:p w14:paraId="336111C6"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w:t>
      </w:r>
    </w:p>
    <w:p w14:paraId="2DF3B9AA"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Дано определение институциональной формы (институциональной структуры) бюджетной системы, как совокупности организаций, деятельность которых направлена на решение задач и функций государства и местного самоуправления с использованием правил бюджетной системы. Институциональные аспекты бюджетной системы включают совокупность формальных и неформальных норм и правил, координирующих отношения субъектов бюджетной системы, организаций, акторов, осуществляющих финансовые операции и одновременно являющихся субъектами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Определены понятия института в бюджетной ¡системе, правил в бюджетной системе, институциональной среды бюджетной системы.</w:t>
      </w:r>
    </w:p>
    <w:p w14:paraId="7A267556"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рамках исследования бюджетной ' системы расширена классификация правил поведения с разделением их на три группы на основе формальных социальных правил, классифицированных В.</w:t>
      </w:r>
      <w:r>
        <w:rPr>
          <w:rStyle w:val="WW8Num2z0"/>
          <w:rFonts w:ascii="Verdana" w:hAnsi="Verdana"/>
          <w:color w:val="000000"/>
          <w:sz w:val="18"/>
          <w:szCs w:val="18"/>
        </w:rPr>
        <w:t> </w:t>
      </w:r>
      <w:r>
        <w:rPr>
          <w:rStyle w:val="WW8Num3z0"/>
          <w:rFonts w:ascii="Verdana" w:hAnsi="Verdana"/>
          <w:color w:val="4682B4"/>
          <w:sz w:val="18"/>
          <w:szCs w:val="18"/>
        </w:rPr>
        <w:t>Ванбергом</w:t>
      </w:r>
      <w:r>
        <w:rPr>
          <w:rFonts w:ascii="Verdana" w:hAnsi="Verdana"/>
          <w:color w:val="000000"/>
          <w:sz w:val="18"/>
          <w:szCs w:val="18"/>
        </w:rPr>
        <w:t>. Выделены: «</w:t>
      </w:r>
      <w:r>
        <w:rPr>
          <w:rStyle w:val="WW8Num3z0"/>
          <w:rFonts w:ascii="Verdana" w:hAnsi="Verdana"/>
          <w:color w:val="4682B4"/>
          <w:sz w:val="18"/>
          <w:szCs w:val="18"/>
        </w:rPr>
        <w:t>частное</w:t>
      </w:r>
      <w:r>
        <w:rPr>
          <w:rFonts w:ascii="Verdana" w:hAnsi="Verdana"/>
          <w:color w:val="000000"/>
          <w:sz w:val="18"/>
          <w:szCs w:val="18"/>
        </w:rPr>
        <w:t>» право - регулирующее поведение домашних хозяйств и отдельных граждан; «</w:t>
      </w:r>
      <w:r>
        <w:rPr>
          <w:rStyle w:val="WW8Num3z0"/>
          <w:rFonts w:ascii="Verdana" w:hAnsi="Verdana"/>
          <w:color w:val="4682B4"/>
          <w:sz w:val="18"/>
          <w:szCs w:val="18"/>
        </w:rPr>
        <w:t>хозяйственное</w:t>
      </w:r>
      <w:r>
        <w:rPr>
          <w:rFonts w:ascii="Verdana" w:hAnsi="Verdana"/>
          <w:color w:val="000000"/>
          <w:sz w:val="18"/>
          <w:szCs w:val="18"/>
        </w:rPr>
        <w:t>» право -регулирующее поведение всех субъектов хозяйствования, ведущих деятельность на территории РФ; «</w:t>
      </w:r>
      <w:r>
        <w:rPr>
          <w:rStyle w:val="WW8Num3z0"/>
          <w:rFonts w:ascii="Verdana" w:hAnsi="Verdana"/>
          <w:color w:val="4682B4"/>
          <w:sz w:val="18"/>
          <w:szCs w:val="18"/>
        </w:rPr>
        <w:t>общественное</w:t>
      </w:r>
      <w:r>
        <w:rPr>
          <w:rFonts w:ascii="Verdana" w:hAnsi="Verdana"/>
          <w:color w:val="000000"/>
          <w:sz w:val="18"/>
          <w:szCs w:val="18"/>
        </w:rPr>
        <w:t>» право - регулирующее деятельность государства как внутри, так и на межгосударственном уровне, и, дающее возможность, с позиции финансовой системы, увидеть совокупность различных субъектов, участвующих в</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перераспределительном</w:t>
      </w:r>
      <w:r>
        <w:rPr>
          <w:rStyle w:val="WW8Num2z0"/>
          <w:rFonts w:ascii="Verdana" w:hAnsi="Verdana"/>
          <w:color w:val="000000"/>
          <w:sz w:val="18"/>
          <w:szCs w:val="18"/>
        </w:rPr>
        <w:t> </w:t>
      </w:r>
      <w:r>
        <w:rPr>
          <w:rFonts w:ascii="Verdana" w:hAnsi="Verdana"/>
          <w:color w:val="000000"/>
          <w:sz w:val="18"/>
          <w:szCs w:val="18"/>
        </w:rPr>
        <w:t>процессе. I</w:t>
      </w:r>
    </w:p>
    <w:p w14:paraId="3070687E"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классификация правил, регулирующих поведение субъектов в бюджетной системе РФ, с выделением поведенческих правил субъектов бюджетной системы, прямых и косвенных правил влияния на формирование доходной и</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бюджета, правил по степени их легализации; определены признаки отнесения правил к формальным и неформальным.</w:t>
      </w:r>
    </w:p>
    <w:p w14:paraId="6365742D"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анализа формирования доходной и расходной частей I муниципальных образований Кемеровской области изучена их особенность и выявлены формальные и неформальные правила, возникающие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отношениях между различными субъектами бюджетной системы. Идентификация формальных и неформальных правил, основанная на особенностях формировании бюджетов отдельных муниципальных образований, позволяет использовать их с целью I повышения доходной части.</w:t>
      </w:r>
    </w:p>
    <w:p w14:paraId="4626CA59"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Предложен механизм по улучшению функционирования формальных правил в муниципальных образованиях Кемеровской</w:t>
      </w:r>
    </w:p>
    <w:p w14:paraId="592D96AA"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области. Во-первых, разработаны мероприятия с использованием как неформальных, так и формальных правил, позволяющих увеличить</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часть бюджетов муниципальных образований Кемеровской • ' области с расчетом ее изменения. Во-вторых, представлена методика, направленная на совершенствование механизма бюджетного . регулирования в муниципальных образованиях.</w:t>
      </w:r>
    </w:p>
    <w:p w14:paraId="44F9EBE6"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w:t>
      </w:r>
    </w:p>
    <w:p w14:paraId="42DB9EDC"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положения и выводы могут быть использованы для дальнейшей научной разработки проблем</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аспектов бюджетной системы на различных уровнях бюджетной системы и их взаимосвязи. Выводы, содержащиеся в работе, имеют значение для характеристики институциональной среды бюджетной системы РФ, помогая осмыслению влияния формальных и неформальных институтов на дальнейшее развитие бюджетной системы РФ , и экономической стабильности в целом.</w:t>
      </w:r>
    </w:p>
    <w:p w14:paraId="7E6A429F"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и выводы диссертационной работы могут использоваться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 РФ при формировании бюджетов и повышения их доходной части.</w:t>
      </w:r>
    </w:p>
    <w:p w14:paraId="4D8AD2C2"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могут быть также использованы в учебно-методическом обеспечении курсов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w:t>
      </w:r>
      <w:r>
        <w:rPr>
          <w:rStyle w:val="WW8Num3z0"/>
          <w:rFonts w:ascii="Verdana" w:hAnsi="Verdana"/>
          <w:color w:val="4682B4"/>
          <w:sz w:val="18"/>
          <w:szCs w:val="18"/>
        </w:rPr>
        <w:t>Бюджетная система РФ</w:t>
      </w:r>
      <w:r>
        <w:rPr>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и ДР</w:t>
      </w:r>
    </w:p>
    <w:p w14:paraId="61C44633"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14:paraId="41C5F7AE"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докладывались и опубликованы в материалах следующих конференций: научно-практическая конференция (г.Новокузнецк, 2003); V международен научная конференция «</w:t>
      </w:r>
      <w:r>
        <w:rPr>
          <w:rStyle w:val="WW8Num3z0"/>
          <w:rFonts w:ascii="Verdana" w:hAnsi="Verdana"/>
          <w:color w:val="4682B4"/>
          <w:sz w:val="18"/>
          <w:szCs w:val="18"/>
        </w:rPr>
        <w:t>Наука и образование</w:t>
      </w:r>
      <w:r>
        <w:rPr>
          <w:rFonts w:ascii="Verdana" w:hAnsi="Verdana"/>
          <w:color w:val="000000"/>
          <w:sz w:val="18"/>
          <w:szCs w:val="18"/>
        </w:rPr>
        <w:t>» (г.Белово, 2004); V международная научно-практическая конференция «Наука и образование - 2007» (г. Днепропетровск, 2007); научно-практическая конференция (г. Новокузнецк, 2007); V международная научно-практическая конференция «Становление i современной науки» (г.София, 2007); XLVI международная научная студенческая конференция «Студент и научно-технический прогресс» (г.Новосибирск, 2008), а также на научных семинарах кафедры</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Филиала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Сибирская академия государственной службы</w:t>
      </w:r>
      <w:r>
        <w:rPr>
          <w:rFonts w:ascii="Verdana" w:hAnsi="Verdana"/>
          <w:color w:val="000000"/>
          <w:sz w:val="18"/>
          <w:szCs w:val="18"/>
        </w:rPr>
        <w:t>» в г.Новокузнецке.</w:t>
      </w:r>
    </w:p>
    <w:p w14:paraId="62BBB04A"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10 научных работ, в том числе 4 в рецензируемых изданиях, рекомендованных перечнем ВАК Министерства образования и науки РФ. Общий объем публикаций составил 2,85 п.л., личный вклад автора - 2,42 п.л. i Диссертация состоит из введения, трех глав, включающих 8 параграфов, заключения, библиографического списка (200 наименований) и 5 приложений. Основной текст диссертации размещен на 174 страницах и включает 33 таблицы, 17 рисунков , 16 формул.</w:t>
      </w:r>
    </w:p>
    <w:p w14:paraId="5566FE2B" w14:textId="77777777" w:rsidR="00493457" w:rsidRDefault="00493457" w:rsidP="0049345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Шипунова, Вера Васильевна</w:t>
      </w:r>
    </w:p>
    <w:p w14:paraId="6B31980D"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8A32228"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проведения исследования автором были получены следующие основные результаты:</w:t>
      </w:r>
    </w:p>
    <w:p w14:paraId="5562470D"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является одним из основных элементов финансовой системы страны, финансовой основой выполнения государством и органами местного самоуправления возложенных на них функций. Именно по этой причине большинство авторов, изучающих</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и формирование бюджетов различных уровней, рассматривают ее с функциональной точки зрения. Однако в любой системе существуют свои определенные правила. Бюджетную систему так же можно рассматривать как совокупность правил, норм и институтов исполняющих эти правила с</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точки зрения, т.е. с институциональной точки зрения. В процессе проведения исследования было уточнено определение институциональной формы (институциональной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w:t>
      </w:r>
    </w:p>
    <w:p w14:paraId="364C947E" w14:textId="77777777" w:rsidR="00493457" w:rsidRDefault="00493457" w:rsidP="0049345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 xml:space="preserve">структура бюджетной системы РФ - это совокупность организаций, деятельность которых направлена на решение задач и функций государства и местного </w:t>
      </w:r>
      <w:r>
        <w:rPr>
          <w:rFonts w:ascii="Verdana" w:hAnsi="Verdana"/>
          <w:color w:val="000000"/>
          <w:sz w:val="18"/>
          <w:szCs w:val="18"/>
        </w:rPr>
        <w:lastRenderedPageBreak/>
        <w:t>самоуправления с использованием правил бюджетной системы.</w:t>
      </w:r>
    </w:p>
    <w:p w14:paraId="32E9664A"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правилами в бюджетной системе понимается предписание,</w:t>
      </w:r>
      <w:r>
        <w:rPr>
          <w:rStyle w:val="WW8Num2z0"/>
          <w:rFonts w:ascii="Verdana" w:hAnsi="Verdana"/>
          <w:color w:val="000000"/>
          <w:sz w:val="18"/>
          <w:szCs w:val="18"/>
        </w:rPr>
        <w:t> </w:t>
      </w:r>
      <w:r>
        <w:rPr>
          <w:rStyle w:val="WW8Num3z0"/>
          <w:rFonts w:ascii="Verdana" w:hAnsi="Verdana"/>
          <w:color w:val="4682B4"/>
          <w:sz w:val="18"/>
          <w:szCs w:val="18"/>
        </w:rPr>
        <w:t>обеспеченное</w:t>
      </w:r>
      <w:r>
        <w:rPr>
          <w:rStyle w:val="WW8Num2z0"/>
          <w:rFonts w:ascii="Verdana" w:hAnsi="Verdana"/>
          <w:color w:val="000000"/>
          <w:sz w:val="18"/>
          <w:szCs w:val="18"/>
        </w:rPr>
        <w:t> </w:t>
      </w:r>
      <w:r>
        <w:rPr>
          <w:rFonts w:ascii="Verdana" w:hAnsi="Verdana"/>
          <w:color w:val="000000"/>
          <w:sz w:val="18"/>
          <w:szCs w:val="18"/>
        </w:rPr>
        <w:t>соответствующим механизмом действий, прописанным в нормативно-правовых актах, регулирующих отношения между юридическими и физическими лицами и органами государственной власти, органами местного самоуправления по поводу образования, распределения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Fonts w:ascii="Verdana" w:hAnsi="Verdana"/>
          <w:color w:val="000000"/>
          <w:sz w:val="18"/>
          <w:szCs w:val="18"/>
        </w:rPr>
        <w:t>фонда денежных средств.</w:t>
      </w:r>
    </w:p>
    <w:p w14:paraId="3F05E76B"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Институт в бюджетной системе1 - это правила, нормы взаимодействия и взаимосвязи между органами государственной власти, органами местного самоуправления, физическими и юридическими лицами, которые отражают иерархию отношений в бюджетной системе, устойчивость правил и финансовых норм, условия поведения и ограничения финансовых действий с применением санкций.</w:t>
      </w:r>
    </w:p>
    <w:p w14:paraId="608BD919"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бюджетной системы включают совокупность формальных и неформальных норм и правил, координирующих отношения субъектов бюджетной системы, организаций, акторов, осуществляющих финансовые операции и одновременно являющихся субъектами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70147D21"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Предложена доработанная классификация правил поведения на основе классификации, предложенной В.Венбергом.</w:t>
      </w:r>
    </w:p>
    <w:p w14:paraId="5D114E27"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необходимо разделить формальные социальные правила на три группы: «</w:t>
      </w:r>
      <w:r>
        <w:rPr>
          <w:rStyle w:val="WW8Num3z0"/>
          <w:rFonts w:ascii="Verdana" w:hAnsi="Verdana"/>
          <w:color w:val="4682B4"/>
          <w:sz w:val="18"/>
          <w:szCs w:val="18"/>
        </w:rPr>
        <w:t>частное</w:t>
      </w:r>
      <w:r>
        <w:rPr>
          <w:rFonts w:ascii="Verdana" w:hAnsi="Verdana"/>
          <w:color w:val="000000"/>
          <w:sz w:val="18"/>
          <w:szCs w:val="18"/>
        </w:rPr>
        <w:t>» право - регулирующее поведение домашних хозяйств и отдельных граждан, «</w:t>
      </w:r>
      <w:r>
        <w:rPr>
          <w:rStyle w:val="WW8Num3z0"/>
          <w:rFonts w:ascii="Verdana" w:hAnsi="Verdana"/>
          <w:color w:val="4682B4"/>
          <w:sz w:val="18"/>
          <w:szCs w:val="18"/>
        </w:rPr>
        <w:t>хозяйственное</w:t>
      </w:r>
      <w:r>
        <w:rPr>
          <w:rFonts w:ascii="Verdana" w:hAnsi="Verdana"/>
          <w:color w:val="000000"/>
          <w:sz w:val="18"/>
          <w:szCs w:val="18"/>
        </w:rPr>
        <w:t>» право -регулирующее поведение всех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w:t>
      </w:r>
      <w:r>
        <w:rPr>
          <w:rStyle w:val="WW8Num3z0"/>
          <w:rFonts w:ascii="Verdana" w:hAnsi="Verdana"/>
          <w:color w:val="4682B4"/>
          <w:sz w:val="18"/>
          <w:szCs w:val="18"/>
        </w:rPr>
        <w:t>общественное</w:t>
      </w:r>
      <w:r>
        <w:rPr>
          <w:rFonts w:ascii="Verdana" w:hAnsi="Verdana"/>
          <w:color w:val="000000"/>
          <w:sz w:val="18"/>
          <w:szCs w:val="18"/>
        </w:rPr>
        <w:t>» право - регулирующее деятельность государства как внутри, так и на межгосударственном уровне.</w:t>
      </w:r>
    </w:p>
    <w:p w14:paraId="7BF00F0C"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Определена классификация правил бюджетной системы РФ и признаки отнесения правил к формальным или неформальным.</w:t>
      </w:r>
    </w:p>
    <w:p w14:paraId="437E3A3E"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действующих в обществе правил можно условно разделить на три группы: правила, обеспечивающие координацию деятельности агентов в экономических и социальных взаимодействиях (правила координации); правила, регулирующие отношения</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между агентами (правила\ кооперации); правила, распределяющие результаты совместной деятельности (правила распределения). Так как</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является одним из элементов финансовой системы и находится во взаимодействии с различными элементами, то целесообразным является , разделение правил по следующей классификации:</w:t>
      </w:r>
    </w:p>
    <w:p w14:paraId="5C8D322A"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одной стороны это правила координации, распределения, сетевые правила (типа «свой-чужой»). С другой стороны классифицировать можно по следующим признакам:</w:t>
      </w:r>
    </w:p>
    <w:p w14:paraId="2FCA66B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 влиянию на формирование</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и расходной части бюджета: прямые и косвенные;</w:t>
      </w:r>
    </w:p>
    <w:p w14:paraId="02D2BB05"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 степени легализации: формальные и неформальные правила. Формальные правила представлены в виде законодательства РФ, I государственного устройства 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 формальным правилам бюджетной системы можно отнести совокупность финансовоI правовых норм, которые закрепляют структуру</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устройства и бюджетной системы России,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и перечень расходов, регламентируют</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формирование и использование государственных бюджетных и</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в целях финансового обеспечения социального и экономического развития страны и укрепления обороноспособности государства.</w:t>
      </w:r>
    </w:p>
    <w:p w14:paraId="695D680F"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Неформальные правила можно разделить на коррупционные и легальные неформальные правила.</w:t>
      </w:r>
    </w:p>
    <w:p w14:paraId="3F6DFEF6"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неформальным правилам бюджетной системы относятся традиции, I обычаи деловой практики, неформальные правовые взаимодействия I законодательной и исполнительной власти с контролирующими органами, неформальные взаимоотношения членов партий и фракций при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нулевое чтение</w:t>
      </w:r>
      <w:r>
        <w:rPr>
          <w:rFonts w:ascii="Verdana" w:hAnsi="Verdana"/>
          <w:color w:val="000000"/>
          <w:sz w:val="18"/>
          <w:szCs w:val="18"/>
        </w:rPr>
        <w:t xml:space="preserve">»). К неформальным правилам можно отнести и правила, существующие в памяти участников бюджетной системы, но не имеющие закрепления в законодательных актах обязательных к исполнению. Как правило, таковыми являются личностные </w:t>
      </w:r>
      <w:r>
        <w:rPr>
          <w:rFonts w:ascii="Verdana" w:hAnsi="Verdana"/>
          <w:color w:val="000000"/>
          <w:sz w:val="18"/>
          <w:szCs w:val="18"/>
        </w:rPr>
        <w:lastRenderedPageBreak/>
        <w:t>контакты, в ходе которых решаются какие-либо вопросы, относящиеся к функционированию бюджетной системы.</w:t>
      </w:r>
    </w:p>
    <w:p w14:paraId="79DB0957"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Коррупционные правила включают в себя направления деятельности тех или иных органов власти с заведомым нарушением законодательства в чью-либо пользу. К подобным случаям можно отнести факты передачи государственных средств к частным структурам не через проведение конкурсов, тендеров, а, как правило, через личностные контакты с лицами, ответственными за их проведение и так называемую процедуру «</w:t>
      </w:r>
      <w:r>
        <w:rPr>
          <w:rStyle w:val="WW8Num3z0"/>
          <w:rFonts w:ascii="Verdana" w:hAnsi="Verdana"/>
          <w:color w:val="4682B4"/>
          <w:sz w:val="18"/>
          <w:szCs w:val="18"/>
        </w:rPr>
        <w:t>откатов</w:t>
      </w:r>
      <w:r>
        <w:rPr>
          <w:rFonts w:ascii="Verdana" w:hAnsi="Verdana"/>
          <w:color w:val="000000"/>
          <w:sz w:val="18"/>
          <w:szCs w:val="18"/>
        </w:rPr>
        <w:t>», «</w:t>
      </w:r>
      <w:r>
        <w:rPr>
          <w:rStyle w:val="WW8Num3z0"/>
          <w:rFonts w:ascii="Verdana" w:hAnsi="Verdana"/>
          <w:color w:val="4682B4"/>
          <w:sz w:val="18"/>
          <w:szCs w:val="18"/>
        </w:rPr>
        <w:t>взяток</w:t>
      </w:r>
      <w:r>
        <w:rPr>
          <w:rFonts w:ascii="Verdana" w:hAnsi="Verdana"/>
          <w:color w:val="000000"/>
          <w:sz w:val="18"/>
          <w:szCs w:val="18"/>
        </w:rPr>
        <w:t>» и т.д. ,</w:t>
      </w:r>
    </w:p>
    <w:p w14:paraId="630256F9"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Объединив две классификации (предложенную В.Ванбергом и нашу классификацию), мы представили классификацию правил поведения субъектов в бюджетной системе. При рассмотрении правил, регулирующих поведение субъектов в бюджетной системе, социальные правила подразделяются на неформальные и формальные, неформальные правила разделены на коррупционные и легальные, а формальные - на «</w:t>
      </w:r>
      <w:r>
        <w:rPr>
          <w:rStyle w:val="WW8Num3z0"/>
          <w:rFonts w:ascii="Verdana" w:hAnsi="Verdana"/>
          <w:color w:val="4682B4"/>
          <w:sz w:val="18"/>
          <w:szCs w:val="18"/>
        </w:rPr>
        <w:t>общественное</w:t>
      </w:r>
      <w:r>
        <w:rPr>
          <w:rFonts w:ascii="Verdana" w:hAnsi="Verdana"/>
          <w:color w:val="000000"/>
          <w:sz w:val="18"/>
          <w:szCs w:val="18"/>
        </w:rPr>
        <w:t>» право, «</w:t>
      </w:r>
      <w:r>
        <w:rPr>
          <w:rStyle w:val="WW8Num3z0"/>
          <w:rFonts w:ascii="Verdana" w:hAnsi="Verdana"/>
          <w:color w:val="4682B4"/>
          <w:sz w:val="18"/>
          <w:szCs w:val="18"/>
        </w:rPr>
        <w:t>частное</w:t>
      </w:r>
      <w:r>
        <w:rPr>
          <w:rFonts w:ascii="Verdana" w:hAnsi="Verdana"/>
          <w:color w:val="000000"/>
          <w:sz w:val="18"/>
          <w:szCs w:val="18"/>
        </w:rPr>
        <w:t>» и «</w:t>
      </w:r>
      <w:r>
        <w:rPr>
          <w:rStyle w:val="WW8Num3z0"/>
          <w:rFonts w:ascii="Verdana" w:hAnsi="Verdana"/>
          <w:color w:val="4682B4"/>
          <w:sz w:val="18"/>
          <w:szCs w:val="18"/>
        </w:rPr>
        <w:t>хозяйственное</w:t>
      </w:r>
      <w:r>
        <w:rPr>
          <w:rFonts w:ascii="Verdana" w:hAnsi="Verdana"/>
          <w:color w:val="000000"/>
          <w:sz w:val="18"/>
          <w:szCs w:val="18"/>
        </w:rPr>
        <w:t>» право.</w:t>
      </w:r>
    </w:p>
    <w:p w14:paraId="6BCF7EC6"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анализа формирования доходной и</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частей бюджетов муниципальных образований Кемеровской области изучена их особенность и выявлены формальные и неформальные правила, возникающие в бюджетных отношениях между различными субъектами бюджетной системы, а также проведен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 Новокузнецка с бюджетами г.Кемерово, г.Томска, г.Барнаула.</w:t>
      </w:r>
    </w:p>
    <w:p w14:paraId="123F567D"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качества жизни жителей</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во многом зависит от уровня и форм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Доходы же местных бюджетов напрямую зависят от результатов работы предприятий и организаций территории. i Изучив 11 муниципальных образований Кемеровской области, можно сделать вывод о том, что в 2010 году доля доходов в среднем составляет 27%, в то время как</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поступления от других уровней бюджетной системы составляет 63%, что почти в два раза больше. Причем в большинстве муниципальных образований доля доходов в общем объеме доходов на протяжении последних лет снижалась, например в г.Кемерово их доля снизилась на 30%, в г.Ленинске-Кузнецком снизилась на 6,3% (в период с 2008 по 2010г.), уменьшение произошло так же в г.Гурьевске, г. Калтане, г.Осинники, г.Прокопьевске, г. Юрге, г.Анжеро-Судженске и Краснобро деком. Увеличение произошло в г. Новокузнецке на 3% и г. Белово на 2%.</w:t>
      </w:r>
    </w:p>
    <w:p w14:paraId="22E5A3E6"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 сказать, что</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муниципальных образований в значительной степени зависят от помощи других уровней бюджетной системы.</w:t>
      </w:r>
    </w:p>
    <w:p w14:paraId="5ECD61A7"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объектов сравнительного анализа бюджетной системы г.Новокузнецка были выбраны бюджеты нескольких городов: Кемерово, Томска и Барнаула. Одним из основных сопоставимых признаков этих городов является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(приблизительно 520 тыс. человек). Однако во всех этих городских округах различные I</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системы.</w:t>
      </w:r>
    </w:p>
    <w:p w14:paraId="08283F3A"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бюджетов выявляет следующее: города, которые имеют</w:t>
      </w:r>
      <w:r>
        <w:rPr>
          <w:rStyle w:val="WW8Num2z0"/>
          <w:rFonts w:ascii="Verdana" w:hAnsi="Verdana"/>
          <w:color w:val="000000"/>
          <w:sz w:val="18"/>
          <w:szCs w:val="18"/>
        </w:rPr>
        <w:t> </w:t>
      </w:r>
      <w:r>
        <w:rPr>
          <w:rStyle w:val="WW8Num3z0"/>
          <w:rFonts w:ascii="Verdana" w:hAnsi="Verdana"/>
          <w:color w:val="4682B4"/>
          <w:sz w:val="18"/>
          <w:szCs w:val="18"/>
        </w:rPr>
        <w:t>металлургическую</w:t>
      </w:r>
      <w:r>
        <w:rPr>
          <w:rFonts w:ascii="Verdana" w:hAnsi="Verdana"/>
          <w:color w:val="000000"/>
          <w:sz w:val="18"/>
          <w:szCs w:val="18"/>
        </w:rPr>
        <w:t>, угольную и химическую промышленность (г.Новокузнецк и г.Кемерово) обладают меньшей</w:t>
      </w:r>
      <w:r>
        <w:rPr>
          <w:rStyle w:val="WW8Num2z0"/>
          <w:rFonts w:ascii="Verdana" w:hAnsi="Verdana"/>
          <w:color w:val="000000"/>
          <w:sz w:val="18"/>
          <w:szCs w:val="18"/>
        </w:rPr>
        <w:t> </w:t>
      </w:r>
      <w:r>
        <w:rPr>
          <w:rStyle w:val="WW8Num3z0"/>
          <w:rFonts w:ascii="Verdana" w:hAnsi="Verdana"/>
          <w:color w:val="4682B4"/>
          <w:sz w:val="18"/>
          <w:szCs w:val="18"/>
        </w:rPr>
        <w:t>самообеспеченностью</w:t>
      </w:r>
      <w:r>
        <w:rPr>
          <w:rStyle w:val="WW8Num2z0"/>
          <w:rFonts w:ascii="Verdana" w:hAnsi="Verdana"/>
          <w:color w:val="000000"/>
          <w:sz w:val="18"/>
          <w:szCs w:val="18"/>
        </w:rPr>
        <w:t> </w:t>
      </w:r>
      <w:r>
        <w:rPr>
          <w:rFonts w:ascii="Verdana" w:hAnsi="Verdana"/>
          <w:color w:val="000000"/>
          <w:sz w:val="18"/>
          <w:szCs w:val="18"/>
        </w:rPr>
        <w:t>и в большей степени зависят от</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поступлений (помощи) и, соответственно, снижают</w:t>
      </w:r>
      <w:r>
        <w:rPr>
          <w:rStyle w:val="WW8Num2z0"/>
          <w:rFonts w:ascii="Verdana" w:hAnsi="Verdana"/>
          <w:color w:val="000000"/>
          <w:sz w:val="18"/>
          <w:szCs w:val="18"/>
        </w:rPr>
        <w:t> </w:t>
      </w:r>
      <w:r>
        <w:rPr>
          <w:rStyle w:val="WW8Num3z0"/>
          <w:rFonts w:ascii="Verdana" w:hAnsi="Verdana"/>
          <w:color w:val="4682B4"/>
          <w:sz w:val="18"/>
          <w:szCs w:val="18"/>
        </w:rPr>
        <w:t>расходные</w:t>
      </w:r>
      <w:r>
        <w:rPr>
          <w:rStyle w:val="WW8Num2z0"/>
          <w:rFonts w:ascii="Verdana" w:hAnsi="Verdana"/>
          <w:color w:val="000000"/>
          <w:sz w:val="18"/>
          <w:szCs w:val="18"/>
        </w:rPr>
        <w:t> </w:t>
      </w:r>
      <w:r>
        <w:rPr>
          <w:rFonts w:ascii="Verdana" w:hAnsi="Verdana"/>
          <w:color w:val="000000"/>
          <w:sz w:val="18"/>
          <w:szCs w:val="18"/>
        </w:rPr>
        <w:t>обязательства, однако в г.Барнауле и г.Томске наблюдается противоположная ситуация. I</w:t>
      </w:r>
    </w:p>
    <w:p w14:paraId="0B0E5BB5"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выявления неформальных правил в бюджетной системе муниципальных образований (городских округов) было проведено анкетирование, которое проводилось в г.Ленинске-Кузнецком, г.Калтане, г.Белово, г.Осинники, г.Мыски, г.Новокузнецке и включало в себя 9 вопросов с вариантами ответов. Анкетирование проводилось дважды: в начале 2008 г. и в январе 2010г. Повторное анкетирование было связано с выявлением влияния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бюджетную систему и происшедшими в ней изменениями за два года.</w:t>
      </w:r>
    </w:p>
    <w:p w14:paraId="40E0D4BE"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анкетирования было опрошено в обоих случаях 100 человек. Основными респондентами являлись руководители администраций городов, бюджетных учреждений и работающие в них специалисты. ^</w:t>
      </w:r>
    </w:p>
    <w:p w14:paraId="0C4E5A6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Самыми распространенными неформальными правилами бюджетной системы, применяемыми </w:t>
      </w:r>
      <w:r>
        <w:rPr>
          <w:rFonts w:ascii="Verdana" w:hAnsi="Verdana"/>
          <w:color w:val="000000"/>
          <w:sz w:val="18"/>
          <w:szCs w:val="18"/>
        </w:rPr>
        <w:lastRenderedPageBreak/>
        <w:t>респондентами в своей профессиональной деятельности в 2008 г. были: а) установление договорных отношений между субъектами бюджетной системы (37%), б) осуществление</w:t>
      </w:r>
      <w:r>
        <w:rPr>
          <w:rStyle w:val="WW8Num2z0"/>
          <w:rFonts w:ascii="Verdana" w:hAnsi="Verdana"/>
          <w:color w:val="000000"/>
          <w:sz w:val="18"/>
          <w:szCs w:val="18"/>
        </w:rPr>
        <w:t> </w:t>
      </w:r>
      <w:r>
        <w:rPr>
          <w:rStyle w:val="WW8Num3z0"/>
          <w:rFonts w:ascii="Verdana" w:hAnsi="Verdana"/>
          <w:color w:val="4682B4"/>
          <w:sz w:val="18"/>
          <w:szCs w:val="18"/>
        </w:rPr>
        <w:t>взаимозачетов</w:t>
      </w:r>
      <w:r>
        <w:rPr>
          <w:rStyle w:val="WW8Num2z0"/>
          <w:rFonts w:ascii="Verdana" w:hAnsi="Verdana"/>
          <w:color w:val="000000"/>
          <w:sz w:val="18"/>
          <w:szCs w:val="18"/>
        </w:rPr>
        <w:t> </w:t>
      </w:r>
      <w:r>
        <w:rPr>
          <w:rFonts w:ascii="Verdana" w:hAnsi="Verdana"/>
          <w:color w:val="000000"/>
          <w:sz w:val="18"/>
          <w:szCs w:val="18"/>
        </w:rPr>
        <w:t>между бюджетополучателями (22%) в) получение информации из неофициальных источников (27%). В 2010 г. приоритеты изменились. Самыми распространенными стали: а) получение информации из неофициальных источников (47%), б) договоренность между сторонами (18%), в)</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услуг (15%). В 2010г. по сравнению с анкетированием в 2008г. произошло увеличение респондентов отметивших, что они никогда не пользовались неформальными правилами на 3% (в 2008г. - 12%, в 2010г.-15%).</w:t>
      </w:r>
    </w:p>
    <w:p w14:paraId="34EE47E1"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Самой главной причиной возникновения неформальных правил в бюджетной системе, по мнению респондентов в 2008г., было нежелание показывать свои доходы (30%) и, как следствие, нежелание</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налоги I</w:t>
      </w:r>
    </w:p>
    <w:p w14:paraId="34485A41"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 в 2010 г. главными причинами выступают ускорение получения каких-либо привилегий (42%) и нежелание показывать свои доходы (32%).</w:t>
      </w:r>
    </w:p>
    <w:p w14:paraId="56BB4F72"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исследование, проводимое в январе 2010 г., было добавлено несколько вопросов с целью выявления влияния на бюджетную систему финансового кризиса.</w:t>
      </w:r>
    </w:p>
    <w:p w14:paraId="6AE3AE77"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отмечено, что к основным факторам, влияющим на уменьшение доходов, получаемых</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w:t>
      </w:r>
    </w:p>
    <w:p w14:paraId="3BA8F435"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I относятся рост</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(27%), рост нежелания платить</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(25%), снижение предприятиями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(23%). Вследствие этого, происходит снижение доходов населения, что также влияет на</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часть бюджета (17%). ,</w:t>
      </w:r>
    </w:p>
    <w:p w14:paraId="5BAD5B29"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Респондентам было предложено оценить влияние финансового кризиса на бюджетную систему по десятибалльной шкале. Максимальное влияние финансового кризиса на бюджетную систему</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(10 баллов) было отмечено 17% респондентов, 8 баллов отметили 17%) и 5 баллов отметили 38%.</w:t>
      </w:r>
    </w:p>
    <w:p w14:paraId="248F1FCB"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анкетирование показало, что в бюджетных отношениях муниципальных образований Кемеровской области систематически используются неформальнее правила как в профессиональной деятельности респондентов, так и в их повседневной жизни. Повторное анкетирование также показало, что за последние два года принципиальные изменения не произошли.</w:t>
      </w:r>
    </w:p>
    <w:p w14:paraId="21C377CE"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Предложен механизм по улучшению функционирования формальных правил в муниципальных образованиях Кемеровской области. Во-первых, разработаны мероприятия с использованием как I неформальных, так и формальных правил, позволяющих увеличить доходную часть бюджетов муниципальных образований Кемеровской области. Во-вторых, представлена методика, направленная на совершенствование механизма бюджетного регулирования в муниципальных образованиях. 1</w:t>
      </w:r>
    </w:p>
    <w:p w14:paraId="62D7D122"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Жители региона или города, являясь ключевой составляющей его</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в значительной степени определяют возможность и перспективы его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а значит и направления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w:t>
      </w:r>
    </w:p>
    <w:p w14:paraId="0C7EE124"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Постоянная зависимость от</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трансфертов лишает самостоятельности органы местного самоуправления. Именно по этой причине необходимы новые институциональные правила, которые позволили бы уменьшить</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бюджетах различных уровней и повысить самостоятельность органов местного самоуправления и региональных органов. i</w:t>
      </w:r>
    </w:p>
    <w:p w14:paraId="7A8FE91B"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Упростить существующий механизм распределения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между бюджетами можно за счет уменьшения количества используемых моделей распределения и реализации налоговых полномочий. Для этого необходимо отказаться от использования модели совместного использования базы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7DEEB880"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следовало бы закрепить полномочия по установлению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 налоговых1 льгот по региональным и местным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 xml:space="preserve">за региональными властями и органами местного самоуправления, без участия федерального уровня, при этом обязав регионы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муниципалитеты</w:t>
      </w:r>
      <w:r>
        <w:rPr>
          <w:rStyle w:val="WW8Num2z0"/>
          <w:rFonts w:ascii="Verdana" w:hAnsi="Verdana"/>
          <w:color w:val="000000"/>
          <w:sz w:val="18"/>
          <w:szCs w:val="18"/>
        </w:rPr>
        <w:t> </w:t>
      </w:r>
      <w:r>
        <w:rPr>
          <w:rFonts w:ascii="Verdana" w:hAnsi="Verdana"/>
          <w:color w:val="000000"/>
          <w:sz w:val="18"/>
          <w:szCs w:val="18"/>
        </w:rPr>
        <w:t>обеспечить экономическое обоснование величин устанавливаемых налоговых ставок.</w:t>
      </w:r>
    </w:p>
    <w:p w14:paraId="4A2904E7"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предлагаем следующий механизм распределения налоговых доходов:</w:t>
      </w:r>
    </w:p>
    <w:p w14:paraId="22ADFC3E"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 доходам федерального бюджета отнести следующие налоги: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налог на игорный бизнес, водный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акцизы, налог на добычу полезных ископаемых, сбор за пользование объектами животного мира и I пользование объектами водных биологических ресурсов;</w:t>
      </w:r>
    </w:p>
    <w:p w14:paraId="07B2A6B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 региональным доходам отнести такие налоги как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НДФЛ, УСНО, ЕНВД;</w:t>
      </w:r>
    </w:p>
    <w:p w14:paraId="6BB1E22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 местным налогам отнести следующие: налог на имущество организаций, налог на имущество физических лиц,</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налог, I единый сельскохозяйственный налог.</w:t>
      </w:r>
    </w:p>
    <w:p w14:paraId="223D5300"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мер по укреплению доходной части бюджета, относящейся к неформальным правилам, косвенно влияющей на доходы бюджета, является развитие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предпринимательства, что в полной I мере относится к вопросам местного значения.</w:t>
      </w:r>
    </w:p>
    <w:p w14:paraId="25A5EB43"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необходимо в структуре администраций муниципальных образований создавать Управления по работе с предприятиями среднего 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93F2F05"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необходимо создание</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основы для предоставления офисных помещений на</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условиях начинающим предпринимателям, что существенно снизит</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издержки предпринимателей на начальном этапе деятельности.</w:t>
      </w:r>
    </w:p>
    <w:p w14:paraId="37FBD02C"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работы, направленной на создание благоприятной среды для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необходимо обеспечить процесс погашения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w:t>
      </w:r>
    </w:p>
    <w:p w14:paraId="526DFD67"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использование неформальных правил позволит увеличить доходную часть бюджета, улучшить качество жизни населения муниципального образования, совершенствовать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инфраструктуру и, соответственно, улучшить работу и применение формальных правил.</w:t>
      </w:r>
    </w:p>
    <w:p w14:paraId="609F34F4"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повышения эффективности бюджетных расходов необходимо ввести контроль по</w:t>
      </w:r>
      <w:r>
        <w:rPr>
          <w:rStyle w:val="WW8Num2z0"/>
          <w:rFonts w:ascii="Verdana" w:hAnsi="Verdana"/>
          <w:color w:val="000000"/>
          <w:sz w:val="18"/>
          <w:szCs w:val="18"/>
        </w:rPr>
        <w:t> </w:t>
      </w:r>
      <w:r>
        <w:rPr>
          <w:rStyle w:val="WW8Num3z0"/>
          <w:rFonts w:ascii="Verdana" w:hAnsi="Verdana"/>
          <w:color w:val="4682B4"/>
          <w:sz w:val="18"/>
          <w:szCs w:val="18"/>
        </w:rPr>
        <w:t>адресности</w:t>
      </w:r>
      <w:r>
        <w:rPr>
          <w:rStyle w:val="WW8Num2z0"/>
          <w:rFonts w:ascii="Verdana" w:hAnsi="Verdana"/>
          <w:color w:val="000000"/>
          <w:sz w:val="18"/>
          <w:szCs w:val="18"/>
        </w:rPr>
        <w:t> </w:t>
      </w:r>
      <w:r>
        <w:rPr>
          <w:rFonts w:ascii="Verdana" w:hAnsi="Verdana"/>
          <w:color w:val="000000"/>
          <w:sz w:val="18"/>
          <w:szCs w:val="18"/>
        </w:rPr>
        <w:t>и целевому использованию бюджетных средств у каждого</w:t>
      </w:r>
      <w:r>
        <w:rPr>
          <w:rStyle w:val="WW8Num2z0"/>
          <w:rFonts w:ascii="Verdana" w:hAnsi="Verdana"/>
          <w:color w:val="000000"/>
          <w:sz w:val="18"/>
          <w:szCs w:val="18"/>
        </w:rPr>
        <w:t> </w:t>
      </w:r>
      <w:r>
        <w:rPr>
          <w:rStyle w:val="WW8Num3z0"/>
          <w:rFonts w:ascii="Verdana" w:hAnsi="Verdana"/>
          <w:color w:val="4682B4"/>
          <w:sz w:val="18"/>
          <w:szCs w:val="18"/>
        </w:rPr>
        <w:t>бюджетополучателя</w:t>
      </w:r>
      <w:r>
        <w:rPr>
          <w:rStyle w:val="WW8Num2z0"/>
          <w:rFonts w:ascii="Verdana" w:hAnsi="Verdana"/>
          <w:color w:val="000000"/>
          <w:sz w:val="18"/>
          <w:szCs w:val="18"/>
        </w:rPr>
        <w:t> </w:t>
      </w:r>
      <w:r>
        <w:rPr>
          <w:rFonts w:ascii="Verdana" w:hAnsi="Verdana"/>
          <w:color w:val="000000"/>
          <w:sz w:val="18"/>
          <w:szCs w:val="18"/>
        </w:rPr>
        <w:t>и проводить мониторинг результативности бюджетных расходов. Для этого предлагается использовать методику, направленную на совершенствование механизма бюджетного регулирования в РФ. Данная методика включает в себя анализ бюджета и эффективность</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бюджетных расходов на протяжении 6 этапов. Основными этапами методики являются анализ бюджета и определение! степени устойчивости муниципального</w:t>
      </w:r>
    </w:p>
    <w:p w14:paraId="56BF5AFE" w14:textId="77777777" w:rsidR="00493457" w:rsidRDefault="00493457" w:rsidP="0049345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I образования, анализ действующих методов бюджетного регулирования, определение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бюджетных доходов и объективная оценка возможности мобилизовать эти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 бюджет, построение I универсальной модели оптимизации структуры бюджета. В заключении разрабатывается система мероприятий и рекомендаций, позволяющих I повысить эффективность бюджетного регулирования.</w:t>
      </w:r>
    </w:p>
    <w:p w14:paraId="0612A0C3" w14:textId="77777777" w:rsidR="00493457" w:rsidRDefault="00493457" w:rsidP="0049345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предложенные мероприятия позволят улучшить механизм функционирования формальных и неформальных правил в муниципальных образованиях Кемеровской области.</w:t>
      </w:r>
    </w:p>
    <w:p w14:paraId="13AE0E31" w14:textId="77777777" w:rsidR="00493457" w:rsidRDefault="00493457" w:rsidP="0049345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Шипунова, Вера Васильевна, 2012 год</w:t>
      </w:r>
    </w:p>
    <w:p w14:paraId="17632DD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РФ Текст.: офиц.текст. М.: ТК Велби, Изд-во Проспект, 2007. - гл.4. - С. 18.</w:t>
      </w:r>
    </w:p>
    <w:p w14:paraId="52E35CB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Текст.: офиц.текст. М.: Юристъ, 2008. -89 с.</w:t>
      </w:r>
    </w:p>
    <w:p w14:paraId="7769964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РФ часть 1 от 31 июля 1998г. №146-ФЗ с последующими изменениями и дополнениями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28B5FC0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РФ часть 2 от 05 августа 2000г. №117-ФЗ с последующими изменениями и дополнениями Электронный ресурс.-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689360A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 Постановление Барнаульской городской думы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г.Барнаул на 2008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2009 и 2010 годов» от 25.12.2007г. Электронный ресурс. http// www.gorodstore.com/barnaul</w:t>
      </w:r>
    </w:p>
    <w:p w14:paraId="78EFD00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Постановление Барнаульской городской думы «О бюджете г.Барнаул на 2009 год и на </w:t>
      </w:r>
      <w:r>
        <w:rPr>
          <w:rFonts w:ascii="Verdana" w:hAnsi="Verdana"/>
          <w:color w:val="000000"/>
          <w:sz w:val="18"/>
          <w:szCs w:val="18"/>
        </w:rPr>
        <w:lastRenderedPageBreak/>
        <w:t>плановый период 2010 и 2011 годов» от 27.12.2008г. Электронный ресурс. http// www.gorodstore.com/barnaul</w:t>
      </w:r>
    </w:p>
    <w:p w14:paraId="230C122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 Постановление Барнаульской городской думы «О бюджете г.Барнаул на 2010 год и на плановый период 2011 и 2012 годов» от 20.12.2009г. Электронный ресурс. http// www.gorodstore.com/barnaul</w:t>
      </w:r>
    </w:p>
    <w:p w14:paraId="21204C6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Кемеровского совета народных депутатов «О бюджете г.Кемерово на 2008 год и на плановый период 2009 и 2010 годов» от 21.12.2007г. Электронный ресурс. http// www.kemerovo.ru</w:t>
      </w:r>
    </w:p>
    <w:p w14:paraId="6F1F47F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 Постановление Кемеровского совета народных депутатов «О бюджете г.Кемерово на 2009 год и на плановый период 2010 и 2011 годов» от 24.12.2008г. Электронный ресурс. http// www.kemerovo.ru</w:t>
      </w:r>
    </w:p>
    <w:p w14:paraId="1E19561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 Постановление совета народных депутатов г.Новокузнецка «О бюджете города Новокузнецка на 2009 год и. на плановый период 2010 и 2011 годов» от 12.12.2008г. №11/156 Электронный ресурс. -http//www.admnkz.ru/document.do/</w:t>
      </w:r>
    </w:p>
    <w:p w14:paraId="4D090F4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 Постановление совета народных депутатов г.Новокузнецка «О бюджете города Новокузнецка на 2008 год и на плановый период 2009 и 2010 годов» от 20.12.2007г. №13/146 Электронный ресурс. -http//www.admnkz.ru/document.do/</w:t>
      </w:r>
    </w:p>
    <w:p w14:paraId="6F9B8C2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 Решение думы города Томска «О бюджете г.Томска на 2008г.» от 27.11.2007г. №686 Электронный ресурс. http//wwwl .admin.tomsk.ru/pages/adminsubdivfinallbudgetl</w:t>
      </w:r>
    </w:p>
    <w:p w14:paraId="3D5C95F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 Решение думы города Томска «О бюджете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город Томск</w:t>
      </w:r>
      <w:r>
        <w:rPr>
          <w:rFonts w:ascii="Verdana" w:hAnsi="Verdana"/>
          <w:color w:val="000000"/>
          <w:sz w:val="18"/>
          <w:szCs w:val="18"/>
        </w:rPr>
        <w:t>» на 2009г и плановый период 2010-2011 годов.» от 11.11.2008г. №1052 Электронный ресурс. http//wwwl.admin.tomsk.ru/pages/adminsubdivfmallbudgetl</w:t>
      </w:r>
    </w:p>
    <w:p w14:paraId="23F166C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 Решение думы города Томска «О бюджете муниципального образования «</w:t>
      </w:r>
      <w:r>
        <w:rPr>
          <w:rStyle w:val="WW8Num3z0"/>
          <w:rFonts w:ascii="Verdana" w:hAnsi="Verdana"/>
          <w:color w:val="4682B4"/>
          <w:sz w:val="18"/>
          <w:szCs w:val="18"/>
        </w:rPr>
        <w:t>город Томск</w:t>
      </w:r>
      <w:r>
        <w:rPr>
          <w:rFonts w:ascii="Verdana" w:hAnsi="Verdana"/>
          <w:color w:val="000000"/>
          <w:sz w:val="18"/>
          <w:szCs w:val="18"/>
        </w:rPr>
        <w:t>» на 20 Юг и плановый период 2011-2012 годов.» от 01.12.2009г. №1355 I Электронный ресурс. http//wwwl.admin.tomsk.ru/pages/adminsubdivfinallbudgetl</w:t>
      </w:r>
    </w:p>
    <w:p w14:paraId="7F003EB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 ФЗ «</w:t>
      </w:r>
      <w:r>
        <w:rPr>
          <w:rStyle w:val="WW8Num3z0"/>
          <w:rFonts w:ascii="Verdana" w:hAnsi="Verdana"/>
          <w:color w:val="4682B4"/>
          <w:sz w:val="18"/>
          <w:szCs w:val="18"/>
        </w:rPr>
        <w:t>О правительстве РФ</w:t>
      </w:r>
      <w:r>
        <w:rPr>
          <w:rFonts w:ascii="Verdana" w:hAnsi="Verdana"/>
          <w:color w:val="000000"/>
          <w:sz w:val="18"/>
          <w:szCs w:val="18"/>
        </w:rPr>
        <w:t>» от 11.04.97г. (ред. от 01.06.2005г. №4-</w:t>
      </w:r>
      <w:r>
        <w:rPr>
          <w:rStyle w:val="WW8Num3z0"/>
          <w:rFonts w:ascii="Verdana" w:hAnsi="Verdana"/>
          <w:color w:val="4682B4"/>
          <w:sz w:val="18"/>
          <w:szCs w:val="18"/>
        </w:rPr>
        <w:t>ФКЗ</w:t>
      </w:r>
      <w:r>
        <w:rPr>
          <w:rFonts w:ascii="Verdana" w:hAnsi="Verdana"/>
          <w:color w:val="000000"/>
          <w:sz w:val="18"/>
          <w:szCs w:val="18"/>
        </w:rPr>
        <w:t>)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773310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 ФЗ «</w:t>
      </w:r>
      <w:r>
        <w:rPr>
          <w:rStyle w:val="WW8Num3z0"/>
          <w:rFonts w:ascii="Verdana" w:hAnsi="Verdana"/>
          <w:color w:val="4682B4"/>
          <w:sz w:val="18"/>
          <w:szCs w:val="18"/>
        </w:rPr>
        <w:t>О счетной палате РФ</w:t>
      </w:r>
      <w:r>
        <w:rPr>
          <w:rFonts w:ascii="Verdana" w:hAnsi="Verdana"/>
          <w:color w:val="000000"/>
          <w:sz w:val="18"/>
          <w:szCs w:val="18"/>
        </w:rPr>
        <w:t>»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92C89B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 ФЗ «</w:t>
      </w:r>
      <w:r>
        <w:rPr>
          <w:rStyle w:val="WW8Num3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Текст. офиц. текст. Новосибирск: Сиб.унив. изд-во, 2007. -50с.</w:t>
      </w:r>
    </w:p>
    <w:p w14:paraId="2CAC502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 Положение « О Министерстве внутренних дел РФ» от 19.07.04г. №927 (от. 21.03.07г. №' 403)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98CC39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19. Положение «</w:t>
      </w:r>
      <w:r>
        <w:rPr>
          <w:rStyle w:val="WW8Num3z0"/>
          <w:rFonts w:ascii="Verdana" w:hAnsi="Verdana"/>
          <w:color w:val="4682B4"/>
          <w:sz w:val="18"/>
          <w:szCs w:val="18"/>
        </w:rPr>
        <w:t>О Министерстве финансов РФ</w:t>
      </w:r>
      <w:r>
        <w:rPr>
          <w:rFonts w:ascii="Verdana" w:hAnsi="Verdana"/>
          <w:color w:val="000000"/>
          <w:sz w:val="18"/>
          <w:szCs w:val="18"/>
        </w:rPr>
        <w:t>» от 30.06.204г. № 329 (ред. от 30.05.2007г.) №336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8391BC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20. Положение «О Министерстве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от 27.08.04г. (ред. от 21.05.07г. № 306)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1EB6E8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21. Положение «</w:t>
      </w:r>
      <w:r>
        <w:rPr>
          <w:rStyle w:val="WW8Num3z0"/>
          <w:rFonts w:ascii="Verdana" w:hAnsi="Verdana"/>
          <w:color w:val="4682B4"/>
          <w:sz w:val="18"/>
          <w:szCs w:val="18"/>
        </w:rPr>
        <w:t>О федеральной налоговой службе</w:t>
      </w:r>
      <w:r>
        <w:rPr>
          <w:rFonts w:ascii="Verdana" w:hAnsi="Verdana"/>
          <w:color w:val="000000"/>
          <w:sz w:val="18"/>
          <w:szCs w:val="18"/>
        </w:rPr>
        <w:t>» от 30.09.04г. № 506 (ред. от 06.06.07г. № 351)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FFCAEC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«О Федеральной службе финансово-бюджетного надзора» от 15.06.2004г. № 278.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BC8D6E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w:t>
      </w:r>
      <w:r>
        <w:rPr>
          <w:rStyle w:val="WW8Num3z0"/>
          <w:rFonts w:ascii="Verdana" w:hAnsi="Verdana"/>
          <w:color w:val="4682B4"/>
          <w:sz w:val="18"/>
          <w:szCs w:val="18"/>
        </w:rPr>
        <w:t>О Федеральной службе по финансовым рынкам</w:t>
      </w:r>
      <w:r>
        <w:rPr>
          <w:rFonts w:ascii="Verdana" w:hAnsi="Verdana"/>
          <w:color w:val="000000"/>
          <w:sz w:val="18"/>
          <w:szCs w:val="18"/>
        </w:rPr>
        <w:t>» от 30.06.2004г. №317 (ред. 10.03.07г. №152)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2EA913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24. Положение «О Федеральной службе</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надзора» от. 30.06.04г. №330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BD12D7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25. Положение «О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службе» от 26.07.2006г. №459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»2 8. Положение «О Федеральном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государственным резервам» от 23.06.04г. №373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2CA033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26. Положение «О Федеральном агентстве по управлению федеральнымIимуществом» от 27.11.04г. № 691 Электронный ресурс.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AE9949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27. Положение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xml:space="preserve">» от 01.12.04г. № 703 (ред. от 11.11.06г. № 669) </w:t>
      </w:r>
      <w:r>
        <w:rPr>
          <w:rFonts w:ascii="Verdana" w:hAnsi="Verdana"/>
          <w:color w:val="000000"/>
          <w:sz w:val="18"/>
          <w:szCs w:val="18"/>
        </w:rPr>
        <w:lastRenderedPageBreak/>
        <w:t>Электронный ресурс. СПС «КонсультантI1. Плюс»</w:t>
      </w:r>
    </w:p>
    <w:p w14:paraId="0DF74A1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28. Агибалов Ю. Финансовая основа местного самоуправления: практика формирования и направления совершенствования Текст. / Ю. Агибалов // Государственная служба 2009. - №3. - С.104-107</w:t>
      </w:r>
    </w:p>
    <w:p w14:paraId="62E32DC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A.B. Бюджетирование ориентированное на результат: региональный опыт внедрения Текст./ A.B.</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Финансы. -2009. -№1.-С.20.</w:t>
      </w:r>
    </w:p>
    <w:p w14:paraId="405FECB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30. Аксененко, A.B.</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региональный опыт внедрения Текст./А.В. Аксененко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-2009. -№1.-С.20-22.</w:t>
      </w:r>
    </w:p>
    <w:p w14:paraId="3B08A52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31. Андрианов, В.Д. Теория функциональных экономических систем Текст./В.Д. Адрианов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2004.-№6.- С.3-15</w:t>
      </w:r>
    </w:p>
    <w:p w14:paraId="55B5D63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32. Белов, A.B. Что может дать регионам России повышение эффективности социальных расходов? Текст./ A.B. Белов // Финансы.-2008. -№12.-С.19-21.</w:t>
      </w:r>
    </w:p>
    <w:p w14:paraId="3BE7C32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33. Бурков, С. Повышение эффективности управления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о мерах законодательного 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обеспечения Текст. /С.Бурков // Российский экономический журнал. 2002.-№4.-С.-25-30.</w:t>
      </w:r>
    </w:p>
    <w:p w14:paraId="4536EB2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России Текст.: учебник / Г.Б. Поляка. 2-е изд., перераб. и доп. - М: ЮНИТИ-ДАНА, 2007. - 703с.</w:t>
      </w:r>
    </w:p>
    <w:p w14:paraId="66E879F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35. Бюджетная система России Текст.: учебник для вузов /</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Астахов A.A., Вафина JI.A. [и др.]; под ред. Г.Б.Поляка. -' М.: ЮНИТИ-ДАНА, 2003. 540с.</w:t>
      </w:r>
    </w:p>
    <w:p w14:paraId="7F9C763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36. Бюджетная система РФ Текст.: учебник / под ред.</w:t>
      </w:r>
    </w:p>
    <w:p w14:paraId="306FE24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37. M.B.</w:t>
      </w:r>
      <w:r>
        <w:rPr>
          <w:rStyle w:val="WW8Num3z0"/>
          <w:rFonts w:ascii="Verdana" w:hAnsi="Verdana"/>
          <w:color w:val="4682B4"/>
          <w:sz w:val="18"/>
          <w:szCs w:val="18"/>
        </w:rPr>
        <w:t>Романовского</w:t>
      </w:r>
      <w:r>
        <w:rPr>
          <w:rFonts w:ascii="Verdana" w:hAnsi="Verdana"/>
          <w:color w:val="000000"/>
          <w:sz w:val="18"/>
          <w:szCs w:val="18"/>
        </w:rPr>
        <w:t>, О.В.Врублевской. 3-е изд., перераб. и доп. - М.: Юрайт-издат, 2004.- 838с.</w:t>
      </w:r>
    </w:p>
    <w:p w14:paraId="4F480CD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2012-2014 годах Текст.// Финансы 2011. - №7. - С.З.</w:t>
      </w:r>
    </w:p>
    <w:p w14:paraId="1A22630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39. Бюджетное послание Президента Российской Федерации о бюджетной политике в 2010-2012 годах Текст. // Финансы. 2009.-№6,-С.-З.</w:t>
      </w:r>
    </w:p>
    <w:p w14:paraId="343E279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40. Бюджетное послание Президента Российской Федерации о бюджетной политике в 2011-2013 годах Текст.// Финансы. 2010. -№7. -С.З. '</w:t>
      </w:r>
    </w:p>
    <w:p w14:paraId="4F808A3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В.В. Финансовые дотации: выравнивание или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 Текст./В.В. Васильев // Финансы. 2009. - №4.-С.12.</w:t>
      </w:r>
    </w:p>
    <w:p w14:paraId="1144389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Бюджетная система РФ Текст.: учебник /П.И. Вахрин.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- 344с.</w:t>
      </w:r>
    </w:p>
    <w:p w14:paraId="013B474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Финансы Текст.: учебник / П.И.Вахрин, A.C.</w:t>
      </w:r>
      <w:r>
        <w:rPr>
          <w:rStyle w:val="WW8Num2z0"/>
          <w:rFonts w:ascii="Verdana" w:hAnsi="Verdana"/>
          <w:color w:val="000000"/>
          <w:sz w:val="18"/>
          <w:szCs w:val="18"/>
        </w:rPr>
        <w:t> </w:t>
      </w:r>
      <w:r>
        <w:rPr>
          <w:rStyle w:val="WW8Num3z0"/>
          <w:rFonts w:ascii="Verdana" w:hAnsi="Verdana"/>
          <w:color w:val="4682B4"/>
          <w:sz w:val="18"/>
          <w:szCs w:val="18"/>
        </w:rPr>
        <w:t>Нешитой</w:t>
      </w:r>
      <w:r>
        <w:rPr>
          <w:rFonts w:ascii="Verdana" w:hAnsi="Verdana"/>
          <w:color w:val="000000"/>
          <w:sz w:val="18"/>
          <w:szCs w:val="18"/>
        </w:rPr>
        <w:t>. 2-е изд., перераб. и доп.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2002.- 520с.</w:t>
      </w:r>
    </w:p>
    <w:p w14:paraId="5A29590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44. Вебер, М. Политика как призвание и профессия Текст.: избранные произведения /М.Вебер. -М., 1989. с.648-650</w:t>
      </w:r>
    </w:p>
    <w:p w14:paraId="7F489E1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45. Вестник свободной аналитической школы электронный ресурс. -http://www.budgetrf.ru/Publications/Analysis/sash/ansash08092003/an sash08092003010.htm</w:t>
      </w:r>
    </w:p>
    <w:p w14:paraId="1FE66B3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Гайзатуллин</w:t>
      </w:r>
      <w:r>
        <w:rPr>
          <w:rStyle w:val="WW8Num2z0"/>
          <w:rFonts w:ascii="Verdana" w:hAnsi="Verdana"/>
          <w:color w:val="000000"/>
          <w:sz w:val="18"/>
          <w:szCs w:val="18"/>
        </w:rPr>
        <w:t> </w:t>
      </w:r>
      <w:r>
        <w:rPr>
          <w:rFonts w:ascii="Verdana" w:hAnsi="Verdana"/>
          <w:color w:val="000000"/>
          <w:sz w:val="18"/>
          <w:szCs w:val="18"/>
        </w:rPr>
        <w:t>P.P. Земельные платежи важный источник доходовIмуниципальных образований Текст./ P.P. Гайзатуллин // Финансы. -2011. №10. -СЛ.</w:t>
      </w:r>
    </w:p>
    <w:p w14:paraId="65AB1A8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C.B. О самостоятельности бюджетов в РФ Текст. / C.B. Гиляровская//Финансы, 2007. - №2, -С.16-19.</w:t>
      </w:r>
    </w:p>
    <w:p w14:paraId="7025A42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48. Гоббс Т. Левиафан // Гоббс Т. Избранные произведения: в 2 т. М.: Мысль, 1964. Т.2</w:t>
      </w:r>
    </w:p>
    <w:p w14:paraId="6F184B3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Годин</w:t>
      </w:r>
      <w:r>
        <w:rPr>
          <w:rFonts w:ascii="Verdana" w:hAnsi="Verdana"/>
          <w:color w:val="000000"/>
          <w:sz w:val="18"/>
          <w:szCs w:val="18"/>
        </w:rPr>
        <w:t>, A.M. Бюджетная система РФ Текст.: учебник / Годин A.M.,</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Н.С., Подпорина И.В.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- 752с.I</w:t>
      </w:r>
    </w:p>
    <w:p w14:paraId="120A09A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50.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Текст.: учеб. пособие / под ред. Г.Б.Поляка. М.: ЮНИТИ-ДАНА, 2007. - 319с.</w:t>
      </w:r>
    </w:p>
    <w:p w14:paraId="2620CD3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Налоговые риски и риски недобросовестного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A.B. Грачев// Финансы. 2009. - №3. - С.45.</w:t>
      </w:r>
    </w:p>
    <w:p w14:paraId="536E963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Гулина</w:t>
      </w:r>
      <w:r>
        <w:rPr>
          <w:rStyle w:val="WW8Num2z0"/>
          <w:rFonts w:ascii="Verdana" w:hAnsi="Verdana"/>
          <w:color w:val="000000"/>
          <w:sz w:val="18"/>
          <w:szCs w:val="18"/>
        </w:rPr>
        <w:t> </w:t>
      </w:r>
      <w:r>
        <w:rPr>
          <w:rFonts w:ascii="Verdana" w:hAnsi="Verdana"/>
          <w:color w:val="000000"/>
          <w:sz w:val="18"/>
          <w:szCs w:val="18"/>
        </w:rPr>
        <w:t>В.В. Структура доходов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нэпа и современности: уроки истории </w:t>
      </w:r>
      <w:r>
        <w:rPr>
          <w:rFonts w:ascii="Verdana" w:hAnsi="Verdana"/>
          <w:color w:val="000000"/>
          <w:sz w:val="18"/>
          <w:szCs w:val="18"/>
        </w:rPr>
        <w:lastRenderedPageBreak/>
        <w:t>Текст./ В.В. Гулина // Государственная власть и местное самоуправление 2011.-№11-С.12-14</w:t>
      </w:r>
    </w:p>
    <w:p w14:paraId="5486B6B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Гулина</w:t>
      </w:r>
      <w:r>
        <w:rPr>
          <w:rStyle w:val="WW8Num2z0"/>
          <w:rFonts w:ascii="Verdana" w:hAnsi="Verdana"/>
          <w:color w:val="000000"/>
          <w:sz w:val="18"/>
          <w:szCs w:val="18"/>
        </w:rPr>
        <w:t> </w:t>
      </w:r>
      <w:r>
        <w:rPr>
          <w:rFonts w:ascii="Verdana" w:hAnsi="Verdana"/>
          <w:color w:val="000000"/>
          <w:sz w:val="18"/>
          <w:szCs w:val="18"/>
        </w:rPr>
        <w:t>В.В. Функциональное назначение местного самоуправления как политико-правового института Текст./ В.В. Гулина // Государственная власть и местное самоуправление 2011. - №9, -С.10-13</w:t>
      </w:r>
    </w:p>
    <w:p w14:paraId="4F1D784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Дадашева</w:t>
      </w:r>
      <w:r>
        <w:rPr>
          <w:rStyle w:val="WW8Num2z0"/>
          <w:rFonts w:ascii="Verdana" w:hAnsi="Verdana"/>
          <w:color w:val="000000"/>
          <w:sz w:val="18"/>
          <w:szCs w:val="18"/>
        </w:rPr>
        <w:t> </w:t>
      </w:r>
      <w:r>
        <w:rPr>
          <w:rFonts w:ascii="Verdana" w:hAnsi="Verdana"/>
          <w:color w:val="000000"/>
          <w:sz w:val="18"/>
          <w:szCs w:val="18"/>
        </w:rPr>
        <w:t>Ю.А. Собираемость налогов: методы измерения и сфера применения Текст./ Ю.А.</w:t>
      </w:r>
      <w:r>
        <w:rPr>
          <w:rStyle w:val="WW8Num2z0"/>
          <w:rFonts w:ascii="Verdana" w:hAnsi="Verdana"/>
          <w:color w:val="000000"/>
          <w:sz w:val="18"/>
          <w:szCs w:val="18"/>
        </w:rPr>
        <w:t> </w:t>
      </w:r>
      <w:r>
        <w:rPr>
          <w:rStyle w:val="WW8Num3z0"/>
          <w:rFonts w:ascii="Verdana" w:hAnsi="Verdana"/>
          <w:color w:val="4682B4"/>
          <w:sz w:val="18"/>
          <w:szCs w:val="18"/>
        </w:rPr>
        <w:t>Дадашева</w:t>
      </w:r>
      <w:r>
        <w:rPr>
          <w:rStyle w:val="WW8Num2z0"/>
          <w:rFonts w:ascii="Verdana" w:hAnsi="Verdana"/>
          <w:color w:val="000000"/>
          <w:sz w:val="18"/>
          <w:szCs w:val="18"/>
        </w:rPr>
        <w:t> </w:t>
      </w:r>
      <w:r>
        <w:rPr>
          <w:rFonts w:ascii="Verdana" w:hAnsi="Verdana"/>
          <w:color w:val="000000"/>
          <w:sz w:val="18"/>
          <w:szCs w:val="18"/>
        </w:rPr>
        <w:t>// Финансы. 2009. - №11. -С.76.</w:t>
      </w:r>
    </w:p>
    <w:p w14:paraId="389C332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Т. Н. Институциональный аспект в анализе явлений экономической жизни Текст. /Т.Н. Данилова, И.Г.</w:t>
      </w:r>
      <w:r>
        <w:rPr>
          <w:rStyle w:val="WW8Num2z0"/>
          <w:rFonts w:ascii="Verdana" w:hAnsi="Verdana"/>
          <w:color w:val="000000"/>
          <w:sz w:val="18"/>
          <w:szCs w:val="18"/>
        </w:rPr>
        <w:t> </w:t>
      </w:r>
      <w:r>
        <w:rPr>
          <w:rStyle w:val="WW8Num3z0"/>
          <w:rFonts w:ascii="Verdana" w:hAnsi="Verdana"/>
          <w:color w:val="4682B4"/>
          <w:sz w:val="18"/>
          <w:szCs w:val="18"/>
        </w:rPr>
        <w:t>Горев</w:t>
      </w:r>
      <w:r>
        <w:rPr>
          <w:rStyle w:val="WW8Num2z0"/>
          <w:rFonts w:ascii="Verdana" w:hAnsi="Verdana"/>
          <w:color w:val="000000"/>
          <w:sz w:val="18"/>
          <w:szCs w:val="18"/>
        </w:rPr>
        <w:t> </w:t>
      </w:r>
      <w:r>
        <w:rPr>
          <w:rFonts w:ascii="Verdana" w:hAnsi="Verdana"/>
          <w:color w:val="000000"/>
          <w:sz w:val="18"/>
          <w:szCs w:val="18"/>
        </w:rPr>
        <w:t>// Финансы и кредит. 2004.- №24.- С.38-44</w:t>
      </w:r>
    </w:p>
    <w:p w14:paraId="5B63469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56. Данилова, Т.Н.</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организаций инвестиционного рынка Текст. /Т.Н. Данилова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-2003.-№5.-С. 17-27 I</w:t>
      </w:r>
    </w:p>
    <w:p w14:paraId="0A971BF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57. Данилова, Т.Н. Стратегия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институциональный подход Текст. /Т.Н. Данилова // Финансы и кредит. - 2004.-№9.-С.2-8</w:t>
      </w:r>
    </w:p>
    <w:p w14:paraId="6219A7A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58. Данилова, Т.Н. Формирование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основ корпоративного управления инвестициями Текст. /Т.Н. Данилова // Финансы и кредит. 2004.-№30.-С.21-26.</w:t>
      </w:r>
    </w:p>
    <w:p w14:paraId="0D419D5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Дегтярев</w:t>
      </w:r>
      <w:r>
        <w:rPr>
          <w:rFonts w:ascii="Verdana" w:hAnsi="Verdana"/>
          <w:color w:val="000000"/>
          <w:sz w:val="18"/>
          <w:szCs w:val="18"/>
        </w:rPr>
        <w:t>, А.Н. Институциональные факторы создания механизмов продления административных барьеров в развитии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Текст. /А.Н. Дегтярев, Р.И.</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 Вестник Московского Университета. Серия 6. Экономика. 2003.-№6,- С.42-58</w:t>
      </w:r>
    </w:p>
    <w:p w14:paraId="293DED1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60. Дементьев, В. Российская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институциональное развитие Текст. / В.Дементьев // Российский экономический журнал. 2003 .-№3 .-С.42-45</w:t>
      </w:r>
    </w:p>
    <w:p w14:paraId="47BE81E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61. Дементьев, В. Экономическая власть и</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теория Текст. / В.Дементьев // Вопросы экономики. 2004.- №3.- С.50-52.</w:t>
      </w:r>
    </w:p>
    <w:p w14:paraId="728B156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62. Демидов, А.Ю. Принципы</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в деятельности администраторов бюджетных средств Текст./А.Ю. Демидов // Финансы. 2009. - №2. -С.30-33.</w:t>
      </w:r>
    </w:p>
    <w:p w14:paraId="5CC0BBA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63. Демидова Е. Социальная реклама: культурные корни и «</w:t>
      </w:r>
      <w:r>
        <w:rPr>
          <w:rStyle w:val="WW8Num3z0"/>
          <w:rFonts w:ascii="Verdana" w:hAnsi="Verdana"/>
          <w:color w:val="4682B4"/>
          <w:sz w:val="18"/>
          <w:szCs w:val="18"/>
        </w:rPr>
        <w:t>дикие</w:t>
      </w:r>
      <w:r>
        <w:rPr>
          <w:rFonts w:ascii="Verdana" w:hAnsi="Verdana"/>
          <w:color w:val="000000"/>
          <w:sz w:val="18"/>
          <w:szCs w:val="18"/>
        </w:rPr>
        <w:t>» кроны Текст. / Е. Демидова // Государственная служба 2009. - №6 -С. 111-113</w:t>
      </w:r>
    </w:p>
    <w:p w14:paraId="68EBC82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Джагарян</w:t>
      </w:r>
      <w:r>
        <w:rPr>
          <w:rStyle w:val="WW8Num2z0"/>
          <w:rFonts w:ascii="Verdana" w:hAnsi="Verdana"/>
          <w:color w:val="000000"/>
          <w:sz w:val="18"/>
          <w:szCs w:val="18"/>
        </w:rPr>
        <w:t> </w:t>
      </w:r>
      <w:r>
        <w:rPr>
          <w:rFonts w:ascii="Verdana" w:hAnsi="Verdana"/>
          <w:color w:val="000000"/>
          <w:sz w:val="18"/>
          <w:szCs w:val="18"/>
        </w:rPr>
        <w:t>A.A. Социальное государство начинается «</w:t>
      </w:r>
      <w:r>
        <w:rPr>
          <w:rStyle w:val="WW8Num3z0"/>
          <w:rFonts w:ascii="Verdana" w:hAnsi="Verdana"/>
          <w:color w:val="4682B4"/>
          <w:sz w:val="18"/>
          <w:szCs w:val="18"/>
        </w:rPr>
        <w:t>снизу</w:t>
      </w:r>
      <w:r>
        <w:rPr>
          <w:rFonts w:ascii="Verdana" w:hAnsi="Verdana"/>
          <w:color w:val="000000"/>
          <w:sz w:val="18"/>
          <w:szCs w:val="18"/>
        </w:rPr>
        <w:t>»: о роли местного самоуправления в решении социальных задач Текст. / A.A. Джагарян // Государственная власть и местное самоуправление -2011.-№ 7-С. 21-23 '</w:t>
      </w:r>
    </w:p>
    <w:p w14:paraId="386ACC9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65. Дискин, И. Реформы и элиты: институциональный аспект Текст. / И.Дискин // Общественные науки и современность. 1995. - №6. -С.29-41.</w:t>
      </w:r>
    </w:p>
    <w:p w14:paraId="7436EAA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66. Дискин,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система России: проблемы институционального генезиса Текст. / И.Дискин // Общественные науки и современность. 1998. -№4. - С.5-18.</w:t>
      </w:r>
    </w:p>
    <w:p w14:paraId="79D5254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А.Н. Налоговое администрирование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доходной базы бюджетов муниципальных образований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 А.Н. Домбровский // Финансы. 2009 -№3. - С.33.</w:t>
      </w:r>
    </w:p>
    <w:p w14:paraId="010393D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А.Н. Практика управления местными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в условиях экономического кризиса Текст./ А.Н. Домбровский // Финансы. .- 2010. №1. - С. 3.</w:t>
      </w:r>
    </w:p>
    <w:p w14:paraId="014AAB5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Еремина</w:t>
      </w:r>
      <w:r>
        <w:rPr>
          <w:rStyle w:val="WW8Num2z0"/>
          <w:rFonts w:ascii="Verdana" w:hAnsi="Verdana"/>
          <w:color w:val="000000"/>
          <w:sz w:val="18"/>
          <w:szCs w:val="18"/>
        </w:rPr>
        <w:t> </w:t>
      </w:r>
      <w:r>
        <w:rPr>
          <w:rFonts w:ascii="Verdana" w:hAnsi="Verdana"/>
          <w:color w:val="000000"/>
          <w:sz w:val="18"/>
          <w:szCs w:val="18"/>
        </w:rPr>
        <w:t>Н.В. Механизмы платы за пользование</w:t>
      </w:r>
      <w:r>
        <w:rPr>
          <w:rStyle w:val="WW8Num2z0"/>
          <w:rFonts w:ascii="Verdana" w:hAnsi="Verdana"/>
          <w:color w:val="000000"/>
          <w:sz w:val="18"/>
          <w:szCs w:val="18"/>
        </w:rPr>
        <w:t> </w:t>
      </w:r>
      <w:r>
        <w:rPr>
          <w:rStyle w:val="WW8Num3z0"/>
          <w:rFonts w:ascii="Verdana" w:hAnsi="Verdana"/>
          <w:color w:val="4682B4"/>
          <w:sz w:val="18"/>
          <w:szCs w:val="18"/>
        </w:rPr>
        <w:t>автомобильными</w:t>
      </w:r>
      <w:r>
        <w:rPr>
          <w:rStyle w:val="WW8Num2z0"/>
          <w:rFonts w:ascii="Verdana" w:hAnsi="Verdana"/>
          <w:color w:val="000000"/>
          <w:sz w:val="18"/>
          <w:szCs w:val="18"/>
        </w:rPr>
        <w:t> </w:t>
      </w:r>
      <w:r>
        <w:rPr>
          <w:rFonts w:ascii="Verdana" w:hAnsi="Verdana"/>
          <w:color w:val="000000"/>
          <w:sz w:val="18"/>
          <w:szCs w:val="18"/>
        </w:rPr>
        <w:t>дорогами: международный опыт Текст./ Н.В. Еремина, A.B.</w:t>
      </w:r>
      <w:r>
        <w:rPr>
          <w:rStyle w:val="WW8Num2z0"/>
          <w:rFonts w:ascii="Verdana" w:hAnsi="Verdana"/>
          <w:color w:val="000000"/>
          <w:sz w:val="18"/>
          <w:szCs w:val="18"/>
        </w:rPr>
        <w:t> </w:t>
      </w:r>
      <w:r>
        <w:rPr>
          <w:rStyle w:val="WW8Num3z0"/>
          <w:rFonts w:ascii="Verdana" w:hAnsi="Verdana"/>
          <w:color w:val="4682B4"/>
          <w:sz w:val="18"/>
          <w:szCs w:val="18"/>
        </w:rPr>
        <w:t>Чонка</w:t>
      </w:r>
      <w:r>
        <w:rPr>
          <w:rStyle w:val="WW8Num2z0"/>
          <w:rFonts w:ascii="Verdana" w:hAnsi="Verdana"/>
          <w:color w:val="000000"/>
          <w:sz w:val="18"/>
          <w:szCs w:val="18"/>
        </w:rPr>
        <w:t> </w:t>
      </w:r>
      <w:r>
        <w:rPr>
          <w:rFonts w:ascii="Verdana" w:hAnsi="Verdana"/>
          <w:color w:val="000000"/>
          <w:sz w:val="18"/>
          <w:szCs w:val="18"/>
        </w:rPr>
        <w:t>// Финансы. 2011. - №7. - С.37.</w:t>
      </w:r>
    </w:p>
    <w:p w14:paraId="289C107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О.О. О проблемах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Текст./ О.О. Журавлева, Л.Ю.</w:t>
      </w:r>
      <w:r>
        <w:rPr>
          <w:rStyle w:val="WW8Num2z0"/>
          <w:rFonts w:ascii="Verdana" w:hAnsi="Verdana"/>
          <w:color w:val="000000"/>
          <w:sz w:val="18"/>
          <w:szCs w:val="18"/>
        </w:rPr>
        <w:t> </w:t>
      </w:r>
      <w:r>
        <w:rPr>
          <w:rStyle w:val="WW8Num3z0"/>
          <w:rFonts w:ascii="Verdana" w:hAnsi="Verdana"/>
          <w:color w:val="4682B4"/>
          <w:sz w:val="18"/>
          <w:szCs w:val="18"/>
        </w:rPr>
        <w:t>Исмаилова</w:t>
      </w:r>
      <w:r>
        <w:rPr>
          <w:rStyle w:val="WW8Num2z0"/>
          <w:rFonts w:ascii="Verdana" w:hAnsi="Verdana"/>
          <w:color w:val="000000"/>
          <w:sz w:val="18"/>
          <w:szCs w:val="18"/>
        </w:rPr>
        <w:t> </w:t>
      </w:r>
      <w:r>
        <w:rPr>
          <w:rFonts w:ascii="Verdana" w:hAnsi="Verdana"/>
          <w:color w:val="000000"/>
          <w:sz w:val="18"/>
          <w:szCs w:val="18"/>
        </w:rPr>
        <w:t>// Финансы. 2009. - №7. - С.27.</w:t>
      </w:r>
    </w:p>
    <w:p w14:paraId="0630346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Д.Ю. Совершенствование бюджетного планирования на основе социологических! исследований Текст./ Д.Ю. Завьялов // Финансы. -2010. №6.-С. 15.</w:t>
      </w:r>
    </w:p>
    <w:p w14:paraId="0257211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72. Калинченко, J1.A. Шесть полномочий Текст. / JI.A. Калинченко // Финансы. -№10. -2007.- С.20-21:</w:t>
      </w:r>
    </w:p>
    <w:p w14:paraId="639CF3A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Карчевская</w:t>
      </w:r>
      <w:r>
        <w:rPr>
          <w:rStyle w:val="WW8Num2z0"/>
          <w:rFonts w:ascii="Verdana" w:hAnsi="Verdana"/>
          <w:color w:val="000000"/>
          <w:sz w:val="18"/>
          <w:szCs w:val="18"/>
        </w:rPr>
        <w:t> </w:t>
      </w:r>
      <w:r>
        <w:rPr>
          <w:rFonts w:ascii="Verdana" w:hAnsi="Verdana"/>
          <w:color w:val="000000"/>
          <w:sz w:val="18"/>
          <w:szCs w:val="18"/>
        </w:rPr>
        <w:t>С.А. Реформа местного самоуправления: проблемы и пути решения Текст. / С.А. Карчевская// Финансы. 2009. - №1. -С.З.</w:t>
      </w:r>
    </w:p>
    <w:p w14:paraId="173C987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Качанова</w:t>
      </w:r>
      <w:r>
        <w:rPr>
          <w:rStyle w:val="WW8Num2z0"/>
          <w:rFonts w:ascii="Verdana" w:hAnsi="Verdana"/>
          <w:color w:val="000000"/>
          <w:sz w:val="18"/>
          <w:szCs w:val="18"/>
        </w:rPr>
        <w:t> </w:t>
      </w:r>
      <w:r>
        <w:rPr>
          <w:rFonts w:ascii="Verdana" w:hAnsi="Verdana"/>
          <w:color w:val="000000"/>
          <w:sz w:val="18"/>
          <w:szCs w:val="18"/>
        </w:rPr>
        <w:t>Е.А. Бюджеты поселений: текущее состояние и перспективы развития Текст./ Е.А. Качанова // Финансы. 2009. -№7. - С.20.</w:t>
      </w:r>
    </w:p>
    <w:p w14:paraId="0AB1DBE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Качанова</w:t>
      </w:r>
      <w:r>
        <w:rPr>
          <w:rStyle w:val="WW8Num2z0"/>
          <w:rFonts w:ascii="Verdana" w:hAnsi="Verdana"/>
          <w:color w:val="000000"/>
          <w:sz w:val="18"/>
          <w:szCs w:val="18"/>
        </w:rPr>
        <w:t> </w:t>
      </w:r>
      <w:r>
        <w:rPr>
          <w:rFonts w:ascii="Verdana" w:hAnsi="Verdana"/>
          <w:color w:val="000000"/>
          <w:sz w:val="18"/>
          <w:szCs w:val="18"/>
        </w:rPr>
        <w:t>Е.А. Оценка влияния реформы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 xml:space="preserve">сектора экономики на структуру </w:t>
      </w:r>
      <w:r>
        <w:rPr>
          <w:rFonts w:ascii="Verdana" w:hAnsi="Verdana"/>
          <w:color w:val="000000"/>
          <w:sz w:val="18"/>
          <w:szCs w:val="18"/>
        </w:rPr>
        <w:lastRenderedPageBreak/>
        <w:t>местного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Текст./ Е.А. Качанова // Финансы.-2011. -№1.-С. 17.</w:t>
      </w:r>
    </w:p>
    <w:p w14:paraId="644E227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76. Кашин, В.А.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причины и последствия Текст./ В.А. Кашин // Финансы. 2009. - №1. - С. 14-19.</w:t>
      </w:r>
    </w:p>
    <w:p w14:paraId="248DA24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Каючкина</w:t>
      </w:r>
      <w:r>
        <w:rPr>
          <w:rStyle w:val="WW8Num2z0"/>
          <w:rFonts w:ascii="Verdana" w:hAnsi="Verdana"/>
          <w:color w:val="000000"/>
          <w:sz w:val="18"/>
          <w:szCs w:val="18"/>
        </w:rPr>
        <w:t> </w:t>
      </w:r>
      <w:r>
        <w:rPr>
          <w:rFonts w:ascii="Verdana" w:hAnsi="Verdana"/>
          <w:color w:val="000000"/>
          <w:sz w:val="18"/>
          <w:szCs w:val="18"/>
        </w:rPr>
        <w:t>М.А. Риски снижения поступлений</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при формировании муниципального бюджета Текст./ М.А. Кабчкина // Финансы. 2010. - №4. - С.66.</w:t>
      </w:r>
    </w:p>
    <w:p w14:paraId="689820B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78. Киреева Е.</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 сопровождение органов местного самоуправления Текст. / Е. Киреева // Государственная служба -2009. № 4. - С. 27-30</w:t>
      </w:r>
    </w:p>
    <w:p w14:paraId="2F2CD86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79. Кириловых А. А. К истории развития законодательства о местном самоуправлении Текст./ A.A. Кириловых // Государственная власть и местное самоуправление 2012. - №2. - С.40-43.</w:t>
      </w:r>
    </w:p>
    <w:p w14:paraId="6677279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А.Ю. Противодействие коррупции: о некоторых аспектах деятельности органов местного самоуправления Текст. / А.Ю. Кирьянов // Государственная власть и местное самоуправление -2011,-№9-С. 42-46</w:t>
      </w:r>
    </w:p>
    <w:p w14:paraId="043761F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 Современная экономика России как «</w:t>
      </w:r>
      <w:r>
        <w:rPr>
          <w:rStyle w:val="WW8Num3z0"/>
          <w:rFonts w:ascii="Verdana" w:hAnsi="Verdana"/>
          <w:color w:val="4682B4"/>
          <w:sz w:val="18"/>
          <w:szCs w:val="18"/>
        </w:rPr>
        <w:t>экономика физических лиц</w:t>
      </w:r>
      <w:r>
        <w:rPr>
          <w:rFonts w:ascii="Verdana" w:hAnsi="Verdana"/>
          <w:color w:val="000000"/>
          <w:sz w:val="18"/>
          <w:szCs w:val="18"/>
        </w:rPr>
        <w:t>» Текст. / Г.Клейнер // Вопросы экономики. 1996. -№4. - С.81-95.</w:t>
      </w:r>
    </w:p>
    <w:p w14:paraId="5BB70A5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82. Клейнер, Г.Б. Модернизация экономики и «</w:t>
      </w:r>
      <w:r>
        <w:rPr>
          <w:rStyle w:val="WW8Num3z0"/>
          <w:rFonts w:ascii="Verdana" w:hAnsi="Verdana"/>
          <w:color w:val="4682B4"/>
          <w:sz w:val="18"/>
          <w:szCs w:val="18"/>
        </w:rPr>
        <w:t>выращивание</w:t>
      </w:r>
      <w:r>
        <w:rPr>
          <w:rFonts w:ascii="Verdana" w:hAnsi="Verdana"/>
          <w:color w:val="000000"/>
          <w:sz w:val="18"/>
          <w:szCs w:val="18"/>
        </w:rPr>
        <w:t>» институтов: взгляд снизу Текст. / Г.Б. Клейнер // Модернизация экономики и выращивание институтов: в 2 кн. / отв. Ред. Е.Г.</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2005.-Кн. 1 -С.З70-380.</w:t>
      </w:r>
    </w:p>
    <w:p w14:paraId="181486D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83. Клейнер, Г.Б. Эволюция институциональных систем Текст. / Г.Б. Клейнер. М.: Наука, 2004. - 240с.</w:t>
      </w:r>
    </w:p>
    <w:p w14:paraId="6686D5A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Климанов</w:t>
      </w:r>
      <w:r>
        <w:rPr>
          <w:rStyle w:val="WW8Num2z0"/>
          <w:rFonts w:ascii="Verdana" w:hAnsi="Verdana"/>
          <w:color w:val="000000"/>
          <w:sz w:val="18"/>
          <w:szCs w:val="18"/>
        </w:rPr>
        <w:t> </w:t>
      </w:r>
      <w:r>
        <w:rPr>
          <w:rFonts w:ascii="Verdana" w:hAnsi="Verdana"/>
          <w:color w:val="000000"/>
          <w:sz w:val="18"/>
          <w:szCs w:val="18"/>
        </w:rPr>
        <w:t>В.В. О формировании бюджетной стратегии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Текст./ В.В. Климанов, A.A.</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 Финансы. 2011. - №2. - С.9.</w:t>
      </w:r>
    </w:p>
    <w:p w14:paraId="5DBE594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85. Климентова Ю. Местные</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как узел социально-политической сети Текст. / Ю. Климентова // Государственная служба 2011. - № 1.-С. 112-114.</w:t>
      </w:r>
    </w:p>
    <w:p w14:paraId="6A74DAA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Колодко</w:t>
      </w:r>
      <w:r>
        <w:rPr>
          <w:rFonts w:ascii="Verdana" w:hAnsi="Verdana"/>
          <w:color w:val="000000"/>
          <w:sz w:val="18"/>
          <w:szCs w:val="18"/>
        </w:rPr>
        <w:t>, Г. Институты, политика и экономический рост Текст. /Г.Колодко // Вопросы экономики. 2004.- №7.- С.35-50.</w:t>
      </w:r>
    </w:p>
    <w:p w14:paraId="1FF61AC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87.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электронный ресурс. http: www.prime-tass.ru/documents/documents/20040404/ 20040404.asp</w:t>
      </w:r>
    </w:p>
    <w:p w14:paraId="3F6E2EC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О.И. Коррупция и ее проявление в системе государственной службы как одна из наиболее актуальных проблем российской действительности Текст./ О.И. Короткова // Государственная власть и местное самоуправление - 2012. - № С.22-24.</w:t>
      </w:r>
    </w:p>
    <w:p w14:paraId="0104F35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Кортьева</w:t>
      </w:r>
      <w:r>
        <w:rPr>
          <w:rStyle w:val="WW8Num2z0"/>
          <w:rFonts w:ascii="Verdana" w:hAnsi="Verdana"/>
          <w:color w:val="000000"/>
          <w:sz w:val="18"/>
          <w:szCs w:val="18"/>
        </w:rPr>
        <w:t> </w:t>
      </w:r>
      <w:r>
        <w:rPr>
          <w:rFonts w:ascii="Verdana" w:hAnsi="Verdana"/>
          <w:color w:val="000000"/>
          <w:sz w:val="18"/>
          <w:szCs w:val="18"/>
        </w:rPr>
        <w:t>Т.Ю. Кривая Лаффера: теоретический аспект в практическом преломлении Текст. / Т.Ю. Кортьева // Финансы. -2009.-№11.-С.74-76.</w:t>
      </w:r>
    </w:p>
    <w:p w14:paraId="35F7234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90. Коршунова, Г.В.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с учетом положений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экономики Текст. / Г.В. Коршунова // Финансы и кредит. 2004.-№30.-С.55-58.</w:t>
      </w:r>
    </w:p>
    <w:p w14:paraId="6511EF4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91. Красникова, Е.В. Трансформация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постсоциалистической экономике основное направление институциональных преобразований Текст. / Е.В. Красникова // Вестник Московского Университета. Серия 6. Экономика. - 2004.-№6.- С.3-19.</w:t>
      </w:r>
    </w:p>
    <w:p w14:paraId="7C1565D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92. Кудрин, А.Л.</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основа обеспечения долгосрочной финансовой устойчивости страны Текст./А.Л. Кудрин // Финансы. -2008. -№12.-С.З-8.</w:t>
      </w:r>
    </w:p>
    <w:p w14:paraId="5BF0A3E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Кузьминов</w:t>
      </w:r>
      <w:r>
        <w:rPr>
          <w:rFonts w:ascii="Verdana" w:hAnsi="Verdana"/>
          <w:color w:val="000000"/>
          <w:sz w:val="18"/>
          <w:szCs w:val="18"/>
        </w:rPr>
        <w:t>, Я.И. Курс институциональной экономики: институты, сети,</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контракты Текст.: учебник для студентов вузов / Я.И.</w:t>
      </w:r>
      <w:r>
        <w:rPr>
          <w:rStyle w:val="WW8Num2z0"/>
          <w:rFonts w:ascii="Verdana" w:hAnsi="Verdana"/>
          <w:color w:val="000000"/>
          <w:sz w:val="18"/>
          <w:szCs w:val="18"/>
        </w:rPr>
        <w:t> </w:t>
      </w:r>
      <w:r>
        <w:rPr>
          <w:rStyle w:val="WW8Num3z0"/>
          <w:rFonts w:ascii="Verdana" w:hAnsi="Verdana"/>
          <w:color w:val="4682B4"/>
          <w:sz w:val="18"/>
          <w:szCs w:val="18"/>
        </w:rPr>
        <w:t>Кузьминов</w:t>
      </w:r>
      <w:r>
        <w:rPr>
          <w:rFonts w:ascii="Verdana" w:hAnsi="Verdana"/>
          <w:color w:val="000000"/>
          <w:sz w:val="18"/>
          <w:szCs w:val="18"/>
        </w:rPr>
        <w:t>, К.А. Бендукидзе, М.М. Юдекевич. М.: Изд.дом ГУ ВШЭ, 2006. - XL, - 443с.</w:t>
      </w:r>
    </w:p>
    <w:p w14:paraId="39CD853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94. Курбатов А. Управление имущественным комплексом муниципального Текст. / А.Курбатова // Государственная служба -2011,-№4,-С. 114-115.</w:t>
      </w:r>
    </w:p>
    <w:p w14:paraId="1C7BE80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95. Курганов 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поддержки малого бизнеса Текст. / А.Курганов // Государственная служба 2009. - №1. - С. 8385.</w:t>
      </w:r>
    </w:p>
    <w:p w14:paraId="5880D04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Кусич</w:t>
      </w:r>
      <w:r>
        <w:rPr>
          <w:rFonts w:ascii="Verdana" w:hAnsi="Verdana"/>
          <w:color w:val="000000"/>
          <w:sz w:val="18"/>
          <w:szCs w:val="18"/>
        </w:rPr>
        <w:t>, С. Малый и средний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институциональные трансформации и дух предпринимательства Текст. / С.Кусич, С.Свиянович, А.Вайсбах // Вестник Московского Университета. Серия 6. Экономика. 2003,- №4,- С.46-63.</w:t>
      </w:r>
    </w:p>
    <w:p w14:paraId="60C2D9B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 Левин, С.Н. Формирование конституционных правил в экономике России Текст. / С.Н. Левин. Кемерово: Кузбассвузиздат, 2007. - 263с.</w:t>
      </w:r>
    </w:p>
    <w:p w14:paraId="2E26CB2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Приоритетные направления реформирования местных финансов Текст. /В.В. Левина // Финансы. 2009. -№11.-С.29.</w:t>
      </w:r>
    </w:p>
    <w:p w14:paraId="214C34D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В.В. Формирование бюджетной политики в отношении поселений Текст. / В.В. Левина // Финансы. 2009. - №1. - С.9.</w:t>
      </w:r>
    </w:p>
    <w:p w14:paraId="0393F34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Либман</w:t>
      </w:r>
      <w:r>
        <w:rPr>
          <w:rFonts w:ascii="Verdana" w:hAnsi="Verdana"/>
          <w:color w:val="000000"/>
          <w:sz w:val="18"/>
          <w:szCs w:val="18"/>
        </w:rPr>
        <w:t>, А. Экономическая интеграция на постсоветском пространстве: институциональный аспект Текст. / А.Либман // Вопросы экономики. 2005.- №3.- С.142-157</w:t>
      </w:r>
    </w:p>
    <w:p w14:paraId="5DE79B3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Е.А. Институциональная структура государственной гражданской службы. Монография. Текст./ Е.А. Литвинцева. М.: Изд-во «</w:t>
      </w:r>
      <w:r>
        <w:rPr>
          <w:rStyle w:val="WW8Num3z0"/>
          <w:rFonts w:ascii="Verdana" w:hAnsi="Verdana"/>
          <w:color w:val="4682B4"/>
          <w:sz w:val="18"/>
          <w:szCs w:val="18"/>
        </w:rPr>
        <w:t>Проспект</w:t>
      </w:r>
      <w:r>
        <w:rPr>
          <w:rFonts w:ascii="Verdana" w:hAnsi="Verdana"/>
          <w:color w:val="000000"/>
          <w:sz w:val="18"/>
          <w:szCs w:val="18"/>
        </w:rPr>
        <w:t>», 2010. 270с.</w:t>
      </w:r>
    </w:p>
    <w:p w14:paraId="193B6DD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102. Ли-фу Н.С. Укрепление налоговой базы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бюжетов</w:t>
      </w:r>
      <w:r>
        <w:rPr>
          <w:rStyle w:val="WW8Num2z0"/>
          <w:rFonts w:ascii="Verdana" w:hAnsi="Verdana"/>
          <w:color w:val="000000"/>
          <w:sz w:val="18"/>
          <w:szCs w:val="18"/>
        </w:rPr>
        <w:t> </w:t>
      </w:r>
      <w:r>
        <w:rPr>
          <w:rFonts w:ascii="Verdana" w:hAnsi="Verdana"/>
          <w:color w:val="000000"/>
          <w:sz w:val="18"/>
          <w:szCs w:val="18"/>
        </w:rPr>
        <w:t>в условиях кризиса Текст./ Н.С. Ли-фу, И.В.</w:t>
      </w:r>
      <w:r>
        <w:rPr>
          <w:rStyle w:val="WW8Num2z0"/>
          <w:rFonts w:ascii="Verdana" w:hAnsi="Verdana"/>
          <w:color w:val="000000"/>
          <w:sz w:val="18"/>
          <w:szCs w:val="18"/>
        </w:rPr>
        <w:t> </w:t>
      </w:r>
      <w:r>
        <w:rPr>
          <w:rStyle w:val="WW8Num3z0"/>
          <w:rFonts w:ascii="Verdana" w:hAnsi="Verdana"/>
          <w:color w:val="4682B4"/>
          <w:sz w:val="18"/>
          <w:szCs w:val="18"/>
        </w:rPr>
        <w:t>Никулкина</w:t>
      </w:r>
      <w:r>
        <w:rPr>
          <w:rFonts w:ascii="Verdana" w:hAnsi="Verdana"/>
          <w:color w:val="000000"/>
          <w:sz w:val="18"/>
          <w:szCs w:val="18"/>
        </w:rPr>
        <w:t>, Н.М. Скрябина // Финансы. 2010. - №5. - С.57.</w:t>
      </w:r>
    </w:p>
    <w:p w14:paraId="17F0D20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Лупенко</w:t>
      </w:r>
      <w:r>
        <w:rPr>
          <w:rStyle w:val="WW8Num2z0"/>
          <w:rFonts w:ascii="Verdana" w:hAnsi="Verdana"/>
          <w:color w:val="000000"/>
          <w:sz w:val="18"/>
          <w:szCs w:val="18"/>
        </w:rPr>
        <w:t> </w:t>
      </w:r>
      <w:r>
        <w:rPr>
          <w:rFonts w:ascii="Verdana" w:hAnsi="Verdana"/>
          <w:color w:val="000000"/>
          <w:sz w:val="18"/>
          <w:szCs w:val="18"/>
        </w:rPr>
        <w:t>И.Ю. Институт ответственности в муниципальном праве Текст./ И.Ю. Лупенко // Государственная власть и местное самоуправление 2009. - №11 - С.21-27</w:t>
      </w:r>
    </w:p>
    <w:p w14:paraId="0CB62DF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104. Магомедов К. Конфликт интересов в местных органах власти: социологический ракурс Текст. / К.Магомедов // Государственная служба 2011. - №4. - С. 43-47</w:t>
      </w:r>
    </w:p>
    <w:p w14:paraId="440EF56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A.B. Коррупция: опыт успешной борьбы Китая иIреальность современной России Текст./ A.B. Макоров // Государственная власть и местное самоуправление 2012. - №3. -С.13-21.</w:t>
      </w:r>
    </w:p>
    <w:p w14:paraId="0CE9A75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Е.В. ЕНВД свидетельство развития малого бизнеса в муниципальном округе Текст./ Е.В. Макарова // Финансы. - 2009. - №9. - С. 13.</w:t>
      </w:r>
    </w:p>
    <w:p w14:paraId="7AC4B70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107. Маньков, B.C.</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в государственном регулировании малого бизнеса Текст. / B.C. Маньков // Вестник Московского Университета. Серия 6. Экономика. 2004.- №2.- С.20-44.</w:t>
      </w:r>
    </w:p>
    <w:p w14:paraId="67AE50E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108. Материалы семинара</w:t>
      </w:r>
      <w:r>
        <w:rPr>
          <w:rStyle w:val="WW8Num2z0"/>
          <w:rFonts w:ascii="Verdana" w:hAnsi="Verdana"/>
          <w:color w:val="000000"/>
          <w:sz w:val="18"/>
          <w:szCs w:val="18"/>
        </w:rPr>
        <w:t> </w:t>
      </w:r>
      <w:r>
        <w:rPr>
          <w:rStyle w:val="WW8Num3z0"/>
          <w:rFonts w:ascii="Verdana" w:hAnsi="Verdana"/>
          <w:color w:val="4682B4"/>
          <w:sz w:val="18"/>
          <w:szCs w:val="18"/>
        </w:rPr>
        <w:t>АТЭС</w:t>
      </w:r>
      <w:r>
        <w:rPr>
          <w:rStyle w:val="WW8Num2z0"/>
          <w:rFonts w:ascii="Verdana" w:hAnsi="Verdana"/>
          <w:color w:val="000000"/>
          <w:sz w:val="18"/>
          <w:szCs w:val="18"/>
        </w:rPr>
        <w:t> </w:t>
      </w:r>
      <w:r>
        <w:rPr>
          <w:rFonts w:ascii="Verdana" w:hAnsi="Verdana"/>
          <w:color w:val="000000"/>
          <w:sz w:val="18"/>
          <w:szCs w:val="18"/>
        </w:rPr>
        <w:t>«Фискальная емкость: анализ, оценка и выбор приоритетов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электронный ресурс. http:// wwwl/ minfm.ru /ги/ reforms/ budget/ intexp/ part /atesdec07/</w:t>
      </w:r>
    </w:p>
    <w:p w14:paraId="25625AC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109. Матненко, A.C.</w:t>
      </w:r>
      <w:r>
        <w:rPr>
          <w:rStyle w:val="WW8Num2z0"/>
          <w:rFonts w:ascii="Verdana" w:hAnsi="Verdana"/>
          <w:color w:val="000000"/>
          <w:sz w:val="18"/>
          <w:szCs w:val="18"/>
        </w:rPr>
        <w:t> </w:t>
      </w:r>
      <w:r>
        <w:rPr>
          <w:rStyle w:val="WW8Num3z0"/>
          <w:rFonts w:ascii="Verdana" w:hAnsi="Verdana"/>
          <w:color w:val="4682B4"/>
          <w:sz w:val="18"/>
          <w:szCs w:val="18"/>
        </w:rPr>
        <w:t>Софинансирование</w:t>
      </w:r>
      <w:r>
        <w:rPr>
          <w:rStyle w:val="WW8Num2z0"/>
          <w:rFonts w:ascii="Verdana" w:hAnsi="Verdana"/>
          <w:color w:val="000000"/>
          <w:sz w:val="18"/>
          <w:szCs w:val="18"/>
        </w:rPr>
        <w:t> </w:t>
      </w:r>
      <w:r>
        <w:rPr>
          <w:rFonts w:ascii="Verdana" w:hAnsi="Verdana"/>
          <w:color w:val="000000"/>
          <w:sz w:val="18"/>
          <w:szCs w:val="18"/>
        </w:rPr>
        <w:t>федеральных программ из региональных и местных бюджетов Текст./ A.C. Матненко // Финансы. 2008. - №12. - С. 15-18.</w:t>
      </w:r>
    </w:p>
    <w:p w14:paraId="49423CB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Мильчакова</w:t>
      </w:r>
      <w:r>
        <w:rPr>
          <w:rFonts w:ascii="Verdana" w:hAnsi="Verdana"/>
          <w:color w:val="000000"/>
          <w:sz w:val="18"/>
          <w:szCs w:val="18"/>
        </w:rPr>
        <w:t>, Н. Эффективность фондового рынка: институциональный подход Текст. / Н.Мильчакова // Вопросы экономики. 2004.- №5.- С.97-110.</w:t>
      </w:r>
    </w:p>
    <w:p w14:paraId="0D212FC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111. Министерство финансов РФ Электронный ресурс. http://wwwl.minfin.ru/ru/press/speech/index.php?datetype4=p&amp;afrom4 =01.01.2007</w:t>
      </w:r>
    </w:p>
    <w:p w14:paraId="4D3378B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Миннегулов</w:t>
      </w:r>
      <w:r>
        <w:rPr>
          <w:rStyle w:val="WW8Num2z0"/>
          <w:rFonts w:ascii="Verdana" w:hAnsi="Verdana"/>
          <w:color w:val="000000"/>
          <w:sz w:val="18"/>
          <w:szCs w:val="18"/>
        </w:rPr>
        <w:t> </w:t>
      </w:r>
      <w:r>
        <w:rPr>
          <w:rFonts w:ascii="Verdana" w:hAnsi="Verdana"/>
          <w:color w:val="000000"/>
          <w:sz w:val="18"/>
          <w:szCs w:val="18"/>
        </w:rPr>
        <w:t>И.Х. Конституция Российской Федерации и принципы наделения органов местного самоуправления отдельными государственными полномочиями Текст./ И.Х. Миннегулов // Государственная власть и местное самоуправление 2011. - №8 - С. 23-26.</w:t>
      </w:r>
    </w:p>
    <w:p w14:paraId="4AAB6CA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113. Митина H.JI. Особенности формирования доходов бюджетов городских округов Текст./Н.Л. Митина// Финансы. 2010. - №4. -С.20.</w:t>
      </w:r>
    </w:p>
    <w:p w14:paraId="2D754BB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114. Моргунов, Е. Институционализация горной</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в нефтегазовом секторе России Текст. / Е.Моргунов // Вопросы экономики. -2005.- №2.- С.94-105</w:t>
      </w:r>
    </w:p>
    <w:p w14:paraId="07E78D8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115. Московский, А.И. Институциональная перспектива современной экономической теории Текст. / А.И. Московский // Вестник Московского Университета. Серия 6. Экономика. 2004.-№3.- С.58-75</w:t>
      </w:r>
    </w:p>
    <w:p w14:paraId="592CE47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Мошкова</w:t>
      </w:r>
      <w:r>
        <w:rPr>
          <w:rStyle w:val="WW8Num2z0"/>
          <w:rFonts w:ascii="Verdana" w:hAnsi="Verdana"/>
          <w:color w:val="000000"/>
          <w:sz w:val="18"/>
          <w:szCs w:val="18"/>
        </w:rPr>
        <w:t> </w:t>
      </w:r>
      <w:r>
        <w:rPr>
          <w:rFonts w:ascii="Verdana" w:hAnsi="Verdana"/>
          <w:color w:val="000000"/>
          <w:sz w:val="18"/>
          <w:szCs w:val="18"/>
        </w:rPr>
        <w:t>Т.Г. Работа в муниципальных образованиях с</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имущество физических лиц Текст./ Т.Г. Мошкова, Е.В.</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Финансы. 2009. - №2. - С.28.</w:t>
      </w:r>
    </w:p>
    <w:p w14:paraId="2A453EBD"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117. Нешитой, A.C. Бюджетная система РФ Текст.: учебник /A.C. Нешитой. 4-е изд., испр. и доп.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- 308с.</w:t>
      </w:r>
    </w:p>
    <w:p w14:paraId="3D84912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Никиткова</w:t>
      </w:r>
      <w:r>
        <w:rPr>
          <w:rStyle w:val="WW8Num2z0"/>
          <w:rFonts w:ascii="Verdana" w:hAnsi="Verdana"/>
          <w:color w:val="000000"/>
          <w:sz w:val="18"/>
          <w:szCs w:val="18"/>
        </w:rPr>
        <w:t> </w:t>
      </w:r>
      <w:r>
        <w:rPr>
          <w:rFonts w:ascii="Verdana" w:hAnsi="Verdana"/>
          <w:color w:val="000000"/>
          <w:sz w:val="18"/>
          <w:szCs w:val="18"/>
        </w:rPr>
        <w:t>У.О. Повышение роли налогов в обеспечении финансовой самостоятельности местных бюджетов Текст./ У.О. Никиткова // Финансы. 2009. - №10. - С.25.</w:t>
      </w:r>
    </w:p>
    <w:p w14:paraId="21C183B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Никиткова</w:t>
      </w:r>
      <w:r>
        <w:rPr>
          <w:rStyle w:val="WW8Num2z0"/>
          <w:rFonts w:ascii="Verdana" w:hAnsi="Verdana"/>
          <w:color w:val="000000"/>
          <w:sz w:val="18"/>
          <w:szCs w:val="18"/>
        </w:rPr>
        <w:t> </w:t>
      </w:r>
      <w:r>
        <w:rPr>
          <w:rFonts w:ascii="Verdana" w:hAnsi="Verdana"/>
          <w:color w:val="000000"/>
          <w:sz w:val="18"/>
          <w:szCs w:val="18"/>
        </w:rPr>
        <w:t>У.О. Совершенствование земельного налога Текст./ У.О. .Никиткова // Финансы. 2011. - №4. - С.62.</w:t>
      </w:r>
    </w:p>
    <w:p w14:paraId="17E7220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Никулкина</w:t>
      </w:r>
      <w:r>
        <w:rPr>
          <w:rStyle w:val="WW8Num2z0"/>
          <w:rFonts w:ascii="Verdana" w:hAnsi="Verdana"/>
          <w:color w:val="000000"/>
          <w:sz w:val="18"/>
          <w:szCs w:val="18"/>
        </w:rPr>
        <w:t> </w:t>
      </w:r>
      <w:r>
        <w:rPr>
          <w:rFonts w:ascii="Verdana" w:hAnsi="Verdana"/>
          <w:color w:val="000000"/>
          <w:sz w:val="18"/>
          <w:szCs w:val="18"/>
        </w:rPr>
        <w:t>И.В. Налог на добавленную стоимость: региональный аспект Текст./ И.В. Никулкина // Финансы. 2009.-№8. - С.33.</w:t>
      </w:r>
    </w:p>
    <w:p w14:paraId="19114DD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А.Е. Проблемы институционализации правозащитных рисков в современной конституционно-правовой науке России Текст./ А.Е. Новикова // Государственная власть и местное самоуправление -2011.-№10 С.21-24</w:t>
      </w:r>
    </w:p>
    <w:p w14:paraId="47E529F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122. Новокрещёнов A.B. Местное сообщество как основа местного самоуправления Текст./ A.B. Новокрещёнов // Государственная власть и местное самоуправление 2011. - № 10, - С. 10-14</w:t>
      </w:r>
    </w:p>
    <w:p w14:paraId="3D88E82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Норт</w:t>
      </w:r>
      <w:r>
        <w:rPr>
          <w:rFonts w:ascii="Verdana" w:hAnsi="Verdana"/>
          <w:color w:val="000000"/>
          <w:sz w:val="18"/>
          <w:szCs w:val="18"/>
        </w:rPr>
        <w:t>, Д. Институты и экономический рост: историческое введение Текст. /Д.Норт// THESIS. Tl. Вып.2. 1993. 309с.</w:t>
      </w:r>
    </w:p>
    <w:p w14:paraId="483E720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124. Норт, Д. Институты, идеология и эффективность экономики</w:t>
      </w:r>
    </w:p>
    <w:p w14:paraId="1EA8BB2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125. Текст./ под ред. Л.И.</w:t>
      </w:r>
      <w:r>
        <w:rPr>
          <w:rStyle w:val="WW8Num2z0"/>
          <w:rFonts w:ascii="Verdana" w:hAnsi="Verdana"/>
          <w:color w:val="000000"/>
          <w:sz w:val="18"/>
          <w:szCs w:val="18"/>
        </w:rPr>
        <w:t> </w:t>
      </w:r>
      <w:r>
        <w:rPr>
          <w:rStyle w:val="WW8Num3z0"/>
          <w:rFonts w:ascii="Verdana" w:hAnsi="Verdana"/>
          <w:color w:val="4682B4"/>
          <w:sz w:val="18"/>
          <w:szCs w:val="18"/>
        </w:rPr>
        <w:t>Пияшева</w:t>
      </w:r>
      <w:r>
        <w:rPr>
          <w:rFonts w:ascii="Verdana" w:hAnsi="Verdana"/>
          <w:color w:val="000000"/>
          <w:sz w:val="18"/>
          <w:szCs w:val="18"/>
        </w:rPr>
        <w:t>, Дж. А. Дорн. М.: Catallaxy, 1993.590с.</w:t>
      </w:r>
    </w:p>
    <w:p w14:paraId="4A1F92E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126. Норт, Д. Институты, институциональные изменения и функционирование экономики Текст. / Д.Норт. М.: Начала, 1997. -200с.</w:t>
      </w:r>
    </w:p>
    <w:p w14:paraId="38530D9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127. Норт, Д. Институты, институциональные преобразования и функционирование экономики Текст. / Д.Норт. М., 1997.</w:t>
      </w:r>
    </w:p>
    <w:p w14:paraId="653E499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128. О некоторых результатах мониторинга местных бюджетов РФ Текст.// Финансы. 2011. - №5. - С.24.</w:t>
      </w:r>
    </w:p>
    <w:p w14:paraId="219A85A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129. Обыдинов, А. Институциональные особенности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бизнеса Текст. / А.Обыденов // Вопросы экономики. -2003.- №11.- С.88-99.</w:t>
      </w:r>
    </w:p>
    <w:p w14:paraId="4006BA1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130. Олейник, А. «</w:t>
      </w:r>
      <w:r>
        <w:rPr>
          <w:rStyle w:val="WW8Num3z0"/>
          <w:rFonts w:ascii="Verdana" w:hAnsi="Verdana"/>
          <w:color w:val="4682B4"/>
          <w:sz w:val="18"/>
          <w:szCs w:val="18"/>
        </w:rPr>
        <w:t>Институциональные ловушки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постприватизационного</w:t>
      </w:r>
      <w:r>
        <w:rPr>
          <w:rStyle w:val="WW8Num2z0"/>
          <w:rFonts w:ascii="Verdana" w:hAnsi="Verdana"/>
          <w:color w:val="000000"/>
          <w:sz w:val="18"/>
          <w:szCs w:val="18"/>
        </w:rPr>
        <w:t> </w:t>
      </w:r>
      <w:r>
        <w:rPr>
          <w:rFonts w:ascii="Verdana" w:hAnsi="Verdana"/>
          <w:color w:val="000000"/>
          <w:sz w:val="18"/>
          <w:szCs w:val="18"/>
        </w:rPr>
        <w:t>периода в России Текст. / А. Олейник // Вопросы экономики. 2004.- №6.- С.79-94.</w:t>
      </w:r>
    </w:p>
    <w:p w14:paraId="5D1E4E2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131. Олейник, А. Институциональная экономика Текст.: учебно-методическое пособие /А.Олейник // Вопросы экономики. 1999. -№1. С.132-147.</w:t>
      </w:r>
    </w:p>
    <w:p w14:paraId="6EA8749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132. Олейник, А. Институциональная экономика Текст.: учебно-методическое пособие / А.Олейник // Вопросы экономики. 1999. -№6. С.136-147.</w:t>
      </w:r>
    </w:p>
    <w:p w14:paraId="4F8EE4C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133. Олейник, А. Институциональная экономика Текст.: учебно-методическое пособие /А.Олейник // Вопросы экономики. 1999. -№11. С.140-151.</w:t>
      </w:r>
    </w:p>
    <w:p w14:paraId="37EBB19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134. Олейник, А. Институциональная экономика Текст.: учебно-методическое пособие /А.Олейник // Вопросы экономики. 1999. -№12. С.125-140.</w:t>
      </w:r>
    </w:p>
    <w:p w14:paraId="680894A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135. Олейник, А. Роль государства в установлении прав собственности Текст.: (к вопросу о теореме Коуза).-табл. /А.Олейник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 -№7.-С.52-61</w:t>
      </w:r>
    </w:p>
    <w:p w14:paraId="2C3C416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136. Олейник, А.Н. Институциональная экономика Текст.: учебное пособие /А.Н. Олейник. М.: ИНФРА-М, 2005. - 416с.</w:t>
      </w:r>
    </w:p>
    <w:p w14:paraId="1EA6121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137. Осипенко, О. К оценке обнародованной концепции реформирования федеральных институтов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Текст. / О.Осипенко // Российский экономический журнал. 2005.-№1 .-С.34-38</w:t>
      </w:r>
    </w:p>
    <w:p w14:paraId="6410D7F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138. Осипенко, О. Институциональные проблемы федерального нормотворчества и</w:t>
      </w:r>
      <w:r>
        <w:rPr>
          <w:rStyle w:val="WW8Num2z0"/>
          <w:rFonts w:ascii="Verdana" w:hAnsi="Verdana"/>
          <w:color w:val="000000"/>
          <w:sz w:val="18"/>
          <w:szCs w:val="18"/>
        </w:rPr>
        <w:t> </w:t>
      </w:r>
      <w:r>
        <w:rPr>
          <w:rStyle w:val="WW8Num3z0"/>
          <w:rFonts w:ascii="Verdana" w:hAnsi="Verdana"/>
          <w:color w:val="4682B4"/>
          <w:sz w:val="18"/>
          <w:szCs w:val="18"/>
        </w:rPr>
        <w:t>инфорсмента</w:t>
      </w:r>
      <w:r>
        <w:rPr>
          <w:rStyle w:val="WW8Num2z0"/>
          <w:rFonts w:ascii="Verdana" w:hAnsi="Verdana"/>
          <w:color w:val="000000"/>
          <w:sz w:val="18"/>
          <w:szCs w:val="18"/>
        </w:rPr>
        <w:t> </w:t>
      </w:r>
      <w:r>
        <w:rPr>
          <w:rFonts w:ascii="Verdana" w:hAnsi="Verdana"/>
          <w:color w:val="000000"/>
          <w:sz w:val="18"/>
          <w:szCs w:val="18"/>
        </w:rPr>
        <w:t>в сфере корпоративных отношений Текст./ О.Осипенко // Российский экономический журнал. 2003.-№11-12.-С.З-25</w:t>
      </w:r>
    </w:p>
    <w:p w14:paraId="753B0AB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139. Основные направления бюджетной политики на 2011 год и плановый период 2012 и 2013 годов Текст.// Финансы. 2010. - №8. -С.З.</w:t>
      </w:r>
    </w:p>
    <w:p w14:paraId="7517918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 вопросу о самостоятельности бюджетов Текст./ В.Г.</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 Финансы. 2010. - №6. - С.8.</w:t>
      </w:r>
    </w:p>
    <w:p w14:paraId="2435FF85"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Папава</w:t>
      </w:r>
      <w:r>
        <w:rPr>
          <w:rFonts w:ascii="Verdana" w:hAnsi="Verdana"/>
          <w:color w:val="000000"/>
          <w:sz w:val="18"/>
          <w:szCs w:val="18"/>
        </w:rPr>
        <w:t>, В. Об институциональном анализе</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и особенностях ее проявления Текст./ В.Папава, Н.Хадури // Общество и экономика. 2003. - №6. - С. 213-230</w:t>
      </w:r>
    </w:p>
    <w:p w14:paraId="46985C5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Парыгина</w:t>
      </w:r>
      <w:r>
        <w:rPr>
          <w:rFonts w:ascii="Verdana" w:hAnsi="Verdana"/>
          <w:color w:val="000000"/>
          <w:sz w:val="18"/>
          <w:szCs w:val="18"/>
        </w:rPr>
        <w:t>, В.А. Бюджетная система России Текст.: учебник / Парыгина В.А., Браун, К.,</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Дж.Э, 3-е изд.перераб. и доп. -М.: Изд-во Эксмо, 2006. 752с.</w:t>
      </w:r>
    </w:p>
    <w:p w14:paraId="5E1A88C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143. Перевалов В. «Электронный</w:t>
      </w:r>
      <w:r>
        <w:rPr>
          <w:rStyle w:val="WW8Num2z0"/>
          <w:rFonts w:ascii="Verdana" w:hAnsi="Verdana"/>
          <w:color w:val="000000"/>
          <w:sz w:val="18"/>
          <w:szCs w:val="18"/>
        </w:rPr>
        <w:t> </w:t>
      </w:r>
      <w:r>
        <w:rPr>
          <w:rStyle w:val="WW8Num3z0"/>
          <w:rFonts w:ascii="Verdana" w:hAnsi="Verdana"/>
          <w:color w:val="4682B4"/>
          <w:sz w:val="18"/>
          <w:szCs w:val="18"/>
        </w:rPr>
        <w:t>муниципалитет</w:t>
      </w:r>
      <w:r>
        <w:rPr>
          <w:rFonts w:ascii="Verdana" w:hAnsi="Verdana"/>
          <w:color w:val="000000"/>
          <w:sz w:val="18"/>
          <w:szCs w:val="18"/>
        </w:rPr>
        <w:t>»: взгляд от «</w:t>
      </w:r>
      <w:r>
        <w:rPr>
          <w:rStyle w:val="WW8Num3z0"/>
          <w:rFonts w:ascii="Verdana" w:hAnsi="Verdana"/>
          <w:color w:val="4682B4"/>
          <w:sz w:val="18"/>
          <w:szCs w:val="18"/>
        </w:rPr>
        <w:t>земли</w:t>
      </w:r>
      <w:r>
        <w:rPr>
          <w:rFonts w:ascii="Verdana" w:hAnsi="Verdana"/>
          <w:color w:val="000000"/>
          <w:sz w:val="18"/>
          <w:szCs w:val="18"/>
        </w:rPr>
        <w:t>» Текст. / В. Перевалов // Государственная служба 2009.I4. С.52-55</w:t>
      </w:r>
    </w:p>
    <w:p w14:paraId="3AFF50E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Поляк, Г.Б.</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финансы Текст.: учеб. пособие. /Г.Б. Поляк М.: Вузовский учебник, 2006. - 479с.</w:t>
      </w:r>
    </w:p>
    <w:p w14:paraId="6FD08B3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145. Предеха В.Н. О налоговом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малого бизнеса в городском округе Текст./ В.Н. Предеха // Финансы. 2009. - №2. -С.47.</w:t>
      </w:r>
    </w:p>
    <w:p w14:paraId="2E7A4F4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Об укреплении финансовой базы местных бюджетов Текст./ Л.И. Пронина // Финансы. 2009. - №5. - С.26.</w:t>
      </w:r>
    </w:p>
    <w:p w14:paraId="2540C9A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Финансы муниципальных образований в условиях кризиса Текст./ Л.И. Пронина // Финансы. 2009. - №7. -С.10.</w:t>
      </w:r>
    </w:p>
    <w:p w14:paraId="4184407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148. Пять лет институту реформирования общественных финансов // Финансы. 2007. - №10. - С.73-74.</w:t>
      </w:r>
    </w:p>
    <w:p w14:paraId="09A8FAC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Радыгин</w:t>
      </w:r>
      <w:r>
        <w:rPr>
          <w:rFonts w:ascii="Verdana" w:hAnsi="Verdana"/>
          <w:color w:val="000000"/>
          <w:sz w:val="18"/>
          <w:szCs w:val="18"/>
        </w:rPr>
        <w:t>, А. В поисках институциональных характеристик экономического роста (новые подходы на рубеже XX-XXI вв.) Текст./ А.Радыгин, Р.Энтов // Вопросы экономики. 2008. - №8.</w:t>
      </w:r>
    </w:p>
    <w:p w14:paraId="32AA7CD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Рубе</w:t>
      </w:r>
      <w:r>
        <w:rPr>
          <w:rFonts w:ascii="Verdana" w:hAnsi="Verdana"/>
          <w:color w:val="000000"/>
          <w:sz w:val="18"/>
          <w:szCs w:val="18"/>
        </w:rPr>
        <w:t>, В.А. Институциональные аспекты организации малого бизнеса в развитых странах и России Текст.: учеб.пособие / В.А.Рубе. М.: ИНФРА-М,2004.- 369с.</w:t>
      </w:r>
    </w:p>
    <w:p w14:paraId="5183187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Самолетов</w:t>
      </w:r>
      <w:r>
        <w:rPr>
          <w:rStyle w:val="WW8Num2z0"/>
          <w:rFonts w:ascii="Verdana" w:hAnsi="Verdana"/>
          <w:color w:val="000000"/>
          <w:sz w:val="18"/>
          <w:szCs w:val="18"/>
        </w:rPr>
        <w:t> </w:t>
      </w:r>
      <w:r>
        <w:rPr>
          <w:rFonts w:ascii="Verdana" w:hAnsi="Verdana"/>
          <w:color w:val="000000"/>
          <w:sz w:val="18"/>
          <w:szCs w:val="18"/>
        </w:rPr>
        <w:t>В.А. «</w:t>
      </w:r>
      <w:r>
        <w:rPr>
          <w:rStyle w:val="WW8Num3z0"/>
          <w:rFonts w:ascii="Verdana" w:hAnsi="Verdana"/>
          <w:color w:val="4682B4"/>
          <w:sz w:val="18"/>
          <w:szCs w:val="18"/>
        </w:rPr>
        <w:t>Электронное правительство</w:t>
      </w:r>
      <w:r>
        <w:rPr>
          <w:rFonts w:ascii="Verdana" w:hAnsi="Verdana"/>
          <w:color w:val="000000"/>
          <w:sz w:val="18"/>
          <w:szCs w:val="18"/>
        </w:rPr>
        <w:t>»: на пути к «электронному</w:t>
      </w:r>
      <w:r>
        <w:rPr>
          <w:rStyle w:val="WW8Num2z0"/>
          <w:rFonts w:ascii="Verdana" w:hAnsi="Verdana"/>
          <w:color w:val="000000"/>
          <w:sz w:val="18"/>
          <w:szCs w:val="18"/>
        </w:rPr>
        <w:t> </w:t>
      </w:r>
      <w:r>
        <w:rPr>
          <w:rStyle w:val="WW8Num3z0"/>
          <w:rFonts w:ascii="Verdana" w:hAnsi="Verdana"/>
          <w:color w:val="4682B4"/>
          <w:sz w:val="18"/>
          <w:szCs w:val="18"/>
        </w:rPr>
        <w:t>бюджету</w:t>
      </w:r>
      <w:r>
        <w:rPr>
          <w:rFonts w:ascii="Verdana" w:hAnsi="Verdana"/>
          <w:color w:val="000000"/>
          <w:sz w:val="18"/>
          <w:szCs w:val="18"/>
        </w:rPr>
        <w:t>» Текст./ В.А. Самолетов // Финансы. -2010.-№11.-С.З.</w:t>
      </w:r>
    </w:p>
    <w:p w14:paraId="2D4DA1E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Саранцев</w:t>
      </w:r>
      <w:r>
        <w:rPr>
          <w:rStyle w:val="WW8Num2z0"/>
          <w:rFonts w:ascii="Verdana" w:hAnsi="Verdana"/>
          <w:color w:val="000000"/>
          <w:sz w:val="18"/>
          <w:szCs w:val="18"/>
        </w:rPr>
        <w:t> </w:t>
      </w:r>
      <w:r>
        <w:rPr>
          <w:rFonts w:ascii="Verdana" w:hAnsi="Verdana"/>
          <w:color w:val="000000"/>
          <w:sz w:val="18"/>
          <w:szCs w:val="18"/>
        </w:rPr>
        <w:t>В.Н. Место аудита эффективности в сфере использования бюджетных средств Текст./ В.Н. Саранцев // Финансы. 2010. -№1.-С.8.</w:t>
      </w:r>
    </w:p>
    <w:p w14:paraId="164A237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Сарыков</w:t>
      </w:r>
      <w:r>
        <w:rPr>
          <w:rStyle w:val="WW8Num2z0"/>
          <w:rFonts w:ascii="Verdana" w:hAnsi="Verdana"/>
          <w:color w:val="000000"/>
          <w:sz w:val="18"/>
          <w:szCs w:val="18"/>
        </w:rPr>
        <w:t> </w:t>
      </w:r>
      <w:r>
        <w:rPr>
          <w:rFonts w:ascii="Verdana" w:hAnsi="Verdana"/>
          <w:color w:val="000000"/>
          <w:sz w:val="18"/>
          <w:szCs w:val="18"/>
        </w:rPr>
        <w:t>К.Т. Компетенция органов местного самоуправления как составная часть их конституционно-правового статуса Текст./ К.Т. Сарыков // Государственная власть и местное самоуправление -2011. -№ 11 -С.21-23</w:t>
      </w:r>
    </w:p>
    <w:p w14:paraId="353F7DA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Д.Б. Теория разделения властей и система сдержек и противовесов как основы построения структуры муниципального образования Текст./ Д.Б. Сергеев // Государственная власть и местное самоуправление 2011. - №12 - С. 17-21</w:t>
      </w:r>
    </w:p>
    <w:p w14:paraId="5FC5097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Симачев</w:t>
      </w:r>
      <w:r>
        <w:rPr>
          <w:rFonts w:ascii="Verdana" w:hAnsi="Verdana"/>
          <w:color w:val="000000"/>
          <w:sz w:val="18"/>
          <w:szCs w:val="18"/>
        </w:rPr>
        <w:t>, Ю. Институт несостоятельности в России:</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основные тенденции и проблемы развития Текст./ Ю.Симачев // Вопросы экономики. 2003.- №4.- С.62-82.</w:t>
      </w:r>
    </w:p>
    <w:p w14:paraId="2509469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 А. Приоритетные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Текст./ В.А. Слепов, В.Б.</w:t>
      </w:r>
      <w:r>
        <w:rPr>
          <w:rStyle w:val="WW8Num2z0"/>
          <w:rFonts w:ascii="Verdana" w:hAnsi="Verdana"/>
          <w:color w:val="000000"/>
          <w:sz w:val="18"/>
          <w:szCs w:val="18"/>
        </w:rPr>
        <w:t> </w:t>
      </w:r>
      <w:r>
        <w:rPr>
          <w:rStyle w:val="WW8Num3z0"/>
          <w:rFonts w:ascii="Verdana" w:hAnsi="Verdana"/>
          <w:color w:val="4682B4"/>
          <w:sz w:val="18"/>
          <w:szCs w:val="18"/>
        </w:rPr>
        <w:t>Шуба</w:t>
      </w:r>
      <w:r>
        <w:rPr>
          <w:rFonts w:ascii="Verdana" w:hAnsi="Verdana"/>
          <w:color w:val="000000"/>
          <w:sz w:val="18"/>
          <w:szCs w:val="18"/>
        </w:rPr>
        <w:t>, В.К. Бурлачков // Финансы. 2009. - №3. - С.25.</w:t>
      </w:r>
    </w:p>
    <w:p w14:paraId="6FE4F9D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157. Собрание законодательства РФ Текст. офиц. текст. М.: Юрист, 2005, - №12, - 1020с.</w:t>
      </w:r>
    </w:p>
    <w:p w14:paraId="3E50E2A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Сулима</w:t>
      </w:r>
      <w:r>
        <w:rPr>
          <w:rStyle w:val="WW8Num2z0"/>
          <w:rFonts w:ascii="Verdana" w:hAnsi="Verdana"/>
          <w:color w:val="000000"/>
          <w:sz w:val="18"/>
          <w:szCs w:val="18"/>
        </w:rPr>
        <w:t> </w:t>
      </w:r>
      <w:r>
        <w:rPr>
          <w:rFonts w:ascii="Verdana" w:hAnsi="Verdana"/>
          <w:color w:val="000000"/>
          <w:sz w:val="18"/>
          <w:szCs w:val="18"/>
        </w:rPr>
        <w:t>О.Ю. Бюджет в условиях кризиса повышать эффективность исполнения Текст. / О.Ю. Сулима // Финансы. -2009. - №4. - С.8.</w:t>
      </w:r>
    </w:p>
    <w:p w14:paraId="4012FF59"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Уильямсон</w:t>
      </w:r>
      <w:r>
        <w:rPr>
          <w:rFonts w:ascii="Verdana" w:hAnsi="Verdana"/>
          <w:color w:val="000000"/>
          <w:sz w:val="18"/>
          <w:szCs w:val="18"/>
        </w:rPr>
        <w:t>, О. Частная собственность и рынок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/О.Уильямсон // ЭКО. 1993,-№5. - С.87-90.</w:t>
      </w:r>
    </w:p>
    <w:p w14:paraId="33DAD06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160. Уильямсон, О. Экономические институты капитализма: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рынки, «</w:t>
      </w:r>
      <w:r>
        <w:rPr>
          <w:rStyle w:val="WW8Num3z0"/>
          <w:rFonts w:ascii="Verdana" w:hAnsi="Verdana"/>
          <w:color w:val="4682B4"/>
          <w:sz w:val="18"/>
          <w:szCs w:val="18"/>
        </w:rPr>
        <w:t>отношенческая</w:t>
      </w:r>
      <w:r>
        <w:rPr>
          <w:rFonts w:ascii="Verdana" w:hAnsi="Verdana"/>
          <w:color w:val="000000"/>
          <w:sz w:val="18"/>
          <w:szCs w:val="18"/>
        </w:rPr>
        <w:t>» контракция Текст. / О.Уильямсон. СПб.: Лениздат, CEV Press, 1996. - С.688.</w:t>
      </w:r>
    </w:p>
    <w:p w14:paraId="6C79B57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161. Финансово-бюджетное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Текст.: учебник / Г.П. Поляка. М.: Вузовский учебник, 2007. 544с.</w:t>
      </w:r>
    </w:p>
    <w:p w14:paraId="1432887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162. Финансы Текст.: учебник 7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Б.М. Сабатини. 2-е изд., перераб. и доп. - М.: Изд-во Юрайт-Издат, 2006. - 464с.</w:t>
      </w:r>
    </w:p>
    <w:p w14:paraId="71AA23F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163. Финансы Текст.: учебник / под ред. проф. С.И.</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проф.</w:t>
      </w:r>
    </w:p>
    <w:p w14:paraId="273248F8"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164. B.А. Слепова. 2-е изд., перераб. и доп. - М.: Изд-во Экономисть, 2005. - 682с.</w:t>
      </w:r>
    </w:p>
    <w:p w14:paraId="4F26195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165. Финансы Текст.: учебник / под ред. С.И.</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В.А. Слепова. -2-е изд. перераб. и доп. М.: Экономисть, 2003. - 682с.</w:t>
      </w:r>
    </w:p>
    <w:p w14:paraId="03A7619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166. Финансы Текст.: учебник для вузов / под ред. проф.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проф. О.В. Врублевской, проф. Б.М.</w:t>
      </w:r>
      <w:r>
        <w:rPr>
          <w:rStyle w:val="WW8Num2z0"/>
          <w:rFonts w:ascii="Verdana" w:hAnsi="Verdana"/>
          <w:color w:val="000000"/>
          <w:sz w:val="18"/>
          <w:szCs w:val="18"/>
        </w:rPr>
        <w:t> </w:t>
      </w:r>
      <w:r>
        <w:rPr>
          <w:rStyle w:val="WW8Num3z0"/>
          <w:rFonts w:ascii="Verdana" w:hAnsi="Verdana"/>
          <w:color w:val="4682B4"/>
          <w:sz w:val="18"/>
          <w:szCs w:val="18"/>
        </w:rPr>
        <w:t>Сабанти</w:t>
      </w:r>
      <w:r>
        <w:rPr>
          <w:rFonts w:ascii="Verdana" w:hAnsi="Verdana"/>
          <w:color w:val="000000"/>
          <w:sz w:val="18"/>
          <w:szCs w:val="18"/>
        </w:rPr>
        <w:t>. М.: Юрайт-М, 2002. - 325с.</w:t>
      </w:r>
    </w:p>
    <w:p w14:paraId="4756E9A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167. Финансы и кредит Текст.: учебник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Г.Н. Белоглазовой. М.: Юрайт-Издат, 2003. - 575с.</w:t>
      </w:r>
    </w:p>
    <w:p w14:paraId="6C4E1CF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168.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Л.А., Окунева Л.П., Андросова Л.Д. и др.; под ред. Г.Б. Поляка. 2-е изд. Перераб. и доп. М.: ЮНИТИ-ДАНА, 2003. - 512с.</w:t>
      </w:r>
    </w:p>
    <w:p w14:paraId="0BBAB250"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Фуруботн</w:t>
      </w:r>
      <w:r>
        <w:rPr>
          <w:rFonts w:ascii="Verdana" w:hAnsi="Verdana"/>
          <w:color w:val="000000"/>
          <w:sz w:val="18"/>
          <w:szCs w:val="18"/>
        </w:rPr>
        <w:t>, Э.Г. Институты и экономическая теория. Достижения новой институциональной экономической теории Текст. / Э.Г.</w:t>
      </w:r>
      <w:r>
        <w:rPr>
          <w:rStyle w:val="WW8Num2z0"/>
          <w:rFonts w:ascii="Verdana" w:hAnsi="Verdana"/>
          <w:color w:val="000000"/>
          <w:sz w:val="18"/>
          <w:szCs w:val="18"/>
        </w:rPr>
        <w:t> </w:t>
      </w:r>
      <w:r>
        <w:rPr>
          <w:rStyle w:val="WW8Num3z0"/>
          <w:rFonts w:ascii="Verdana" w:hAnsi="Verdana"/>
          <w:color w:val="4682B4"/>
          <w:sz w:val="18"/>
          <w:szCs w:val="18"/>
        </w:rPr>
        <w:t>Фуруботн</w:t>
      </w:r>
      <w:r>
        <w:rPr>
          <w:rFonts w:ascii="Verdana" w:hAnsi="Verdana"/>
          <w:color w:val="000000"/>
          <w:sz w:val="18"/>
          <w:szCs w:val="18"/>
        </w:rPr>
        <w:t>, Р. Рихтер; пер. с англ., под ред. B.C.</w:t>
      </w:r>
      <w:r>
        <w:rPr>
          <w:rStyle w:val="WW8Num2z0"/>
          <w:rFonts w:ascii="Verdana" w:hAnsi="Verdana"/>
          <w:color w:val="000000"/>
          <w:sz w:val="18"/>
          <w:szCs w:val="18"/>
        </w:rPr>
        <w:t> </w:t>
      </w:r>
      <w:r>
        <w:rPr>
          <w:rStyle w:val="WW8Num3z0"/>
          <w:rFonts w:ascii="Verdana" w:hAnsi="Verdana"/>
          <w:color w:val="4682B4"/>
          <w:sz w:val="18"/>
          <w:szCs w:val="18"/>
        </w:rPr>
        <w:t>Катькало</w:t>
      </w:r>
      <w:r>
        <w:rPr>
          <w:rFonts w:ascii="Verdana" w:hAnsi="Verdana"/>
          <w:color w:val="000000"/>
          <w:sz w:val="18"/>
          <w:szCs w:val="18"/>
        </w:rPr>
        <w:t>, Н.П. Дроздовой. СПб.: Издат. дом Санкт-Петерб. гос. ун-та, 2005. -702с.</w:t>
      </w:r>
    </w:p>
    <w:p w14:paraId="1457548C"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Хмыз</w:t>
      </w:r>
      <w:r>
        <w:rPr>
          <w:rFonts w:ascii="Verdana" w:hAnsi="Verdana"/>
          <w:color w:val="000000"/>
          <w:sz w:val="18"/>
          <w:szCs w:val="18"/>
        </w:rPr>
        <w:t>, О. Институциональные инвесторы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Текст./ О.Хмыз // Вопросы экономики. 2003,- №8,- С.95-101.</w:t>
      </w:r>
    </w:p>
    <w:p w14:paraId="75533C2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171. Хмыз, О.В. Роль институциональных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развитии глобальной экономики Текст./ О.В. Хмыз //Финансы. 2003.- №8.1. C.20-21</w:t>
      </w:r>
    </w:p>
    <w:p w14:paraId="15376DF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Холопов</w:t>
      </w:r>
      <w:r>
        <w:rPr>
          <w:rStyle w:val="WW8Num2z0"/>
          <w:rFonts w:ascii="Verdana" w:hAnsi="Verdana"/>
          <w:color w:val="000000"/>
          <w:sz w:val="18"/>
          <w:szCs w:val="18"/>
        </w:rPr>
        <w:t> </w:t>
      </w:r>
      <w:r>
        <w:rPr>
          <w:rFonts w:ascii="Verdana" w:hAnsi="Verdana"/>
          <w:color w:val="000000"/>
          <w:sz w:val="18"/>
          <w:szCs w:val="18"/>
        </w:rPr>
        <w:t>В.А. Модернизация институтов непосредственной демократии в условиях информатизации: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измерение Текст./ В.А. Холопов // Государственная власть и местное самоуправление 2011. - №10 - С. 28-30</w:t>
      </w:r>
    </w:p>
    <w:p w14:paraId="0A82C02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Чаннов</w:t>
      </w:r>
      <w:r>
        <w:rPr>
          <w:rStyle w:val="WW8Num2z0"/>
          <w:rFonts w:ascii="Verdana" w:hAnsi="Verdana"/>
          <w:color w:val="000000"/>
          <w:sz w:val="18"/>
          <w:szCs w:val="18"/>
        </w:rPr>
        <w:t> </w:t>
      </w:r>
      <w:r>
        <w:rPr>
          <w:rFonts w:ascii="Verdana" w:hAnsi="Verdana"/>
          <w:color w:val="000000"/>
          <w:sz w:val="18"/>
          <w:szCs w:val="18"/>
        </w:rPr>
        <w:t>С.Е. Публичная дисциплинарная ответственность государственных служащих: проблемы построения модели Текст./ С.Е. Чаннов // Государственная власть и местное самоуправление -2011.-№ 2-С. 40-42</w:t>
      </w:r>
    </w:p>
    <w:p w14:paraId="551251B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Чекмарев</w:t>
      </w:r>
      <w:r>
        <w:rPr>
          <w:rStyle w:val="WW8Num2z0"/>
          <w:rFonts w:ascii="Verdana" w:hAnsi="Verdana"/>
          <w:color w:val="000000"/>
          <w:sz w:val="18"/>
          <w:szCs w:val="18"/>
        </w:rPr>
        <w:t> </w:t>
      </w:r>
      <w:r>
        <w:rPr>
          <w:rFonts w:ascii="Verdana" w:hAnsi="Verdana"/>
          <w:color w:val="000000"/>
          <w:sz w:val="18"/>
          <w:szCs w:val="18"/>
        </w:rPr>
        <w:t>Э.В. Муниципальные органы власти и молодежь в условиях модернизации политической системы региона Текст./ Э.В.</w:t>
      </w:r>
      <w:r>
        <w:rPr>
          <w:rStyle w:val="WW8Num2z0"/>
          <w:rFonts w:ascii="Verdana" w:hAnsi="Verdana"/>
          <w:color w:val="000000"/>
          <w:sz w:val="18"/>
          <w:szCs w:val="18"/>
        </w:rPr>
        <w:t> </w:t>
      </w:r>
      <w:r>
        <w:rPr>
          <w:rStyle w:val="WW8Num3z0"/>
          <w:rFonts w:ascii="Verdana" w:hAnsi="Verdana"/>
          <w:color w:val="4682B4"/>
          <w:sz w:val="18"/>
          <w:szCs w:val="18"/>
        </w:rPr>
        <w:t>Чекмарев</w:t>
      </w:r>
      <w:r>
        <w:rPr>
          <w:rStyle w:val="WW8Num2z0"/>
          <w:rFonts w:ascii="Verdana" w:hAnsi="Verdana"/>
          <w:color w:val="000000"/>
          <w:sz w:val="18"/>
          <w:szCs w:val="18"/>
        </w:rPr>
        <w:t> </w:t>
      </w:r>
      <w:r>
        <w:rPr>
          <w:rFonts w:ascii="Verdana" w:hAnsi="Verdana"/>
          <w:color w:val="000000"/>
          <w:sz w:val="18"/>
          <w:szCs w:val="18"/>
        </w:rPr>
        <w:t>// Государственная власть и местное самоуправление -2009.-№Ю-С. 12-15</w:t>
      </w:r>
    </w:p>
    <w:p w14:paraId="3AD5A023"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Оценка платежеспособности муниципалитета Текст./ М.В. Чернова // Государственная власть и местное самоуправление 2009. - №12 - С. 30-34</w:t>
      </w:r>
    </w:p>
    <w:p w14:paraId="306D439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Шабашев</w:t>
      </w:r>
      <w:r>
        <w:rPr>
          <w:rFonts w:ascii="Verdana" w:hAnsi="Verdana"/>
          <w:color w:val="000000"/>
          <w:sz w:val="18"/>
          <w:szCs w:val="18"/>
        </w:rPr>
        <w:t>, В.А. Неформальный институт административно-силового давления на субъектов малого предпринимательства Текст. / В.А.</w:t>
      </w:r>
      <w:r>
        <w:rPr>
          <w:rStyle w:val="WW8Num2z0"/>
          <w:rFonts w:ascii="Verdana" w:hAnsi="Verdana"/>
          <w:color w:val="000000"/>
          <w:sz w:val="18"/>
          <w:szCs w:val="18"/>
        </w:rPr>
        <w:t> </w:t>
      </w:r>
      <w:r>
        <w:rPr>
          <w:rStyle w:val="WW8Num3z0"/>
          <w:rFonts w:ascii="Verdana" w:hAnsi="Verdana"/>
          <w:color w:val="4682B4"/>
          <w:sz w:val="18"/>
          <w:szCs w:val="18"/>
        </w:rPr>
        <w:t>Шабашев</w:t>
      </w:r>
      <w:r>
        <w:rPr>
          <w:rFonts w:ascii="Verdana" w:hAnsi="Verdana"/>
          <w:color w:val="000000"/>
          <w:sz w:val="18"/>
          <w:szCs w:val="18"/>
        </w:rPr>
        <w:t>, Н.Ю.Куракова. Кемерово: Кемеровский государственный университет, 2006. - 188с.</w:t>
      </w:r>
    </w:p>
    <w:p w14:paraId="6AC5FE3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Шаванс</w:t>
      </w:r>
      <w:r>
        <w:rPr>
          <w:rFonts w:ascii="Verdana" w:hAnsi="Verdana"/>
          <w:color w:val="000000"/>
          <w:sz w:val="18"/>
          <w:szCs w:val="18"/>
        </w:rPr>
        <w:t>, Б. Типы и уровни правил в организациях, институтах и системах Текст./ Б.Шванс // Вопросы экономики. 2003,- №6.-С.4-21.</w:t>
      </w:r>
    </w:p>
    <w:p w14:paraId="48B7984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Шаститко</w:t>
      </w:r>
      <w:r>
        <w:rPr>
          <w:rFonts w:ascii="Verdana" w:hAnsi="Verdana"/>
          <w:color w:val="000000"/>
          <w:sz w:val="18"/>
          <w:szCs w:val="18"/>
        </w:rPr>
        <w:t>, А. Бюджетный процесс в стратегиях социально-экономического развития Текст. / А.Шаститко, М. Овчинников // Вопросы экономики. 2008. - №3.</w:t>
      </w:r>
    </w:p>
    <w:p w14:paraId="465A542E"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179. Шаститко, А. Дискретные институциональные альтернативы в контексте</w:t>
      </w:r>
      <w:r>
        <w:rPr>
          <w:rStyle w:val="WW8Num2z0"/>
          <w:rFonts w:ascii="Verdana" w:hAnsi="Verdana"/>
          <w:color w:val="000000"/>
          <w:sz w:val="18"/>
          <w:szCs w:val="18"/>
        </w:rPr>
        <w:t> </w:t>
      </w:r>
      <w:r>
        <w:rPr>
          <w:rStyle w:val="WW8Num3z0"/>
          <w:rFonts w:ascii="Verdana" w:hAnsi="Verdana"/>
          <w:color w:val="4682B4"/>
          <w:sz w:val="18"/>
          <w:szCs w:val="18"/>
        </w:rPr>
        <w:t>дерегулирования</w:t>
      </w:r>
      <w:r>
        <w:rPr>
          <w:rStyle w:val="WW8Num2z0"/>
          <w:rFonts w:ascii="Verdana" w:hAnsi="Verdana"/>
          <w:color w:val="000000"/>
          <w:sz w:val="18"/>
          <w:szCs w:val="18"/>
        </w:rPr>
        <w:t> </w:t>
      </w:r>
      <w:r>
        <w:rPr>
          <w:rFonts w:ascii="Verdana" w:hAnsi="Verdana"/>
          <w:color w:val="000000"/>
          <w:sz w:val="18"/>
          <w:szCs w:val="18"/>
        </w:rPr>
        <w:t>экономики Текст./ А.Шаститко // Вопросы экономики. 2004,- №12.- С.94-110</w:t>
      </w:r>
    </w:p>
    <w:p w14:paraId="125C47DF"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180. Шаститко, А. Предметно-методологические особенности новой институциональной экономической теории Текст./ А.Шаститко // Вопросы экономики. 2003.- №1.- С.24-41.</w:t>
      </w:r>
    </w:p>
    <w:p w14:paraId="793E03B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181. Шаститко, А.Е. Институциональная среда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России: основные характеристики / А.Е.Шаститко // Куда идет Россия?. Кризис институциональных систем: век, десятилетие, год</w:t>
      </w:r>
    </w:p>
    <w:p w14:paraId="5B2144D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182. Текст. / под общ.ред. Т.И. Заславской. М.: Логос, 1999. - с.201-206.</w:t>
      </w:r>
    </w:p>
    <w:p w14:paraId="2659EEC1"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183. Шаститко, А.Е. Экономическая теория институтов Текст. /А.Е.Шаститко. М.: Экон.факультет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1997. - 127с.</w:t>
      </w:r>
    </w:p>
    <w:p w14:paraId="63291A0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184. Шпигунова Ю. Местное сообщество как источник власти в муниципальном образовании Текст. / Ю. Шпигунова // Государственная служба 2010. - №4. - С. 116-118.</w:t>
      </w:r>
    </w:p>
    <w:p w14:paraId="3AD7ABE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Эггертссон</w:t>
      </w:r>
      <w:r>
        <w:rPr>
          <w:rFonts w:ascii="Verdana" w:hAnsi="Verdana"/>
          <w:color w:val="000000"/>
          <w:sz w:val="18"/>
          <w:szCs w:val="18"/>
        </w:rPr>
        <w:t>, Т. Экономическое поведение и институты Текст. /Т.Эггертссон. М.:Дело, 2001. - 408с.</w:t>
      </w:r>
    </w:p>
    <w:p w14:paraId="7EEA62FA"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186. Экономическая теория Текст. /под ред. Е.Ф. Борисовой. М.: ЮНИТИ-ДАНА, 2005. - 543с.</w:t>
      </w:r>
    </w:p>
    <w:p w14:paraId="00E41B84"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187. Элъстер, Ю. Социальные нормы и экономическая теория Текст./ Ю.Эльстер // THESIS. Т. 1. Вып. 3.1993. С. 73-79.</w:t>
      </w:r>
    </w:p>
    <w:p w14:paraId="4A0052D2"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188. Юм Д. Трактат о человеческой природе. Исследование о принципах морали // Юм Д. Соч.: в 2т. М.: Канон, 1995. Т.2</w:t>
      </w:r>
    </w:p>
    <w:p w14:paraId="09762127"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Якубович</w:t>
      </w:r>
      <w:r>
        <w:rPr>
          <w:rStyle w:val="WW8Num2z0"/>
          <w:rFonts w:ascii="Verdana" w:hAnsi="Verdana"/>
          <w:color w:val="000000"/>
          <w:sz w:val="18"/>
          <w:szCs w:val="18"/>
        </w:rPr>
        <w:t> </w:t>
      </w:r>
      <w:r>
        <w:rPr>
          <w:rFonts w:ascii="Verdana" w:hAnsi="Verdana"/>
          <w:color w:val="000000"/>
          <w:sz w:val="18"/>
          <w:szCs w:val="18"/>
        </w:rPr>
        <w:t>A.M. Современное состояние теоретико-методологических разработок понятий «</w:t>
      </w:r>
      <w:r>
        <w:rPr>
          <w:rStyle w:val="WW8Num3z0"/>
          <w:rFonts w:ascii="Verdana" w:hAnsi="Verdana"/>
          <w:color w:val="4682B4"/>
          <w:sz w:val="18"/>
          <w:szCs w:val="18"/>
        </w:rPr>
        <w:t>муниципальное управление</w:t>
      </w:r>
      <w:r>
        <w:rPr>
          <w:rFonts w:ascii="Verdana" w:hAnsi="Verdana"/>
          <w:color w:val="000000"/>
          <w:sz w:val="18"/>
          <w:szCs w:val="18"/>
        </w:rPr>
        <w:t>» и «</w:t>
      </w:r>
      <w:r>
        <w:rPr>
          <w:rStyle w:val="WW8Num3z0"/>
          <w:rFonts w:ascii="Verdana" w:hAnsi="Verdana"/>
          <w:color w:val="4682B4"/>
          <w:sz w:val="18"/>
          <w:szCs w:val="18"/>
        </w:rPr>
        <w:t>местное самоуправление</w:t>
      </w:r>
      <w:r>
        <w:rPr>
          <w:rFonts w:ascii="Verdana" w:hAnsi="Verdana"/>
          <w:color w:val="000000"/>
          <w:sz w:val="18"/>
          <w:szCs w:val="18"/>
        </w:rPr>
        <w:t>» Текст./ A.M. Якубович // Государственная власть и местное самоуправление 2012. - №1 - С. 10-12 , I</w:t>
      </w:r>
    </w:p>
    <w:p w14:paraId="13E29276"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190. Commons J. Institutional Economics: Its Place in Political Economy. P.69.</w:t>
      </w:r>
    </w:p>
    <w:p w14:paraId="761982AB" w14:textId="77777777" w:rsidR="00493457" w:rsidRDefault="00493457" w:rsidP="00493457">
      <w:pPr>
        <w:pStyle w:val="WW8Num1z2"/>
        <w:shd w:val="clear" w:color="auto" w:fill="F7F7F7"/>
        <w:spacing w:after="0"/>
        <w:rPr>
          <w:rFonts w:ascii="Verdana" w:hAnsi="Verdana"/>
          <w:color w:val="000000"/>
          <w:sz w:val="18"/>
          <w:szCs w:val="18"/>
        </w:rPr>
      </w:pPr>
      <w:r>
        <w:rPr>
          <w:rFonts w:ascii="Verdana" w:hAnsi="Verdana"/>
          <w:color w:val="000000"/>
          <w:sz w:val="18"/>
          <w:szCs w:val="18"/>
        </w:rPr>
        <w:t>191. Vanberg V. Rules and Choice in Economics. L., 1994.</w:t>
      </w:r>
    </w:p>
    <w:p w14:paraId="75FD1941" w14:textId="4066D963" w:rsidR="00D7454D" w:rsidRPr="00493457" w:rsidRDefault="00493457" w:rsidP="00493457">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D7454D" w:rsidRPr="004934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6B19" w14:textId="77777777" w:rsidR="00B4562C" w:rsidRDefault="00B4562C">
      <w:pPr>
        <w:spacing w:after="0" w:line="240" w:lineRule="auto"/>
      </w:pPr>
      <w:r>
        <w:separator/>
      </w:r>
    </w:p>
  </w:endnote>
  <w:endnote w:type="continuationSeparator" w:id="0">
    <w:p w14:paraId="5808A458" w14:textId="77777777" w:rsidR="00B4562C" w:rsidRDefault="00B4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08151" w14:textId="77777777" w:rsidR="00B4562C" w:rsidRDefault="00B4562C">
      <w:pPr>
        <w:spacing w:after="0" w:line="240" w:lineRule="auto"/>
      </w:pPr>
      <w:r>
        <w:separator/>
      </w:r>
    </w:p>
  </w:footnote>
  <w:footnote w:type="continuationSeparator" w:id="0">
    <w:p w14:paraId="5C87AC9D" w14:textId="77777777" w:rsidR="00B4562C" w:rsidRDefault="00B45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562C"/>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17</Pages>
  <Words>6111</Words>
  <Characters>49195</Characters>
  <Application>Microsoft Office Word</Application>
  <DocSecurity>0</DocSecurity>
  <Lines>1537</Lines>
  <Paragraphs>341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47</cp:revision>
  <cp:lastPrinted>2009-02-06T05:36:00Z</cp:lastPrinted>
  <dcterms:created xsi:type="dcterms:W3CDTF">2016-12-16T14:44:00Z</dcterms:created>
  <dcterms:modified xsi:type="dcterms:W3CDTF">2016-12-30T17:47:00Z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