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99" w:rsidRPr="007E2A99" w:rsidRDefault="007E2A99" w:rsidP="007E2A99">
      <w:pPr>
        <w:tabs>
          <w:tab w:val="clear" w:pos="709"/>
        </w:tabs>
        <w:suppressAutoHyphens w:val="0"/>
        <w:spacing w:after="184" w:line="221" w:lineRule="exact"/>
        <w:ind w:left="20" w:right="20" w:firstLine="280"/>
        <w:rPr>
          <w:rFonts w:ascii="Times New Roman" w:eastAsia="Arial Narrow" w:hAnsi="Times New Roman" w:cs="Times New Roman"/>
          <w:color w:val="000000"/>
          <w:kern w:val="0"/>
          <w:sz w:val="24"/>
          <w:szCs w:val="24"/>
          <w:lang w:val="uk-UA" w:eastAsia="uk-UA" w:bidi="uk-UA"/>
        </w:rPr>
        <w:sectPr w:rsidR="007E2A99" w:rsidRPr="007E2A99">
          <w:headerReference w:type="even" r:id="rId8"/>
          <w:headerReference w:type="default" r:id="rId9"/>
          <w:headerReference w:type="first" r:id="rId10"/>
          <w:pgSz w:w="11909" w:h="16838"/>
          <w:pgMar w:top="1888" w:right="1430" w:bottom="1254" w:left="823" w:header="0" w:footer="3" w:gutter="0"/>
          <w:cols w:num="2" w:space="266"/>
          <w:noEndnote/>
          <w:titlePg/>
          <w:docGrid w:linePitch="360"/>
        </w:sectPr>
      </w:pPr>
      <w:r w:rsidRPr="007E2A99">
        <w:rPr>
          <w:rFonts w:ascii="Times New Roman" w:eastAsia="Arial Narrow" w:hAnsi="Times New Roman" w:cs="Times New Roman"/>
          <w:b/>
          <w:bCs/>
          <w:color w:val="000000"/>
          <w:kern w:val="0"/>
          <w:sz w:val="24"/>
          <w:lang w:val="uk-UA" w:eastAsia="uk-UA" w:bidi="uk-UA"/>
        </w:rPr>
        <w:t>Кунинець Андрій Володимирович</w:t>
      </w:r>
      <w:r w:rsidRPr="007E2A99">
        <w:rPr>
          <w:rFonts w:ascii="Times New Roman" w:eastAsia="Arial Narrow" w:hAnsi="Times New Roman" w:cs="Times New Roman"/>
          <w:color w:val="000000"/>
          <w:kern w:val="0"/>
          <w:sz w:val="24"/>
          <w:szCs w:val="24"/>
          <w:lang w:val="uk-UA" w:eastAsia="uk-UA" w:bidi="uk-UA"/>
        </w:rPr>
        <w:t>, асистент кафедри обчислювальної математики та програмування Національ</w:t>
      </w:r>
      <w:r w:rsidRPr="007E2A99">
        <w:rPr>
          <w:rFonts w:ascii="Times New Roman" w:eastAsia="Arial Narrow" w:hAnsi="Times New Roman" w:cs="Times New Roman"/>
          <w:color w:val="000000"/>
          <w:kern w:val="0"/>
          <w:sz w:val="24"/>
          <w:szCs w:val="24"/>
          <w:lang w:val="uk-UA" w:eastAsia="uk-UA" w:bidi="uk-UA"/>
        </w:rPr>
        <w:softHyphen/>
        <w:t xml:space="preserve">ного університету «Львівська політехніка» МОН України: </w:t>
      </w:r>
    </w:p>
    <w:p w:rsidR="007771D5" w:rsidRPr="007E2A99" w:rsidRDefault="007E2A99" w:rsidP="007E2A99">
      <w:r w:rsidRPr="007E2A99">
        <w:rPr>
          <w:rFonts w:ascii="Times New Roman" w:hAnsi="Times New Roman" w:cs="Times New Roman"/>
          <w:color w:val="000000"/>
          <w:kern w:val="0"/>
          <w:sz w:val="24"/>
          <w:szCs w:val="24"/>
          <w:lang w:val="uk-UA" w:eastAsia="uk-UA" w:bidi="uk-UA"/>
        </w:rPr>
        <w:t>«Триточкові різницеві схеми високого порядку точності для стаціонарних рівнянь в циліндричній та сферичній системах координат» (01.01.07 - обчислювальна математика). Спец</w:t>
      </w:r>
      <w:r w:rsidRPr="007E2A99">
        <w:rPr>
          <w:rFonts w:ascii="Times New Roman" w:hAnsi="Times New Roman" w:cs="Times New Roman"/>
          <w:color w:val="000000"/>
          <w:kern w:val="0"/>
          <w:sz w:val="24"/>
          <w:szCs w:val="24"/>
          <w:lang w:val="uk-UA" w:eastAsia="uk-UA" w:bidi="uk-UA"/>
        </w:rPr>
        <w:softHyphen/>
        <w:t>рада Д 35.051.07 у Львівському національному універси</w:t>
      </w:r>
      <w:r w:rsidRPr="007E2A99">
        <w:rPr>
          <w:rFonts w:ascii="Times New Roman" w:hAnsi="Times New Roman" w:cs="Times New Roman"/>
          <w:color w:val="000000"/>
          <w:kern w:val="0"/>
          <w:sz w:val="24"/>
          <w:szCs w:val="24"/>
          <w:lang w:val="uk-UA" w:eastAsia="uk-UA" w:bidi="uk-UA"/>
        </w:rPr>
        <w:softHyphen/>
        <w:t>теті імені Івана Франка</w:t>
      </w:r>
    </w:p>
    <w:sectPr w:rsidR="007771D5" w:rsidRPr="007E2A99" w:rsidSect="00D87EFD">
      <w:headerReference w:type="even" r:id="rId11"/>
      <w:headerReference w:type="default" r:id="rId12"/>
      <w:footerReference w:type="even" r:id="rId13"/>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5B" w:rsidRDefault="00AA315B">
      <w:pPr>
        <w:spacing w:after="0" w:line="240" w:lineRule="auto"/>
      </w:pPr>
      <w:r>
        <w:separator/>
      </w:r>
    </w:p>
  </w:endnote>
  <w:endnote w:type="continuationSeparator" w:id="0">
    <w:p w:rsidR="00AA315B" w:rsidRDefault="00AA3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5B" w:rsidRDefault="00AA315B">
    <w:pPr>
      <w:rPr>
        <w:sz w:val="2"/>
        <w:szCs w:val="2"/>
      </w:rPr>
    </w:pPr>
    <w:r w:rsidRPr="00CB09F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315B" w:rsidRDefault="00AA315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5B" w:rsidRDefault="00AA315B"/>
    <w:p w:rsidR="00AA315B" w:rsidRDefault="00AA315B"/>
    <w:p w:rsidR="00AA315B" w:rsidRDefault="00AA315B"/>
    <w:p w:rsidR="00AA315B" w:rsidRDefault="00AA315B"/>
    <w:p w:rsidR="00AA315B" w:rsidRDefault="00AA315B"/>
    <w:p w:rsidR="00AA315B" w:rsidRDefault="00AA315B"/>
    <w:p w:rsidR="00AA315B" w:rsidRDefault="00AA315B">
      <w:pPr>
        <w:rPr>
          <w:sz w:val="2"/>
          <w:szCs w:val="2"/>
        </w:rPr>
      </w:pPr>
      <w:r w:rsidRPr="00CB09F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315B" w:rsidRDefault="00AA315B">
                  <w:pPr>
                    <w:spacing w:line="240" w:lineRule="auto"/>
                  </w:pPr>
                  <w:fldSimple w:instr=" PAGE \* MERGEFORMAT ">
                    <w:r w:rsidRPr="00AA315B">
                      <w:rPr>
                        <w:rStyle w:val="afffff9"/>
                        <w:b w:val="0"/>
                        <w:bCs w:val="0"/>
                        <w:noProof/>
                      </w:rPr>
                      <w:t>14</w:t>
                    </w:r>
                  </w:fldSimple>
                </w:p>
              </w:txbxContent>
            </v:textbox>
            <w10:wrap anchorx="page" anchory="page"/>
          </v:shape>
        </w:pict>
      </w:r>
    </w:p>
    <w:p w:rsidR="00AA315B" w:rsidRDefault="00AA315B"/>
    <w:p w:rsidR="00AA315B" w:rsidRDefault="00AA315B"/>
    <w:p w:rsidR="00AA315B" w:rsidRDefault="00AA315B">
      <w:pPr>
        <w:rPr>
          <w:sz w:val="2"/>
          <w:szCs w:val="2"/>
        </w:rPr>
      </w:pPr>
      <w:r w:rsidRPr="00CB09F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315B" w:rsidRDefault="00AA315B"/>
              </w:txbxContent>
            </v:textbox>
            <w10:wrap anchorx="page" anchory="page"/>
          </v:shape>
        </w:pict>
      </w:r>
    </w:p>
    <w:p w:rsidR="00AA315B" w:rsidRDefault="00AA315B"/>
    <w:p w:rsidR="00AA315B" w:rsidRDefault="00AA315B">
      <w:pPr>
        <w:rPr>
          <w:sz w:val="2"/>
          <w:szCs w:val="2"/>
        </w:rPr>
      </w:pPr>
    </w:p>
    <w:p w:rsidR="00AA315B" w:rsidRDefault="00AA315B"/>
    <w:p w:rsidR="00AA315B" w:rsidRDefault="00AA315B">
      <w:pPr>
        <w:spacing w:after="0" w:line="240" w:lineRule="auto"/>
      </w:pPr>
    </w:p>
  </w:footnote>
  <w:footnote w:type="continuationSeparator" w:id="0">
    <w:p w:rsidR="00AA315B" w:rsidRDefault="00AA3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99" w:rsidRDefault="007E2A99">
    <w:pPr>
      <w:rPr>
        <w:sz w:val="2"/>
        <w:szCs w:val="2"/>
      </w:rPr>
    </w:pPr>
    <w:r w:rsidRPr="00F91E9C">
      <w:rPr>
        <w:sz w:val="24"/>
        <w:szCs w:val="24"/>
        <w:lang w:val="uk-UA" w:eastAsia="uk-UA" w:bidi="uk-UA"/>
      </w:rPr>
      <w:pict>
        <v:shapetype id="_x0000_t202" coordsize="21600,21600" o:spt="202" path="m,l,21600r21600,l21600,xe">
          <v:stroke joinstyle="miter"/>
          <v:path gradientshapeok="t" o:connecttype="rect"/>
        </v:shapetype>
        <v:shape id="_x0000_s607937" type="#_x0000_t202" style="position:absolute;left:0;text-align:left;margin-left:42.3pt;margin-top:62.3pt;width:400.8pt;height:9.1pt;z-index:-251641856;mso-wrap-style:none;mso-wrap-distance-left:5pt;mso-wrap-distance-right:5pt;mso-position-horizontal-relative:page;mso-position-vertical-relative:page" wrapcoords="0 0" filled="f" stroked="f">
          <v:textbox style="mso-fit-shape-to-text:t" inset="0,0,0,0">
            <w:txbxContent>
              <w:p w:rsidR="007E2A99" w:rsidRDefault="007E2A99">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99" w:rsidRDefault="007E2A99">
    <w:pPr>
      <w:rPr>
        <w:sz w:val="2"/>
        <w:szCs w:val="2"/>
      </w:rPr>
    </w:pPr>
    <w:r w:rsidRPr="00F91E9C">
      <w:rPr>
        <w:sz w:val="24"/>
        <w:szCs w:val="24"/>
        <w:lang w:val="uk-UA" w:eastAsia="uk-UA" w:bidi="uk-UA"/>
      </w:rPr>
      <w:pict>
        <v:shapetype id="_x0000_t202" coordsize="21600,21600" o:spt="202" path="m,l,21600r21600,l21600,xe">
          <v:stroke joinstyle="miter"/>
          <v:path gradientshapeok="t" o:connecttype="rect"/>
        </v:shapetype>
        <v:shape id="_x0000_s607938" type="#_x0000_t202" style="position:absolute;left:0;text-align:left;margin-left:42.3pt;margin-top:62.3pt;width:400.8pt;height:9.1pt;z-index:-251640832;mso-wrap-style:none;mso-wrap-distance-left:5pt;mso-wrap-distance-right:5pt;mso-position-horizontal-relative:page;mso-position-vertical-relative:page" wrapcoords="0 0" filled="f" stroked="f">
          <v:textbox style="mso-fit-shape-to-text:t" inset="0,0,0,0">
            <w:txbxContent>
              <w:p w:rsidR="007E2A99" w:rsidRDefault="007E2A99">
                <w:pPr>
                  <w:spacing w:line="240" w:lineRule="auto"/>
                </w:pP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r>
                  <w:rPr>
                    <w:rStyle w:val="afffff9"/>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99" w:rsidRDefault="007E2A9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5B" w:rsidRDefault="00AA315B"/>
  <w:p w:rsidR="00AA315B" w:rsidRDefault="00AA315B">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5B" w:rsidRDefault="00AA315B"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1505C3D"/>
    <w:multiLevelType w:val="singleLevel"/>
    <w:tmpl w:val="CA08434C"/>
    <w:lvl w:ilvl="0">
      <w:numFmt w:val="bullet"/>
      <w:lvlText w:val="-"/>
      <w:lvlJc w:val="left"/>
      <w:pPr>
        <w:tabs>
          <w:tab w:val="num" w:pos="360"/>
        </w:tabs>
        <w:ind w:left="360" w:hanging="360"/>
      </w:pPr>
      <w:rPr>
        <w:rFonts w:hint="default"/>
      </w:rPr>
    </w:lvl>
  </w:abstractNum>
  <w:abstractNum w:abstractNumId="102">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3">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5">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6">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8">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nsid w:val="4FF76E74"/>
    <w:multiLevelType w:val="singleLevel"/>
    <w:tmpl w:val="0419000F"/>
    <w:lvl w:ilvl="0">
      <w:start w:val="1"/>
      <w:numFmt w:val="decimal"/>
      <w:lvlText w:val="%1."/>
      <w:lvlJc w:val="left"/>
      <w:pPr>
        <w:tabs>
          <w:tab w:val="num" w:pos="360"/>
        </w:tabs>
        <w:ind w:left="360" w:hanging="360"/>
      </w:pPr>
    </w:lvl>
  </w:abstractNum>
  <w:abstractNum w:abstractNumId="110">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1">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2">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4">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5">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6">
    <w:nsid w:val="68820E81"/>
    <w:multiLevelType w:val="singleLevel"/>
    <w:tmpl w:val="0419000F"/>
    <w:lvl w:ilvl="0">
      <w:start w:val="1"/>
      <w:numFmt w:val="decimal"/>
      <w:lvlText w:val="%1."/>
      <w:lvlJc w:val="left"/>
      <w:pPr>
        <w:tabs>
          <w:tab w:val="num" w:pos="360"/>
        </w:tabs>
        <w:ind w:left="360" w:hanging="360"/>
      </w:pPr>
    </w:lvl>
  </w:abstractNum>
  <w:abstractNum w:abstractNumId="117">
    <w:nsid w:val="6B4873E0"/>
    <w:multiLevelType w:val="singleLevel"/>
    <w:tmpl w:val="5AFCE968"/>
    <w:lvl w:ilvl="0">
      <w:numFmt w:val="bullet"/>
      <w:lvlText w:val="-"/>
      <w:lvlJc w:val="left"/>
      <w:pPr>
        <w:tabs>
          <w:tab w:val="num" w:pos="360"/>
        </w:tabs>
        <w:ind w:left="360" w:hanging="360"/>
      </w:pPr>
      <w:rPr>
        <w:rFonts w:hint="default"/>
      </w:rPr>
    </w:lvl>
  </w:abstractNum>
  <w:abstractNum w:abstractNumId="11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0">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2">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4">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6">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C201905"/>
    <w:multiLevelType w:val="singleLevel"/>
    <w:tmpl w:val="B582DCE8"/>
    <w:lvl w:ilvl="0">
      <w:numFmt w:val="bullet"/>
      <w:lvlText w:val="-"/>
      <w:lvlJc w:val="left"/>
      <w:pPr>
        <w:tabs>
          <w:tab w:val="num" w:pos="360"/>
        </w:tabs>
        <w:ind w:left="360" w:hanging="360"/>
      </w:pPr>
      <w:rPr>
        <w:rFonts w:hint="default"/>
      </w:rPr>
    </w:lvl>
  </w:abstractNum>
  <w:abstractNum w:abstractNumId="128">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9">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2">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17"/>
  </w:num>
  <w:num w:numId="8">
    <w:abstractNumId w:val="128"/>
  </w:num>
  <w:num w:numId="9">
    <w:abstractNumId w:val="116"/>
  </w:num>
  <w:num w:numId="10">
    <w:abstractNumId w:val="104"/>
  </w:num>
  <w:num w:numId="11">
    <w:abstractNumId w:val="93"/>
  </w:num>
  <w:num w:numId="12">
    <w:abstractNumId w:val="91"/>
  </w:num>
  <w:num w:numId="13">
    <w:abstractNumId w:val="98"/>
  </w:num>
  <w:num w:numId="14">
    <w:abstractNumId w:val="111"/>
  </w:num>
  <w:num w:numId="15">
    <w:abstractNumId w:val="107"/>
  </w:num>
  <w:num w:numId="16">
    <w:abstractNumId w:val="79"/>
  </w:num>
  <w:num w:numId="17">
    <w:abstractNumId w:val="96"/>
  </w:num>
  <w:num w:numId="18">
    <w:abstractNumId w:val="132"/>
  </w:num>
  <w:num w:numId="19">
    <w:abstractNumId w:val="99"/>
  </w:num>
  <w:num w:numId="20">
    <w:abstractNumId w:val="123"/>
  </w:num>
  <w:num w:numId="21">
    <w:abstractNumId w:val="113"/>
  </w:num>
  <w:num w:numId="22">
    <w:abstractNumId w:val="119"/>
  </w:num>
  <w:num w:numId="23">
    <w:abstractNumId w:val="101"/>
  </w:num>
  <w:num w:numId="24">
    <w:abstractNumId w:val="95"/>
  </w:num>
  <w:num w:numId="25">
    <w:abstractNumId w:val="109"/>
  </w:num>
  <w:num w:numId="26">
    <w:abstractNumId w:val="92"/>
  </w:num>
  <w:num w:numId="27">
    <w:abstractNumId w:val="87"/>
  </w:num>
  <w:num w:numId="28">
    <w:abstractNumId w:val="103"/>
  </w:num>
  <w:num w:numId="29">
    <w:abstractNumId w:val="115"/>
  </w:num>
  <w:num w:numId="30">
    <w:abstractNumId w:val="127"/>
  </w:num>
  <w:num w:numId="31">
    <w:abstractNumId w:val="81"/>
  </w:num>
  <w:num w:numId="32">
    <w:abstractNumId w:val="105"/>
  </w:num>
  <w:num w:numId="33">
    <w:abstractNumId w:val="130"/>
  </w:num>
  <w:num w:numId="34">
    <w:abstractNumId w:val="108"/>
  </w:num>
  <w:num w:numId="35">
    <w:abstractNumId w:val="120"/>
  </w:num>
  <w:num w:numId="36">
    <w:abstractNumId w:val="114"/>
  </w:num>
  <w:num w:numId="37">
    <w:abstractNumId w:val="125"/>
  </w:num>
  <w:num w:numId="38">
    <w:abstractNumId w:val="75"/>
  </w:num>
  <w:num w:numId="39">
    <w:abstractNumId w:val="89"/>
  </w:num>
  <w:num w:numId="40">
    <w:abstractNumId w:val="110"/>
  </w:num>
  <w:num w:numId="41">
    <w:abstractNumId w:val="131"/>
  </w:num>
  <w:num w:numId="42">
    <w:abstractNumId w:val="124"/>
  </w:num>
  <w:num w:numId="43">
    <w:abstractNumId w:val="102"/>
  </w:num>
  <w:num w:numId="44">
    <w:abstractNumId w:val="97"/>
  </w:num>
  <w:num w:numId="45">
    <w:abstractNumId w:val="73"/>
  </w:num>
  <w:num w:numId="46">
    <w:abstractNumId w:val="129"/>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282"/>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2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95365-1BEE-451B-9003-4907B1D1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2</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2020-04-03T05:59:00Z</dcterms:created>
  <dcterms:modified xsi:type="dcterms:W3CDTF">2020-04-12T08:52:00Z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