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B5456" w14:textId="77777777" w:rsidR="00E51D09" w:rsidRDefault="00E51D09" w:rsidP="00E51D09">
      <w:pPr>
        <w:rPr>
          <w:rFonts w:ascii="Verdana" w:hAnsi="Verdana"/>
          <w:color w:val="000000"/>
          <w:sz w:val="18"/>
          <w:szCs w:val="18"/>
          <w:shd w:val="clear" w:color="auto" w:fill="FFFFFF"/>
        </w:rPr>
      </w:pPr>
      <w:r>
        <w:rPr>
          <w:rFonts w:ascii="Verdana" w:hAnsi="Verdana"/>
          <w:color w:val="000000"/>
          <w:sz w:val="18"/>
          <w:szCs w:val="18"/>
          <w:shd w:val="clear" w:color="auto" w:fill="FFFFFF"/>
        </w:rPr>
        <w:t>Калькулирование и анализ себестоимости продукции предприятий энергетики</w:t>
      </w:r>
    </w:p>
    <w:p w14:paraId="06F1BEB9" w14:textId="77777777" w:rsidR="00E51D09" w:rsidRDefault="00E51D09" w:rsidP="00E51D09">
      <w:pPr>
        <w:rPr>
          <w:rFonts w:ascii="Verdana" w:hAnsi="Verdana"/>
          <w:color w:val="000000"/>
          <w:sz w:val="18"/>
          <w:szCs w:val="18"/>
          <w:shd w:val="clear" w:color="auto" w:fill="FFFFFF"/>
        </w:rPr>
      </w:pPr>
    </w:p>
    <w:p w14:paraId="032E7B3B" w14:textId="77777777" w:rsidR="00E51D09" w:rsidRDefault="00E51D09" w:rsidP="00E51D09">
      <w:pPr>
        <w:rPr>
          <w:rFonts w:ascii="Verdana" w:hAnsi="Verdana"/>
          <w:color w:val="000000"/>
          <w:sz w:val="18"/>
          <w:szCs w:val="18"/>
          <w:shd w:val="clear" w:color="auto" w:fill="FFFFFF"/>
        </w:rPr>
      </w:pPr>
    </w:p>
    <w:p w14:paraId="03DED54D" w14:textId="77777777" w:rsidR="00E51D09" w:rsidRDefault="00E51D09" w:rsidP="00E51D09">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Колесов, Владимир Евгеньевич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6A9A5B8" w14:textId="77777777" w:rsidR="00E51D09" w:rsidRDefault="00E51D09" w:rsidP="00E51D09">
      <w:pPr>
        <w:spacing w:line="270" w:lineRule="atLeast"/>
        <w:rPr>
          <w:rFonts w:ascii="Verdana" w:hAnsi="Verdana"/>
          <w:color w:val="000000"/>
          <w:sz w:val="18"/>
          <w:szCs w:val="18"/>
        </w:rPr>
      </w:pPr>
      <w:r>
        <w:rPr>
          <w:rFonts w:ascii="Verdana" w:hAnsi="Verdana"/>
          <w:color w:val="000000"/>
          <w:sz w:val="18"/>
          <w:szCs w:val="18"/>
        </w:rPr>
        <w:t>2006</w:t>
      </w:r>
    </w:p>
    <w:p w14:paraId="054746E9" w14:textId="77777777" w:rsidR="00E51D09" w:rsidRDefault="00E51D09" w:rsidP="00E51D0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A77FB90" w14:textId="77777777" w:rsidR="00E51D09" w:rsidRDefault="00E51D09" w:rsidP="00E51D09">
      <w:pPr>
        <w:spacing w:line="270" w:lineRule="atLeast"/>
        <w:rPr>
          <w:rFonts w:ascii="Verdana" w:hAnsi="Verdana"/>
          <w:color w:val="000000"/>
          <w:sz w:val="18"/>
          <w:szCs w:val="18"/>
        </w:rPr>
      </w:pPr>
      <w:r>
        <w:rPr>
          <w:rFonts w:ascii="Verdana" w:hAnsi="Verdana"/>
          <w:color w:val="000000"/>
          <w:sz w:val="18"/>
          <w:szCs w:val="18"/>
        </w:rPr>
        <w:t>Колесов, Владимир Евгеньевич</w:t>
      </w:r>
    </w:p>
    <w:p w14:paraId="07FA8F85" w14:textId="77777777" w:rsidR="00E51D09" w:rsidRDefault="00E51D09" w:rsidP="00E51D0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2608A61" w14:textId="77777777" w:rsidR="00E51D09" w:rsidRDefault="00E51D09" w:rsidP="00E51D09">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CA97365" w14:textId="77777777" w:rsidR="00E51D09" w:rsidRDefault="00E51D09" w:rsidP="00E51D0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BBCC075" w14:textId="77777777" w:rsidR="00E51D09" w:rsidRDefault="00E51D09" w:rsidP="00E51D09">
      <w:pPr>
        <w:spacing w:line="270" w:lineRule="atLeast"/>
        <w:rPr>
          <w:rFonts w:ascii="Verdana" w:hAnsi="Verdana"/>
          <w:color w:val="000000"/>
          <w:sz w:val="18"/>
          <w:szCs w:val="18"/>
        </w:rPr>
      </w:pPr>
      <w:r>
        <w:rPr>
          <w:rFonts w:ascii="Verdana" w:hAnsi="Verdana"/>
          <w:color w:val="000000"/>
          <w:sz w:val="18"/>
          <w:szCs w:val="18"/>
        </w:rPr>
        <w:t>Саратов</w:t>
      </w:r>
    </w:p>
    <w:p w14:paraId="23302F62" w14:textId="77777777" w:rsidR="00E51D09" w:rsidRDefault="00E51D09" w:rsidP="00E51D0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A968524" w14:textId="77777777" w:rsidR="00E51D09" w:rsidRDefault="00E51D09" w:rsidP="00E51D09">
      <w:pPr>
        <w:spacing w:line="270" w:lineRule="atLeast"/>
        <w:rPr>
          <w:rFonts w:ascii="Verdana" w:hAnsi="Verdana"/>
          <w:color w:val="000000"/>
          <w:sz w:val="18"/>
          <w:szCs w:val="18"/>
        </w:rPr>
      </w:pPr>
      <w:r>
        <w:rPr>
          <w:rFonts w:ascii="Verdana" w:hAnsi="Verdana"/>
          <w:color w:val="000000"/>
          <w:sz w:val="18"/>
          <w:szCs w:val="18"/>
        </w:rPr>
        <w:t>08.00.12</w:t>
      </w:r>
    </w:p>
    <w:p w14:paraId="4B7E74F1" w14:textId="77777777" w:rsidR="00E51D09" w:rsidRDefault="00E51D09" w:rsidP="00E51D0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D592A9A" w14:textId="77777777" w:rsidR="00E51D09" w:rsidRDefault="00E51D09" w:rsidP="00E51D09">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0C422BF" w14:textId="77777777" w:rsidR="00E51D09" w:rsidRDefault="00E51D09" w:rsidP="00E51D0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F75DA32" w14:textId="77777777" w:rsidR="00E51D09" w:rsidRDefault="00E51D09" w:rsidP="00E51D09">
      <w:pPr>
        <w:spacing w:line="270" w:lineRule="atLeast"/>
        <w:rPr>
          <w:rFonts w:ascii="Verdana" w:hAnsi="Verdana"/>
          <w:color w:val="000000"/>
          <w:sz w:val="18"/>
          <w:szCs w:val="18"/>
        </w:rPr>
      </w:pPr>
      <w:r>
        <w:rPr>
          <w:rFonts w:ascii="Verdana" w:hAnsi="Verdana"/>
          <w:color w:val="000000"/>
          <w:sz w:val="18"/>
          <w:szCs w:val="18"/>
        </w:rPr>
        <w:t>212</w:t>
      </w:r>
    </w:p>
    <w:p w14:paraId="57407DB7" w14:textId="77777777" w:rsidR="00E51D09" w:rsidRDefault="00E51D09" w:rsidP="00E51D0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Колесов, Владимир Евгеньевич</w:t>
      </w:r>
    </w:p>
    <w:p w14:paraId="6023AF3E"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406CE97"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аспекты</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на предприятиях электроэнергетики.</w:t>
      </w:r>
    </w:p>
    <w:p w14:paraId="2430545E"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Современное состояние федерального</w:t>
      </w:r>
      <w:r>
        <w:rPr>
          <w:rStyle w:val="WW8Num2z0"/>
          <w:rFonts w:ascii="Verdana" w:hAnsi="Verdana"/>
          <w:color w:val="000000"/>
          <w:sz w:val="18"/>
          <w:szCs w:val="18"/>
        </w:rPr>
        <w:t> </w:t>
      </w:r>
      <w:r>
        <w:rPr>
          <w:rStyle w:val="WW8Num3z0"/>
          <w:rFonts w:ascii="Verdana" w:hAnsi="Verdana"/>
          <w:color w:val="4682B4"/>
          <w:sz w:val="18"/>
          <w:szCs w:val="18"/>
        </w:rPr>
        <w:t>оптового</w:t>
      </w:r>
      <w:r>
        <w:rPr>
          <w:rStyle w:val="WW8Num2z0"/>
          <w:rFonts w:ascii="Verdana" w:hAnsi="Verdana"/>
          <w:color w:val="000000"/>
          <w:sz w:val="18"/>
          <w:szCs w:val="18"/>
        </w:rPr>
        <w:t> </w:t>
      </w:r>
      <w:r>
        <w:rPr>
          <w:rFonts w:ascii="Verdana" w:hAnsi="Verdana"/>
          <w:color w:val="000000"/>
          <w:sz w:val="18"/>
          <w:szCs w:val="18"/>
        </w:rPr>
        <w:t>рынка электроэнергии и мощности.</w:t>
      </w:r>
    </w:p>
    <w:p w14:paraId="6D2167FF"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Порядок формирования информационной базы калькулирования в соответствии с новой моделью управления федерального оптового рынка</w:t>
      </w:r>
      <w:r>
        <w:rPr>
          <w:rStyle w:val="WW8Num2z0"/>
          <w:rFonts w:ascii="Verdana" w:hAnsi="Verdana"/>
          <w:color w:val="000000"/>
          <w:sz w:val="18"/>
          <w:szCs w:val="18"/>
        </w:rPr>
        <w:t> </w:t>
      </w:r>
      <w:r>
        <w:rPr>
          <w:rStyle w:val="WW8Num3z0"/>
          <w:rFonts w:ascii="Verdana" w:hAnsi="Verdana"/>
          <w:color w:val="4682B4"/>
          <w:sz w:val="18"/>
          <w:szCs w:val="18"/>
        </w:rPr>
        <w:t>электроэнергии</w:t>
      </w:r>
      <w:r>
        <w:rPr>
          <w:rStyle w:val="WW8Num2z0"/>
          <w:rFonts w:ascii="Verdana" w:hAnsi="Verdana"/>
          <w:color w:val="000000"/>
          <w:sz w:val="18"/>
          <w:szCs w:val="18"/>
        </w:rPr>
        <w:t> </w:t>
      </w:r>
      <w:r>
        <w:rPr>
          <w:rFonts w:ascii="Verdana" w:hAnsi="Verdana"/>
          <w:color w:val="000000"/>
          <w:sz w:val="18"/>
          <w:szCs w:val="18"/>
        </w:rPr>
        <w:t>и мощности.</w:t>
      </w:r>
    </w:p>
    <w:p w14:paraId="359F9746"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Методические проблемы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калькуляционного учета производства, передачи и</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энергии.</w:t>
      </w:r>
    </w:p>
    <w:p w14:paraId="467B3929"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Специфика энергетического производства и его влияние на</w:t>
      </w:r>
      <w:r>
        <w:rPr>
          <w:rStyle w:val="WW8Num2z0"/>
          <w:rFonts w:ascii="Verdana" w:hAnsi="Verdana"/>
          <w:color w:val="000000"/>
          <w:sz w:val="18"/>
          <w:szCs w:val="18"/>
        </w:rPr>
        <w:t> </w:t>
      </w:r>
      <w:r>
        <w:rPr>
          <w:rStyle w:val="WW8Num3z0"/>
          <w:rFonts w:ascii="Verdana" w:hAnsi="Verdana"/>
          <w:color w:val="4682B4"/>
          <w:sz w:val="18"/>
          <w:szCs w:val="18"/>
        </w:rPr>
        <w:t>калькуляционную</w:t>
      </w:r>
      <w:r>
        <w:rPr>
          <w:rStyle w:val="WW8Num2z0"/>
          <w:rFonts w:ascii="Verdana" w:hAnsi="Verdana"/>
          <w:color w:val="000000"/>
          <w:sz w:val="18"/>
          <w:szCs w:val="18"/>
        </w:rPr>
        <w:t> </w:t>
      </w:r>
      <w:r>
        <w:rPr>
          <w:rFonts w:ascii="Verdana" w:hAnsi="Verdana"/>
          <w:color w:val="000000"/>
          <w:sz w:val="18"/>
          <w:szCs w:val="18"/>
        </w:rPr>
        <w:t>группировку издержек.</w:t>
      </w:r>
    </w:p>
    <w:p w14:paraId="004CC6D8"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Особенности порядка формирования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по сегментам производства, передачи и сбыта энергии.</w:t>
      </w:r>
    </w:p>
    <w:p w14:paraId="1C7503FE"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Методика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единицы электроэнергетического товара.</w:t>
      </w:r>
    </w:p>
    <w:p w14:paraId="5026F19A"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Методика факторного анализа себестоимости энергопродукции и прогнозирования ее</w:t>
      </w:r>
      <w:r>
        <w:rPr>
          <w:rStyle w:val="WW8Num2z0"/>
          <w:rFonts w:ascii="Verdana" w:hAnsi="Verdana"/>
          <w:color w:val="000000"/>
          <w:sz w:val="18"/>
          <w:szCs w:val="18"/>
        </w:rPr>
        <w:t> </w:t>
      </w:r>
      <w:r>
        <w:rPr>
          <w:rStyle w:val="WW8Num3z0"/>
          <w:rFonts w:ascii="Verdana" w:hAnsi="Verdana"/>
          <w:color w:val="4682B4"/>
          <w:sz w:val="18"/>
          <w:szCs w:val="18"/>
        </w:rPr>
        <w:t>тарифа</w:t>
      </w:r>
      <w:r>
        <w:rPr>
          <w:rFonts w:ascii="Verdana" w:hAnsi="Verdana"/>
          <w:color w:val="000000"/>
          <w:sz w:val="18"/>
          <w:szCs w:val="18"/>
        </w:rPr>
        <w:t>.</w:t>
      </w:r>
    </w:p>
    <w:p w14:paraId="010F905E"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Информационная база анализа издержек энергетической</w:t>
      </w:r>
      <w:r>
        <w:rPr>
          <w:rStyle w:val="WW8Num2z0"/>
          <w:rFonts w:ascii="Verdana" w:hAnsi="Verdana"/>
          <w:color w:val="000000"/>
          <w:sz w:val="18"/>
          <w:szCs w:val="18"/>
        </w:rPr>
        <w:t> </w:t>
      </w:r>
      <w:r>
        <w:rPr>
          <w:rStyle w:val="WW8Num3z0"/>
          <w:rFonts w:ascii="Verdana" w:hAnsi="Verdana"/>
          <w:color w:val="4682B4"/>
          <w:sz w:val="18"/>
          <w:szCs w:val="18"/>
        </w:rPr>
        <w:t>продукции</w:t>
      </w:r>
      <w:r>
        <w:rPr>
          <w:rStyle w:val="WW8Num2z0"/>
          <w:rFonts w:ascii="Verdana" w:hAnsi="Verdana"/>
          <w:color w:val="000000"/>
          <w:sz w:val="18"/>
          <w:szCs w:val="18"/>
        </w:rPr>
        <w:t> </w:t>
      </w:r>
      <w:r>
        <w:rPr>
          <w:rFonts w:ascii="Verdana" w:hAnsi="Verdana"/>
          <w:color w:val="000000"/>
          <w:sz w:val="18"/>
          <w:szCs w:val="18"/>
        </w:rPr>
        <w:t>ее тарифа.</w:t>
      </w:r>
    </w:p>
    <w:p w14:paraId="4D221D72"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Корреляционно-регрессионная модель анализа себестоимости энергопродукции.</w:t>
      </w:r>
    </w:p>
    <w:p w14:paraId="30D07A34" w14:textId="77777777" w:rsidR="00E51D09" w:rsidRDefault="00E51D09" w:rsidP="00E51D0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"Калькулирование и анализ себестоимости продукции предприятий энергетики"</w:t>
      </w:r>
    </w:p>
    <w:p w14:paraId="48ECEF63"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Электроэнергетика</w:t>
      </w:r>
      <w:r>
        <w:rPr>
          <w:rStyle w:val="WW8Num2z0"/>
          <w:rFonts w:ascii="Verdana" w:hAnsi="Verdana"/>
          <w:color w:val="000000"/>
          <w:sz w:val="18"/>
          <w:szCs w:val="18"/>
        </w:rPr>
        <w:t> </w:t>
      </w:r>
      <w:r>
        <w:rPr>
          <w:rFonts w:ascii="Verdana" w:hAnsi="Verdana"/>
          <w:color w:val="000000"/>
          <w:sz w:val="18"/>
          <w:szCs w:val="18"/>
        </w:rPr>
        <w:t>является базовой отраслью экономики Российской Федерации, обеспечивающей</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 xml:space="preserve">потребностей в электрической и тепловой </w:t>
      </w:r>
      <w:r>
        <w:rPr>
          <w:rFonts w:ascii="Verdana" w:hAnsi="Verdana"/>
          <w:color w:val="000000"/>
          <w:sz w:val="18"/>
          <w:szCs w:val="18"/>
        </w:rPr>
        <w:lastRenderedPageBreak/>
        <w:t>энергии, представляющая собой единую национальную общероссийскую электрическую сеть,</w:t>
      </w:r>
      <w:r>
        <w:rPr>
          <w:rStyle w:val="WW8Num2z0"/>
          <w:rFonts w:ascii="Verdana" w:hAnsi="Verdana"/>
          <w:color w:val="000000"/>
          <w:sz w:val="18"/>
          <w:szCs w:val="18"/>
        </w:rPr>
        <w:t> </w:t>
      </w:r>
      <w:r>
        <w:rPr>
          <w:rStyle w:val="WW8Num3z0"/>
          <w:rFonts w:ascii="Verdana" w:hAnsi="Verdana"/>
          <w:color w:val="4682B4"/>
          <w:sz w:val="18"/>
          <w:szCs w:val="18"/>
        </w:rPr>
        <w:t>территориальные</w:t>
      </w:r>
      <w:r>
        <w:rPr>
          <w:rStyle w:val="WW8Num2z0"/>
          <w:rFonts w:ascii="Verdana" w:hAnsi="Verdana"/>
          <w:color w:val="000000"/>
          <w:sz w:val="18"/>
          <w:szCs w:val="18"/>
        </w:rPr>
        <w:t> </w:t>
      </w:r>
      <w:r>
        <w:rPr>
          <w:rFonts w:ascii="Verdana" w:hAnsi="Verdana"/>
          <w:color w:val="000000"/>
          <w:sz w:val="18"/>
          <w:szCs w:val="18"/>
        </w:rPr>
        <w:t>распределительные сети и единую систему оперативно-диспетчерского управления, систему отношений, связанных с производством и</w:t>
      </w:r>
      <w:r>
        <w:rPr>
          <w:rStyle w:val="WW8Num2z0"/>
          <w:rFonts w:ascii="Verdana" w:hAnsi="Verdana"/>
          <w:color w:val="000000"/>
          <w:sz w:val="18"/>
          <w:szCs w:val="18"/>
        </w:rPr>
        <w:t> </w:t>
      </w:r>
      <w:r>
        <w:rPr>
          <w:rStyle w:val="WW8Num3z0"/>
          <w:rFonts w:ascii="Verdana" w:hAnsi="Verdana"/>
          <w:color w:val="4682B4"/>
          <w:sz w:val="18"/>
          <w:szCs w:val="18"/>
        </w:rPr>
        <w:t>оборотом</w:t>
      </w:r>
      <w:r>
        <w:rPr>
          <w:rStyle w:val="WW8Num2z0"/>
          <w:rFonts w:ascii="Verdana" w:hAnsi="Verdana"/>
          <w:color w:val="000000"/>
          <w:sz w:val="18"/>
          <w:szCs w:val="18"/>
        </w:rPr>
        <w:t> </w:t>
      </w:r>
      <w:r>
        <w:rPr>
          <w:rFonts w:ascii="Verdana" w:hAnsi="Verdana"/>
          <w:color w:val="000000"/>
          <w:sz w:val="18"/>
          <w:szCs w:val="18"/>
        </w:rPr>
        <w:t>электрической энергии на оптовом и</w:t>
      </w:r>
      <w:r>
        <w:rPr>
          <w:rStyle w:val="WW8Num2z0"/>
          <w:rFonts w:ascii="Verdana" w:hAnsi="Verdana"/>
          <w:color w:val="000000"/>
          <w:sz w:val="18"/>
          <w:szCs w:val="18"/>
        </w:rPr>
        <w:t> </w:t>
      </w:r>
      <w:r>
        <w:rPr>
          <w:rStyle w:val="WW8Num3z0"/>
          <w:rFonts w:ascii="Verdana" w:hAnsi="Verdana"/>
          <w:color w:val="4682B4"/>
          <w:sz w:val="18"/>
          <w:szCs w:val="18"/>
        </w:rPr>
        <w:t>розничных</w:t>
      </w:r>
      <w:r>
        <w:rPr>
          <w:rStyle w:val="WW8Num2z0"/>
          <w:rFonts w:ascii="Verdana" w:hAnsi="Verdana"/>
          <w:color w:val="000000"/>
          <w:sz w:val="18"/>
          <w:szCs w:val="18"/>
        </w:rPr>
        <w:t> </w:t>
      </w:r>
      <w:r>
        <w:rPr>
          <w:rFonts w:ascii="Verdana" w:hAnsi="Verdana"/>
          <w:color w:val="000000"/>
          <w:sz w:val="18"/>
          <w:szCs w:val="18"/>
        </w:rPr>
        <w:t>рынках.</w:t>
      </w:r>
    </w:p>
    <w:p w14:paraId="44A88248"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сегодня производства</w:t>
      </w:r>
      <w:r>
        <w:rPr>
          <w:rStyle w:val="WW8Num2z0"/>
          <w:rFonts w:ascii="Verdana" w:hAnsi="Verdana"/>
          <w:color w:val="000000"/>
          <w:sz w:val="18"/>
          <w:szCs w:val="18"/>
        </w:rPr>
        <w:t> </w:t>
      </w:r>
      <w:r>
        <w:rPr>
          <w:rStyle w:val="WW8Num3z0"/>
          <w:rFonts w:ascii="Verdana" w:hAnsi="Verdana"/>
          <w:color w:val="4682B4"/>
          <w:sz w:val="18"/>
          <w:szCs w:val="18"/>
        </w:rPr>
        <w:t>электроэнергии</w:t>
      </w:r>
      <w:r>
        <w:rPr>
          <w:rStyle w:val="WW8Num2z0"/>
          <w:rFonts w:ascii="Verdana" w:hAnsi="Verdana"/>
          <w:color w:val="000000"/>
          <w:sz w:val="18"/>
          <w:szCs w:val="18"/>
        </w:rPr>
        <w:t> </w:t>
      </w:r>
      <w:r>
        <w:rPr>
          <w:rFonts w:ascii="Verdana" w:hAnsi="Verdana"/>
          <w:color w:val="000000"/>
          <w:sz w:val="18"/>
          <w:szCs w:val="18"/>
        </w:rPr>
        <w:t>с учетом прогнозируемых объемов</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нее при оптимистическом и благоприятном вариантах развития может возрасти более чем в 1,2 раза к 2010 году ив 1,6 раза к 2020 году[7;15].</w:t>
      </w:r>
    </w:p>
    <w:p w14:paraId="0F9ACB6B"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рынка наряду с поиском путей эффективного использования ресурсов энергетические предприятия сталкиваются с проблемами, которые выражаются в</w:t>
      </w:r>
      <w:r>
        <w:rPr>
          <w:rStyle w:val="WW8Num2z0"/>
          <w:rFonts w:ascii="Verdana" w:hAnsi="Verdana"/>
          <w:color w:val="000000"/>
          <w:sz w:val="18"/>
          <w:szCs w:val="18"/>
        </w:rPr>
        <w:t> </w:t>
      </w:r>
      <w:r>
        <w:rPr>
          <w:rStyle w:val="WW8Num3z0"/>
          <w:rFonts w:ascii="Verdana" w:hAnsi="Verdana"/>
          <w:color w:val="4682B4"/>
          <w:sz w:val="18"/>
          <w:szCs w:val="18"/>
        </w:rPr>
        <w:t>сокращении</w:t>
      </w:r>
      <w:r>
        <w:rPr>
          <w:rStyle w:val="WW8Num2z0"/>
          <w:rFonts w:ascii="Verdana" w:hAnsi="Verdana"/>
          <w:color w:val="000000"/>
          <w:sz w:val="18"/>
          <w:szCs w:val="18"/>
        </w:rPr>
        <w:t> </w:t>
      </w:r>
      <w:r>
        <w:rPr>
          <w:rFonts w:ascii="Verdana" w:hAnsi="Verdana"/>
          <w:color w:val="000000"/>
          <w:sz w:val="18"/>
          <w:szCs w:val="18"/>
        </w:rPr>
        <w:t>научно-технического и строительного потенциала отрасли,</w:t>
      </w:r>
      <w:r>
        <w:rPr>
          <w:rStyle w:val="WW8Num2z0"/>
          <w:rFonts w:ascii="Verdana" w:hAnsi="Verdana"/>
          <w:color w:val="000000"/>
          <w:sz w:val="18"/>
          <w:szCs w:val="18"/>
        </w:rPr>
        <w:t> </w:t>
      </w:r>
      <w:r>
        <w:rPr>
          <w:rStyle w:val="WW8Num3z0"/>
          <w:rFonts w:ascii="Verdana" w:hAnsi="Verdana"/>
          <w:color w:val="4682B4"/>
          <w:sz w:val="18"/>
          <w:szCs w:val="18"/>
        </w:rPr>
        <w:t>нерациональной</w:t>
      </w:r>
      <w:r>
        <w:rPr>
          <w:rStyle w:val="WW8Num2z0"/>
          <w:rFonts w:ascii="Verdana" w:hAnsi="Verdana"/>
          <w:color w:val="000000"/>
          <w:sz w:val="18"/>
          <w:szCs w:val="18"/>
        </w:rPr>
        <w:t> </w:t>
      </w:r>
      <w:r>
        <w:rPr>
          <w:rFonts w:ascii="Verdana" w:hAnsi="Verdana"/>
          <w:color w:val="000000"/>
          <w:sz w:val="18"/>
          <w:szCs w:val="18"/>
        </w:rPr>
        <w:t>политике цен на первичные</w:t>
      </w:r>
      <w:r>
        <w:rPr>
          <w:rStyle w:val="WW8Num2z0"/>
          <w:rFonts w:ascii="Verdana" w:hAnsi="Verdana"/>
          <w:color w:val="000000"/>
          <w:sz w:val="18"/>
          <w:szCs w:val="18"/>
        </w:rPr>
        <w:t> </w:t>
      </w:r>
      <w:r>
        <w:rPr>
          <w:rStyle w:val="WW8Num3z0"/>
          <w:rFonts w:ascii="Verdana" w:hAnsi="Verdana"/>
          <w:color w:val="4682B4"/>
          <w:sz w:val="18"/>
          <w:szCs w:val="18"/>
        </w:rPr>
        <w:t>энергоносители</w:t>
      </w:r>
      <w:r>
        <w:rPr>
          <w:rFonts w:ascii="Verdana" w:hAnsi="Verdana"/>
          <w:color w:val="000000"/>
          <w:sz w:val="18"/>
          <w:szCs w:val="18"/>
        </w:rPr>
        <w:t>, оказывающей влияние на рост</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и отсутствии полноценной нормативно-правовой базы формирования</w:t>
      </w:r>
      <w:r>
        <w:rPr>
          <w:rStyle w:val="WW8Num2z0"/>
          <w:rFonts w:ascii="Verdana" w:hAnsi="Verdana"/>
          <w:color w:val="000000"/>
          <w:sz w:val="18"/>
          <w:szCs w:val="18"/>
        </w:rPr>
        <w:t> </w:t>
      </w:r>
      <w:r>
        <w:rPr>
          <w:rStyle w:val="WW8Num3z0"/>
          <w:rFonts w:ascii="Verdana" w:hAnsi="Verdana"/>
          <w:color w:val="4682B4"/>
          <w:sz w:val="18"/>
          <w:szCs w:val="18"/>
        </w:rPr>
        <w:t>тарифа</w:t>
      </w:r>
      <w:r>
        <w:rPr>
          <w:rFonts w:ascii="Verdana" w:hAnsi="Verdana"/>
          <w:color w:val="000000"/>
          <w:sz w:val="18"/>
          <w:szCs w:val="18"/>
        </w:rPr>
        <w:t>.</w:t>
      </w:r>
    </w:p>
    <w:p w14:paraId="407A7162"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множества сложных задач, стоящих перед энергетикой, особого рассмотрения требует экономическая основа функционирования отрасли, включающая систему отношений по производству, распределению и</w:t>
      </w:r>
      <w:r>
        <w:rPr>
          <w:rStyle w:val="WW8Num2z0"/>
          <w:rFonts w:ascii="Verdana" w:hAnsi="Verdana"/>
          <w:color w:val="000000"/>
          <w:sz w:val="18"/>
          <w:szCs w:val="18"/>
        </w:rPr>
        <w:t> </w:t>
      </w:r>
      <w:r>
        <w:rPr>
          <w:rStyle w:val="WW8Num3z0"/>
          <w:rFonts w:ascii="Verdana" w:hAnsi="Verdana"/>
          <w:color w:val="4682B4"/>
          <w:sz w:val="18"/>
          <w:szCs w:val="18"/>
        </w:rPr>
        <w:t>сбыту</w:t>
      </w:r>
      <w:r>
        <w:rPr>
          <w:rStyle w:val="WW8Num2z0"/>
          <w:rFonts w:ascii="Verdana" w:hAnsi="Verdana"/>
          <w:color w:val="000000"/>
          <w:sz w:val="18"/>
          <w:szCs w:val="18"/>
        </w:rPr>
        <w:t> </w:t>
      </w:r>
      <w:r>
        <w:rPr>
          <w:rFonts w:ascii="Verdana" w:hAnsi="Verdana"/>
          <w:color w:val="000000"/>
          <w:sz w:val="18"/>
          <w:szCs w:val="18"/>
        </w:rPr>
        <w:t>электроэнергии и тепла по</w:t>
      </w:r>
      <w:r>
        <w:rPr>
          <w:rStyle w:val="WW8Num2z0"/>
          <w:rFonts w:ascii="Verdana" w:hAnsi="Verdana"/>
          <w:color w:val="000000"/>
          <w:sz w:val="18"/>
          <w:szCs w:val="18"/>
        </w:rPr>
        <w:t> </w:t>
      </w:r>
      <w:r>
        <w:rPr>
          <w:rStyle w:val="WW8Num3z0"/>
          <w:rFonts w:ascii="Verdana" w:hAnsi="Verdana"/>
          <w:color w:val="4682B4"/>
          <w:sz w:val="18"/>
          <w:szCs w:val="18"/>
        </w:rPr>
        <w:t>тарифам</w:t>
      </w:r>
      <w:r>
        <w:rPr>
          <w:rFonts w:ascii="Verdana" w:hAnsi="Verdana"/>
          <w:color w:val="000000"/>
          <w:sz w:val="18"/>
          <w:szCs w:val="18"/>
        </w:rPr>
        <w:t>, приемлемым каждой категории потребителей.</w:t>
      </w:r>
    </w:p>
    <w:p w14:paraId="345C8835"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указанных проблем большую значимость имеют вопросы правильной постановки</w:t>
      </w:r>
      <w:r>
        <w:rPr>
          <w:rStyle w:val="WW8Num2z0"/>
          <w:rFonts w:ascii="Verdana" w:hAnsi="Verdana"/>
          <w:color w:val="000000"/>
          <w:sz w:val="18"/>
          <w:szCs w:val="18"/>
        </w:rPr>
        <w:t> </w:t>
      </w:r>
      <w:r>
        <w:rPr>
          <w:rStyle w:val="WW8Num3z0"/>
          <w:rFonts w:ascii="Verdana" w:hAnsi="Verdana"/>
          <w:color w:val="4682B4"/>
          <w:sz w:val="18"/>
          <w:szCs w:val="18"/>
        </w:rPr>
        <w:t>калькуляционного</w:t>
      </w:r>
      <w:r>
        <w:rPr>
          <w:rStyle w:val="WW8Num2z0"/>
          <w:rFonts w:ascii="Verdana" w:hAnsi="Verdana"/>
          <w:color w:val="000000"/>
          <w:sz w:val="18"/>
          <w:szCs w:val="18"/>
        </w:rPr>
        <w:t> </w:t>
      </w:r>
      <w:r>
        <w:rPr>
          <w:rFonts w:ascii="Verdana" w:hAnsi="Verdana"/>
          <w:color w:val="000000"/>
          <w:sz w:val="18"/>
          <w:szCs w:val="18"/>
        </w:rPr>
        <w:t>учета как одного из основных составляющих формирования учетно-аналитической информации по оптимизации издержек при производстве, передаче и</w:t>
      </w:r>
      <w:r>
        <w:rPr>
          <w:rStyle w:val="WW8Num2z0"/>
          <w:rFonts w:ascii="Verdana" w:hAnsi="Verdana"/>
          <w:color w:val="000000"/>
          <w:sz w:val="18"/>
          <w:szCs w:val="18"/>
        </w:rPr>
        <w:t> </w:t>
      </w:r>
      <w:r>
        <w:rPr>
          <w:rStyle w:val="WW8Num3z0"/>
          <w:rFonts w:ascii="Verdana" w:hAnsi="Verdana"/>
          <w:color w:val="4682B4"/>
          <w:sz w:val="18"/>
          <w:szCs w:val="18"/>
        </w:rPr>
        <w:t>сбыте</w:t>
      </w:r>
      <w:r>
        <w:rPr>
          <w:rStyle w:val="WW8Num2z0"/>
          <w:rFonts w:ascii="Verdana" w:hAnsi="Verdana"/>
          <w:color w:val="000000"/>
          <w:sz w:val="18"/>
          <w:szCs w:val="18"/>
        </w:rPr>
        <w:t> </w:t>
      </w:r>
      <w:r>
        <w:rPr>
          <w:rFonts w:ascii="Verdana" w:hAnsi="Verdana"/>
          <w:color w:val="000000"/>
          <w:sz w:val="18"/>
          <w:szCs w:val="18"/>
        </w:rPr>
        <w:t>энергетической продукции для повышения его</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на оптовом рынке и составления прогноза</w:t>
      </w:r>
      <w:r>
        <w:rPr>
          <w:rStyle w:val="WW8Num2z0"/>
          <w:rFonts w:ascii="Verdana" w:hAnsi="Verdana"/>
          <w:color w:val="000000"/>
          <w:sz w:val="18"/>
          <w:szCs w:val="18"/>
        </w:rPr>
        <w:t> </w:t>
      </w:r>
      <w:r>
        <w:rPr>
          <w:rStyle w:val="WW8Num3z0"/>
          <w:rFonts w:ascii="Verdana" w:hAnsi="Verdana"/>
          <w:color w:val="4682B4"/>
          <w:sz w:val="18"/>
          <w:szCs w:val="18"/>
        </w:rPr>
        <w:t>энерготарифов</w:t>
      </w:r>
      <w:r>
        <w:rPr>
          <w:rFonts w:ascii="Verdana" w:hAnsi="Verdana"/>
          <w:color w:val="000000"/>
          <w:sz w:val="18"/>
          <w:szCs w:val="18"/>
        </w:rPr>
        <w:t>.</w:t>
      </w:r>
    </w:p>
    <w:p w14:paraId="5CE2174B"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Экономическая важность вопросов обеспечения учетно-аналитической информацией о затратах участников рынка электроэнергии и мощности, а также роль</w:t>
      </w:r>
      <w:r>
        <w:rPr>
          <w:rStyle w:val="WW8Num2z0"/>
          <w:rFonts w:ascii="Verdana" w:hAnsi="Verdana"/>
          <w:color w:val="000000"/>
          <w:sz w:val="18"/>
          <w:szCs w:val="18"/>
        </w:rPr>
        <w:t> </w:t>
      </w:r>
      <w:r>
        <w:rPr>
          <w:rStyle w:val="WW8Num3z0"/>
          <w:rFonts w:ascii="Verdana" w:hAnsi="Verdana"/>
          <w:color w:val="4682B4"/>
          <w:sz w:val="18"/>
          <w:szCs w:val="18"/>
        </w:rPr>
        <w:t>тарифообразования</w:t>
      </w:r>
      <w:r>
        <w:rPr>
          <w:rStyle w:val="WW8Num2z0"/>
          <w:rFonts w:ascii="Verdana" w:hAnsi="Verdana"/>
          <w:color w:val="000000"/>
          <w:sz w:val="18"/>
          <w:szCs w:val="18"/>
        </w:rPr>
        <w:t> </w:t>
      </w:r>
      <w:r>
        <w:rPr>
          <w:rFonts w:ascii="Verdana" w:hAnsi="Verdana"/>
          <w:color w:val="000000"/>
          <w:sz w:val="18"/>
          <w:szCs w:val="18"/>
        </w:rPr>
        <w:t>в современной экономике определяет актуальность темы и круг исследуемых вопросов.</w:t>
      </w:r>
    </w:p>
    <w:p w14:paraId="68A4815E"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 российской экономической литературе вопросы организации калькуляционного учета на промышленных предприятиях и анализа факторов, влияющих на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исследуются в работах следующих авторов:</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Барнгольц С.Б., Бахрушиной М.А., Врублевского,</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Ивашкевича В.Б., Николаевой О.Е.,</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В.Ф., Сайфулина Р.С., Соколова Я.В.,</w:t>
      </w:r>
      <w:r>
        <w:rPr>
          <w:rStyle w:val="WW8Num2z0"/>
          <w:rFonts w:ascii="Verdana" w:hAnsi="Verdana"/>
          <w:color w:val="000000"/>
          <w:sz w:val="18"/>
          <w:szCs w:val="18"/>
        </w:rPr>
        <w:t> </w:t>
      </w:r>
      <w:r>
        <w:rPr>
          <w:rStyle w:val="WW8Num3z0"/>
          <w:rFonts w:ascii="Verdana" w:hAnsi="Verdana"/>
          <w:color w:val="4682B4"/>
          <w:sz w:val="18"/>
          <w:szCs w:val="18"/>
        </w:rPr>
        <w:t>Стукова</w:t>
      </w:r>
      <w:r>
        <w:rPr>
          <w:rStyle w:val="WW8Num2z0"/>
          <w:rFonts w:ascii="Verdana" w:hAnsi="Verdana"/>
          <w:color w:val="000000"/>
          <w:sz w:val="18"/>
          <w:szCs w:val="18"/>
        </w:rPr>
        <w:t> </w:t>
      </w:r>
      <w:r>
        <w:rPr>
          <w:rFonts w:ascii="Verdana" w:hAnsi="Verdana"/>
          <w:color w:val="000000"/>
          <w:sz w:val="18"/>
          <w:szCs w:val="18"/>
        </w:rPr>
        <w:t>С.А., Ткача В.И., Фоминой В.Н.,</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и Фостер Дж., Чумаченко Н.Г,</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А.Д. и других.</w:t>
      </w:r>
    </w:p>
    <w:p w14:paraId="0A03ED49"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что касается энергетической отрасли, то вопросы учета издержек и их анализа на базе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калькуляции электроэнергетического товара в условиях новой</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модели управления федерального оптового рынка электроэнергии и мощности мало исследованы.</w:t>
      </w:r>
    </w:p>
    <w:p w14:paraId="53B2BFD7"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Недостаточная теоретическая и практическая разработанность этих вопросов и их значимость в условиях применения новых форм экономических взаимоотношений в</w:t>
      </w:r>
      <w:r>
        <w:rPr>
          <w:rStyle w:val="WW8Num2z0"/>
          <w:rFonts w:ascii="Verdana" w:hAnsi="Verdana"/>
          <w:color w:val="000000"/>
          <w:sz w:val="18"/>
          <w:szCs w:val="18"/>
        </w:rPr>
        <w:t> </w:t>
      </w:r>
      <w:r>
        <w:rPr>
          <w:rStyle w:val="WW8Num3z0"/>
          <w:rFonts w:ascii="Verdana" w:hAnsi="Verdana"/>
          <w:color w:val="4682B4"/>
          <w:sz w:val="18"/>
          <w:szCs w:val="18"/>
        </w:rPr>
        <w:t>энергетике</w:t>
      </w:r>
      <w:r>
        <w:rPr>
          <w:rStyle w:val="WW8Num2z0"/>
          <w:rFonts w:ascii="Verdana" w:hAnsi="Verdana"/>
          <w:color w:val="000000"/>
          <w:sz w:val="18"/>
          <w:szCs w:val="18"/>
        </w:rPr>
        <w:t> </w:t>
      </w:r>
      <w:r>
        <w:rPr>
          <w:rFonts w:ascii="Verdana" w:hAnsi="Verdana"/>
          <w:color w:val="000000"/>
          <w:sz w:val="18"/>
          <w:szCs w:val="18"/>
        </w:rPr>
        <w:t>обусловили выбор темы настоящего диссертационного исследования и определили постановку его цели и задач.</w:t>
      </w:r>
    </w:p>
    <w:p w14:paraId="0B768F66"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теоретических положений по формированию затрат на производство, передачу и</w:t>
      </w:r>
      <w:r>
        <w:rPr>
          <w:rStyle w:val="WW8Num2z0"/>
          <w:rFonts w:ascii="Verdana" w:hAnsi="Verdana"/>
          <w:color w:val="000000"/>
          <w:sz w:val="18"/>
          <w:szCs w:val="18"/>
        </w:rPr>
        <w:t> </w:t>
      </w:r>
      <w:r>
        <w:rPr>
          <w:rStyle w:val="WW8Num3z0"/>
          <w:rFonts w:ascii="Verdana" w:hAnsi="Verdana"/>
          <w:color w:val="4682B4"/>
          <w:sz w:val="18"/>
          <w:szCs w:val="18"/>
        </w:rPr>
        <w:t>сбыт</w:t>
      </w:r>
      <w:r>
        <w:rPr>
          <w:rStyle w:val="WW8Num2z0"/>
          <w:rFonts w:ascii="Verdana" w:hAnsi="Verdana"/>
          <w:color w:val="000000"/>
          <w:sz w:val="18"/>
          <w:szCs w:val="18"/>
        </w:rPr>
        <w:t> </w:t>
      </w:r>
      <w:r>
        <w:rPr>
          <w:rFonts w:ascii="Verdana" w:hAnsi="Verdana"/>
          <w:color w:val="000000"/>
          <w:sz w:val="18"/>
          <w:szCs w:val="18"/>
        </w:rPr>
        <w:t>электроэнергетического товара в рамках</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калькуляционного учета, а также практических рекомендаций по совершенствованию системы управления затратами и установления оптимального рыночного</w:t>
      </w:r>
      <w:r>
        <w:rPr>
          <w:rStyle w:val="WW8Num2z0"/>
          <w:rFonts w:ascii="Verdana" w:hAnsi="Verdana"/>
          <w:color w:val="000000"/>
          <w:sz w:val="18"/>
          <w:szCs w:val="18"/>
        </w:rPr>
        <w:t> </w:t>
      </w:r>
      <w:r>
        <w:rPr>
          <w:rStyle w:val="WW8Num3z0"/>
          <w:rFonts w:ascii="Verdana" w:hAnsi="Verdana"/>
          <w:color w:val="4682B4"/>
          <w:sz w:val="18"/>
          <w:szCs w:val="18"/>
        </w:rPr>
        <w:t>энерготарифа</w:t>
      </w:r>
      <w:r>
        <w:rPr>
          <w:rFonts w:ascii="Verdana" w:hAnsi="Verdana"/>
          <w:color w:val="000000"/>
          <w:sz w:val="18"/>
          <w:szCs w:val="18"/>
        </w:rPr>
        <w:t>.</w:t>
      </w:r>
    </w:p>
    <w:p w14:paraId="5E67EBEF" w14:textId="77777777" w:rsidR="00E51D09" w:rsidRDefault="00E51D09" w:rsidP="00E51D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Задачи исследования. В рамках поставленной цели предполагается решение следующих задач:</w:t>
      </w:r>
    </w:p>
    <w:p w14:paraId="53D30C49"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состояние</w:t>
      </w:r>
      <w:r>
        <w:rPr>
          <w:rStyle w:val="WW8Num2z0"/>
          <w:rFonts w:ascii="Verdana" w:hAnsi="Verdana"/>
          <w:color w:val="000000"/>
          <w:sz w:val="18"/>
          <w:szCs w:val="18"/>
        </w:rPr>
        <w:t> </w:t>
      </w:r>
      <w:r>
        <w:rPr>
          <w:rStyle w:val="WW8Num3z0"/>
          <w:rFonts w:ascii="Verdana" w:hAnsi="Verdana"/>
          <w:color w:val="4682B4"/>
          <w:sz w:val="18"/>
          <w:szCs w:val="18"/>
        </w:rPr>
        <w:t>оптового</w:t>
      </w:r>
      <w:r>
        <w:rPr>
          <w:rStyle w:val="WW8Num2z0"/>
          <w:rFonts w:ascii="Verdana" w:hAnsi="Verdana"/>
          <w:color w:val="000000"/>
          <w:sz w:val="18"/>
          <w:szCs w:val="18"/>
        </w:rPr>
        <w:t> </w:t>
      </w:r>
      <w:r>
        <w:rPr>
          <w:rFonts w:ascii="Verdana" w:hAnsi="Verdana"/>
          <w:color w:val="000000"/>
          <w:sz w:val="18"/>
          <w:szCs w:val="18"/>
        </w:rPr>
        <w:t>и розничных рынков энергии и раскрыть понятие энергопродукции, как специфического объекта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628B2BE7"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систематизировать поток учетно-аналитической информации об</w:t>
      </w:r>
      <w:r>
        <w:rPr>
          <w:rStyle w:val="WW8Num2z0"/>
          <w:rFonts w:ascii="Verdana" w:hAnsi="Verdana"/>
          <w:color w:val="000000"/>
          <w:sz w:val="18"/>
          <w:szCs w:val="18"/>
        </w:rPr>
        <w:t> </w:t>
      </w:r>
      <w:r>
        <w:rPr>
          <w:rStyle w:val="WW8Num3z0"/>
          <w:rFonts w:ascii="Verdana" w:hAnsi="Verdana"/>
          <w:color w:val="4682B4"/>
          <w:sz w:val="18"/>
          <w:szCs w:val="18"/>
        </w:rPr>
        <w:t>издержках</w:t>
      </w:r>
      <w:r>
        <w:rPr>
          <w:rStyle w:val="WW8Num2z0"/>
          <w:rFonts w:ascii="Verdana" w:hAnsi="Verdana"/>
          <w:color w:val="000000"/>
          <w:sz w:val="18"/>
          <w:szCs w:val="18"/>
        </w:rPr>
        <w:t> </w:t>
      </w:r>
      <w:r>
        <w:rPr>
          <w:rFonts w:ascii="Verdana" w:hAnsi="Verdana"/>
          <w:color w:val="000000"/>
          <w:sz w:val="18"/>
          <w:szCs w:val="18"/>
        </w:rPr>
        <w:t>при производстве, передаче и сбыте</w:t>
      </w:r>
      <w:r>
        <w:rPr>
          <w:rStyle w:val="WW8Num2z0"/>
          <w:rFonts w:ascii="Verdana" w:hAnsi="Verdana"/>
          <w:color w:val="000000"/>
          <w:sz w:val="18"/>
          <w:szCs w:val="18"/>
        </w:rPr>
        <w:t> </w:t>
      </w:r>
      <w:r>
        <w:rPr>
          <w:rStyle w:val="WW8Num3z0"/>
          <w:rFonts w:ascii="Verdana" w:hAnsi="Verdana"/>
          <w:color w:val="4682B4"/>
          <w:sz w:val="18"/>
          <w:szCs w:val="18"/>
        </w:rPr>
        <w:t>энерготовара</w:t>
      </w:r>
      <w:r>
        <w:rPr>
          <w:rStyle w:val="WW8Num2z0"/>
          <w:rFonts w:ascii="Verdana" w:hAnsi="Verdana"/>
          <w:color w:val="000000"/>
          <w:sz w:val="18"/>
          <w:szCs w:val="18"/>
        </w:rPr>
        <w:t> </w:t>
      </w:r>
      <w:r>
        <w:rPr>
          <w:rFonts w:ascii="Verdana" w:hAnsi="Verdana"/>
          <w:color w:val="000000"/>
          <w:sz w:val="18"/>
          <w:szCs w:val="18"/>
        </w:rPr>
        <w:t>в соответствии с новой организационной моделью управления</w:t>
      </w:r>
      <w:r>
        <w:rPr>
          <w:rStyle w:val="WW8Num2z0"/>
          <w:rFonts w:ascii="Verdana" w:hAnsi="Verdana"/>
          <w:color w:val="000000"/>
          <w:sz w:val="18"/>
          <w:szCs w:val="18"/>
        </w:rPr>
        <w:t> </w:t>
      </w:r>
      <w:r>
        <w:rPr>
          <w:rStyle w:val="WW8Num3z0"/>
          <w:rFonts w:ascii="Verdana" w:hAnsi="Verdana"/>
          <w:color w:val="4682B4"/>
          <w:sz w:val="18"/>
          <w:szCs w:val="18"/>
        </w:rPr>
        <w:t>оптовым</w:t>
      </w:r>
      <w:r>
        <w:rPr>
          <w:rStyle w:val="WW8Num2z0"/>
          <w:rFonts w:ascii="Verdana" w:hAnsi="Verdana"/>
          <w:color w:val="000000"/>
          <w:sz w:val="18"/>
          <w:szCs w:val="18"/>
        </w:rPr>
        <w:t> </w:t>
      </w:r>
      <w:r>
        <w:rPr>
          <w:rFonts w:ascii="Verdana" w:hAnsi="Verdana"/>
          <w:color w:val="000000"/>
          <w:sz w:val="18"/>
          <w:szCs w:val="18"/>
        </w:rPr>
        <w:t>рынком;</w:t>
      </w:r>
    </w:p>
    <w:p w14:paraId="10201F87"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дать рекомендации по повышению аналитичности</w:t>
      </w:r>
      <w:r>
        <w:rPr>
          <w:rStyle w:val="WW8Num2z0"/>
          <w:rFonts w:ascii="Verdana" w:hAnsi="Verdana"/>
          <w:color w:val="000000"/>
          <w:sz w:val="18"/>
          <w:szCs w:val="18"/>
        </w:rPr>
        <w:t> </w:t>
      </w:r>
      <w:r>
        <w:rPr>
          <w:rStyle w:val="WW8Num3z0"/>
          <w:rFonts w:ascii="Verdana" w:hAnsi="Verdana"/>
          <w:color w:val="4682B4"/>
          <w:sz w:val="18"/>
          <w:szCs w:val="18"/>
        </w:rPr>
        <w:t>калькуляционной</w:t>
      </w:r>
      <w:r>
        <w:rPr>
          <w:rStyle w:val="WW8Num2z0"/>
          <w:rFonts w:ascii="Verdana" w:hAnsi="Verdana"/>
          <w:color w:val="000000"/>
          <w:sz w:val="18"/>
          <w:szCs w:val="18"/>
        </w:rPr>
        <w:t> </w:t>
      </w:r>
      <w:r>
        <w:rPr>
          <w:rFonts w:ascii="Verdana" w:hAnsi="Verdana"/>
          <w:color w:val="000000"/>
          <w:sz w:val="18"/>
          <w:szCs w:val="18"/>
        </w:rPr>
        <w:t>группировки издержек в разрезе видов энерготовара при его производстве, передаче и сбыте; обосновать необходимость формирования издержек по технологическим стадиям производства, передачи и</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 xml:space="preserve">энерготовара </w:t>
      </w:r>
      <w:r>
        <w:rPr>
          <w:rFonts w:ascii="Verdana" w:hAnsi="Verdana"/>
          <w:color w:val="000000"/>
          <w:sz w:val="18"/>
          <w:szCs w:val="18"/>
        </w:rPr>
        <w:lastRenderedPageBreak/>
        <w:t>в разрезе бизнес-единиц;</w:t>
      </w:r>
    </w:p>
    <w:p w14:paraId="3B663305"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и формы отчетных калькуляций каждого вида энерготовара в зависимости от видов деятельности бизнес-единиц;</w:t>
      </w:r>
    </w:p>
    <w:p w14:paraId="5AC00A67"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сформировать информационную базу анализа</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энерготовара с обоснованием влияния совокупности экономических и технологических факторов; i</w:t>
      </w:r>
    </w:p>
    <w:p w14:paraId="145BE51E"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анализа множества взаимосвязанных факторов влияния на</w:t>
      </w:r>
      <w:r>
        <w:rPr>
          <w:rStyle w:val="WW8Num2z0"/>
          <w:rFonts w:ascii="Verdana" w:hAnsi="Verdana"/>
          <w:color w:val="000000"/>
          <w:sz w:val="18"/>
          <w:szCs w:val="18"/>
        </w:rPr>
        <w:t> </w:t>
      </w:r>
      <w:r>
        <w:rPr>
          <w:rStyle w:val="WW8Num3z0"/>
          <w:rFonts w:ascii="Verdana" w:hAnsi="Verdana"/>
          <w:color w:val="4682B4"/>
          <w:sz w:val="18"/>
          <w:szCs w:val="18"/>
        </w:rPr>
        <w:t>издержки</w:t>
      </w:r>
      <w:r>
        <w:rPr>
          <w:rFonts w:ascii="Verdana" w:hAnsi="Verdana"/>
          <w:color w:val="000000"/>
          <w:sz w:val="18"/>
          <w:szCs w:val="18"/>
        </w:rPr>
        <w:t>, формирующие себестоимость энерготовара и его</w:t>
      </w:r>
      <w:r>
        <w:rPr>
          <w:rStyle w:val="WW8Num2z0"/>
          <w:rFonts w:ascii="Verdana" w:hAnsi="Verdana"/>
          <w:color w:val="000000"/>
          <w:sz w:val="18"/>
          <w:szCs w:val="18"/>
        </w:rPr>
        <w:t> </w:t>
      </w:r>
      <w:r>
        <w:rPr>
          <w:rStyle w:val="WW8Num3z0"/>
          <w:rFonts w:ascii="Verdana" w:hAnsi="Verdana"/>
          <w:color w:val="4682B4"/>
          <w:sz w:val="18"/>
          <w:szCs w:val="18"/>
        </w:rPr>
        <w:t>тариф</w:t>
      </w:r>
      <w:r>
        <w:rPr>
          <w:rStyle w:val="WW8Num2z0"/>
          <w:rFonts w:ascii="Verdana" w:hAnsi="Verdana"/>
          <w:color w:val="000000"/>
          <w:sz w:val="18"/>
          <w:szCs w:val="18"/>
        </w:rPr>
        <w:t> </w:t>
      </w:r>
      <w:r>
        <w:rPr>
          <w:rFonts w:ascii="Verdana" w:hAnsi="Verdana"/>
          <w:color w:val="000000"/>
          <w:sz w:val="18"/>
          <w:szCs w:val="18"/>
        </w:rPr>
        <w:t>с использованием статистического моделирования.</w:t>
      </w:r>
    </w:p>
    <w:p w14:paraId="24715F41"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процесс формирования учетно-аналитической информации о затратах на производство, передачу и сбыт энергии по производственным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для целей определения конкурентоспособного уровня энерготарифа.</w:t>
      </w:r>
    </w:p>
    <w:p w14:paraId="2C6012A9"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избраны энергетические предприятия, входящие в состав</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Саратовэнерго</w:t>
      </w:r>
      <w:r>
        <w:rPr>
          <w:rFonts w:ascii="Verdana" w:hAnsi="Verdana"/>
          <w:color w:val="000000"/>
          <w:sz w:val="18"/>
          <w:szCs w:val="18"/>
        </w:rPr>
        <w:t>».</w:t>
      </w:r>
    </w:p>
    <w:p w14:paraId="7CB8B342" w14:textId="77777777" w:rsidR="00E51D09" w:rsidRDefault="00E51D09" w:rsidP="00E51D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основу исследования составили труды отечественных и зарубежных ученых, посвященные проблемам бухгалтерского и управленческого учета, экономического и управленческого анализа.</w:t>
      </w:r>
    </w:p>
    <w:p w14:paraId="54C1F152"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явились законодательные акты и нормативные документы государственных органов власти Российской Федерации и Саратовской области, статистические данные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и Госкомстата по Саратовской области, материалы периодической печати по изучаемой проблеме.</w:t>
      </w:r>
    </w:p>
    <w:p w14:paraId="2F53CADB" w14:textId="77777777" w:rsidR="00E51D09" w:rsidRDefault="00E51D09" w:rsidP="00E51D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выполнения диссертационной работы применялись различные методы научного исследования: выборочное наблюдение, обследование, группировка, сравнение, анализ и обобщение, системный и комплексный подходы, монографический метод исследования.</w:t>
      </w:r>
    </w:p>
    <w:p w14:paraId="3C99F4E6" w14:textId="77777777" w:rsidR="00E51D09" w:rsidRDefault="00E51D09" w:rsidP="00E51D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проведенного исследования заключается в следующем:</w:t>
      </w:r>
    </w:p>
    <w:p w14:paraId="7954DE03" w14:textId="77777777" w:rsidR="00E51D09" w:rsidRDefault="00E51D09" w:rsidP="00E51D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авторская схема формирования учетно-аналитической информации об издержках при производстве, передаче и сбыте энерготовара, как специфическом объекте учета, в соответствии с новой организационной моделью управления оптовым рынком энергии;</w:t>
      </w:r>
    </w:p>
    <w:p w14:paraId="47D61DB6" w14:textId="77777777" w:rsidR="00E51D09" w:rsidRDefault="00E51D09" w:rsidP="00E51D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даны предложения по повышению аналитичности калькуляционной группировки издержек в разрезе видов энерготовара при его производстве, передаче и сбыте;</w:t>
      </w:r>
    </w:p>
    <w:p w14:paraId="7C3EBC6F"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рекомендован порядок формирования издержек по бизнес-единицам в соответствии с технологическими стадиями производства, распределения и передачи с шин</w:t>
      </w:r>
      <w:r>
        <w:rPr>
          <w:rStyle w:val="WW8Num2z0"/>
          <w:rFonts w:ascii="Verdana" w:hAnsi="Verdana"/>
          <w:color w:val="000000"/>
          <w:sz w:val="18"/>
          <w:szCs w:val="18"/>
        </w:rPr>
        <w:t> </w:t>
      </w:r>
      <w:r>
        <w:rPr>
          <w:rStyle w:val="WW8Num3z0"/>
          <w:rFonts w:ascii="Verdana" w:hAnsi="Verdana"/>
          <w:color w:val="4682B4"/>
          <w:sz w:val="18"/>
          <w:szCs w:val="18"/>
        </w:rPr>
        <w:t>электростанций</w:t>
      </w:r>
      <w:r>
        <w:rPr>
          <w:rStyle w:val="WW8Num2z0"/>
          <w:rFonts w:ascii="Verdana" w:hAnsi="Verdana"/>
          <w:color w:val="000000"/>
          <w:sz w:val="18"/>
          <w:szCs w:val="18"/>
        </w:rPr>
        <w:t> </w:t>
      </w:r>
      <w:r>
        <w:rPr>
          <w:rFonts w:ascii="Verdana" w:hAnsi="Verdana"/>
          <w:color w:val="000000"/>
          <w:sz w:val="18"/>
          <w:szCs w:val="18"/>
        </w:rPr>
        <w:t>и коллекторов, сбыта электроэнергии,</w:t>
      </w:r>
      <w:r>
        <w:rPr>
          <w:rStyle w:val="WW8Num2z0"/>
          <w:rFonts w:ascii="Verdana" w:hAnsi="Verdana"/>
          <w:color w:val="000000"/>
          <w:sz w:val="18"/>
          <w:szCs w:val="18"/>
        </w:rPr>
        <w:t> </w:t>
      </w:r>
      <w:r>
        <w:rPr>
          <w:rStyle w:val="WW8Num3z0"/>
          <w:rFonts w:ascii="Verdana" w:hAnsi="Verdana"/>
          <w:color w:val="4682B4"/>
          <w:sz w:val="18"/>
          <w:szCs w:val="18"/>
        </w:rPr>
        <w:t>теплоэнергии</w:t>
      </w:r>
      <w:r>
        <w:rPr>
          <w:rFonts w:ascii="Verdana" w:hAnsi="Verdana"/>
          <w:color w:val="000000"/>
          <w:sz w:val="18"/>
          <w:szCs w:val="18"/>
        </w:rPr>
        <w:t>, химообессоленной и подпиточной воды;</w:t>
      </w:r>
    </w:p>
    <w:p w14:paraId="0DCFEF0E"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методика калькулирования и формы</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калькуляций каждого вида энерготовара в зависимости от видов деятельности бизнес-единиц: комбинированное производство электрической и тепловой энергии, подпиточной и</w:t>
      </w:r>
      <w:r>
        <w:rPr>
          <w:rStyle w:val="WW8Num2z0"/>
          <w:rFonts w:ascii="Verdana" w:hAnsi="Verdana"/>
          <w:color w:val="000000"/>
          <w:sz w:val="18"/>
          <w:szCs w:val="18"/>
        </w:rPr>
        <w:t> </w:t>
      </w:r>
      <w:r>
        <w:rPr>
          <w:rStyle w:val="WW8Num3z0"/>
          <w:rFonts w:ascii="Verdana" w:hAnsi="Verdana"/>
          <w:color w:val="4682B4"/>
          <w:sz w:val="18"/>
          <w:szCs w:val="18"/>
        </w:rPr>
        <w:t>химообессоленной</w:t>
      </w:r>
      <w:r>
        <w:rPr>
          <w:rStyle w:val="WW8Num2z0"/>
          <w:rFonts w:ascii="Verdana" w:hAnsi="Verdana"/>
          <w:color w:val="000000"/>
          <w:sz w:val="18"/>
          <w:szCs w:val="18"/>
        </w:rPr>
        <w:t> </w:t>
      </w:r>
      <w:r>
        <w:rPr>
          <w:rFonts w:ascii="Verdana" w:hAnsi="Verdana"/>
          <w:color w:val="000000"/>
          <w:sz w:val="18"/>
          <w:szCs w:val="18"/>
        </w:rPr>
        <w:t>воды, их передача, распределение и сбыт;</w:t>
      </w:r>
    </w:p>
    <w:p w14:paraId="7D12A1F5" w14:textId="77777777" w:rsidR="00E51D09" w:rsidRDefault="00E51D09" w:rsidP="00E51D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сформирована информационная база анализа себестоимости энерготовара на основе уточненного состава издержек его тарифа с учетом обоснованного выбора влияния совокупности экономических и технологических факторов;</w:t>
      </w:r>
    </w:p>
    <w:p w14:paraId="4EDC24D8" w14:textId="77777777" w:rsidR="00E51D09" w:rsidRDefault="00E51D09" w:rsidP="00E51D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корреляционно-регрессионная модель анализа множества взаимосвязанных факторов влияния на издержки, формирующие себестоимость энерготовара и его тариф.</w:t>
      </w:r>
    </w:p>
    <w:p w14:paraId="6E7E6196" w14:textId="77777777" w:rsidR="00E51D09" w:rsidRDefault="00E51D09" w:rsidP="00E51D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Значение результатов диссертационного исследования для теории и практики. Теоретическая и практическая значимость полученных результатов состоит в том, что сформулированные выводы и предложения могут послужить для дальнейших теоретических и практических разработок в данной области исследования.</w:t>
      </w:r>
    </w:p>
    <w:p w14:paraId="01729FA6"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заключается в возможности использования выводов и предложений, содержащихся в диссертации, по совершенствованию калькуляционного учета субъектов оптового рынка электроэнергии и мощности, а также в сфере государственного регулирования цен на энергетический</w:t>
      </w:r>
      <w:r>
        <w:rPr>
          <w:rStyle w:val="WW8Num2z0"/>
          <w:rFonts w:ascii="Verdana" w:hAnsi="Verdana"/>
          <w:color w:val="000000"/>
          <w:sz w:val="18"/>
          <w:szCs w:val="18"/>
        </w:rPr>
        <w:t> </w:t>
      </w:r>
      <w:r>
        <w:rPr>
          <w:rStyle w:val="WW8Num3z0"/>
          <w:rFonts w:ascii="Verdana" w:hAnsi="Verdana"/>
          <w:color w:val="4682B4"/>
          <w:sz w:val="18"/>
          <w:szCs w:val="18"/>
        </w:rPr>
        <w:t>товар</w:t>
      </w:r>
      <w:r>
        <w:rPr>
          <w:rFonts w:ascii="Verdana" w:hAnsi="Verdana"/>
          <w:color w:val="000000"/>
          <w:sz w:val="18"/>
          <w:szCs w:val="18"/>
        </w:rPr>
        <w:t>.</w:t>
      </w:r>
    </w:p>
    <w:p w14:paraId="25634300"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Теоретическая и практическая значимость работы. Сделанные выводы и предложения позволяют повысить информационные возможности аналитических данных, усилив роль</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отражения затрат в процессе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Основы разработанных теоретических положений и организационно-методических рекомендаций для совершенствования калькуляционного учета затрат при производстве, передаче и сбыте энергетической продукции, в том числе в условиях применения новых форм экономических взаимоотношений между субъектами оптового рынка, позволит обеспечить контролируемость состава затрат в</w:t>
      </w:r>
      <w:r>
        <w:rPr>
          <w:rStyle w:val="WW8Num2z0"/>
          <w:rFonts w:ascii="Verdana" w:hAnsi="Verdana"/>
          <w:color w:val="000000"/>
          <w:sz w:val="18"/>
          <w:szCs w:val="18"/>
        </w:rPr>
        <w:t> </w:t>
      </w:r>
      <w:r>
        <w:rPr>
          <w:rStyle w:val="WW8Num3z0"/>
          <w:rFonts w:ascii="Verdana" w:hAnsi="Verdana"/>
          <w:color w:val="4682B4"/>
          <w:sz w:val="18"/>
          <w:szCs w:val="18"/>
        </w:rPr>
        <w:t>энерготарифе</w:t>
      </w:r>
      <w:r>
        <w:rPr>
          <w:rFonts w:ascii="Verdana" w:hAnsi="Verdana"/>
          <w:color w:val="000000"/>
          <w:sz w:val="18"/>
          <w:szCs w:val="18"/>
        </w:rPr>
        <w:t>.</w:t>
      </w:r>
    </w:p>
    <w:p w14:paraId="6C0E2A78"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могут использоваться при разработке</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нормативных и методических документов, при подготовке методического обеспечения учебного процесса по специальным дисциплинам в высших учебных заведениях при преподавании курсов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управленческий учет" и "Учет затрат,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бюджетирование в отдельных отраслях производственной сферы", в системе профессиональной подготовки и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и профессиональных бухгалтеров.</w:t>
      </w:r>
    </w:p>
    <w:p w14:paraId="76803045"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и результаты проведенных исследований были раскрыты научном издании, в докладах на научно-практических конференциях и опубликованы в форме статей и тезисов в научно-практических сборниках научных трудов и тезисов. Положения диссертации были использованы в учебном процессе Саратовского государственного социально-экономического университета в ходе преподавания дисциплин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 "Учет затрат, калькулирование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отдельных отраслях производственной сферы".</w:t>
      </w:r>
    </w:p>
    <w:p w14:paraId="2EC8B43D"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предложения диссертации приняты к внедрению в ОАО «</w:t>
      </w:r>
      <w:r>
        <w:rPr>
          <w:rStyle w:val="WW8Num3z0"/>
          <w:rFonts w:ascii="Verdana" w:hAnsi="Verdana"/>
          <w:color w:val="4682B4"/>
          <w:sz w:val="18"/>
          <w:szCs w:val="18"/>
        </w:rPr>
        <w:t>Саратовэнерго</w:t>
      </w:r>
      <w:r>
        <w:rPr>
          <w:rFonts w:ascii="Verdana" w:hAnsi="Verdana"/>
          <w:color w:val="000000"/>
          <w:sz w:val="18"/>
          <w:szCs w:val="18"/>
        </w:rPr>
        <w:t>» и министерстве промышленности и</w:t>
      </w:r>
      <w:r>
        <w:rPr>
          <w:rStyle w:val="WW8Num2z0"/>
          <w:rFonts w:ascii="Verdana" w:hAnsi="Verdana"/>
          <w:color w:val="000000"/>
          <w:sz w:val="18"/>
          <w:szCs w:val="18"/>
        </w:rPr>
        <w:t> </w:t>
      </w:r>
      <w:r>
        <w:rPr>
          <w:rStyle w:val="WW8Num3z0"/>
          <w:rFonts w:ascii="Verdana" w:hAnsi="Verdana"/>
          <w:color w:val="4682B4"/>
          <w:sz w:val="18"/>
          <w:szCs w:val="18"/>
        </w:rPr>
        <w:t>энергетики</w:t>
      </w:r>
      <w:r>
        <w:rPr>
          <w:rStyle w:val="WW8Num2z0"/>
          <w:rFonts w:ascii="Verdana" w:hAnsi="Verdana"/>
          <w:color w:val="000000"/>
          <w:sz w:val="18"/>
          <w:szCs w:val="18"/>
        </w:rPr>
        <w:t> </w:t>
      </w:r>
      <w:r>
        <w:rPr>
          <w:rFonts w:ascii="Verdana" w:hAnsi="Verdana"/>
          <w:color w:val="000000"/>
          <w:sz w:val="18"/>
          <w:szCs w:val="18"/>
        </w:rPr>
        <w:t>Саратовской области.</w:t>
      </w:r>
    </w:p>
    <w:p w14:paraId="64B754A9" w14:textId="77777777" w:rsidR="00E51D09" w:rsidRDefault="00E51D09" w:rsidP="00E51D0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Колесов, Владимир Евгеньевич</w:t>
      </w:r>
    </w:p>
    <w:p w14:paraId="6837C2B1" w14:textId="77777777" w:rsidR="00E51D09" w:rsidRDefault="00E51D09" w:rsidP="00E51D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E34DE56"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электроэнергетики, целью которого является увеличение производства и</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электроэнергии на базе применения прогрессивных технологий и рыночных принципов функционирования требуется эффективная экономическая база для формирования</w:t>
      </w:r>
      <w:r>
        <w:rPr>
          <w:rStyle w:val="WW8Num2z0"/>
          <w:rFonts w:ascii="Verdana" w:hAnsi="Verdana"/>
          <w:color w:val="000000"/>
          <w:sz w:val="18"/>
          <w:szCs w:val="18"/>
        </w:rPr>
        <w:t> </w:t>
      </w:r>
      <w:r>
        <w:rPr>
          <w:rStyle w:val="WW8Num3z0"/>
          <w:rFonts w:ascii="Verdana" w:hAnsi="Verdana"/>
          <w:color w:val="4682B4"/>
          <w:sz w:val="18"/>
          <w:szCs w:val="18"/>
        </w:rPr>
        <w:t>тарифов</w:t>
      </w:r>
      <w:r>
        <w:rPr>
          <w:rFonts w:ascii="Verdana" w:hAnsi="Verdana"/>
          <w:color w:val="000000"/>
          <w:sz w:val="18"/>
          <w:szCs w:val="18"/>
        </w:rPr>
        <w:t>. Однако, нерациональная политика цен на первичные</w:t>
      </w:r>
      <w:r>
        <w:rPr>
          <w:rStyle w:val="WW8Num2z0"/>
          <w:rFonts w:ascii="Verdana" w:hAnsi="Verdana"/>
          <w:color w:val="000000"/>
          <w:sz w:val="18"/>
          <w:szCs w:val="18"/>
        </w:rPr>
        <w:t> </w:t>
      </w:r>
      <w:r>
        <w:rPr>
          <w:rStyle w:val="WW8Num3z0"/>
          <w:rFonts w:ascii="Verdana" w:hAnsi="Verdana"/>
          <w:color w:val="4682B4"/>
          <w:sz w:val="18"/>
          <w:szCs w:val="18"/>
        </w:rPr>
        <w:t>энергоносители</w:t>
      </w:r>
      <w:r>
        <w:rPr>
          <w:rFonts w:ascii="Verdana" w:hAnsi="Verdana"/>
          <w:color w:val="000000"/>
          <w:sz w:val="18"/>
          <w:szCs w:val="18"/>
        </w:rPr>
        <w:t>, а также отсутствие полноценной нормативно-правовой базы отрицательно влияют на организацию информационного обеспечения как в целом по всей системе технико-экономических показателей, так и затрат по производству, передаче и</w:t>
      </w:r>
      <w:r>
        <w:rPr>
          <w:rStyle w:val="WW8Num2z0"/>
          <w:rFonts w:ascii="Verdana" w:hAnsi="Verdana"/>
          <w:color w:val="000000"/>
          <w:sz w:val="18"/>
          <w:szCs w:val="18"/>
        </w:rPr>
        <w:t> </w:t>
      </w:r>
      <w:r>
        <w:rPr>
          <w:rStyle w:val="WW8Num3z0"/>
          <w:rFonts w:ascii="Verdana" w:hAnsi="Verdana"/>
          <w:color w:val="4682B4"/>
          <w:sz w:val="18"/>
          <w:szCs w:val="18"/>
        </w:rPr>
        <w:t>сбыту</w:t>
      </w:r>
      <w:r>
        <w:rPr>
          <w:rStyle w:val="WW8Num2z0"/>
          <w:rFonts w:ascii="Verdana" w:hAnsi="Verdana"/>
          <w:color w:val="000000"/>
          <w:sz w:val="18"/>
          <w:szCs w:val="18"/>
        </w:rPr>
        <w:t> </w:t>
      </w:r>
      <w:r>
        <w:rPr>
          <w:rFonts w:ascii="Verdana" w:hAnsi="Verdana"/>
          <w:color w:val="000000"/>
          <w:sz w:val="18"/>
          <w:szCs w:val="18"/>
        </w:rPr>
        <w:t>энергии, являющихся базой для установления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конкурентоспособного</w:t>
      </w:r>
      <w:r>
        <w:rPr>
          <w:rStyle w:val="WW8Num2z0"/>
          <w:rFonts w:ascii="Verdana" w:hAnsi="Verdana"/>
          <w:color w:val="000000"/>
          <w:sz w:val="18"/>
          <w:szCs w:val="18"/>
        </w:rPr>
        <w:t> </w:t>
      </w:r>
      <w:r>
        <w:rPr>
          <w:rFonts w:ascii="Verdana" w:hAnsi="Verdana"/>
          <w:color w:val="000000"/>
          <w:sz w:val="18"/>
          <w:szCs w:val="18"/>
        </w:rPr>
        <w:t>тарифа.</w:t>
      </w:r>
    </w:p>
    <w:p w14:paraId="0D426183"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этих условиях особо остро встает вопрос о</w:t>
      </w:r>
      <w:r>
        <w:rPr>
          <w:rStyle w:val="WW8Num2z0"/>
          <w:rFonts w:ascii="Verdana" w:hAnsi="Verdana"/>
          <w:color w:val="000000"/>
          <w:sz w:val="18"/>
          <w:szCs w:val="18"/>
        </w:rPr>
        <w:t> </w:t>
      </w:r>
      <w:r>
        <w:rPr>
          <w:rStyle w:val="WW8Num3z0"/>
          <w:rFonts w:ascii="Verdana" w:hAnsi="Verdana"/>
          <w:color w:val="4682B4"/>
          <w:sz w:val="18"/>
          <w:szCs w:val="18"/>
        </w:rPr>
        <w:t>реформировании</w:t>
      </w:r>
      <w:r>
        <w:rPr>
          <w:rStyle w:val="WW8Num2z0"/>
          <w:rFonts w:ascii="Verdana" w:hAnsi="Verdana"/>
          <w:color w:val="000000"/>
          <w:sz w:val="18"/>
          <w:szCs w:val="18"/>
        </w:rPr>
        <w:t> </w:t>
      </w:r>
      <w:r>
        <w:rPr>
          <w:rFonts w:ascii="Verdana" w:hAnsi="Verdana"/>
          <w:color w:val="000000"/>
          <w:sz w:val="18"/>
          <w:szCs w:val="18"/>
        </w:rPr>
        <w:t>системы не только государственного регулирования, управления и надзора в</w:t>
      </w:r>
      <w:r>
        <w:rPr>
          <w:rStyle w:val="WW8Num2z0"/>
          <w:rFonts w:ascii="Verdana" w:hAnsi="Verdana"/>
          <w:color w:val="000000"/>
          <w:sz w:val="18"/>
          <w:szCs w:val="18"/>
        </w:rPr>
        <w:t> </w:t>
      </w:r>
      <w:r>
        <w:rPr>
          <w:rStyle w:val="WW8Num3z0"/>
          <w:rFonts w:ascii="Verdana" w:hAnsi="Verdana"/>
          <w:color w:val="4682B4"/>
          <w:sz w:val="18"/>
          <w:szCs w:val="18"/>
        </w:rPr>
        <w:t>электроэнергетике</w:t>
      </w:r>
      <w:r>
        <w:rPr>
          <w:rFonts w:ascii="Verdana" w:hAnsi="Verdana"/>
          <w:color w:val="000000"/>
          <w:sz w:val="18"/>
          <w:szCs w:val="18"/>
        </w:rPr>
        <w:t>, но и создания эффективного механизма снижения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в сфере производства (генерации), передачи и распределения</w:t>
      </w:r>
      <w:r>
        <w:rPr>
          <w:rStyle w:val="WW8Num2z0"/>
          <w:rFonts w:ascii="Verdana" w:hAnsi="Verdana"/>
          <w:color w:val="000000"/>
          <w:sz w:val="18"/>
          <w:szCs w:val="18"/>
        </w:rPr>
        <w:t> </w:t>
      </w:r>
      <w:r>
        <w:rPr>
          <w:rStyle w:val="WW8Num3z0"/>
          <w:rFonts w:ascii="Verdana" w:hAnsi="Verdana"/>
          <w:color w:val="4682B4"/>
          <w:sz w:val="18"/>
          <w:szCs w:val="18"/>
        </w:rPr>
        <w:t>электроэнергии</w:t>
      </w:r>
      <w:r>
        <w:rPr>
          <w:rFonts w:ascii="Verdana" w:hAnsi="Verdana"/>
          <w:color w:val="000000"/>
          <w:sz w:val="18"/>
          <w:szCs w:val="18"/>
        </w:rPr>
        <w:t>.</w:t>
      </w:r>
    </w:p>
    <w:p w14:paraId="46A39104"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дезинтеграции структур</w:t>
      </w:r>
      <w:r>
        <w:rPr>
          <w:rStyle w:val="WW8Num2z0"/>
          <w:rFonts w:ascii="Verdana" w:hAnsi="Verdana"/>
          <w:color w:val="000000"/>
          <w:sz w:val="18"/>
          <w:szCs w:val="18"/>
        </w:rPr>
        <w:t> </w:t>
      </w:r>
      <w:r>
        <w:rPr>
          <w:rStyle w:val="WW8Num3z0"/>
          <w:rFonts w:ascii="Verdana" w:hAnsi="Verdana"/>
          <w:color w:val="4682B4"/>
          <w:sz w:val="18"/>
          <w:szCs w:val="18"/>
        </w:rPr>
        <w:t>оптового</w:t>
      </w:r>
      <w:r>
        <w:rPr>
          <w:rStyle w:val="WW8Num2z0"/>
          <w:rFonts w:ascii="Verdana" w:hAnsi="Verdana"/>
          <w:color w:val="000000"/>
          <w:sz w:val="18"/>
          <w:szCs w:val="18"/>
        </w:rPr>
        <w:t> </w:t>
      </w:r>
      <w:r>
        <w:rPr>
          <w:rFonts w:ascii="Verdana" w:hAnsi="Verdana"/>
          <w:color w:val="000000"/>
          <w:sz w:val="18"/>
          <w:szCs w:val="18"/>
        </w:rPr>
        <w:t>рынка электроэнергии особую актуальность приобретает требование о включении в</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энергопредприятий информации о затратах, основанной на модели</w:t>
      </w:r>
      <w:r>
        <w:rPr>
          <w:rStyle w:val="WW8Num2z0"/>
          <w:rFonts w:ascii="Verdana" w:hAnsi="Verdana"/>
          <w:color w:val="000000"/>
          <w:sz w:val="18"/>
          <w:szCs w:val="18"/>
        </w:rPr>
        <w:t> </w:t>
      </w:r>
      <w:r>
        <w:rPr>
          <w:rStyle w:val="WW8Num3z0"/>
          <w:rFonts w:ascii="Verdana" w:hAnsi="Verdana"/>
          <w:color w:val="4682B4"/>
          <w:sz w:val="18"/>
          <w:szCs w:val="18"/>
        </w:rPr>
        <w:t>сегментации</w:t>
      </w:r>
      <w:r>
        <w:rPr>
          <w:rStyle w:val="WW8Num2z0"/>
          <w:rFonts w:ascii="Verdana" w:hAnsi="Verdana"/>
          <w:color w:val="000000"/>
          <w:sz w:val="18"/>
          <w:szCs w:val="18"/>
        </w:rPr>
        <w:t> </w:t>
      </w:r>
      <w:r>
        <w:rPr>
          <w:rFonts w:ascii="Verdana" w:hAnsi="Verdana"/>
          <w:color w:val="000000"/>
          <w:sz w:val="18"/>
          <w:szCs w:val="18"/>
        </w:rPr>
        <w:t>ее производства, передачи и</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w:t>
      </w:r>
    </w:p>
    <w:p w14:paraId="0BFF29A9"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показали исследования, базой формирования такой информации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в соответствии с моделью управления федерального оптового рынка электроэнергии и мощности (</w:t>
      </w:r>
      <w:r>
        <w:rPr>
          <w:rStyle w:val="WW8Num3z0"/>
          <w:rFonts w:ascii="Verdana" w:hAnsi="Verdana"/>
          <w:color w:val="4682B4"/>
          <w:sz w:val="18"/>
          <w:szCs w:val="18"/>
        </w:rPr>
        <w:t>ФОРЭМ</w:t>
      </w:r>
      <w:r>
        <w:rPr>
          <w:rFonts w:ascii="Verdana" w:hAnsi="Verdana"/>
          <w:color w:val="000000"/>
          <w:sz w:val="18"/>
          <w:szCs w:val="18"/>
        </w:rPr>
        <w:t>) является прогноз и анализ</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стоимости электрической энергии и мощности, а также тарифов и объемов субъектов рынка с учетом влияния условий договорных отношений на</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баланс электроэнергии.</w:t>
      </w:r>
    </w:p>
    <w:p w14:paraId="56EDFEC0"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создания единого информационного пространства нами разработана схема потока формирования учетно-аналитической информации об</w:t>
      </w:r>
      <w:r>
        <w:rPr>
          <w:rStyle w:val="WW8Num2z0"/>
          <w:rFonts w:ascii="Verdana" w:hAnsi="Verdana"/>
          <w:color w:val="000000"/>
          <w:sz w:val="18"/>
          <w:szCs w:val="18"/>
        </w:rPr>
        <w:t> </w:t>
      </w:r>
      <w:r>
        <w:rPr>
          <w:rStyle w:val="WW8Num3z0"/>
          <w:rFonts w:ascii="Verdana" w:hAnsi="Verdana"/>
          <w:color w:val="4682B4"/>
          <w:sz w:val="18"/>
          <w:szCs w:val="18"/>
        </w:rPr>
        <w:t>издержках</w:t>
      </w:r>
      <w:r>
        <w:rPr>
          <w:rStyle w:val="WW8Num2z0"/>
          <w:rFonts w:ascii="Verdana" w:hAnsi="Verdana"/>
          <w:color w:val="000000"/>
          <w:sz w:val="18"/>
          <w:szCs w:val="18"/>
        </w:rPr>
        <w:t> </w:t>
      </w:r>
      <w:r>
        <w:rPr>
          <w:rFonts w:ascii="Verdana" w:hAnsi="Verdana"/>
          <w:color w:val="000000"/>
          <w:sz w:val="18"/>
          <w:szCs w:val="18"/>
        </w:rPr>
        <w:t>в электроэнергетике для их прогнозирования, управления, внутреннего контроля в условиях управления новой моделью ФОРЭМ.</w:t>
      </w:r>
    </w:p>
    <w:p w14:paraId="0352FB19" w14:textId="77777777" w:rsidR="00E51D09" w:rsidRDefault="00E51D09" w:rsidP="00E51D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141</w:t>
      </w:r>
    </w:p>
    <w:p w14:paraId="21779E6A"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определения рыночного уровня цены на</w:t>
      </w:r>
      <w:r>
        <w:rPr>
          <w:rStyle w:val="WW8Num2z0"/>
          <w:rFonts w:ascii="Verdana" w:hAnsi="Verdana"/>
          <w:color w:val="000000"/>
          <w:sz w:val="18"/>
          <w:szCs w:val="18"/>
        </w:rPr>
        <w:t> </w:t>
      </w:r>
      <w:r>
        <w:rPr>
          <w:rStyle w:val="WW8Num3z0"/>
          <w:rFonts w:ascii="Verdana" w:hAnsi="Verdana"/>
          <w:color w:val="4682B4"/>
          <w:sz w:val="18"/>
          <w:szCs w:val="18"/>
        </w:rPr>
        <w:t>электроэнергетический</w:t>
      </w:r>
      <w:r>
        <w:rPr>
          <w:rStyle w:val="WW8Num2z0"/>
          <w:rFonts w:ascii="Verdana" w:hAnsi="Verdana"/>
          <w:color w:val="000000"/>
          <w:sz w:val="18"/>
          <w:szCs w:val="18"/>
        </w:rPr>
        <w:t> </w:t>
      </w:r>
      <w:r>
        <w:rPr>
          <w:rFonts w:ascii="Verdana" w:hAnsi="Verdana"/>
          <w:color w:val="000000"/>
          <w:sz w:val="18"/>
          <w:szCs w:val="18"/>
        </w:rPr>
        <w:t xml:space="preserve">товар, являющийся </w:t>
      </w:r>
      <w:r>
        <w:rPr>
          <w:rFonts w:ascii="Verdana" w:hAnsi="Verdana"/>
          <w:color w:val="000000"/>
          <w:sz w:val="18"/>
          <w:szCs w:val="18"/>
        </w:rPr>
        <w:lastRenderedPageBreak/>
        <w:t>специфическим объектом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потребовался пересмотр статей затрат</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калькуляций, поскольку существующая их</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ориентирована только на технологическую стадию производства электроэнергии без учета ее передачи, распределения и сбыта.</w:t>
      </w:r>
    </w:p>
    <w:p w14:paraId="0505020F"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Поэтому на базе критических подходов, имеющих место в научных исследованиях, и изучения состава издержек, действующего на</w:t>
      </w:r>
      <w:r>
        <w:rPr>
          <w:rStyle w:val="WW8Num2z0"/>
          <w:rFonts w:ascii="Verdana" w:hAnsi="Verdana"/>
          <w:color w:val="000000"/>
          <w:sz w:val="18"/>
          <w:szCs w:val="18"/>
        </w:rPr>
        <w:t> </w:t>
      </w:r>
      <w:r>
        <w:rPr>
          <w:rStyle w:val="WW8Num3z0"/>
          <w:rFonts w:ascii="Verdana" w:hAnsi="Verdana"/>
          <w:color w:val="4682B4"/>
          <w:sz w:val="18"/>
          <w:szCs w:val="18"/>
        </w:rPr>
        <w:t>энергопредприятиях</w:t>
      </w:r>
      <w:r>
        <w:rPr>
          <w:rFonts w:ascii="Verdana" w:hAnsi="Verdana"/>
          <w:color w:val="000000"/>
          <w:sz w:val="18"/>
          <w:szCs w:val="18"/>
        </w:rPr>
        <w:t>, нами рекомендуется следующая их группировка по каждому виду</w:t>
      </w:r>
      <w:r>
        <w:rPr>
          <w:rStyle w:val="WW8Num2z0"/>
          <w:rFonts w:ascii="Verdana" w:hAnsi="Verdana"/>
          <w:color w:val="000000"/>
          <w:sz w:val="18"/>
          <w:szCs w:val="18"/>
        </w:rPr>
        <w:t> </w:t>
      </w:r>
      <w:r>
        <w:rPr>
          <w:rStyle w:val="WW8Num3z0"/>
          <w:rFonts w:ascii="Verdana" w:hAnsi="Verdana"/>
          <w:color w:val="4682B4"/>
          <w:sz w:val="18"/>
          <w:szCs w:val="18"/>
        </w:rPr>
        <w:t>энерготовара</w:t>
      </w:r>
      <w:r>
        <w:rPr>
          <w:rStyle w:val="WW8Num2z0"/>
          <w:rFonts w:ascii="Verdana" w:hAnsi="Verdana"/>
          <w:color w:val="000000"/>
          <w:sz w:val="18"/>
          <w:szCs w:val="18"/>
        </w:rPr>
        <w:t> </w:t>
      </w:r>
      <w:r>
        <w:rPr>
          <w:rFonts w:ascii="Verdana" w:hAnsi="Verdana"/>
          <w:color w:val="000000"/>
          <w:sz w:val="18"/>
          <w:szCs w:val="18"/>
        </w:rPr>
        <w:t>в зависимости от вида деятельности бизнес-единиц.</w:t>
      </w:r>
    </w:p>
    <w:p w14:paraId="2C2CB0BF"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затраты по существующей статье «</w:t>
      </w:r>
      <w:r>
        <w:rPr>
          <w:rStyle w:val="WW8Num3z0"/>
          <w:rFonts w:ascii="Verdana" w:hAnsi="Verdana"/>
          <w:color w:val="4682B4"/>
          <w:sz w:val="18"/>
          <w:szCs w:val="18"/>
        </w:rPr>
        <w:t>Топливо на технологические цели</w:t>
      </w:r>
      <w:r>
        <w:rPr>
          <w:rFonts w:ascii="Verdana" w:hAnsi="Verdana"/>
          <w:color w:val="000000"/>
          <w:sz w:val="18"/>
          <w:szCs w:val="18"/>
        </w:rPr>
        <w:t>», где отражается</w:t>
      </w:r>
      <w:r>
        <w:rPr>
          <w:rStyle w:val="WW8Num2z0"/>
          <w:rFonts w:ascii="Verdana" w:hAnsi="Verdana"/>
          <w:color w:val="000000"/>
          <w:sz w:val="18"/>
          <w:szCs w:val="18"/>
        </w:rPr>
        <w:t> </w:t>
      </w:r>
      <w:r>
        <w:rPr>
          <w:rStyle w:val="WW8Num3z0"/>
          <w:rFonts w:ascii="Verdana" w:hAnsi="Verdana"/>
          <w:color w:val="4682B4"/>
          <w:sz w:val="18"/>
          <w:szCs w:val="18"/>
        </w:rPr>
        <w:t>израсходованное</w:t>
      </w:r>
      <w:r>
        <w:rPr>
          <w:rStyle w:val="WW8Num2z0"/>
          <w:rFonts w:ascii="Verdana" w:hAnsi="Verdana"/>
          <w:color w:val="000000"/>
          <w:sz w:val="18"/>
          <w:szCs w:val="18"/>
        </w:rPr>
        <w:t> </w:t>
      </w:r>
      <w:r>
        <w:rPr>
          <w:rFonts w:ascii="Verdana" w:hAnsi="Verdana"/>
          <w:color w:val="000000"/>
          <w:sz w:val="18"/>
          <w:szCs w:val="18"/>
        </w:rPr>
        <w:t>на выработку электрической и тепловой энергии топливо, составляют 60-70 % в их общей сумме. В целях обеспечения аналитичности учета издержек как по видам деятельности, так и видам энерготовара, необходимо затраты на топливо отражать по следующим статьям: «</w:t>
      </w:r>
      <w:r>
        <w:rPr>
          <w:rStyle w:val="WW8Num3z0"/>
          <w:rFonts w:ascii="Verdana" w:hAnsi="Verdana"/>
          <w:color w:val="4682B4"/>
          <w:sz w:val="18"/>
          <w:szCs w:val="18"/>
        </w:rPr>
        <w:t>Топливо на производство электрической энергии</w:t>
      </w:r>
      <w:r>
        <w:rPr>
          <w:rFonts w:ascii="Verdana" w:hAnsi="Verdana"/>
          <w:color w:val="000000"/>
          <w:sz w:val="18"/>
          <w:szCs w:val="18"/>
        </w:rPr>
        <w:t>», «</w:t>
      </w:r>
      <w:r>
        <w:rPr>
          <w:rStyle w:val="WW8Num3z0"/>
          <w:rFonts w:ascii="Verdana" w:hAnsi="Verdana"/>
          <w:color w:val="4682B4"/>
          <w:sz w:val="18"/>
          <w:szCs w:val="18"/>
        </w:rPr>
        <w:t>Топливо на производство тепловой энергии</w:t>
      </w:r>
      <w:r>
        <w:rPr>
          <w:rFonts w:ascii="Verdana" w:hAnsi="Verdana"/>
          <w:color w:val="000000"/>
          <w:sz w:val="18"/>
          <w:szCs w:val="18"/>
        </w:rPr>
        <w:t>», «</w:t>
      </w:r>
      <w:r>
        <w:rPr>
          <w:rStyle w:val="WW8Num3z0"/>
          <w:rFonts w:ascii="Verdana" w:hAnsi="Verdana"/>
          <w:color w:val="4682B4"/>
          <w:sz w:val="18"/>
          <w:szCs w:val="18"/>
        </w:rPr>
        <w:t>Топливо на производство подпиточной воды</w:t>
      </w:r>
      <w:r>
        <w:rPr>
          <w:rFonts w:ascii="Verdana" w:hAnsi="Verdana"/>
          <w:color w:val="000000"/>
          <w:sz w:val="18"/>
          <w:szCs w:val="18"/>
        </w:rPr>
        <w:t>» и «Топливо на производство</w:t>
      </w:r>
      <w:r>
        <w:rPr>
          <w:rStyle w:val="WW8Num2z0"/>
          <w:rFonts w:ascii="Verdana" w:hAnsi="Verdana"/>
          <w:color w:val="000000"/>
          <w:sz w:val="18"/>
          <w:szCs w:val="18"/>
        </w:rPr>
        <w:t> </w:t>
      </w:r>
      <w:r>
        <w:rPr>
          <w:rStyle w:val="WW8Num3z0"/>
          <w:rFonts w:ascii="Verdana" w:hAnsi="Verdana"/>
          <w:color w:val="4682B4"/>
          <w:sz w:val="18"/>
          <w:szCs w:val="18"/>
        </w:rPr>
        <w:t>химообессоленной</w:t>
      </w:r>
      <w:r>
        <w:rPr>
          <w:rStyle w:val="WW8Num2z0"/>
          <w:rFonts w:ascii="Verdana" w:hAnsi="Verdana"/>
          <w:color w:val="000000"/>
          <w:sz w:val="18"/>
          <w:szCs w:val="18"/>
        </w:rPr>
        <w:t> </w:t>
      </w:r>
      <w:r>
        <w:rPr>
          <w:rFonts w:ascii="Verdana" w:hAnsi="Verdana"/>
          <w:color w:val="000000"/>
          <w:sz w:val="18"/>
          <w:szCs w:val="18"/>
        </w:rPr>
        <w:t>воды».</w:t>
      </w:r>
    </w:p>
    <w:p w14:paraId="49856B2C"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Другой значимой статьей является «</w:t>
      </w:r>
      <w:r>
        <w:rPr>
          <w:rStyle w:val="WW8Num3z0"/>
          <w:rFonts w:ascii="Verdana" w:hAnsi="Verdana"/>
          <w:color w:val="4682B4"/>
          <w:sz w:val="18"/>
          <w:szCs w:val="18"/>
        </w:rPr>
        <w:t>Вода на технологические цели</w:t>
      </w:r>
      <w:r>
        <w:rPr>
          <w:rFonts w:ascii="Verdana" w:hAnsi="Verdana"/>
          <w:color w:val="000000"/>
          <w:sz w:val="18"/>
          <w:szCs w:val="18"/>
        </w:rPr>
        <w:t>», по которой отражаются расходы на воду, используемую при производстве энергии, подпиточной и химообессоленной воды. Учитывая особенности технологии производства подпиточной и химообессоленной воды, предлагается затраты на ее производство учитывать на самостоятельных статьях: «</w:t>
      </w:r>
      <w:r>
        <w:rPr>
          <w:rStyle w:val="WW8Num3z0"/>
          <w:rFonts w:ascii="Verdana" w:hAnsi="Verdana"/>
          <w:color w:val="4682B4"/>
          <w:sz w:val="18"/>
          <w:szCs w:val="18"/>
        </w:rPr>
        <w:t>Расходы на воду для производства подпиточной воды</w:t>
      </w:r>
      <w:r>
        <w:rPr>
          <w:rFonts w:ascii="Verdana" w:hAnsi="Verdana"/>
          <w:color w:val="000000"/>
          <w:sz w:val="18"/>
          <w:szCs w:val="18"/>
        </w:rPr>
        <w:t>», «</w:t>
      </w:r>
      <w:r>
        <w:rPr>
          <w:rStyle w:val="WW8Num3z0"/>
          <w:rFonts w:ascii="Verdana" w:hAnsi="Verdana"/>
          <w:color w:val="4682B4"/>
          <w:sz w:val="18"/>
          <w:szCs w:val="18"/>
        </w:rPr>
        <w:t>Расходы на воду для производства химообессоленной воды</w:t>
      </w:r>
      <w:r>
        <w:rPr>
          <w:rFonts w:ascii="Verdana" w:hAnsi="Verdana"/>
          <w:color w:val="000000"/>
          <w:sz w:val="18"/>
          <w:szCs w:val="18"/>
        </w:rPr>
        <w:t>» и «Расходы на воду для производства</w:t>
      </w:r>
      <w:r>
        <w:rPr>
          <w:rStyle w:val="WW8Num2z0"/>
          <w:rFonts w:ascii="Verdana" w:hAnsi="Verdana"/>
          <w:color w:val="000000"/>
          <w:sz w:val="18"/>
          <w:szCs w:val="18"/>
        </w:rPr>
        <w:t> </w:t>
      </w:r>
      <w:r>
        <w:rPr>
          <w:rStyle w:val="WW8Num3z0"/>
          <w:rFonts w:ascii="Verdana" w:hAnsi="Verdana"/>
          <w:color w:val="4682B4"/>
          <w:sz w:val="18"/>
          <w:szCs w:val="18"/>
        </w:rPr>
        <w:t>невозврата</w:t>
      </w:r>
      <w:r>
        <w:rPr>
          <w:rStyle w:val="WW8Num2z0"/>
          <w:rFonts w:ascii="Verdana" w:hAnsi="Verdana"/>
          <w:color w:val="000000"/>
          <w:sz w:val="18"/>
          <w:szCs w:val="18"/>
        </w:rPr>
        <w:t> </w:t>
      </w:r>
      <w:r>
        <w:rPr>
          <w:rFonts w:ascii="Verdana" w:hAnsi="Verdana"/>
          <w:color w:val="000000"/>
          <w:sz w:val="18"/>
          <w:szCs w:val="18"/>
        </w:rPr>
        <w:t>конденсата», что также обеспечит ведение раздельного учета издержек по видам энергии и позволит повысить аналитичность отчетных</w:t>
      </w:r>
      <w:r>
        <w:rPr>
          <w:rStyle w:val="WW8Num2z0"/>
          <w:rFonts w:ascii="Verdana" w:hAnsi="Verdana"/>
          <w:color w:val="000000"/>
          <w:sz w:val="18"/>
          <w:szCs w:val="18"/>
        </w:rPr>
        <w:t> </w:t>
      </w:r>
      <w:r>
        <w:rPr>
          <w:rStyle w:val="WW8Num3z0"/>
          <w:rFonts w:ascii="Verdana" w:hAnsi="Verdana"/>
          <w:color w:val="4682B4"/>
          <w:sz w:val="18"/>
          <w:szCs w:val="18"/>
        </w:rPr>
        <w:t>калькуляций</w:t>
      </w:r>
      <w:r>
        <w:rPr>
          <w:rFonts w:ascii="Verdana" w:hAnsi="Verdana"/>
          <w:color w:val="000000"/>
          <w:sz w:val="18"/>
          <w:szCs w:val="18"/>
        </w:rPr>
        <w:t>.</w:t>
      </w:r>
    </w:p>
    <w:p w14:paraId="1E6D6462"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показали исследования, в статью «</w:t>
      </w:r>
      <w:r>
        <w:rPr>
          <w:rStyle w:val="WW8Num3z0"/>
          <w:rFonts w:ascii="Verdana" w:hAnsi="Verdana"/>
          <w:color w:val="4682B4"/>
          <w:sz w:val="18"/>
          <w:szCs w:val="18"/>
        </w:rPr>
        <w:t>Общепроизводственные</w:t>
      </w:r>
      <w:r>
        <w:rPr>
          <w:rStyle w:val="WW8Num2z0"/>
          <w:rFonts w:ascii="Verdana" w:hAnsi="Verdana"/>
          <w:color w:val="000000"/>
          <w:sz w:val="18"/>
          <w:szCs w:val="18"/>
        </w:rPr>
        <w:t> </w:t>
      </w:r>
      <w:r>
        <w:rPr>
          <w:rFonts w:ascii="Verdana" w:hAnsi="Verdana"/>
          <w:color w:val="000000"/>
          <w:sz w:val="18"/>
          <w:szCs w:val="18"/>
        </w:rPr>
        <w:t>расходы» включаются затраты на</w:t>
      </w:r>
      <w:r>
        <w:rPr>
          <w:rStyle w:val="WW8Num2z0"/>
          <w:rFonts w:ascii="Verdana" w:hAnsi="Verdana"/>
          <w:color w:val="000000"/>
          <w:sz w:val="18"/>
          <w:szCs w:val="18"/>
        </w:rPr>
        <w:t> </w:t>
      </w:r>
      <w:r>
        <w:rPr>
          <w:rStyle w:val="WW8Num3z0"/>
          <w:rFonts w:ascii="Verdana" w:hAnsi="Verdana"/>
          <w:color w:val="4682B4"/>
          <w:sz w:val="18"/>
          <w:szCs w:val="18"/>
        </w:rPr>
        <w:t>электроэнергию</w:t>
      </w:r>
      <w:r>
        <w:rPr>
          <w:rStyle w:val="WW8Num2z0"/>
          <w:rFonts w:ascii="Verdana" w:hAnsi="Verdana"/>
          <w:color w:val="000000"/>
          <w:sz w:val="18"/>
          <w:szCs w:val="18"/>
        </w:rPr>
        <w:t> </w:t>
      </w:r>
      <w:r>
        <w:rPr>
          <w:rFonts w:ascii="Verdana" w:hAnsi="Verdana"/>
          <w:color w:val="000000"/>
          <w:sz w:val="18"/>
          <w:szCs w:val="18"/>
        </w:rPr>
        <w:t>для собственного потребления механизмами, обеспечивающими необходимые условия функционирования</w:t>
      </w:r>
      <w:r>
        <w:rPr>
          <w:rStyle w:val="WW8Num2z0"/>
          <w:rFonts w:ascii="Verdana" w:hAnsi="Verdana"/>
          <w:color w:val="000000"/>
          <w:sz w:val="18"/>
          <w:szCs w:val="18"/>
        </w:rPr>
        <w:t> </w:t>
      </w:r>
      <w:r>
        <w:rPr>
          <w:rStyle w:val="WW8Num3z0"/>
          <w:rFonts w:ascii="Verdana" w:hAnsi="Verdana"/>
          <w:color w:val="4682B4"/>
          <w:sz w:val="18"/>
          <w:szCs w:val="18"/>
        </w:rPr>
        <w:t>электростанций</w:t>
      </w:r>
      <w:r>
        <w:rPr>
          <w:rStyle w:val="WW8Num2z0"/>
          <w:rFonts w:ascii="Verdana" w:hAnsi="Verdana"/>
          <w:color w:val="000000"/>
          <w:sz w:val="18"/>
          <w:szCs w:val="18"/>
        </w:rPr>
        <w:t> </w:t>
      </w:r>
      <w:r>
        <w:rPr>
          <w:rFonts w:ascii="Verdana" w:hAnsi="Verdana"/>
          <w:color w:val="000000"/>
          <w:sz w:val="18"/>
          <w:szCs w:val="18"/>
        </w:rPr>
        <w:t>в технологическом процессе выработки и преобразования электрической энергии. Поскольку данные расходы являются одним из элементов</w:t>
      </w:r>
      <w:r>
        <w:rPr>
          <w:rStyle w:val="WW8Num2z0"/>
          <w:rFonts w:ascii="Verdana" w:hAnsi="Verdana"/>
          <w:color w:val="000000"/>
          <w:sz w:val="18"/>
          <w:szCs w:val="18"/>
        </w:rPr>
        <w:t> </w:t>
      </w:r>
      <w:r>
        <w:rPr>
          <w:rStyle w:val="WW8Num3z0"/>
          <w:rFonts w:ascii="Verdana" w:hAnsi="Verdana"/>
          <w:color w:val="4682B4"/>
          <w:sz w:val="18"/>
          <w:szCs w:val="18"/>
        </w:rPr>
        <w:t>расходной</w:t>
      </w:r>
      <w:r>
        <w:rPr>
          <w:rStyle w:val="WW8Num2z0"/>
          <w:rFonts w:ascii="Verdana" w:hAnsi="Verdana"/>
          <w:color w:val="000000"/>
          <w:sz w:val="18"/>
          <w:szCs w:val="18"/>
        </w:rPr>
        <w:t> </w:t>
      </w:r>
      <w:r>
        <w:rPr>
          <w:rFonts w:ascii="Verdana" w:hAnsi="Verdana"/>
          <w:color w:val="000000"/>
          <w:sz w:val="18"/>
          <w:szCs w:val="18"/>
        </w:rPr>
        <w:t>части балансов мощности и энергии и требуют осуществления их особого контроля, то возникает необходимость выделения самостоятельной статьи: «</w:t>
      </w:r>
      <w:r>
        <w:rPr>
          <w:rStyle w:val="WW8Num3z0"/>
          <w:rFonts w:ascii="Verdana" w:hAnsi="Verdana"/>
          <w:color w:val="4682B4"/>
          <w:sz w:val="18"/>
          <w:szCs w:val="18"/>
        </w:rPr>
        <w:t>Расход электроэнергии и мощности на собственные нужды электростанций</w:t>
      </w:r>
      <w:r>
        <w:rPr>
          <w:rFonts w:ascii="Verdana" w:hAnsi="Verdana"/>
          <w:color w:val="000000"/>
          <w:sz w:val="18"/>
          <w:szCs w:val="18"/>
        </w:rPr>
        <w:t>».</w:t>
      </w:r>
    </w:p>
    <w:p w14:paraId="65B0BE91"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формирования генерирующих, сетевых и</w:t>
      </w:r>
      <w:r>
        <w:rPr>
          <w:rStyle w:val="WW8Num2z0"/>
          <w:rFonts w:ascii="Verdana" w:hAnsi="Verdana"/>
          <w:color w:val="000000"/>
          <w:sz w:val="18"/>
          <w:szCs w:val="18"/>
        </w:rPr>
        <w:t> </w:t>
      </w:r>
      <w:r>
        <w:rPr>
          <w:rStyle w:val="WW8Num3z0"/>
          <w:rFonts w:ascii="Verdana" w:hAnsi="Verdana"/>
          <w:color w:val="4682B4"/>
          <w:sz w:val="18"/>
          <w:szCs w:val="18"/>
        </w:rPr>
        <w:t>сбытовых</w:t>
      </w:r>
      <w:r>
        <w:rPr>
          <w:rStyle w:val="WW8Num2z0"/>
          <w:rFonts w:ascii="Verdana" w:hAnsi="Verdana"/>
          <w:color w:val="000000"/>
          <w:sz w:val="18"/>
          <w:szCs w:val="18"/>
        </w:rPr>
        <w:t> </w:t>
      </w:r>
      <w:r>
        <w:rPr>
          <w:rFonts w:ascii="Verdana" w:hAnsi="Verdana"/>
          <w:color w:val="000000"/>
          <w:sz w:val="18"/>
          <w:szCs w:val="18"/>
        </w:rPr>
        <w:t>предприятий особо остро встает проблема достоверного учета потерь в электрических сетях, поскольку</w:t>
      </w:r>
      <w:r>
        <w:rPr>
          <w:rStyle w:val="WW8Num2z0"/>
          <w:rFonts w:ascii="Verdana" w:hAnsi="Verdana"/>
          <w:color w:val="000000"/>
          <w:sz w:val="18"/>
          <w:szCs w:val="18"/>
        </w:rPr>
        <w:t> </w:t>
      </w:r>
      <w:r>
        <w:rPr>
          <w:rStyle w:val="WW8Num3z0"/>
          <w:rFonts w:ascii="Verdana" w:hAnsi="Verdana"/>
          <w:color w:val="4682B4"/>
          <w:sz w:val="18"/>
          <w:szCs w:val="18"/>
        </w:rPr>
        <w:t>взаиморасчеты</w:t>
      </w:r>
      <w:r>
        <w:rPr>
          <w:rStyle w:val="WW8Num2z0"/>
          <w:rFonts w:ascii="Verdana" w:hAnsi="Verdana"/>
          <w:color w:val="000000"/>
          <w:sz w:val="18"/>
          <w:szCs w:val="18"/>
        </w:rPr>
        <w:t> </w:t>
      </w:r>
      <w:r>
        <w:rPr>
          <w:rFonts w:ascii="Verdana" w:hAnsi="Verdana"/>
          <w:color w:val="000000"/>
          <w:sz w:val="18"/>
          <w:szCs w:val="18"/>
        </w:rPr>
        <w:t>между вновь создаваемыми субъектами рынка предполагают их учет в зоне разграничения ответственности с отнесением стоимости потерь на затраты каждой бизнес-единицы. По оценкам специалистов АО-энерго, существующие потери энергии в электрических сетях достигают в среднем 50 %, а согласно статистической выборке данных в последние годы эти потери возросли до 10%, что вызвано высоким износом электросети и</w:t>
      </w:r>
      <w:r>
        <w:rPr>
          <w:rStyle w:val="WW8Num2z0"/>
          <w:rFonts w:ascii="Verdana" w:hAnsi="Verdana"/>
          <w:color w:val="000000"/>
          <w:sz w:val="18"/>
          <w:szCs w:val="18"/>
        </w:rPr>
        <w:t> </w:t>
      </w:r>
      <w:r>
        <w:rPr>
          <w:rStyle w:val="WW8Num3z0"/>
          <w:rFonts w:ascii="Verdana" w:hAnsi="Verdana"/>
          <w:color w:val="4682B4"/>
          <w:sz w:val="18"/>
          <w:szCs w:val="18"/>
        </w:rPr>
        <w:t>сокращением</w:t>
      </w:r>
      <w:r>
        <w:rPr>
          <w:rStyle w:val="WW8Num2z0"/>
          <w:rFonts w:ascii="Verdana" w:hAnsi="Verdana"/>
          <w:color w:val="000000"/>
          <w:sz w:val="18"/>
          <w:szCs w:val="18"/>
        </w:rPr>
        <w:t> </w:t>
      </w:r>
      <w:r>
        <w:rPr>
          <w:rFonts w:ascii="Verdana" w:hAnsi="Verdana"/>
          <w:color w:val="000000"/>
          <w:sz w:val="18"/>
          <w:szCs w:val="18"/>
        </w:rPr>
        <w:t>инвестиций в строительство электрических сетей. Кроме того, порядок составления</w:t>
      </w:r>
      <w:r>
        <w:rPr>
          <w:rStyle w:val="WW8Num2z0"/>
          <w:rFonts w:ascii="Verdana" w:hAnsi="Verdana"/>
          <w:color w:val="000000"/>
          <w:sz w:val="18"/>
          <w:szCs w:val="18"/>
        </w:rPr>
        <w:t> </w:t>
      </w:r>
      <w:r>
        <w:rPr>
          <w:rStyle w:val="WW8Num3z0"/>
          <w:rFonts w:ascii="Verdana" w:hAnsi="Verdana"/>
          <w:color w:val="4682B4"/>
          <w:sz w:val="18"/>
          <w:szCs w:val="18"/>
        </w:rPr>
        <w:t>энергобаланса</w:t>
      </w:r>
      <w:r>
        <w:rPr>
          <w:rStyle w:val="WW8Num2z0"/>
          <w:rFonts w:ascii="Verdana" w:hAnsi="Verdana"/>
          <w:color w:val="000000"/>
          <w:sz w:val="18"/>
          <w:szCs w:val="18"/>
        </w:rPr>
        <w:t> </w:t>
      </w:r>
      <w:r>
        <w:rPr>
          <w:rFonts w:ascii="Verdana" w:hAnsi="Verdana"/>
          <w:color w:val="000000"/>
          <w:sz w:val="18"/>
          <w:szCs w:val="18"/>
        </w:rPr>
        <w:t>предусматривает расчет потерь, вызванных погрешностями приборов учета электроэнергии, а в ряде случаев отсутствием их у</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 Однако, сумма потерь, как показывают расчеты на основе статистических данных, значительна. В связи с этим, в экономической литературе существует точка зрения по осуществлению контроля путем составления первичного документа «</w:t>
      </w:r>
      <w:r>
        <w:rPr>
          <w:rStyle w:val="WW8Num3z0"/>
          <w:rFonts w:ascii="Verdana" w:hAnsi="Verdana"/>
          <w:color w:val="4682B4"/>
          <w:sz w:val="18"/>
          <w:szCs w:val="18"/>
        </w:rPr>
        <w:t>Учет технологических потерь</w:t>
      </w:r>
      <w:r>
        <w:rPr>
          <w:rFonts w:ascii="Verdana" w:hAnsi="Verdana"/>
          <w:color w:val="000000"/>
          <w:sz w:val="18"/>
          <w:szCs w:val="18"/>
        </w:rPr>
        <w:t>» и ввода в План счетов отдельного синтетического счета «</w:t>
      </w:r>
      <w:r>
        <w:rPr>
          <w:rStyle w:val="WW8Num3z0"/>
          <w:rFonts w:ascii="Verdana" w:hAnsi="Verdana"/>
          <w:color w:val="4682B4"/>
          <w:sz w:val="18"/>
          <w:szCs w:val="18"/>
        </w:rPr>
        <w:t>Потери</w:t>
      </w:r>
      <w:r>
        <w:rPr>
          <w:rFonts w:ascii="Verdana" w:hAnsi="Verdana"/>
          <w:color w:val="000000"/>
          <w:sz w:val="18"/>
          <w:szCs w:val="18"/>
        </w:rPr>
        <w:t>», что действительно необходимо. В развитие разрешения этой проблемы нами для усиления контроля за уровнем суммы потерь при производстве, распределении, передаче и</w:t>
      </w:r>
      <w:r>
        <w:rPr>
          <w:rStyle w:val="WW8Num2z0"/>
          <w:rFonts w:ascii="Verdana" w:hAnsi="Verdana"/>
          <w:color w:val="000000"/>
          <w:sz w:val="18"/>
          <w:szCs w:val="18"/>
        </w:rPr>
        <w:t> </w:t>
      </w:r>
      <w:r>
        <w:rPr>
          <w:rStyle w:val="WW8Num3z0"/>
          <w:rFonts w:ascii="Verdana" w:hAnsi="Verdana"/>
          <w:color w:val="4682B4"/>
          <w:sz w:val="18"/>
          <w:szCs w:val="18"/>
        </w:rPr>
        <w:t>сбыте</w:t>
      </w:r>
      <w:r>
        <w:rPr>
          <w:rStyle w:val="WW8Num2z0"/>
          <w:rFonts w:ascii="Verdana" w:hAnsi="Verdana"/>
          <w:color w:val="000000"/>
          <w:sz w:val="18"/>
          <w:szCs w:val="18"/>
        </w:rPr>
        <w:t> </w:t>
      </w:r>
      <w:r>
        <w:rPr>
          <w:rFonts w:ascii="Verdana" w:hAnsi="Verdana"/>
          <w:color w:val="000000"/>
          <w:sz w:val="18"/>
          <w:szCs w:val="18"/>
        </w:rPr>
        <w:t>электроэнергетического товара по бизнес-единицам при</w:t>
      </w:r>
      <w:r>
        <w:rPr>
          <w:rStyle w:val="WW8Num2z0"/>
          <w:rFonts w:ascii="Verdana" w:hAnsi="Verdana"/>
          <w:color w:val="000000"/>
          <w:sz w:val="18"/>
          <w:szCs w:val="18"/>
        </w:rPr>
        <w:t> </w:t>
      </w:r>
      <w:r>
        <w:rPr>
          <w:rStyle w:val="WW8Num3z0"/>
          <w:rFonts w:ascii="Verdana" w:hAnsi="Verdana"/>
          <w:color w:val="4682B4"/>
          <w:sz w:val="18"/>
          <w:szCs w:val="18"/>
        </w:rPr>
        <w:t>калькулировании</w:t>
      </w:r>
      <w:r>
        <w:rPr>
          <w:rStyle w:val="WW8Num2z0"/>
          <w:rFonts w:ascii="Verdana" w:hAnsi="Verdana"/>
          <w:color w:val="000000"/>
          <w:sz w:val="18"/>
          <w:szCs w:val="18"/>
        </w:rPr>
        <w:t> </w:t>
      </w:r>
      <w:r>
        <w:rPr>
          <w:rFonts w:ascii="Verdana" w:hAnsi="Verdana"/>
          <w:color w:val="000000"/>
          <w:sz w:val="18"/>
          <w:szCs w:val="18"/>
        </w:rPr>
        <w:t>рекомендуется отражать их по видам в разрезе следующих статей: «</w:t>
      </w:r>
      <w:r>
        <w:rPr>
          <w:rStyle w:val="WW8Num3z0"/>
          <w:rFonts w:ascii="Verdana" w:hAnsi="Verdana"/>
          <w:color w:val="4682B4"/>
          <w:sz w:val="18"/>
          <w:szCs w:val="18"/>
        </w:rPr>
        <w:t>Технологические потери энергии при производстве электрической и тепловой</w:t>
      </w:r>
      <w:r>
        <w:rPr>
          <w:rFonts w:ascii="Verdana" w:hAnsi="Verdana"/>
          <w:color w:val="000000"/>
          <w:sz w:val="18"/>
          <w:szCs w:val="18"/>
        </w:rPr>
        <w:t>», «</w:t>
      </w:r>
      <w:r>
        <w:rPr>
          <w:rStyle w:val="WW8Num3z0"/>
          <w:rFonts w:ascii="Verdana" w:hAnsi="Verdana"/>
          <w:color w:val="4682B4"/>
          <w:sz w:val="18"/>
          <w:szCs w:val="18"/>
        </w:rPr>
        <w:t>Технологические потери энергии при передаче электрической и тепловой</w:t>
      </w:r>
      <w:r>
        <w:rPr>
          <w:rFonts w:ascii="Verdana" w:hAnsi="Verdana"/>
          <w:color w:val="000000"/>
          <w:sz w:val="18"/>
          <w:szCs w:val="18"/>
        </w:rPr>
        <w:t>», «</w:t>
      </w:r>
      <w:r>
        <w:rPr>
          <w:rStyle w:val="WW8Num3z0"/>
          <w:rFonts w:ascii="Verdana" w:hAnsi="Verdana"/>
          <w:color w:val="4682B4"/>
          <w:sz w:val="18"/>
          <w:szCs w:val="18"/>
        </w:rPr>
        <w:t>Технологические потери энергии при сбыте электрической и тепловой</w:t>
      </w:r>
      <w:r>
        <w:rPr>
          <w:rFonts w:ascii="Verdana" w:hAnsi="Verdana"/>
          <w:color w:val="000000"/>
          <w:sz w:val="18"/>
          <w:szCs w:val="18"/>
        </w:rPr>
        <w:t>», «</w:t>
      </w:r>
      <w:r>
        <w:rPr>
          <w:rStyle w:val="WW8Num3z0"/>
          <w:rFonts w:ascii="Verdana" w:hAnsi="Verdana"/>
          <w:color w:val="4682B4"/>
          <w:sz w:val="18"/>
          <w:szCs w:val="18"/>
        </w:rPr>
        <w:t>Технологические потери при производстве химообессоленной воды</w:t>
      </w:r>
      <w:r>
        <w:rPr>
          <w:rFonts w:ascii="Verdana" w:hAnsi="Verdana"/>
          <w:color w:val="000000"/>
          <w:sz w:val="18"/>
          <w:szCs w:val="18"/>
        </w:rPr>
        <w:t>», «</w:t>
      </w:r>
      <w:r>
        <w:rPr>
          <w:rStyle w:val="WW8Num3z0"/>
          <w:rFonts w:ascii="Verdana" w:hAnsi="Verdana"/>
          <w:color w:val="4682B4"/>
          <w:sz w:val="18"/>
          <w:szCs w:val="18"/>
        </w:rPr>
        <w:t>Технологические потери при производстве подпиточной воды</w:t>
      </w:r>
      <w:r>
        <w:rPr>
          <w:rFonts w:ascii="Verdana" w:hAnsi="Verdana"/>
          <w:color w:val="000000"/>
          <w:sz w:val="18"/>
          <w:szCs w:val="18"/>
        </w:rPr>
        <w:t>», «</w:t>
      </w:r>
      <w:r>
        <w:rPr>
          <w:rStyle w:val="WW8Num3z0"/>
          <w:rFonts w:ascii="Verdana" w:hAnsi="Verdana"/>
          <w:color w:val="4682B4"/>
          <w:sz w:val="18"/>
          <w:szCs w:val="18"/>
        </w:rPr>
        <w:t>Технологические потери при передаче и сбыте химообессоленной воды</w:t>
      </w:r>
      <w:r>
        <w:rPr>
          <w:rFonts w:ascii="Verdana" w:hAnsi="Verdana"/>
          <w:color w:val="000000"/>
          <w:sz w:val="18"/>
          <w:szCs w:val="18"/>
        </w:rPr>
        <w:t>», «</w:t>
      </w:r>
      <w:r>
        <w:rPr>
          <w:rStyle w:val="WW8Num3z0"/>
          <w:rFonts w:ascii="Verdana" w:hAnsi="Verdana"/>
          <w:color w:val="4682B4"/>
          <w:sz w:val="18"/>
          <w:szCs w:val="18"/>
        </w:rPr>
        <w:t>Технологические потери при передаче и сбыте подпиточной воды</w:t>
      </w:r>
      <w:r>
        <w:rPr>
          <w:rFonts w:ascii="Verdana" w:hAnsi="Verdana"/>
          <w:color w:val="000000"/>
          <w:sz w:val="18"/>
          <w:szCs w:val="18"/>
        </w:rPr>
        <w:t>» и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потери». При этом, коммерческие потери подлежат распределению каждого вида энерготовара пропорционально его объему производства, передачи и сбыта.</w:t>
      </w:r>
    </w:p>
    <w:p w14:paraId="488BBF01"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Что касается статьи «</w:t>
      </w:r>
      <w:r>
        <w:rPr>
          <w:rStyle w:val="WW8Num3z0"/>
          <w:rFonts w:ascii="Verdana" w:hAnsi="Verdana"/>
          <w:color w:val="4682B4"/>
          <w:sz w:val="18"/>
          <w:szCs w:val="18"/>
        </w:rPr>
        <w:t>Покупная</w:t>
      </w:r>
      <w:r>
        <w:rPr>
          <w:rStyle w:val="WW8Num2z0"/>
          <w:rFonts w:ascii="Verdana" w:hAnsi="Verdana"/>
          <w:color w:val="000000"/>
          <w:sz w:val="18"/>
          <w:szCs w:val="18"/>
        </w:rPr>
        <w:t> </w:t>
      </w:r>
      <w:r>
        <w:rPr>
          <w:rFonts w:ascii="Verdana" w:hAnsi="Verdana"/>
          <w:color w:val="000000"/>
          <w:sz w:val="18"/>
          <w:szCs w:val="18"/>
        </w:rPr>
        <w:t>энергия», то она используется для отражения стоимости энергии, полученной от смежных энергосистем и блок-станций, только</w:t>
      </w:r>
      <w:r>
        <w:rPr>
          <w:rStyle w:val="WW8Num2z0"/>
          <w:rFonts w:ascii="Verdana" w:hAnsi="Verdana"/>
          <w:color w:val="000000"/>
          <w:sz w:val="18"/>
          <w:szCs w:val="18"/>
        </w:rPr>
        <w:t> </w:t>
      </w:r>
      <w:r>
        <w:rPr>
          <w:rStyle w:val="WW8Num3z0"/>
          <w:rFonts w:ascii="Verdana" w:hAnsi="Verdana"/>
          <w:color w:val="4682B4"/>
          <w:sz w:val="18"/>
          <w:szCs w:val="18"/>
        </w:rPr>
        <w:t>ТЭЦ</w:t>
      </w:r>
      <w:r>
        <w:rPr>
          <w:rStyle w:val="WW8Num2z0"/>
          <w:rFonts w:ascii="Verdana" w:hAnsi="Verdana"/>
          <w:color w:val="000000"/>
          <w:sz w:val="18"/>
          <w:szCs w:val="18"/>
        </w:rPr>
        <w:t> </w:t>
      </w:r>
      <w:r>
        <w:rPr>
          <w:rFonts w:ascii="Verdana" w:hAnsi="Verdana"/>
          <w:color w:val="000000"/>
          <w:sz w:val="18"/>
          <w:szCs w:val="18"/>
        </w:rPr>
        <w:t>и электрическими сетями. С целью формирования информации о затратах на</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энергии для составления энергобалансов, учитывающих объем необходимой энергии по</w:t>
      </w:r>
      <w:r>
        <w:rPr>
          <w:rStyle w:val="WW8Num2z0"/>
          <w:rFonts w:ascii="Verdana" w:hAnsi="Verdana"/>
          <w:color w:val="000000"/>
          <w:sz w:val="18"/>
          <w:szCs w:val="18"/>
        </w:rPr>
        <w:t> </w:t>
      </w:r>
      <w:r>
        <w:rPr>
          <w:rStyle w:val="WW8Num3z0"/>
          <w:rFonts w:ascii="Verdana" w:hAnsi="Verdana"/>
          <w:color w:val="4682B4"/>
          <w:sz w:val="18"/>
          <w:szCs w:val="18"/>
        </w:rPr>
        <w:t>дефицитным</w:t>
      </w:r>
      <w:r>
        <w:rPr>
          <w:rStyle w:val="WW8Num2z0"/>
          <w:rFonts w:ascii="Verdana" w:hAnsi="Verdana"/>
          <w:color w:val="000000"/>
          <w:sz w:val="18"/>
          <w:szCs w:val="18"/>
        </w:rPr>
        <w:t> </w:t>
      </w:r>
      <w:r>
        <w:rPr>
          <w:rFonts w:ascii="Verdana" w:hAnsi="Verdana"/>
          <w:color w:val="000000"/>
          <w:sz w:val="18"/>
          <w:szCs w:val="18"/>
        </w:rPr>
        <w:t>АО-энерго, требуется выделение аналитических статей: «</w:t>
      </w:r>
      <w:r>
        <w:rPr>
          <w:rStyle w:val="WW8Num3z0"/>
          <w:rFonts w:ascii="Verdana" w:hAnsi="Verdana"/>
          <w:color w:val="4682B4"/>
          <w:sz w:val="18"/>
          <w:szCs w:val="18"/>
        </w:rPr>
        <w:t>Покупная энергия на технологические цели</w:t>
      </w:r>
      <w:r>
        <w:rPr>
          <w:rFonts w:ascii="Verdana" w:hAnsi="Verdana"/>
          <w:color w:val="000000"/>
          <w:sz w:val="18"/>
          <w:szCs w:val="18"/>
        </w:rPr>
        <w:t>» и «Покупная энергия на</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нужды».</w:t>
      </w:r>
    </w:p>
    <w:p w14:paraId="342B6CA5"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Рекомендованная нами номенклатура</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статей обеспечит аналитичность отчетных калькуляций, содержащих информацию об издержках по производственным бизнес-единицам АО-энерго с целью определения оптимального уровня цены на электроэнергетический</w:t>
      </w:r>
      <w:r>
        <w:rPr>
          <w:rStyle w:val="WW8Num2z0"/>
          <w:rFonts w:ascii="Verdana" w:hAnsi="Verdana"/>
          <w:color w:val="000000"/>
          <w:sz w:val="18"/>
          <w:szCs w:val="18"/>
        </w:rPr>
        <w:t> </w:t>
      </w:r>
      <w:r>
        <w:rPr>
          <w:rStyle w:val="WW8Num3z0"/>
          <w:rFonts w:ascii="Verdana" w:hAnsi="Verdana"/>
          <w:color w:val="4682B4"/>
          <w:sz w:val="18"/>
          <w:szCs w:val="18"/>
        </w:rPr>
        <w:t>товар</w:t>
      </w:r>
      <w:r>
        <w:rPr>
          <w:rFonts w:ascii="Verdana" w:hAnsi="Verdana"/>
          <w:color w:val="000000"/>
          <w:sz w:val="18"/>
          <w:szCs w:val="18"/>
        </w:rPr>
        <w:t>.</w:t>
      </w:r>
    </w:p>
    <w:p w14:paraId="00F3C346"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состава статей важное значение для разработки</w:t>
      </w:r>
      <w:r>
        <w:rPr>
          <w:rStyle w:val="WW8Num2z0"/>
          <w:rFonts w:ascii="Verdana" w:hAnsi="Verdana"/>
          <w:color w:val="000000"/>
          <w:sz w:val="18"/>
          <w:szCs w:val="18"/>
        </w:rPr>
        <w:t> </w:t>
      </w:r>
      <w:r>
        <w:rPr>
          <w:rStyle w:val="WW8Num3z0"/>
          <w:rFonts w:ascii="Verdana" w:hAnsi="Verdana"/>
          <w:color w:val="4682B4"/>
          <w:sz w:val="18"/>
          <w:szCs w:val="18"/>
        </w:rPr>
        <w:t>калькуляционного</w:t>
      </w:r>
      <w:r>
        <w:rPr>
          <w:rStyle w:val="WW8Num2z0"/>
          <w:rFonts w:ascii="Verdana" w:hAnsi="Verdana"/>
          <w:color w:val="000000"/>
          <w:sz w:val="18"/>
          <w:szCs w:val="18"/>
        </w:rPr>
        <w:t> </w:t>
      </w:r>
      <w:r>
        <w:rPr>
          <w:rFonts w:ascii="Verdana" w:hAnsi="Verdana"/>
          <w:color w:val="000000"/>
          <w:sz w:val="18"/>
          <w:szCs w:val="18"/>
        </w:rPr>
        <w:t>учета имеет порядок формирования издержек по сегментам производства, передачи и сбыта энергии, который требует адаптации систем управления</w:t>
      </w:r>
      <w:r>
        <w:rPr>
          <w:rStyle w:val="WW8Num2z0"/>
          <w:rFonts w:ascii="Verdana" w:hAnsi="Verdana"/>
          <w:color w:val="000000"/>
          <w:sz w:val="18"/>
          <w:szCs w:val="18"/>
        </w:rPr>
        <w:t> </w:t>
      </w:r>
      <w:r>
        <w:rPr>
          <w:rStyle w:val="WW8Num3z0"/>
          <w:rFonts w:ascii="Verdana" w:hAnsi="Verdana"/>
          <w:color w:val="4682B4"/>
          <w:sz w:val="18"/>
          <w:szCs w:val="18"/>
        </w:rPr>
        <w:t>энергопредприятиями</w:t>
      </w:r>
      <w:r>
        <w:rPr>
          <w:rStyle w:val="WW8Num2z0"/>
          <w:rFonts w:ascii="Verdana" w:hAnsi="Verdana"/>
          <w:color w:val="000000"/>
          <w:sz w:val="18"/>
          <w:szCs w:val="18"/>
        </w:rPr>
        <w:t> </w:t>
      </w:r>
      <w:r>
        <w:rPr>
          <w:rFonts w:ascii="Verdana" w:hAnsi="Verdana"/>
          <w:color w:val="000000"/>
          <w:sz w:val="18"/>
          <w:szCs w:val="18"/>
        </w:rPr>
        <w:t>в условиях реструктуризации бизнес-единиц. С этой целью нами определены технологические бизнес-единицы для правильной группировки издержек, лежащих в основе составления отчетных калькуляций, в разрезе видов энерготовара.</w:t>
      </w:r>
    </w:p>
    <w:p w14:paraId="2296F2ED"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формирования издержек в целом по производственным сегментам, существует необходимость в совершенствовании порядка</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единицы электроэнергетического товара, поскольку на методику при составлении отчетных калькуляций влияет существующее многообразие методических приемов. Это требует разработки единого подхода к проблеме выбора порядка распределения издержек, обеспечивающего применение таких базисных параметров, которые в наибольшей степени учитывают особенности отрасли, влияющие на технологию производства, передачу и сбыта энергопродукции.</w:t>
      </w:r>
    </w:p>
    <w:p w14:paraId="13F2452B"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проблеме решения поиска калькуляционных расчетов в</w:t>
      </w:r>
      <w:r>
        <w:rPr>
          <w:rStyle w:val="WW8Num2z0"/>
          <w:rFonts w:ascii="Verdana" w:hAnsi="Verdana"/>
          <w:color w:val="000000"/>
          <w:sz w:val="18"/>
          <w:szCs w:val="18"/>
        </w:rPr>
        <w:t> </w:t>
      </w:r>
      <w:r>
        <w:rPr>
          <w:rStyle w:val="WW8Num3z0"/>
          <w:rFonts w:ascii="Verdana" w:hAnsi="Verdana"/>
          <w:color w:val="4682B4"/>
          <w:sz w:val="18"/>
          <w:szCs w:val="18"/>
        </w:rPr>
        <w:t>энергетике</w:t>
      </w:r>
      <w:r>
        <w:rPr>
          <w:rStyle w:val="WW8Num2z0"/>
          <w:rFonts w:ascii="Verdana" w:hAnsi="Verdana"/>
          <w:color w:val="000000"/>
          <w:sz w:val="18"/>
          <w:szCs w:val="18"/>
        </w:rPr>
        <w:t> </w:t>
      </w:r>
      <w:r>
        <w:rPr>
          <w:rFonts w:ascii="Verdana" w:hAnsi="Verdana"/>
          <w:color w:val="000000"/>
          <w:sz w:val="18"/>
          <w:szCs w:val="18"/>
        </w:rPr>
        <w:t>нами рекомендовано основываться на систематизированных нами в работе принципах формирования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w:t>
      </w:r>
    </w:p>
    <w:p w14:paraId="50544425"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предложенных принципов позволит отражать данные отчетных калькуляций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электроэнергетического товара в соответствии с требованиями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к информации, а именно:</w:t>
      </w:r>
      <w:r>
        <w:rPr>
          <w:rStyle w:val="WW8Num2z0"/>
          <w:rFonts w:ascii="Verdana" w:hAnsi="Verdana"/>
          <w:color w:val="000000"/>
          <w:sz w:val="18"/>
          <w:szCs w:val="18"/>
        </w:rPr>
        <w:t> </w:t>
      </w:r>
      <w:r>
        <w:rPr>
          <w:rStyle w:val="WW8Num3z0"/>
          <w:rFonts w:ascii="Verdana" w:hAnsi="Verdana"/>
          <w:color w:val="4682B4"/>
          <w:sz w:val="18"/>
          <w:szCs w:val="18"/>
        </w:rPr>
        <w:t>адресности</w:t>
      </w:r>
      <w:r>
        <w:rPr>
          <w:rFonts w:ascii="Verdana" w:hAnsi="Verdana"/>
          <w:color w:val="000000"/>
          <w:sz w:val="18"/>
          <w:szCs w:val="18"/>
        </w:rPr>
        <w:t>, достаточности, аналитичности, оперативности и</w:t>
      </w:r>
      <w:r>
        <w:rPr>
          <w:rStyle w:val="WW8Num2z0"/>
          <w:rFonts w:ascii="Verdana" w:hAnsi="Verdana"/>
          <w:color w:val="000000"/>
          <w:sz w:val="18"/>
          <w:szCs w:val="18"/>
        </w:rPr>
        <w:t> </w:t>
      </w:r>
      <w:r>
        <w:rPr>
          <w:rStyle w:val="WW8Num3z0"/>
          <w:rFonts w:ascii="Verdana" w:hAnsi="Verdana"/>
          <w:color w:val="4682B4"/>
          <w:sz w:val="18"/>
          <w:szCs w:val="18"/>
        </w:rPr>
        <w:t>полезности</w:t>
      </w:r>
      <w:r>
        <w:rPr>
          <w:rFonts w:ascii="Verdana" w:hAnsi="Verdana"/>
          <w:color w:val="000000"/>
          <w:sz w:val="18"/>
          <w:szCs w:val="18"/>
        </w:rPr>
        <w:t>.</w:t>
      </w:r>
    </w:p>
    <w:p w14:paraId="4BC72681"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Проведенные исследования методов калькулирования себестоимости</w:t>
      </w:r>
      <w:r>
        <w:rPr>
          <w:rStyle w:val="WW8Num2z0"/>
          <w:rFonts w:ascii="Verdana" w:hAnsi="Verdana"/>
          <w:color w:val="000000"/>
          <w:sz w:val="18"/>
          <w:szCs w:val="18"/>
        </w:rPr>
        <w:t> </w:t>
      </w:r>
      <w:r>
        <w:rPr>
          <w:rStyle w:val="WW8Num3z0"/>
          <w:rFonts w:ascii="Verdana" w:hAnsi="Verdana"/>
          <w:color w:val="4682B4"/>
          <w:sz w:val="18"/>
          <w:szCs w:val="18"/>
        </w:rPr>
        <w:t>электроэнергетического</w:t>
      </w:r>
      <w:r>
        <w:rPr>
          <w:rStyle w:val="WW8Num2z0"/>
          <w:rFonts w:ascii="Verdana" w:hAnsi="Verdana"/>
          <w:color w:val="000000"/>
          <w:sz w:val="18"/>
          <w:szCs w:val="18"/>
        </w:rPr>
        <w:t> </w:t>
      </w:r>
      <w:r>
        <w:rPr>
          <w:rFonts w:ascii="Verdana" w:hAnsi="Verdana"/>
          <w:color w:val="000000"/>
          <w:sz w:val="18"/>
          <w:szCs w:val="18"/>
        </w:rPr>
        <w:t>товара, таких как: удешевления, эксергетического, отключения, физического, котлового, нормативного и</w:t>
      </w:r>
      <w:r>
        <w:rPr>
          <w:rStyle w:val="WW8Num2z0"/>
          <w:rFonts w:ascii="Verdana" w:hAnsi="Verdana"/>
          <w:color w:val="000000"/>
          <w:sz w:val="18"/>
          <w:szCs w:val="18"/>
        </w:rPr>
        <w:t> </w:t>
      </w:r>
      <w:r>
        <w:rPr>
          <w:rStyle w:val="WW8Num3z0"/>
          <w:rFonts w:ascii="Verdana" w:hAnsi="Verdana"/>
          <w:color w:val="4682B4"/>
          <w:sz w:val="18"/>
          <w:szCs w:val="18"/>
        </w:rPr>
        <w:t>попроцессного</w:t>
      </w:r>
      <w:r>
        <w:rPr>
          <w:rFonts w:ascii="Verdana" w:hAnsi="Verdana"/>
          <w:color w:val="000000"/>
          <w:sz w:val="18"/>
          <w:szCs w:val="18"/>
        </w:rPr>
        <w:t>, с использованием коэффициентов показали, что их основными недостатками являются наличие условности при распределении издержек, приводящей к искажению информации, и отсутствие возможности осуществления контроля по бизнес-процессам. Из перечисленных методов нами рекомендуется применять</w:t>
      </w:r>
      <w:r>
        <w:rPr>
          <w:rStyle w:val="WW8Num2z0"/>
          <w:rFonts w:ascii="Verdana" w:hAnsi="Verdana"/>
          <w:color w:val="000000"/>
          <w:sz w:val="18"/>
          <w:szCs w:val="18"/>
        </w:rPr>
        <w:t> </w:t>
      </w:r>
      <w:r>
        <w:rPr>
          <w:rStyle w:val="WW8Num3z0"/>
          <w:rFonts w:ascii="Verdana" w:hAnsi="Verdana"/>
          <w:color w:val="4682B4"/>
          <w:sz w:val="18"/>
          <w:szCs w:val="18"/>
        </w:rPr>
        <w:t>попроцессный</w:t>
      </w:r>
      <w:r>
        <w:rPr>
          <w:rFonts w:ascii="Verdana" w:hAnsi="Verdana"/>
          <w:color w:val="000000"/>
          <w:sz w:val="18"/>
          <w:szCs w:val="18"/>
        </w:rPr>
        <w:t>, поскольку он позволяет выделять технологические процессы внутри бизнес-единиц в разрезе видов деятельности и видов электроэнергетического</w:t>
      </w:r>
      <w:r>
        <w:rPr>
          <w:rStyle w:val="WW8Num2z0"/>
          <w:rFonts w:ascii="Verdana" w:hAnsi="Verdana"/>
          <w:color w:val="000000"/>
          <w:sz w:val="18"/>
          <w:szCs w:val="18"/>
        </w:rPr>
        <w:t> </w:t>
      </w:r>
      <w:r>
        <w:rPr>
          <w:rStyle w:val="WW8Num3z0"/>
          <w:rFonts w:ascii="Verdana" w:hAnsi="Verdana"/>
          <w:color w:val="4682B4"/>
          <w:sz w:val="18"/>
          <w:szCs w:val="18"/>
        </w:rPr>
        <w:t>товара</w:t>
      </w:r>
      <w:r>
        <w:rPr>
          <w:rFonts w:ascii="Verdana" w:hAnsi="Verdana"/>
          <w:color w:val="000000"/>
          <w:sz w:val="18"/>
          <w:szCs w:val="18"/>
        </w:rPr>
        <w:t>, что устраняет условность при распределении издержек.</w:t>
      </w:r>
    </w:p>
    <w:p w14:paraId="321D09F7"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Другой важной проблемой при калькулировании в энергетике является порядок распределения затрат между видами деятельности и видами энерготовара, поскольку традиционный перечень способов не учитывает специфики отрасли. Как показали исследования энергетических предприятий, выбор</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обоснованного метода распределения затрат между видами электроэнергетического товара осложняется комбинированным характером его производства и требует распределения не только косвенных издержек, но и прямых.</w:t>
      </w:r>
    </w:p>
    <w:p w14:paraId="1F14202D" w14:textId="77777777" w:rsidR="00E51D09" w:rsidRDefault="00E51D09" w:rsidP="00E51D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Учитывая технико-организационные особенности АО-энерго, нами разработан порядок распределения прямых и косвенных издержек по каждой бизнес-единице.</w:t>
      </w:r>
    </w:p>
    <w:p w14:paraId="622310D9"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Важное значение при организации калькуляционного учета имеет определение содержания отчетных калькуляций. Поэтому нами при их разработке учтена взаимосвязь вида деятельности с</w:t>
      </w:r>
      <w:r>
        <w:rPr>
          <w:rStyle w:val="WW8Num2z0"/>
          <w:rFonts w:ascii="Verdana" w:hAnsi="Verdana"/>
          <w:color w:val="000000"/>
          <w:sz w:val="18"/>
          <w:szCs w:val="18"/>
        </w:rPr>
        <w:t> </w:t>
      </w:r>
      <w:r>
        <w:rPr>
          <w:rStyle w:val="WW8Num3z0"/>
          <w:rFonts w:ascii="Verdana" w:hAnsi="Verdana"/>
          <w:color w:val="4682B4"/>
          <w:sz w:val="18"/>
          <w:szCs w:val="18"/>
        </w:rPr>
        <w:t>электроэнергетическим</w:t>
      </w:r>
      <w:r>
        <w:rPr>
          <w:rStyle w:val="WW8Num2z0"/>
          <w:rFonts w:ascii="Verdana" w:hAnsi="Verdana"/>
          <w:color w:val="000000"/>
          <w:sz w:val="18"/>
          <w:szCs w:val="18"/>
        </w:rPr>
        <w:t> </w:t>
      </w:r>
      <w:r>
        <w:rPr>
          <w:rFonts w:ascii="Verdana" w:hAnsi="Verdana"/>
          <w:color w:val="000000"/>
          <w:sz w:val="18"/>
          <w:szCs w:val="18"/>
        </w:rPr>
        <w:t>товаром.</w:t>
      </w:r>
    </w:p>
    <w:p w14:paraId="764A3F01"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рекомендуемая методика калькулирования себестоимости, которая включает порядок распределения издержек и обобщения их в предложенных отчетных</w:t>
      </w:r>
      <w:r>
        <w:rPr>
          <w:rStyle w:val="WW8Num2z0"/>
          <w:rFonts w:ascii="Verdana" w:hAnsi="Verdana"/>
          <w:color w:val="000000"/>
          <w:sz w:val="18"/>
          <w:szCs w:val="18"/>
        </w:rPr>
        <w:t> </w:t>
      </w:r>
      <w:r>
        <w:rPr>
          <w:rStyle w:val="WW8Num3z0"/>
          <w:rFonts w:ascii="Verdana" w:hAnsi="Verdana"/>
          <w:color w:val="4682B4"/>
          <w:sz w:val="18"/>
          <w:szCs w:val="18"/>
        </w:rPr>
        <w:t>калькуляциях</w:t>
      </w:r>
      <w:r>
        <w:rPr>
          <w:rFonts w:ascii="Verdana" w:hAnsi="Verdana"/>
          <w:color w:val="000000"/>
          <w:sz w:val="18"/>
          <w:szCs w:val="18"/>
        </w:rPr>
        <w:t xml:space="preserve">, позволит формировать учетно-аналитическую информацию о затратах по технологическим бизнес-процессам. </w:t>
      </w:r>
      <w:r>
        <w:rPr>
          <w:rFonts w:ascii="Verdana" w:hAnsi="Verdana"/>
          <w:color w:val="000000"/>
          <w:sz w:val="18"/>
          <w:szCs w:val="18"/>
        </w:rPr>
        <w:lastRenderedPageBreak/>
        <w:t>Это повысит их аналитичность и позволит определять</w:t>
      </w:r>
      <w:r>
        <w:rPr>
          <w:rStyle w:val="WW8Num2z0"/>
          <w:rFonts w:ascii="Verdana" w:hAnsi="Verdana"/>
          <w:color w:val="000000"/>
          <w:sz w:val="18"/>
          <w:szCs w:val="18"/>
        </w:rPr>
        <w:t> </w:t>
      </w:r>
      <w:r>
        <w:rPr>
          <w:rStyle w:val="WW8Num3z0"/>
          <w:rFonts w:ascii="Verdana" w:hAnsi="Verdana"/>
          <w:color w:val="4682B4"/>
          <w:sz w:val="18"/>
          <w:szCs w:val="18"/>
        </w:rPr>
        <w:t>конкурентоспособный</w:t>
      </w:r>
      <w:r>
        <w:rPr>
          <w:rStyle w:val="WW8Num2z0"/>
          <w:rFonts w:ascii="Verdana" w:hAnsi="Verdana"/>
          <w:color w:val="000000"/>
          <w:sz w:val="18"/>
          <w:szCs w:val="18"/>
        </w:rPr>
        <w:t> </w:t>
      </w:r>
      <w:r>
        <w:rPr>
          <w:rFonts w:ascii="Verdana" w:hAnsi="Verdana"/>
          <w:color w:val="000000"/>
          <w:sz w:val="18"/>
          <w:szCs w:val="18"/>
        </w:rPr>
        <w:t>тарифный коридор на тепловую и электрическую энергию, поскольку, выполняя роль цены в системе рыночных отношений, он базируется на полных издержках</w:t>
      </w:r>
      <w:r>
        <w:rPr>
          <w:rStyle w:val="WW8Num2z0"/>
          <w:rFonts w:ascii="Verdana" w:hAnsi="Verdana"/>
          <w:color w:val="000000"/>
          <w:sz w:val="18"/>
          <w:szCs w:val="18"/>
        </w:rPr>
        <w:t> </w:t>
      </w:r>
      <w:r>
        <w:rPr>
          <w:rStyle w:val="WW8Num3z0"/>
          <w:rFonts w:ascii="Verdana" w:hAnsi="Verdana"/>
          <w:color w:val="4682B4"/>
          <w:sz w:val="18"/>
          <w:szCs w:val="18"/>
        </w:rPr>
        <w:t>энергоснабжения</w:t>
      </w:r>
      <w:r>
        <w:rPr>
          <w:rFonts w:ascii="Verdana" w:hAnsi="Verdana"/>
          <w:color w:val="000000"/>
          <w:sz w:val="18"/>
          <w:szCs w:val="18"/>
        </w:rPr>
        <w:t>.</w:t>
      </w:r>
    </w:p>
    <w:p w14:paraId="195FF1F7"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каждого вида энерготовара лежит в основе прогнозирования</w:t>
      </w:r>
      <w:r>
        <w:rPr>
          <w:rStyle w:val="WW8Num2z0"/>
          <w:rFonts w:ascii="Verdana" w:hAnsi="Verdana"/>
          <w:color w:val="000000"/>
          <w:sz w:val="18"/>
          <w:szCs w:val="18"/>
        </w:rPr>
        <w:t> </w:t>
      </w:r>
      <w:r>
        <w:rPr>
          <w:rStyle w:val="WW8Num3z0"/>
          <w:rFonts w:ascii="Verdana" w:hAnsi="Verdana"/>
          <w:color w:val="4682B4"/>
          <w:sz w:val="18"/>
          <w:szCs w:val="18"/>
        </w:rPr>
        <w:t>энерготарифа</w:t>
      </w:r>
      <w:r>
        <w:rPr>
          <w:rFonts w:ascii="Verdana" w:hAnsi="Verdana"/>
          <w:color w:val="000000"/>
          <w:sz w:val="18"/>
          <w:szCs w:val="18"/>
        </w:rPr>
        <w:t>, а, как показали исследования, структура затрат, заложенная в него, существенно отличается от группировки издержек в отчетных калькуляциях, то для проведения анализа необходимо сформировать сопоставимую информационную базу и определить совокупность экономических и технологических факторов, влияющих на процесс калькулирования и</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Fonts w:ascii="Verdana" w:hAnsi="Verdana"/>
          <w:color w:val="000000"/>
          <w:sz w:val="18"/>
          <w:szCs w:val="18"/>
        </w:rPr>
        <w:t>.</w:t>
      </w:r>
    </w:p>
    <w:p w14:paraId="10D25A17"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 касается существующего состава издержек, входящих в структуру</w:t>
      </w:r>
      <w:r>
        <w:rPr>
          <w:rStyle w:val="WW8Num2z0"/>
          <w:rFonts w:ascii="Verdana" w:hAnsi="Verdana"/>
          <w:color w:val="000000"/>
          <w:sz w:val="18"/>
          <w:szCs w:val="18"/>
        </w:rPr>
        <w:t> </w:t>
      </w:r>
      <w:r>
        <w:rPr>
          <w:rStyle w:val="WW8Num3z0"/>
          <w:rFonts w:ascii="Verdana" w:hAnsi="Verdana"/>
          <w:color w:val="4682B4"/>
          <w:sz w:val="18"/>
          <w:szCs w:val="18"/>
        </w:rPr>
        <w:t>тарифа</w:t>
      </w:r>
      <w:r>
        <w:rPr>
          <w:rFonts w:ascii="Verdana" w:hAnsi="Verdana"/>
          <w:color w:val="000000"/>
          <w:sz w:val="18"/>
          <w:szCs w:val="18"/>
        </w:rPr>
        <w:t>, то следует отметить, что в нем расходы на топливо и воду для технологических целей, коммерческие и технологические потери, покупная энергия не выделены. С этой целью нами рекомендуется привести в соответствие со статьями</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калькуляции состав издержек, входящих в структуру тарифа на каждый вид энерготовара, что обеспечит их</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Style w:val="WW8Num2z0"/>
          <w:rFonts w:ascii="Verdana" w:hAnsi="Verdana"/>
          <w:color w:val="000000"/>
          <w:sz w:val="18"/>
          <w:szCs w:val="18"/>
        </w:rPr>
        <w:t> </w:t>
      </w:r>
      <w:r>
        <w:rPr>
          <w:rFonts w:ascii="Verdana" w:hAnsi="Verdana"/>
          <w:color w:val="000000"/>
          <w:sz w:val="18"/>
          <w:szCs w:val="18"/>
        </w:rPr>
        <w:t>и расширит информационную базу анализа себестоимости энерготовара для прогнозирования его цены.</w:t>
      </w:r>
    </w:p>
    <w:p w14:paraId="70D6D129"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Проведенные нами исследования учетно-аналитического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с целью их оптимизации и установления конкурентоспособного энерготарифа потребовали разработки методики анализа себестоимости энерготовара с учетом технологического единства процессов производства, передачи и сбыта энергии. При этом, традиционный анализ динамики и структуры обобщающих показателей себестоимости и факторов ее изменения, анализ показателя затрат на 1</w:t>
      </w:r>
      <w:r>
        <w:rPr>
          <w:rStyle w:val="WW8Num2z0"/>
          <w:rFonts w:ascii="Verdana" w:hAnsi="Verdana"/>
          <w:color w:val="000000"/>
          <w:sz w:val="18"/>
          <w:szCs w:val="18"/>
        </w:rPr>
        <w:t> </w:t>
      </w:r>
      <w:r>
        <w:rPr>
          <w:rStyle w:val="WW8Num3z0"/>
          <w:rFonts w:ascii="Verdana" w:hAnsi="Verdana"/>
          <w:color w:val="4682B4"/>
          <w:sz w:val="18"/>
          <w:szCs w:val="18"/>
        </w:rPr>
        <w:t>рубль</w:t>
      </w:r>
      <w:r>
        <w:rPr>
          <w:rStyle w:val="WW8Num2z0"/>
          <w:rFonts w:ascii="Verdana" w:hAnsi="Verdana"/>
          <w:color w:val="000000"/>
          <w:sz w:val="18"/>
          <w:szCs w:val="18"/>
        </w:rPr>
        <w:t> </w:t>
      </w:r>
      <w:r>
        <w:rPr>
          <w:rFonts w:ascii="Verdana" w:hAnsi="Verdana"/>
          <w:color w:val="000000"/>
          <w:sz w:val="18"/>
          <w:szCs w:val="18"/>
        </w:rPr>
        <w:t>энерготовара, определение точки безубыточности, как показали исследования, недостаточен в условиях дезинтеграции АО-энерго.</w:t>
      </w:r>
    </w:p>
    <w:p w14:paraId="7C23038F"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этой целью нами предложена методика факторного анализа себестоимости энерготовара и прогнозирования его тарифа, основанная на статистическом моделировании. Однако, при проведении этого анализа возникает сложность в выборе факторов, влияющих на величину</w:t>
      </w:r>
      <w:r>
        <w:rPr>
          <w:rStyle w:val="WW8Num2z0"/>
          <w:rFonts w:ascii="Verdana" w:hAnsi="Verdana"/>
          <w:color w:val="000000"/>
          <w:sz w:val="18"/>
          <w:szCs w:val="18"/>
        </w:rPr>
        <w:t> </w:t>
      </w:r>
      <w:r>
        <w:rPr>
          <w:rStyle w:val="WW8Num3z0"/>
          <w:rFonts w:ascii="Verdana" w:hAnsi="Verdana"/>
          <w:color w:val="4682B4"/>
          <w:sz w:val="18"/>
          <w:szCs w:val="18"/>
        </w:rPr>
        <w:t>результативного</w:t>
      </w:r>
      <w:r>
        <w:rPr>
          <w:rStyle w:val="WW8Num2z0"/>
          <w:rFonts w:ascii="Verdana" w:hAnsi="Verdana"/>
          <w:color w:val="000000"/>
          <w:sz w:val="18"/>
          <w:szCs w:val="18"/>
        </w:rPr>
        <w:t> </w:t>
      </w:r>
      <w:r>
        <w:rPr>
          <w:rFonts w:ascii="Verdana" w:hAnsi="Verdana"/>
          <w:color w:val="000000"/>
          <w:sz w:val="18"/>
          <w:szCs w:val="18"/>
        </w:rPr>
        <w:t>показателя - себестоимости каждого вида энерготовара.</w:t>
      </w:r>
    </w:p>
    <w:p w14:paraId="664C73EA"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решении этой проблемы, с позиции статистического анализа, нами, учитывая технологические особенности энергетического производства и практических рекомендаций, полученных путем анкетирования, определены факторы, которые оказывают влияние на себестоимость энерготовара и лежат в основе корреляционных моделей изменения издержек при производстве, передаче и сбыте энерготовара. К ним следует отнести:</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на электроэнергетический товар, структура и режим энергопотребления, содержание мощностей, потери электроэнергии при передаче ее по сетям, сезонные колебания потребления энергии,</w:t>
      </w:r>
      <w:r>
        <w:rPr>
          <w:rStyle w:val="WW8Num2z0"/>
          <w:rFonts w:ascii="Verdana" w:hAnsi="Verdana"/>
          <w:color w:val="000000"/>
          <w:sz w:val="18"/>
          <w:szCs w:val="18"/>
        </w:rPr>
        <w:t> </w:t>
      </w:r>
      <w:r>
        <w:rPr>
          <w:rStyle w:val="WW8Num3z0"/>
          <w:rFonts w:ascii="Verdana" w:hAnsi="Verdana"/>
          <w:color w:val="4682B4"/>
          <w:sz w:val="18"/>
          <w:szCs w:val="18"/>
        </w:rPr>
        <w:t>перераспределение</w:t>
      </w:r>
      <w:r>
        <w:rPr>
          <w:rStyle w:val="WW8Num2z0"/>
          <w:rFonts w:ascii="Verdana" w:hAnsi="Verdana"/>
          <w:color w:val="000000"/>
          <w:sz w:val="18"/>
          <w:szCs w:val="18"/>
        </w:rPr>
        <w:t> </w:t>
      </w:r>
      <w:r>
        <w:rPr>
          <w:rFonts w:ascii="Verdana" w:hAnsi="Verdana"/>
          <w:color w:val="000000"/>
          <w:sz w:val="18"/>
          <w:szCs w:val="18"/>
        </w:rPr>
        <w:t>нагрузки между станциями, постоянная и топливная составляющие себестоимости,</w:t>
      </w:r>
      <w:r>
        <w:rPr>
          <w:rStyle w:val="WW8Num2z0"/>
          <w:rFonts w:ascii="Verdana" w:hAnsi="Verdana"/>
          <w:color w:val="000000"/>
          <w:sz w:val="18"/>
          <w:szCs w:val="18"/>
        </w:rPr>
        <w:t> </w:t>
      </w:r>
      <w:r>
        <w:rPr>
          <w:rStyle w:val="WW8Num3z0"/>
          <w:rFonts w:ascii="Verdana" w:hAnsi="Verdana"/>
          <w:color w:val="4682B4"/>
          <w:sz w:val="18"/>
          <w:szCs w:val="18"/>
        </w:rPr>
        <w:t>общесистемные</w:t>
      </w:r>
      <w:r>
        <w:rPr>
          <w:rStyle w:val="WW8Num2z0"/>
          <w:rFonts w:ascii="Verdana" w:hAnsi="Verdana"/>
          <w:color w:val="000000"/>
          <w:sz w:val="18"/>
          <w:szCs w:val="18"/>
        </w:rPr>
        <w:t> </w:t>
      </w:r>
      <w:r>
        <w:rPr>
          <w:rFonts w:ascii="Verdana" w:hAnsi="Verdana"/>
          <w:color w:val="000000"/>
          <w:sz w:val="18"/>
          <w:szCs w:val="18"/>
        </w:rPr>
        <w:t>издержки, энерготариф.</w:t>
      </w:r>
    </w:p>
    <w:p w14:paraId="1E07D8A9"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Особую значимость при определении оптимального уровня издержек имеет методика анализа предложенных факторов путем применения разработанной нами статистической модели, позволяющей исследовать стохастические связи между</w:t>
      </w:r>
      <w:r>
        <w:rPr>
          <w:rStyle w:val="WW8Num2z0"/>
          <w:rFonts w:ascii="Verdana" w:hAnsi="Verdana"/>
          <w:color w:val="000000"/>
          <w:sz w:val="18"/>
          <w:szCs w:val="18"/>
        </w:rPr>
        <w:t> </w:t>
      </w:r>
      <w:r>
        <w:rPr>
          <w:rStyle w:val="WW8Num3z0"/>
          <w:rFonts w:ascii="Verdana" w:hAnsi="Verdana"/>
          <w:color w:val="4682B4"/>
          <w:sz w:val="18"/>
          <w:szCs w:val="18"/>
        </w:rPr>
        <w:t>результативным</w:t>
      </w:r>
      <w:r>
        <w:rPr>
          <w:rStyle w:val="WW8Num2z0"/>
          <w:rFonts w:ascii="Verdana" w:hAnsi="Verdana"/>
          <w:color w:val="000000"/>
          <w:sz w:val="18"/>
          <w:szCs w:val="18"/>
        </w:rPr>
        <w:t> </w:t>
      </w:r>
      <w:r>
        <w:rPr>
          <w:rFonts w:ascii="Verdana" w:hAnsi="Verdana"/>
          <w:color w:val="000000"/>
          <w:sz w:val="18"/>
          <w:szCs w:val="18"/>
        </w:rPr>
        <w:t>показателем, т.е. себестоимостью каждого вида энерготовара, и вышеуказанными факторами.</w:t>
      </w:r>
    </w:p>
    <w:p w14:paraId="2E0FA084"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Моделирование оценки определения оптимального уровня издержек и прогнозирования цены на</w:t>
      </w:r>
      <w:r>
        <w:rPr>
          <w:rStyle w:val="WW8Num2z0"/>
          <w:rFonts w:ascii="Verdana" w:hAnsi="Verdana"/>
          <w:color w:val="000000"/>
          <w:sz w:val="18"/>
          <w:szCs w:val="18"/>
        </w:rPr>
        <w:t> </w:t>
      </w:r>
      <w:r>
        <w:rPr>
          <w:rStyle w:val="WW8Num3z0"/>
          <w:rFonts w:ascii="Verdana" w:hAnsi="Verdana"/>
          <w:color w:val="4682B4"/>
          <w:sz w:val="18"/>
          <w:szCs w:val="18"/>
        </w:rPr>
        <w:t>энерготовар</w:t>
      </w:r>
      <w:r>
        <w:rPr>
          <w:rStyle w:val="WW8Num2z0"/>
          <w:rFonts w:ascii="Verdana" w:hAnsi="Verdana"/>
          <w:color w:val="000000"/>
          <w:sz w:val="18"/>
          <w:szCs w:val="18"/>
        </w:rPr>
        <w:t> </w:t>
      </w:r>
      <w:r>
        <w:rPr>
          <w:rFonts w:ascii="Verdana" w:hAnsi="Verdana"/>
          <w:color w:val="000000"/>
          <w:sz w:val="18"/>
          <w:szCs w:val="18"/>
        </w:rPr>
        <w:t>нами рекомендуется осуществлять путем использования корреляционно-регрессионных моделей анализа, которые позволяют прогнозировать уровень издержек, входящих в структуру энерготарифа. При этом, задавая определенные значения факторам и зная параметры уравнения множественной регрессии,</w:t>
      </w:r>
      <w:r>
        <w:rPr>
          <w:rStyle w:val="WW8Num2z0"/>
          <w:rFonts w:ascii="Verdana" w:hAnsi="Verdana"/>
          <w:color w:val="000000"/>
          <w:sz w:val="18"/>
          <w:szCs w:val="18"/>
        </w:rPr>
        <w:t> </w:t>
      </w:r>
      <w:r>
        <w:rPr>
          <w:rStyle w:val="WW8Num3z0"/>
          <w:rFonts w:ascii="Verdana" w:hAnsi="Verdana"/>
          <w:color w:val="4682B4"/>
          <w:sz w:val="18"/>
          <w:szCs w:val="18"/>
        </w:rPr>
        <w:t>прогнозируется</w:t>
      </w:r>
      <w:r>
        <w:rPr>
          <w:rStyle w:val="WW8Num2z0"/>
          <w:rFonts w:ascii="Verdana" w:hAnsi="Verdana"/>
          <w:color w:val="000000"/>
          <w:sz w:val="18"/>
          <w:szCs w:val="18"/>
        </w:rPr>
        <w:t> </w:t>
      </w:r>
      <w:r>
        <w:rPr>
          <w:rFonts w:ascii="Verdana" w:hAnsi="Verdana"/>
          <w:color w:val="000000"/>
          <w:sz w:val="18"/>
          <w:szCs w:val="18"/>
        </w:rPr>
        <w:t>оптимальная величина издержек.</w:t>
      </w:r>
    </w:p>
    <w:p w14:paraId="288DA89E" w14:textId="77777777" w:rsidR="00E51D09" w:rsidRDefault="00E51D09" w:rsidP="00E51D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корреляционно-регрессионной модели при помощи графического анализа выявления форм зависимости факторов с величиной оптимального уровня издержек нами определена связь, которая носит линейный характер, на основе которого проведены расчеты по анализируемой совокупности, подтвердившие предположение о наличии связи между отобранными факторами - аргументами и функцией - оптимальным уровнем издержек, которым возможно управлять с целью регулирования величины снижения себестоимости каждого вида энерготовара.</w:t>
      </w:r>
    </w:p>
    <w:p w14:paraId="5D8A85DF"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результате анализа нами установлено, что соотношение числа анализируемых факторов и </w:t>
      </w:r>
      <w:r>
        <w:rPr>
          <w:rFonts w:ascii="Verdana" w:hAnsi="Verdana"/>
          <w:color w:val="000000"/>
          <w:sz w:val="18"/>
          <w:szCs w:val="18"/>
        </w:rPr>
        <w:lastRenderedPageBreak/>
        <w:t>единиц объема статистической совокупности соответствует необходимым требованиям для получения объективных результатов от проведения экономико-статистического анализа. Кроме того, совокупность АО-энерго носит однородный характер с точки зрения технологии и организации энергетического производственного процесса и их разброса, включаемых в модель. При этом, отбор факторов подтвержден полученной оценкой</w:t>
      </w:r>
      <w:r>
        <w:rPr>
          <w:rStyle w:val="WW8Num2z0"/>
          <w:rFonts w:ascii="Verdana" w:hAnsi="Verdana"/>
          <w:color w:val="000000"/>
          <w:sz w:val="18"/>
          <w:szCs w:val="18"/>
        </w:rPr>
        <w:t> </w:t>
      </w:r>
      <w:r>
        <w:rPr>
          <w:rStyle w:val="WW8Num3z0"/>
          <w:rFonts w:ascii="Verdana" w:hAnsi="Verdana"/>
          <w:color w:val="4682B4"/>
          <w:sz w:val="18"/>
          <w:szCs w:val="18"/>
        </w:rPr>
        <w:t>тесноты</w:t>
      </w:r>
      <w:r>
        <w:rPr>
          <w:rStyle w:val="WW8Num2z0"/>
          <w:rFonts w:ascii="Verdana" w:hAnsi="Verdana"/>
          <w:color w:val="000000"/>
          <w:sz w:val="18"/>
          <w:szCs w:val="18"/>
        </w:rPr>
        <w:t> </w:t>
      </w:r>
      <w:r>
        <w:rPr>
          <w:rFonts w:ascii="Verdana" w:hAnsi="Verdana"/>
          <w:color w:val="000000"/>
          <w:sz w:val="18"/>
          <w:szCs w:val="18"/>
        </w:rPr>
        <w:t>связи с результативным признаком путем</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коэффициентов парной корреляции, показавших различную зависимость между оптимальным уровнем издержек и факторами.</w:t>
      </w:r>
    </w:p>
    <w:p w14:paraId="263E9900" w14:textId="77777777" w:rsidR="00E51D09" w:rsidRDefault="00E51D09" w:rsidP="00E51D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Завершающим этапом корреляционно-регрессионного анализа явилось определение параметров уравнения множественной регрессии зависимости показателя оптимального уровня себестоимости от всех включенных в анализ факторов.</w:t>
      </w:r>
    </w:p>
    <w:p w14:paraId="4A80586F"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достижения максимальной точности и надежности расчетов степени влияния факторов на</w:t>
      </w:r>
      <w:r>
        <w:rPr>
          <w:rStyle w:val="WW8Num2z0"/>
          <w:rFonts w:ascii="Verdana" w:hAnsi="Verdana"/>
          <w:color w:val="000000"/>
          <w:sz w:val="18"/>
          <w:szCs w:val="18"/>
        </w:rPr>
        <w:t> </w:t>
      </w:r>
      <w:r>
        <w:rPr>
          <w:rStyle w:val="WW8Num3z0"/>
          <w:rFonts w:ascii="Verdana" w:hAnsi="Verdana"/>
          <w:color w:val="4682B4"/>
          <w:sz w:val="18"/>
          <w:szCs w:val="18"/>
        </w:rPr>
        <w:t>результативный</w:t>
      </w:r>
      <w:r>
        <w:rPr>
          <w:rStyle w:val="WW8Num2z0"/>
          <w:rFonts w:ascii="Verdana" w:hAnsi="Verdana"/>
          <w:color w:val="000000"/>
          <w:sz w:val="18"/>
          <w:szCs w:val="18"/>
        </w:rPr>
        <w:t> </w:t>
      </w:r>
      <w:r>
        <w:rPr>
          <w:rFonts w:ascii="Verdana" w:hAnsi="Verdana"/>
          <w:color w:val="000000"/>
          <w:sz w:val="18"/>
          <w:szCs w:val="18"/>
        </w:rPr>
        <w:t>показатель нами определены комплексные факторы (главные компоненты) путем сведения множества исходных экономических показателей к нескольким обобщающим характеристикам, на основе которых построено уравнение регрессии, которое позволяет определить влияние обобщающих факторов на результативный показатель - себестоимость электроэнергетического товара за счет выделенного нами каждого комплексного фактора.</w:t>
      </w:r>
    </w:p>
    <w:p w14:paraId="38CD8672"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предложенных нами факторов выделены следующие основные из них: постоянная и топливная составляющая себестоимости энерготовара, режим и структура энергопотребления,</w:t>
      </w:r>
      <w:r>
        <w:rPr>
          <w:rStyle w:val="WW8Num2z0"/>
          <w:rFonts w:ascii="Verdana" w:hAnsi="Verdana"/>
          <w:color w:val="000000"/>
          <w:sz w:val="18"/>
          <w:szCs w:val="18"/>
        </w:rPr>
        <w:t> </w:t>
      </w:r>
      <w:r>
        <w:rPr>
          <w:rStyle w:val="WW8Num3z0"/>
          <w:rFonts w:ascii="Verdana" w:hAnsi="Verdana"/>
          <w:color w:val="4682B4"/>
          <w:sz w:val="18"/>
          <w:szCs w:val="18"/>
        </w:rPr>
        <w:t>энерготариф</w:t>
      </w:r>
      <w:r>
        <w:rPr>
          <w:rStyle w:val="WW8Num2z0"/>
          <w:rFonts w:ascii="Verdana" w:hAnsi="Verdana"/>
          <w:color w:val="000000"/>
          <w:sz w:val="18"/>
          <w:szCs w:val="18"/>
        </w:rPr>
        <w:t> </w:t>
      </w:r>
      <w:r>
        <w:rPr>
          <w:rFonts w:ascii="Verdana" w:hAnsi="Verdana"/>
          <w:color w:val="000000"/>
          <w:sz w:val="18"/>
          <w:szCs w:val="18"/>
        </w:rPr>
        <w:t>и объем производства и сбыта энергии, являющиеся при расчетах для предприятий</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Саратовэнерго</w:t>
      </w:r>
      <w:r>
        <w:rPr>
          <w:rFonts w:ascii="Verdana" w:hAnsi="Verdana"/>
          <w:color w:val="000000"/>
          <w:sz w:val="18"/>
          <w:szCs w:val="18"/>
        </w:rPr>
        <w:t>» главными компонентами.</w:t>
      </w:r>
    </w:p>
    <w:p w14:paraId="3FABA160" w14:textId="77777777" w:rsidR="00E51D09" w:rsidRDefault="00E51D09" w:rsidP="00E51D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целом представленная модель позволяет регулировать</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каждого вида электроэнергетического товара, последовательно увеличивая или уменьшая значения факторов Xj, можно получить перспективные значения функции Y (себестоимости каждого вида электроэнергетического товара) с целью использования полученных значений в зависимости от конечной цели регулирования. Кроме того, данная модель может быть использована для оперативного анализа, а также для составления перспективных программ с целью прогнозирования уровня издержек на производство, передачу и</w:t>
      </w:r>
      <w:r>
        <w:rPr>
          <w:rStyle w:val="WW8Num2z0"/>
          <w:rFonts w:ascii="Verdana" w:hAnsi="Verdana"/>
          <w:color w:val="000000"/>
          <w:sz w:val="18"/>
          <w:szCs w:val="18"/>
        </w:rPr>
        <w:t> </w:t>
      </w:r>
      <w:r>
        <w:rPr>
          <w:rStyle w:val="WW8Num3z0"/>
          <w:rFonts w:ascii="Verdana" w:hAnsi="Verdana"/>
          <w:color w:val="4682B4"/>
          <w:sz w:val="18"/>
          <w:szCs w:val="18"/>
        </w:rPr>
        <w:t>сбыт</w:t>
      </w:r>
      <w:r>
        <w:rPr>
          <w:rStyle w:val="WW8Num2z0"/>
          <w:rFonts w:ascii="Verdana" w:hAnsi="Verdana"/>
          <w:color w:val="000000"/>
          <w:sz w:val="18"/>
          <w:szCs w:val="18"/>
        </w:rPr>
        <w:t> </w:t>
      </w:r>
      <w:r>
        <w:rPr>
          <w:rFonts w:ascii="Verdana" w:hAnsi="Verdana"/>
          <w:color w:val="000000"/>
          <w:sz w:val="18"/>
          <w:szCs w:val="18"/>
        </w:rPr>
        <w:t>электроэнергетического товара.</w:t>
      </w:r>
    </w:p>
    <w:p w14:paraId="365AB12C" w14:textId="77777777" w:rsidR="00E51D09" w:rsidRDefault="00E51D09" w:rsidP="00E51D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заключении диссертации сформулированы основные результаты исследования, выводы по наиболее значимым проблемам, решение которых могут способствовать улучшению учетно-аналитического обеспечения управления издержками энергетической продукции с целью прогнозирования тарифа.</w:t>
      </w:r>
    </w:p>
    <w:p w14:paraId="504BC1E5" w14:textId="77777777" w:rsidR="00E51D09" w:rsidRDefault="00E51D09" w:rsidP="00E51D0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Колесов, Владимир Евгеньевич, 2006 год</w:t>
      </w:r>
    </w:p>
    <w:p w14:paraId="055A5107"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от 26 марта 2003 г. № 35-Ф3 «Об</w:t>
      </w:r>
      <w:r>
        <w:rPr>
          <w:rStyle w:val="WW8Num2z0"/>
          <w:rFonts w:ascii="Verdana" w:hAnsi="Verdana"/>
          <w:color w:val="000000"/>
          <w:sz w:val="18"/>
          <w:szCs w:val="18"/>
        </w:rPr>
        <w:t> </w:t>
      </w:r>
      <w:r>
        <w:rPr>
          <w:rStyle w:val="WW8Num3z0"/>
          <w:rFonts w:ascii="Verdana" w:hAnsi="Verdana"/>
          <w:color w:val="4682B4"/>
          <w:sz w:val="18"/>
          <w:szCs w:val="18"/>
        </w:rPr>
        <w:t>электроэнергетике</w:t>
      </w:r>
      <w:r>
        <w:rPr>
          <w:rFonts w:ascii="Verdana" w:hAnsi="Verdana"/>
          <w:color w:val="000000"/>
          <w:sz w:val="18"/>
          <w:szCs w:val="18"/>
        </w:rPr>
        <w:t>».</w:t>
      </w:r>
    </w:p>
    <w:p w14:paraId="74E31D0E"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от 26.06.1991 №89-ФЗ «Об инвестиционной деятельности в</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w:t>
      </w:r>
    </w:p>
    <w:p w14:paraId="47DEA609"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«Об инвестиционной деятельности в Российской Федерации,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 М.: Ось-89,1999.</w:t>
      </w:r>
    </w:p>
    <w:p w14:paraId="43947C2A"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14 апреля 1995 г. №41-ФЗ «О государственном регулировании</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на электрическую и тепловую энергию в Российской Федерации».</w:t>
      </w:r>
    </w:p>
    <w:p w14:paraId="326C2961"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Постановление Правительства Российской Федерации от 11 июля 2001 г. №526 «О</w:t>
      </w:r>
      <w:r>
        <w:rPr>
          <w:rStyle w:val="WW8Num2z0"/>
          <w:rFonts w:ascii="Verdana" w:hAnsi="Verdana"/>
          <w:color w:val="000000"/>
          <w:sz w:val="18"/>
          <w:szCs w:val="18"/>
        </w:rPr>
        <w:t> </w:t>
      </w:r>
      <w:r>
        <w:rPr>
          <w:rStyle w:val="WW8Num3z0"/>
          <w:rFonts w:ascii="Verdana" w:hAnsi="Verdana"/>
          <w:color w:val="4682B4"/>
          <w:sz w:val="18"/>
          <w:szCs w:val="18"/>
        </w:rPr>
        <w:t>реформировании</w:t>
      </w:r>
      <w:r>
        <w:rPr>
          <w:rStyle w:val="WW8Num2z0"/>
          <w:rFonts w:ascii="Verdana" w:hAnsi="Verdana"/>
          <w:color w:val="000000"/>
          <w:sz w:val="18"/>
          <w:szCs w:val="18"/>
        </w:rPr>
        <w:t> </w:t>
      </w:r>
      <w:r>
        <w:rPr>
          <w:rFonts w:ascii="Verdana" w:hAnsi="Verdana"/>
          <w:color w:val="000000"/>
          <w:sz w:val="18"/>
          <w:szCs w:val="18"/>
        </w:rPr>
        <w:t>электроэнергетики Российской Федерации».</w:t>
      </w:r>
    </w:p>
    <w:p w14:paraId="7A7C4B12"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Постановление Правительства Российской Федерации от 24 октября2003 г. № 643 «О правилах</w:t>
      </w:r>
      <w:r>
        <w:rPr>
          <w:rStyle w:val="WW8Num2z0"/>
          <w:rFonts w:ascii="Verdana" w:hAnsi="Verdana"/>
          <w:color w:val="000000"/>
          <w:sz w:val="18"/>
          <w:szCs w:val="18"/>
        </w:rPr>
        <w:t> </w:t>
      </w:r>
      <w:r>
        <w:rPr>
          <w:rStyle w:val="WW8Num3z0"/>
          <w:rFonts w:ascii="Verdana" w:hAnsi="Verdana"/>
          <w:color w:val="4682B4"/>
          <w:sz w:val="18"/>
          <w:szCs w:val="18"/>
        </w:rPr>
        <w:t>оптового</w:t>
      </w:r>
      <w:r>
        <w:rPr>
          <w:rStyle w:val="WW8Num2z0"/>
          <w:rFonts w:ascii="Verdana" w:hAnsi="Verdana"/>
          <w:color w:val="000000"/>
          <w:sz w:val="18"/>
          <w:szCs w:val="18"/>
        </w:rPr>
        <w:t> </w:t>
      </w:r>
      <w:r>
        <w:rPr>
          <w:rFonts w:ascii="Verdana" w:hAnsi="Verdana"/>
          <w:color w:val="000000"/>
          <w:sz w:val="18"/>
          <w:szCs w:val="18"/>
        </w:rPr>
        <w:t>рынка электрической энергии (мощности) переходного периода».</w:t>
      </w:r>
    </w:p>
    <w:p w14:paraId="0D58F3C5"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Постановление Правительства Российской Федерации от 26 февраля2004 г. № 109 «Об основах</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в отношении электрической и тепловой энергии в Российской Федерации».</w:t>
      </w:r>
    </w:p>
    <w:p w14:paraId="288C745B"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Постановление Правительства Российской Федерации от 06 июня 1998 г. №700 «О введении раздельного учета затрат по регулируемым видам деятельности в электроэнергетике».</w:t>
      </w:r>
    </w:p>
    <w:p w14:paraId="2F588BD8"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1-20). Изд. 11-е. — М.: Издательский дом ИНФРА-М, 2006.</w:t>
      </w:r>
    </w:p>
    <w:p w14:paraId="72F9AD90"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Концепция стратегии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РАО «</w:t>
      </w:r>
      <w:r>
        <w:rPr>
          <w:rStyle w:val="WW8Num3z0"/>
          <w:rFonts w:ascii="Verdana" w:hAnsi="Verdana"/>
          <w:color w:val="4682B4"/>
          <w:sz w:val="18"/>
          <w:szCs w:val="18"/>
        </w:rPr>
        <w:t>ЕЭС России</w:t>
      </w:r>
      <w:r>
        <w:rPr>
          <w:rFonts w:ascii="Verdana" w:hAnsi="Verdana"/>
          <w:color w:val="000000"/>
          <w:sz w:val="18"/>
          <w:szCs w:val="18"/>
        </w:rPr>
        <w:t>» на 2003-2008 гг. «5 + 5». — М., 2003.</w:t>
      </w:r>
    </w:p>
    <w:p w14:paraId="6F84742E"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о</w:t>
      </w:r>
      <w:r>
        <w:rPr>
          <w:rStyle w:val="WW8Num2z0"/>
          <w:rFonts w:ascii="Verdana" w:hAnsi="Verdana"/>
          <w:color w:val="000000"/>
          <w:sz w:val="18"/>
          <w:szCs w:val="18"/>
        </w:rPr>
        <w:t> </w:t>
      </w:r>
      <w:r>
        <w:rPr>
          <w:rStyle w:val="WW8Num3z0"/>
          <w:rFonts w:ascii="Verdana" w:hAnsi="Verdana"/>
          <w:color w:val="4682B4"/>
          <w:sz w:val="18"/>
          <w:szCs w:val="18"/>
        </w:rPr>
        <w:t>нормировании</w:t>
      </w:r>
      <w:r>
        <w:rPr>
          <w:rStyle w:val="WW8Num2z0"/>
          <w:rFonts w:ascii="Verdana" w:hAnsi="Verdana"/>
          <w:color w:val="000000"/>
          <w:sz w:val="18"/>
          <w:szCs w:val="18"/>
        </w:rPr>
        <w:t> </w:t>
      </w:r>
      <w:r>
        <w:rPr>
          <w:rFonts w:ascii="Verdana" w:hAnsi="Verdana"/>
          <w:color w:val="000000"/>
          <w:sz w:val="18"/>
          <w:szCs w:val="18"/>
        </w:rPr>
        <w:t xml:space="preserve">расхода топлива на электростанциях. РД 153-34. 0-09.154-99. </w:t>
      </w:r>
      <w:r>
        <w:rPr>
          <w:rFonts w:ascii="Verdana" w:hAnsi="Verdana"/>
          <w:color w:val="000000"/>
          <w:sz w:val="18"/>
          <w:szCs w:val="18"/>
        </w:rPr>
        <w:lastRenderedPageBreak/>
        <w:t>Служба передового опыта ОРГЭС. — М., 1999.</w:t>
      </w:r>
    </w:p>
    <w:p w14:paraId="476A071D"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Методические указания по расчету размера</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за услуги по передаче электрической энергии по Единой национальной электрической сети, утвержденные Постановлением</w:t>
      </w:r>
      <w:r>
        <w:rPr>
          <w:rStyle w:val="WW8Num2z0"/>
          <w:rFonts w:ascii="Verdana" w:hAnsi="Verdana"/>
          <w:color w:val="000000"/>
          <w:sz w:val="18"/>
          <w:szCs w:val="18"/>
        </w:rPr>
        <w:t> </w:t>
      </w:r>
      <w:r>
        <w:rPr>
          <w:rStyle w:val="WW8Num3z0"/>
          <w:rFonts w:ascii="Verdana" w:hAnsi="Verdana"/>
          <w:color w:val="4682B4"/>
          <w:sz w:val="18"/>
          <w:szCs w:val="18"/>
        </w:rPr>
        <w:t>ФЭК</w:t>
      </w:r>
      <w:r>
        <w:rPr>
          <w:rStyle w:val="WW8Num2z0"/>
          <w:rFonts w:ascii="Verdana" w:hAnsi="Verdana"/>
          <w:color w:val="000000"/>
          <w:sz w:val="18"/>
          <w:szCs w:val="18"/>
        </w:rPr>
        <w:t> </w:t>
      </w:r>
      <w:r>
        <w:rPr>
          <w:rFonts w:ascii="Verdana" w:hAnsi="Verdana"/>
          <w:color w:val="000000"/>
          <w:sz w:val="18"/>
          <w:szCs w:val="18"/>
        </w:rPr>
        <w:t>Российской Федерации от 23 октября 2002 г. №72-э/3.</w:t>
      </w:r>
    </w:p>
    <w:p w14:paraId="499FCDDC"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Методика формирования бизнес-плана</w:t>
      </w:r>
      <w:r>
        <w:rPr>
          <w:rStyle w:val="WW8Num2z0"/>
          <w:rFonts w:ascii="Verdana" w:hAnsi="Verdana"/>
          <w:color w:val="000000"/>
          <w:sz w:val="18"/>
          <w:szCs w:val="18"/>
        </w:rPr>
        <w:t> </w:t>
      </w:r>
      <w:r>
        <w:rPr>
          <w:rStyle w:val="WW8Num3z0"/>
          <w:rFonts w:ascii="Verdana" w:hAnsi="Verdana"/>
          <w:color w:val="4682B4"/>
          <w:sz w:val="18"/>
          <w:szCs w:val="18"/>
        </w:rPr>
        <w:t>энергосбытовой</w:t>
      </w:r>
      <w:r>
        <w:rPr>
          <w:rStyle w:val="WW8Num2z0"/>
          <w:rFonts w:ascii="Verdana" w:hAnsi="Verdana"/>
          <w:color w:val="000000"/>
          <w:sz w:val="18"/>
          <w:szCs w:val="18"/>
        </w:rPr>
        <w:t> </w:t>
      </w:r>
      <w:r>
        <w:rPr>
          <w:rFonts w:ascii="Verdana" w:hAnsi="Verdana"/>
          <w:color w:val="000000"/>
          <w:sz w:val="18"/>
          <w:szCs w:val="18"/>
        </w:rPr>
        <w:t>деятельности АО-энерго. — М.:</w:t>
      </w:r>
      <w:r>
        <w:rPr>
          <w:rStyle w:val="WW8Num2z0"/>
          <w:rFonts w:ascii="Verdana" w:hAnsi="Verdana"/>
          <w:color w:val="000000"/>
          <w:sz w:val="18"/>
          <w:szCs w:val="18"/>
        </w:rPr>
        <w:t> </w:t>
      </w:r>
      <w:r>
        <w:rPr>
          <w:rStyle w:val="WW8Num3z0"/>
          <w:rFonts w:ascii="Verdana" w:hAnsi="Verdana"/>
          <w:color w:val="4682B4"/>
          <w:sz w:val="18"/>
          <w:szCs w:val="18"/>
        </w:rPr>
        <w:t>РАО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ЕЭС России</w:t>
      </w:r>
      <w:r>
        <w:rPr>
          <w:rFonts w:ascii="Verdana" w:hAnsi="Verdana"/>
          <w:color w:val="000000"/>
          <w:sz w:val="18"/>
          <w:szCs w:val="18"/>
        </w:rPr>
        <w:t>», 2000.</w:t>
      </w:r>
    </w:p>
    <w:p w14:paraId="12A94119"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Энергетическая стратегия России на период до 2020 г. Утверждена Распоряжением Правительства РФ № 1234-р от 28 августа 2003 г.</w:t>
      </w:r>
    </w:p>
    <w:p w14:paraId="02331D33"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Агарков</w:t>
      </w:r>
      <w:r>
        <w:rPr>
          <w:rStyle w:val="WW8Num2z0"/>
          <w:rFonts w:ascii="Verdana" w:hAnsi="Verdana"/>
          <w:color w:val="000000"/>
          <w:sz w:val="18"/>
          <w:szCs w:val="18"/>
        </w:rPr>
        <w:t> </w:t>
      </w:r>
      <w:r>
        <w:rPr>
          <w:rFonts w:ascii="Verdana" w:hAnsi="Verdana"/>
          <w:color w:val="000000"/>
          <w:sz w:val="18"/>
          <w:szCs w:val="18"/>
        </w:rPr>
        <w:t>М.М. Подряд (текст и комментарий к статьям 220-235 ГК РФ). М., 2004. С.13-14.</w:t>
      </w:r>
    </w:p>
    <w:p w14:paraId="7DF3DB15"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Енюков И.С., Мешалкин Л.Д. Прикладная статистика: Исслед. зависимостей. Справ. изд./Под ред. С.А. Айвазяна.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1995.-487с.</w:t>
      </w:r>
    </w:p>
    <w:p w14:paraId="0F289F42"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и др. Внутрихозяйственный расчет: (ответственность и оценка результатов) / А.Ф.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В.В. Новиков, С.И. Полякова. М.: Экономика, 1988. - 239 с.</w:t>
      </w:r>
    </w:p>
    <w:p w14:paraId="24725D4D"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Ананькина</w:t>
      </w:r>
      <w:r>
        <w:rPr>
          <w:rStyle w:val="WW8Num2z0"/>
          <w:rFonts w:ascii="Verdana" w:hAnsi="Verdana"/>
          <w:color w:val="000000"/>
          <w:sz w:val="18"/>
          <w:szCs w:val="18"/>
        </w:rPr>
        <w:t> </w:t>
      </w:r>
      <w:r>
        <w:rPr>
          <w:rFonts w:ascii="Verdana" w:hAnsi="Verdana"/>
          <w:color w:val="000000"/>
          <w:sz w:val="18"/>
          <w:szCs w:val="18"/>
        </w:rPr>
        <w:t>Е.А., Данилочкина Н.Г. Управление затратами: Конспект лекций. — М.: Московский государственный авиационный институт (Технический университет), 1999.</w:t>
      </w:r>
    </w:p>
    <w:p w14:paraId="527220E6"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Учет и калькулирование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 важнейших отраслях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Экономика, 1970.</w:t>
      </w:r>
    </w:p>
    <w:p w14:paraId="7F64EDCB"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От бухгалтерского учета к национальным счетам.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2005.- 187с.</w:t>
      </w:r>
    </w:p>
    <w:p w14:paraId="5E038792"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Микроанализ и оценка</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резервов. -М.: Финансы, 1980. -127 с.</w:t>
      </w:r>
    </w:p>
    <w:p w14:paraId="4874CB93"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Состав и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и обращения // Финансовая газета. —1996.—№ 20. —с.6.</w:t>
      </w:r>
    </w:p>
    <w:p w14:paraId="43B29095"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Т.Б. Анализ и диагностика финансово-хозяйственной деятельности предприятия: Учебное пособие. -М.: ИНФРА-М, 2005.-215с.</w:t>
      </w:r>
    </w:p>
    <w:p w14:paraId="3461773A"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Богданович</w:t>
      </w:r>
      <w:r>
        <w:rPr>
          <w:rStyle w:val="WW8Num2z0"/>
          <w:rFonts w:ascii="Verdana" w:hAnsi="Verdana"/>
          <w:color w:val="000000"/>
          <w:sz w:val="18"/>
          <w:szCs w:val="18"/>
        </w:rPr>
        <w:t> </w:t>
      </w:r>
      <w:r>
        <w:rPr>
          <w:rFonts w:ascii="Verdana" w:hAnsi="Verdana"/>
          <w:color w:val="000000"/>
          <w:sz w:val="18"/>
          <w:szCs w:val="18"/>
        </w:rPr>
        <w:t>И.С. Организация учета и внутреннего контроля расходов в электроэнергетике: автореф. дис. на соиск. уч. ст.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наук.-Санкт-Петербург,2005.</w:t>
      </w:r>
    </w:p>
    <w:p w14:paraId="1A27B068"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Учеб.пособие. М.: Финансы и статистика, 2001.- 384с.</w:t>
      </w:r>
    </w:p>
    <w:p w14:paraId="7FA7526E"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Бухалков</w:t>
      </w:r>
      <w:r>
        <w:rPr>
          <w:rStyle w:val="WW8Num2z0"/>
          <w:rFonts w:ascii="Verdana" w:hAnsi="Verdana"/>
          <w:color w:val="000000"/>
          <w:sz w:val="18"/>
          <w:szCs w:val="18"/>
        </w:rPr>
        <w:t> </w:t>
      </w:r>
      <w:r>
        <w:rPr>
          <w:rFonts w:ascii="Verdana" w:hAnsi="Verdana"/>
          <w:color w:val="000000"/>
          <w:sz w:val="18"/>
          <w:szCs w:val="18"/>
        </w:rPr>
        <w:t>М.И. Внутрифирменное планирование: Учебник. -2-е изд., испр. И доп. -М.: ИНФРА-М, 2001. -400с.</w:t>
      </w:r>
    </w:p>
    <w:p w14:paraId="51123F32"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Н.В., Василевич И.П. Современные тенденции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Бухгалтерский учет.-2000.- N 18</w:t>
      </w:r>
    </w:p>
    <w:p w14:paraId="440F371B"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Вартанов</w:t>
      </w:r>
      <w:r>
        <w:rPr>
          <w:rStyle w:val="WW8Num2z0"/>
          <w:rFonts w:ascii="Verdana" w:hAnsi="Verdana"/>
          <w:color w:val="000000"/>
          <w:sz w:val="18"/>
          <w:szCs w:val="18"/>
        </w:rPr>
        <w:t> </w:t>
      </w:r>
      <w:r>
        <w:rPr>
          <w:rFonts w:ascii="Verdana" w:hAnsi="Verdana"/>
          <w:color w:val="000000"/>
          <w:sz w:val="18"/>
          <w:szCs w:val="18"/>
        </w:rPr>
        <w:t>А.С. Экономическая диагностика деятельности предприятия: организация и методология. М.: Финансы и статистика, 1991. - 80с.</w:t>
      </w:r>
    </w:p>
    <w:p w14:paraId="16C1EDC3"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Вахрушина М.</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и управленческий контроль //</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к газете "Экономика и жизнь"-2001-</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45</w:t>
      </w:r>
    </w:p>
    <w:p w14:paraId="28CB1B59"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Бахрушина М. Нормативный учет затрат как способ управления предприятием // Бухгалтерское приложение к газете "Экономика и жизнь".-2001.- выпуск 17</w:t>
      </w:r>
    </w:p>
    <w:p w14:paraId="12E4E014"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Финстатинформ</w:t>
      </w:r>
      <w:r>
        <w:rPr>
          <w:rFonts w:ascii="Verdana" w:hAnsi="Verdana"/>
          <w:color w:val="000000"/>
          <w:sz w:val="18"/>
          <w:szCs w:val="18"/>
        </w:rPr>
        <w:t>», 2000. -533с.</w:t>
      </w:r>
    </w:p>
    <w:p w14:paraId="71752253"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Вил Р.В.,</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1997.(26)</w:t>
      </w:r>
    </w:p>
    <w:p w14:paraId="35B2B9CC"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Воронова Е. Распределение</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по подразделениям // Финансовая газета. Региональный выпуск.-2001.- N 36</w:t>
      </w:r>
    </w:p>
    <w:p w14:paraId="248E9377"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Воронова Е.</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по формуле «</w:t>
      </w:r>
      <w:r>
        <w:rPr>
          <w:rStyle w:val="WW8Num3z0"/>
          <w:rFonts w:ascii="Verdana" w:hAnsi="Verdana"/>
          <w:color w:val="4682B4"/>
          <w:sz w:val="18"/>
          <w:szCs w:val="18"/>
        </w:rPr>
        <w:t>три в одном</w:t>
      </w:r>
      <w:r>
        <w:rPr>
          <w:rFonts w:ascii="Verdana" w:hAnsi="Verdana"/>
          <w:color w:val="000000"/>
          <w:sz w:val="18"/>
          <w:szCs w:val="18"/>
        </w:rPr>
        <w:t>» // Российский налоговый курьер.-1999.- № 8</w:t>
      </w:r>
    </w:p>
    <w:p w14:paraId="0CBBF33B"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теория и практика. М.: Финансы и статистика, 2002</w:t>
      </w:r>
    </w:p>
    <w:p w14:paraId="216EDE5A"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Гибкое развитие предприятия: Эффективность и бюджетирование. -М.: Дело, 2000. -352с.</w:t>
      </w:r>
    </w:p>
    <w:p w14:paraId="3554D3D9"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Гинзбург</w:t>
      </w:r>
      <w:r>
        <w:rPr>
          <w:rStyle w:val="WW8Num2z0"/>
          <w:rFonts w:ascii="Verdana" w:hAnsi="Verdana"/>
          <w:color w:val="000000"/>
          <w:sz w:val="18"/>
          <w:szCs w:val="18"/>
        </w:rPr>
        <w:t> </w:t>
      </w:r>
      <w:r>
        <w:rPr>
          <w:rFonts w:ascii="Verdana" w:hAnsi="Verdana"/>
          <w:color w:val="000000"/>
          <w:sz w:val="18"/>
          <w:szCs w:val="18"/>
        </w:rPr>
        <w:t>Е.Г., Кац И.Я. Теоретические основы организации промышленного производства. Ярославль: Ярославский уни-т, 1977г.</w:t>
      </w:r>
    </w:p>
    <w:p w14:paraId="12500BAB"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Гительман</w:t>
      </w:r>
      <w:r>
        <w:rPr>
          <w:rStyle w:val="WW8Num2z0"/>
          <w:rFonts w:ascii="Verdana" w:hAnsi="Verdana"/>
          <w:color w:val="000000"/>
          <w:sz w:val="18"/>
          <w:szCs w:val="18"/>
        </w:rPr>
        <w:t> </w:t>
      </w:r>
      <w:r>
        <w:rPr>
          <w:rFonts w:ascii="Verdana" w:hAnsi="Verdana"/>
          <w:color w:val="000000"/>
          <w:sz w:val="18"/>
          <w:szCs w:val="18"/>
        </w:rPr>
        <w:t>Л.Д., Ратников Б.Е. Эффективная</w:t>
      </w:r>
      <w:r>
        <w:rPr>
          <w:rStyle w:val="WW8Num2z0"/>
          <w:rFonts w:ascii="Verdana" w:hAnsi="Verdana"/>
          <w:color w:val="000000"/>
          <w:sz w:val="18"/>
          <w:szCs w:val="18"/>
        </w:rPr>
        <w:t> </w:t>
      </w:r>
      <w:r>
        <w:rPr>
          <w:rStyle w:val="WW8Num3z0"/>
          <w:rFonts w:ascii="Verdana" w:hAnsi="Verdana"/>
          <w:color w:val="4682B4"/>
          <w:sz w:val="18"/>
          <w:szCs w:val="18"/>
        </w:rPr>
        <w:t>энергокомпания</w:t>
      </w:r>
      <w:r>
        <w:rPr>
          <w:rFonts w:ascii="Verdana" w:hAnsi="Verdana"/>
          <w:color w:val="000000"/>
          <w:sz w:val="18"/>
          <w:szCs w:val="18"/>
        </w:rPr>
        <w:t xml:space="preserve">. — М.: ЗАО «Олимп-Бизнес», </w:t>
      </w:r>
      <w:r>
        <w:rPr>
          <w:rFonts w:ascii="Verdana" w:hAnsi="Verdana"/>
          <w:color w:val="000000"/>
          <w:sz w:val="18"/>
          <w:szCs w:val="18"/>
        </w:rPr>
        <w:lastRenderedPageBreak/>
        <w:t>2002.</w:t>
      </w:r>
    </w:p>
    <w:p w14:paraId="23DC5ED0"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Гражданское право. Том 1. Учебник. Изд. 2-е,</w:t>
      </w:r>
      <w:r>
        <w:rPr>
          <w:rStyle w:val="WW8Num2z0"/>
          <w:rFonts w:ascii="Verdana" w:hAnsi="Verdana"/>
          <w:color w:val="000000"/>
          <w:sz w:val="18"/>
          <w:szCs w:val="18"/>
        </w:rPr>
        <w:t> </w:t>
      </w:r>
      <w:r>
        <w:rPr>
          <w:rStyle w:val="WW8Num3z0"/>
          <w:rFonts w:ascii="Verdana" w:hAnsi="Verdana"/>
          <w:color w:val="4682B4"/>
          <w:sz w:val="18"/>
          <w:szCs w:val="18"/>
        </w:rPr>
        <w:t>переработ</w:t>
      </w:r>
      <w:r>
        <w:rPr>
          <w:rFonts w:ascii="Verdana" w:hAnsi="Verdana"/>
          <w:color w:val="000000"/>
          <w:sz w:val="18"/>
          <w:szCs w:val="18"/>
        </w:rPr>
        <w:t>, и доп. / Под ред. А.П.</w:t>
      </w:r>
      <w:r>
        <w:rPr>
          <w:rStyle w:val="WW8Num2z0"/>
          <w:rFonts w:ascii="Verdana" w:hAnsi="Verdana"/>
          <w:color w:val="000000"/>
          <w:sz w:val="18"/>
          <w:szCs w:val="18"/>
        </w:rPr>
        <w:t> </w:t>
      </w:r>
      <w:r>
        <w:rPr>
          <w:rStyle w:val="WW8Num3z0"/>
          <w:rFonts w:ascii="Verdana" w:hAnsi="Verdana"/>
          <w:color w:val="4682B4"/>
          <w:sz w:val="18"/>
          <w:szCs w:val="18"/>
        </w:rPr>
        <w:t>Сергеева</w:t>
      </w:r>
      <w:r>
        <w:rPr>
          <w:rFonts w:ascii="Verdana" w:hAnsi="Verdana"/>
          <w:color w:val="000000"/>
          <w:sz w:val="18"/>
          <w:szCs w:val="18"/>
        </w:rPr>
        <w:t>, Ю.К. Толстого. М. 1999. С.219.</w:t>
      </w:r>
    </w:p>
    <w:p w14:paraId="582E142C"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Густяков</w:t>
      </w:r>
      <w:r>
        <w:rPr>
          <w:rStyle w:val="WW8Num2z0"/>
          <w:rFonts w:ascii="Verdana" w:hAnsi="Verdana"/>
          <w:color w:val="000000"/>
          <w:sz w:val="18"/>
          <w:szCs w:val="18"/>
        </w:rPr>
        <w:t> </w:t>
      </w:r>
      <w:r>
        <w:rPr>
          <w:rFonts w:ascii="Verdana" w:hAnsi="Verdana"/>
          <w:color w:val="000000"/>
          <w:sz w:val="18"/>
          <w:szCs w:val="18"/>
        </w:rPr>
        <w:t>И.М. Раскрытие в международной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информации по сегментам деятельности предприятия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консульатции,- 2002.- №7, 50с.</w:t>
      </w:r>
    </w:p>
    <w:p w14:paraId="7AC8C82D"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Денисов</w:t>
      </w:r>
      <w:r>
        <w:rPr>
          <w:rStyle w:val="WW8Num2z0"/>
          <w:rFonts w:ascii="Verdana" w:hAnsi="Verdana"/>
          <w:color w:val="000000"/>
          <w:sz w:val="18"/>
          <w:szCs w:val="18"/>
        </w:rPr>
        <w:t> </w:t>
      </w:r>
      <w:r>
        <w:rPr>
          <w:rFonts w:ascii="Verdana" w:hAnsi="Verdana"/>
          <w:color w:val="000000"/>
          <w:sz w:val="18"/>
          <w:szCs w:val="18"/>
        </w:rPr>
        <w:t>В.И., Петров И.М., Файн И.И.,</w:t>
      </w:r>
      <w:r>
        <w:rPr>
          <w:rStyle w:val="WW8Num2z0"/>
          <w:rFonts w:ascii="Verdana" w:hAnsi="Verdana"/>
          <w:color w:val="000000"/>
          <w:sz w:val="18"/>
          <w:szCs w:val="18"/>
        </w:rPr>
        <w:t> </w:t>
      </w:r>
      <w:r>
        <w:rPr>
          <w:rStyle w:val="WW8Num3z0"/>
          <w:rFonts w:ascii="Verdana" w:hAnsi="Verdana"/>
          <w:color w:val="4682B4"/>
          <w:sz w:val="18"/>
          <w:szCs w:val="18"/>
        </w:rPr>
        <w:t>Ферапонтова</w:t>
      </w:r>
      <w:r>
        <w:rPr>
          <w:rStyle w:val="WW8Num2z0"/>
          <w:rFonts w:ascii="Verdana" w:hAnsi="Verdana"/>
          <w:color w:val="000000"/>
          <w:sz w:val="18"/>
          <w:szCs w:val="18"/>
        </w:rPr>
        <w:t> </w:t>
      </w:r>
      <w:r>
        <w:rPr>
          <w:rFonts w:ascii="Verdana" w:hAnsi="Verdana"/>
          <w:color w:val="000000"/>
          <w:sz w:val="18"/>
          <w:szCs w:val="18"/>
        </w:rPr>
        <w:t>Ю.Б. Концептуальные положения организации</w:t>
      </w:r>
      <w:r>
        <w:rPr>
          <w:rStyle w:val="WW8Num2z0"/>
          <w:rFonts w:ascii="Verdana" w:hAnsi="Verdana"/>
          <w:color w:val="000000"/>
          <w:sz w:val="18"/>
          <w:szCs w:val="18"/>
        </w:rPr>
        <w:t> </w:t>
      </w:r>
      <w:r>
        <w:rPr>
          <w:rStyle w:val="WW8Num3z0"/>
          <w:rFonts w:ascii="Verdana" w:hAnsi="Verdana"/>
          <w:color w:val="4682B4"/>
          <w:sz w:val="18"/>
          <w:szCs w:val="18"/>
        </w:rPr>
        <w:t>конкурентного</w:t>
      </w:r>
      <w:r>
        <w:rPr>
          <w:rStyle w:val="WW8Num2z0"/>
          <w:rFonts w:ascii="Verdana" w:hAnsi="Verdana"/>
          <w:color w:val="000000"/>
          <w:sz w:val="18"/>
          <w:szCs w:val="18"/>
        </w:rPr>
        <w:t> </w:t>
      </w:r>
      <w:r>
        <w:rPr>
          <w:rFonts w:ascii="Verdana" w:hAnsi="Verdana"/>
          <w:color w:val="000000"/>
          <w:sz w:val="18"/>
          <w:szCs w:val="18"/>
        </w:rPr>
        <w:t>рынка и экономического обоснования</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электроэнергетике // Электрические станции, 1997, №9.</w:t>
      </w:r>
    </w:p>
    <w:p w14:paraId="03B471A5"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Джей К. Шим,</w:t>
      </w:r>
      <w:r>
        <w:rPr>
          <w:rStyle w:val="WW8Num2z0"/>
          <w:rFonts w:ascii="Verdana" w:hAnsi="Verdana"/>
          <w:color w:val="000000"/>
          <w:sz w:val="18"/>
          <w:szCs w:val="18"/>
        </w:rPr>
        <w:t> </w:t>
      </w:r>
      <w:r>
        <w:rPr>
          <w:rStyle w:val="WW8Num3z0"/>
          <w:rFonts w:ascii="Verdana" w:hAnsi="Verdana"/>
          <w:color w:val="4682B4"/>
          <w:sz w:val="18"/>
          <w:szCs w:val="18"/>
        </w:rPr>
        <w:t>Джоэл</w:t>
      </w:r>
      <w:r>
        <w:rPr>
          <w:rStyle w:val="WW8Num2z0"/>
          <w:rFonts w:ascii="Verdana" w:hAnsi="Verdana"/>
          <w:color w:val="000000"/>
          <w:sz w:val="18"/>
          <w:szCs w:val="18"/>
        </w:rPr>
        <w:t> </w:t>
      </w:r>
      <w:r>
        <w:rPr>
          <w:rFonts w:ascii="Verdana" w:hAnsi="Verdana"/>
          <w:color w:val="000000"/>
          <w:sz w:val="18"/>
          <w:szCs w:val="18"/>
        </w:rPr>
        <w:t>Г. Сигел. Методы управления стоимостью и анализ затрат. Пер. с англ. М.: Филинъ, 1996. (35)</w:t>
      </w:r>
    </w:p>
    <w:p w14:paraId="3C786DD4"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Дорофеев</w:t>
      </w:r>
      <w:r>
        <w:rPr>
          <w:rStyle w:val="WW8Num2z0"/>
          <w:rFonts w:ascii="Verdana" w:hAnsi="Verdana"/>
          <w:color w:val="000000"/>
          <w:sz w:val="18"/>
          <w:szCs w:val="18"/>
        </w:rPr>
        <w:t> </w:t>
      </w:r>
      <w:r>
        <w:rPr>
          <w:rFonts w:ascii="Verdana" w:hAnsi="Verdana"/>
          <w:color w:val="000000"/>
          <w:sz w:val="18"/>
          <w:szCs w:val="18"/>
        </w:rPr>
        <w:t>В.В., Михайлов В.И., Фраер И.В.,</w:t>
      </w:r>
      <w:r>
        <w:rPr>
          <w:rStyle w:val="WW8Num2z0"/>
          <w:rFonts w:ascii="Verdana" w:hAnsi="Verdana"/>
          <w:color w:val="000000"/>
          <w:sz w:val="18"/>
          <w:szCs w:val="18"/>
        </w:rPr>
        <w:t> </w:t>
      </w:r>
      <w:r>
        <w:rPr>
          <w:rStyle w:val="WW8Num3z0"/>
          <w:rFonts w:ascii="Verdana" w:hAnsi="Verdana"/>
          <w:color w:val="4682B4"/>
          <w:sz w:val="18"/>
          <w:szCs w:val="18"/>
        </w:rPr>
        <w:t>Эдельман</w:t>
      </w:r>
      <w:r>
        <w:rPr>
          <w:rStyle w:val="WW8Num2z0"/>
          <w:rFonts w:ascii="Verdana" w:hAnsi="Verdana"/>
          <w:color w:val="000000"/>
          <w:sz w:val="18"/>
          <w:szCs w:val="18"/>
        </w:rPr>
        <w:t> </w:t>
      </w:r>
      <w:r>
        <w:rPr>
          <w:rFonts w:ascii="Verdana" w:hAnsi="Verdana"/>
          <w:color w:val="000000"/>
          <w:sz w:val="18"/>
          <w:szCs w:val="18"/>
        </w:rPr>
        <w:t>В.И. Рынок электрической энергии и мощности в России: каким ему быть/ Под ред. В.И. Эдельмана. М.: Энергоатомиздат, 2000.</w:t>
      </w:r>
    </w:p>
    <w:p w14:paraId="731A4244"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Учебное пособие для вузов. Пер. с англ. /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 М.: ЮНИТИ, 1998.</w:t>
      </w:r>
    </w:p>
    <w:p w14:paraId="516D2C41"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Математико-статистическая оценка эффективности в экономических задачах. М.:Финансы и статистика, 1992. - 176с.</w:t>
      </w:r>
    </w:p>
    <w:p w14:paraId="644795B3"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Дука Б. Бюджетирование: где "спотыкаются" ваши финансы. //</w:t>
      </w:r>
      <w:r>
        <w:rPr>
          <w:rStyle w:val="WW8Num2z0"/>
          <w:rFonts w:ascii="Verdana" w:hAnsi="Verdana"/>
          <w:color w:val="000000"/>
          <w:sz w:val="18"/>
          <w:szCs w:val="18"/>
        </w:rPr>
        <w:t> </w:t>
      </w:r>
      <w:r>
        <w:rPr>
          <w:rStyle w:val="WW8Num3z0"/>
          <w:rFonts w:ascii="Verdana" w:hAnsi="Verdana"/>
          <w:color w:val="4682B4"/>
          <w:sz w:val="18"/>
          <w:szCs w:val="18"/>
        </w:rPr>
        <w:t>ФПА</w:t>
      </w:r>
      <w:r>
        <w:rPr>
          <w:rStyle w:val="WW8Num2z0"/>
          <w:rFonts w:ascii="Verdana" w:hAnsi="Verdana"/>
          <w:color w:val="000000"/>
          <w:sz w:val="18"/>
          <w:szCs w:val="18"/>
        </w:rPr>
        <w:t> </w:t>
      </w:r>
      <w:r>
        <w:rPr>
          <w:rFonts w:ascii="Verdana" w:hAnsi="Verdana"/>
          <w:color w:val="000000"/>
          <w:sz w:val="18"/>
          <w:szCs w:val="18"/>
        </w:rPr>
        <w:t>АКДИ "Экономика и жизнь".-2001.- выпуск 18</w:t>
      </w:r>
    </w:p>
    <w:p w14:paraId="2946D6EF"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Ежова</w:t>
      </w:r>
      <w:r>
        <w:rPr>
          <w:rStyle w:val="WW8Num2z0"/>
          <w:rFonts w:ascii="Verdana" w:hAnsi="Verdana"/>
          <w:color w:val="000000"/>
          <w:sz w:val="18"/>
          <w:szCs w:val="18"/>
        </w:rPr>
        <w:t> </w:t>
      </w:r>
      <w:r>
        <w:rPr>
          <w:rFonts w:ascii="Verdana" w:hAnsi="Verdana"/>
          <w:color w:val="000000"/>
          <w:sz w:val="18"/>
          <w:szCs w:val="18"/>
        </w:rPr>
        <w:t>А.И. Организация управленческого учета в крупной компании // Финансовые и бухгалтерские консультации.-2000.- N 12</w:t>
      </w:r>
    </w:p>
    <w:p w14:paraId="1DB05FAD"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Елисеев</w:t>
      </w:r>
      <w:r>
        <w:rPr>
          <w:rStyle w:val="WW8Num2z0"/>
          <w:rFonts w:ascii="Verdana" w:hAnsi="Verdana"/>
          <w:color w:val="000000"/>
          <w:sz w:val="18"/>
          <w:szCs w:val="18"/>
        </w:rPr>
        <w:t> </w:t>
      </w:r>
      <w:r>
        <w:rPr>
          <w:rFonts w:ascii="Verdana" w:hAnsi="Verdana"/>
          <w:color w:val="000000"/>
          <w:sz w:val="18"/>
          <w:szCs w:val="18"/>
        </w:rPr>
        <w:t>С.М. Снабжение электроэнергией между организациями. М., 1999</w:t>
      </w:r>
    </w:p>
    <w:p w14:paraId="125322F4"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Ерина А.М, Математико-статистические методы изучения экономической эффективности производства. -М.: Финансы и статистика, 1993. -191 с.</w:t>
      </w:r>
    </w:p>
    <w:p w14:paraId="1A709979"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А.А. Способы учета затрат (формирование полной себестоимости и директ-костинг) // Финансовые и бухгалтерские консультации .-2002.-№ 1.- 17с.</w:t>
      </w:r>
    </w:p>
    <w:p w14:paraId="6CBC7E96"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Жданов</w:t>
      </w:r>
      <w:r>
        <w:rPr>
          <w:rStyle w:val="WW8Num2z0"/>
          <w:rFonts w:ascii="Verdana" w:hAnsi="Verdana"/>
          <w:color w:val="000000"/>
          <w:sz w:val="18"/>
          <w:szCs w:val="18"/>
        </w:rPr>
        <w:t> </w:t>
      </w:r>
      <w:r>
        <w:rPr>
          <w:rFonts w:ascii="Verdana" w:hAnsi="Verdana"/>
          <w:color w:val="000000"/>
          <w:sz w:val="18"/>
          <w:szCs w:val="18"/>
        </w:rPr>
        <w:t>С.А. Экономические модели и методы в управлении.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-176с.</w:t>
      </w:r>
    </w:p>
    <w:p w14:paraId="16513336"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учет.-2000.-N5</w:t>
      </w:r>
    </w:p>
    <w:p w14:paraId="442655B1"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Проблемы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М.: Финансы, 1974.</w:t>
      </w:r>
    </w:p>
    <w:p w14:paraId="0DB22E30"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учет в информационной системе предприятия // Бухгалтерский учет.-1999.- № 4.- 99 с.</w:t>
      </w:r>
    </w:p>
    <w:p w14:paraId="07A29479"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Ермакова Н.А. Калькулирование полной стоимости продукции в международной практике учета // Бухгалтерский учет.-2002.-№ 18.- 54с.</w:t>
      </w:r>
    </w:p>
    <w:p w14:paraId="03269FCE"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Индукаев</w:t>
      </w:r>
      <w:r>
        <w:rPr>
          <w:rStyle w:val="WW8Num2z0"/>
          <w:rFonts w:ascii="Verdana" w:hAnsi="Verdana"/>
          <w:color w:val="000000"/>
          <w:sz w:val="18"/>
          <w:szCs w:val="18"/>
        </w:rPr>
        <w:t> </w:t>
      </w:r>
      <w:r>
        <w:rPr>
          <w:rFonts w:ascii="Verdana" w:hAnsi="Verdana"/>
          <w:color w:val="000000"/>
          <w:sz w:val="18"/>
          <w:szCs w:val="18"/>
        </w:rPr>
        <w:t>В.П. Организация оперативного учета и контроля издержек производства. -М.:Финансы и статитиска, 1986.- 143с.</w:t>
      </w:r>
    </w:p>
    <w:p w14:paraId="7BCD5E00"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Исаев Д. Стандартная система управления предприятием // Финансовая газета.-2002.- N 14,17,18, 21</w:t>
      </w:r>
    </w:p>
    <w:p w14:paraId="109C20BD"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Каракоз</w:t>
      </w:r>
      <w:r>
        <w:rPr>
          <w:rStyle w:val="WW8Num2z0"/>
          <w:rFonts w:ascii="Verdana" w:hAnsi="Verdana"/>
          <w:color w:val="000000"/>
          <w:sz w:val="18"/>
          <w:szCs w:val="18"/>
        </w:rPr>
        <w:t> </w:t>
      </w:r>
      <w:r>
        <w:rPr>
          <w:rFonts w:ascii="Verdana" w:hAnsi="Verdana"/>
          <w:color w:val="000000"/>
          <w:sz w:val="18"/>
          <w:szCs w:val="18"/>
        </w:rPr>
        <w:t>И.И. Вопросы теории и практики оперативного учета. Конспект лекции по курсу «</w:t>
      </w:r>
      <w:r>
        <w:rPr>
          <w:rStyle w:val="WW8Num3z0"/>
          <w:rFonts w:ascii="Verdana" w:hAnsi="Verdana"/>
          <w:color w:val="4682B4"/>
          <w:sz w:val="18"/>
          <w:szCs w:val="18"/>
        </w:rPr>
        <w:t>Экономический анализ</w:t>
      </w:r>
      <w:r>
        <w:rPr>
          <w:rFonts w:ascii="Verdana" w:hAnsi="Verdana"/>
          <w:color w:val="000000"/>
          <w:sz w:val="18"/>
          <w:szCs w:val="18"/>
        </w:rPr>
        <w:t>». Киев, («Рад. Украша»),1965.</w:t>
      </w:r>
    </w:p>
    <w:p w14:paraId="50A0AB15"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Каракоз</w:t>
      </w:r>
      <w:r>
        <w:rPr>
          <w:rStyle w:val="WW8Num2z0"/>
          <w:rFonts w:ascii="Verdana" w:hAnsi="Verdana"/>
          <w:color w:val="000000"/>
          <w:sz w:val="18"/>
          <w:szCs w:val="18"/>
        </w:rPr>
        <w:t> </w:t>
      </w:r>
      <w:r>
        <w:rPr>
          <w:rFonts w:ascii="Verdana" w:hAnsi="Verdana"/>
          <w:color w:val="000000"/>
          <w:sz w:val="18"/>
          <w:szCs w:val="18"/>
        </w:rPr>
        <w:t>И.И. Экономический анализ работы предприятий и объединений: (учеб. для экон. спец. вузов). -Киев:Вища школа, 1982. -351с.</w:t>
      </w:r>
    </w:p>
    <w:p w14:paraId="3ED015DA"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Основы управленческого учета: Учеб. пособие. М.: ИНФРА-М, 1997.</w:t>
      </w:r>
    </w:p>
    <w:p w14:paraId="4FE32223"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Информация по сегментам: еще один шаг</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навстречу управленческому // Российский налоговый Kypbep.-2000.-N 6</w:t>
      </w:r>
    </w:p>
    <w:p w14:paraId="57A17FAA"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Учебник.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2001.- 268с.</w:t>
      </w:r>
    </w:p>
    <w:p w14:paraId="69AB8CA0"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Клейнер</w:t>
      </w:r>
      <w:r>
        <w:rPr>
          <w:rStyle w:val="WW8Num2z0"/>
          <w:rFonts w:ascii="Verdana" w:hAnsi="Verdana"/>
          <w:color w:val="000000"/>
          <w:sz w:val="18"/>
          <w:szCs w:val="18"/>
        </w:rPr>
        <w:t> </w:t>
      </w:r>
      <w:r>
        <w:rPr>
          <w:rFonts w:ascii="Verdana" w:hAnsi="Verdana"/>
          <w:color w:val="000000"/>
          <w:sz w:val="18"/>
          <w:szCs w:val="18"/>
        </w:rPr>
        <w:t>Г.Б. Производственные функции: Теория, методы, применение. М.: Финансы и статистика, 1986. -239с.</w:t>
      </w:r>
    </w:p>
    <w:p w14:paraId="753EB73B"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Колемаев</w:t>
      </w:r>
      <w:r>
        <w:rPr>
          <w:rStyle w:val="WW8Num2z0"/>
          <w:rFonts w:ascii="Verdana" w:hAnsi="Verdana"/>
          <w:color w:val="000000"/>
          <w:sz w:val="18"/>
          <w:szCs w:val="18"/>
        </w:rPr>
        <w:t> </w:t>
      </w:r>
      <w:r>
        <w:rPr>
          <w:rFonts w:ascii="Verdana" w:hAnsi="Verdana"/>
          <w:color w:val="000000"/>
          <w:sz w:val="18"/>
          <w:szCs w:val="18"/>
        </w:rPr>
        <w:t>В.А. Математическая экономика: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1999. -240 с.</w:t>
      </w:r>
    </w:p>
    <w:p w14:paraId="02083BDD"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Колесников С. Организация учета через центры ответственности // Экономика и жизнь.-</w:t>
      </w:r>
      <w:r>
        <w:rPr>
          <w:rFonts w:ascii="Verdana" w:hAnsi="Verdana"/>
          <w:color w:val="000000"/>
          <w:sz w:val="18"/>
          <w:szCs w:val="18"/>
        </w:rPr>
        <w:lastRenderedPageBreak/>
        <w:t>1997.- № 49</w:t>
      </w:r>
    </w:p>
    <w:p w14:paraId="10ED3048"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Бухучет, анализ хозяйственной деятельности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-М,: Перспектива, 1994.</w:t>
      </w:r>
    </w:p>
    <w:p w14:paraId="7661E6F6"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в бизнесе. Методологические и практические основы построения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в организациях/ A.M. Карминский, Н.И.</w:t>
      </w:r>
      <w:r>
        <w:rPr>
          <w:rStyle w:val="WW8Num2z0"/>
          <w:rFonts w:ascii="Verdana" w:hAnsi="Verdana"/>
          <w:color w:val="000000"/>
          <w:sz w:val="18"/>
          <w:szCs w:val="18"/>
        </w:rPr>
        <w:t> </w:t>
      </w:r>
      <w:r>
        <w:rPr>
          <w:rStyle w:val="WW8Num3z0"/>
          <w:rFonts w:ascii="Verdana" w:hAnsi="Verdana"/>
          <w:color w:val="4682B4"/>
          <w:sz w:val="18"/>
          <w:szCs w:val="18"/>
        </w:rPr>
        <w:t>Оленев</w:t>
      </w:r>
      <w:r>
        <w:rPr>
          <w:rFonts w:ascii="Verdana" w:hAnsi="Verdana"/>
          <w:color w:val="000000"/>
          <w:sz w:val="18"/>
          <w:szCs w:val="18"/>
        </w:rPr>
        <w:t>, А.Г. Примак, С.Г. Фалько. М.: Финансы и статисткиа, 1998. -256 с.</w:t>
      </w:r>
    </w:p>
    <w:p w14:paraId="24E6740A"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Корнеев</w:t>
      </w:r>
      <w:r>
        <w:rPr>
          <w:rStyle w:val="WW8Num2z0"/>
          <w:rFonts w:ascii="Verdana" w:hAnsi="Verdana"/>
          <w:color w:val="000000"/>
          <w:sz w:val="18"/>
          <w:szCs w:val="18"/>
        </w:rPr>
        <w:t> </w:t>
      </w:r>
      <w:r>
        <w:rPr>
          <w:rFonts w:ascii="Verdana" w:hAnsi="Verdana"/>
          <w:color w:val="000000"/>
          <w:sz w:val="18"/>
          <w:szCs w:val="18"/>
        </w:rPr>
        <w:t>С.М. Юридическая природа договора</w:t>
      </w:r>
      <w:r>
        <w:rPr>
          <w:rStyle w:val="WW8Num2z0"/>
          <w:rFonts w:ascii="Verdana" w:hAnsi="Verdana"/>
          <w:color w:val="000000"/>
          <w:sz w:val="18"/>
          <w:szCs w:val="18"/>
        </w:rPr>
        <w:t> </w:t>
      </w:r>
      <w:r>
        <w:rPr>
          <w:rStyle w:val="WW8Num3z0"/>
          <w:rFonts w:ascii="Verdana" w:hAnsi="Verdana"/>
          <w:color w:val="4682B4"/>
          <w:sz w:val="18"/>
          <w:szCs w:val="18"/>
        </w:rPr>
        <w:t>энергоснабжения</w:t>
      </w:r>
      <w:r>
        <w:rPr>
          <w:rStyle w:val="WW8Num2z0"/>
          <w:rFonts w:ascii="Verdana" w:hAnsi="Verdana"/>
          <w:color w:val="000000"/>
          <w:sz w:val="18"/>
          <w:szCs w:val="18"/>
        </w:rPr>
        <w:t> </w:t>
      </w:r>
      <w:r>
        <w:rPr>
          <w:rFonts w:ascii="Verdana" w:hAnsi="Verdana"/>
          <w:color w:val="000000"/>
          <w:sz w:val="18"/>
          <w:szCs w:val="18"/>
        </w:rPr>
        <w:t>// Закон, 1995, N7. С. 118.</w:t>
      </w:r>
    </w:p>
    <w:p w14:paraId="37FE6319"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Королева</w:t>
      </w:r>
      <w:r>
        <w:rPr>
          <w:rStyle w:val="WW8Num2z0"/>
          <w:rFonts w:ascii="Verdana" w:hAnsi="Verdana"/>
          <w:color w:val="000000"/>
          <w:sz w:val="18"/>
          <w:szCs w:val="18"/>
        </w:rPr>
        <w:t> </w:t>
      </w:r>
      <w:r>
        <w:rPr>
          <w:rFonts w:ascii="Verdana" w:hAnsi="Verdana"/>
          <w:color w:val="000000"/>
          <w:sz w:val="18"/>
          <w:szCs w:val="18"/>
        </w:rPr>
        <w:t>Т.В. Информация по сегментам: практическое применение // Бухгалтерский учет.-2001.-№ 12</w:t>
      </w:r>
    </w:p>
    <w:p w14:paraId="352C8A27"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Кутовой</w:t>
      </w:r>
      <w:r>
        <w:rPr>
          <w:rStyle w:val="WW8Num2z0"/>
          <w:rFonts w:ascii="Verdana" w:hAnsi="Verdana"/>
          <w:color w:val="000000"/>
          <w:sz w:val="18"/>
          <w:szCs w:val="18"/>
        </w:rPr>
        <w:t> </w:t>
      </w:r>
      <w:r>
        <w:rPr>
          <w:rFonts w:ascii="Verdana" w:hAnsi="Verdana"/>
          <w:color w:val="000000"/>
          <w:sz w:val="18"/>
          <w:szCs w:val="18"/>
        </w:rPr>
        <w:t>Г.П. Оптимизация топливообеспечения электростанций и вопросы ценообразования на топливно-энергетические ресурсы как факторы научно-технического прогресса в электроэнергетике // Вестник ФЭК России, 2000, №6.</w:t>
      </w:r>
    </w:p>
    <w:p w14:paraId="08BCCC5E"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В.Е. Учет затрат по факторам производства и центрам ответственности. -М.: Финансы и статистика, 1988.-165 с.</w:t>
      </w:r>
    </w:p>
    <w:p w14:paraId="4DF8EF97"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Лизер С.</w:t>
      </w:r>
      <w:r>
        <w:rPr>
          <w:rStyle w:val="WW8Num2z0"/>
          <w:rFonts w:ascii="Verdana" w:hAnsi="Verdana"/>
          <w:color w:val="000000"/>
          <w:sz w:val="18"/>
          <w:szCs w:val="18"/>
        </w:rPr>
        <w:t> </w:t>
      </w:r>
      <w:r>
        <w:rPr>
          <w:rStyle w:val="WW8Num3z0"/>
          <w:rFonts w:ascii="Verdana" w:hAnsi="Verdana"/>
          <w:color w:val="4682B4"/>
          <w:sz w:val="18"/>
          <w:szCs w:val="18"/>
        </w:rPr>
        <w:t>Эконометрические</w:t>
      </w:r>
      <w:r>
        <w:rPr>
          <w:rStyle w:val="WW8Num2z0"/>
          <w:rFonts w:ascii="Verdana" w:hAnsi="Verdana"/>
          <w:color w:val="000000"/>
          <w:sz w:val="18"/>
          <w:szCs w:val="18"/>
        </w:rPr>
        <w:t> </w:t>
      </w:r>
      <w:r>
        <w:rPr>
          <w:rFonts w:ascii="Verdana" w:hAnsi="Verdana"/>
          <w:color w:val="000000"/>
          <w:sz w:val="18"/>
          <w:szCs w:val="18"/>
        </w:rPr>
        <w:t>методы и задачи/Пер. с англ. и предисловие Е.М.</w:t>
      </w:r>
      <w:r>
        <w:rPr>
          <w:rStyle w:val="WW8Num2z0"/>
          <w:rFonts w:ascii="Verdana" w:hAnsi="Verdana"/>
          <w:color w:val="000000"/>
          <w:sz w:val="18"/>
          <w:szCs w:val="18"/>
        </w:rPr>
        <w:t> </w:t>
      </w:r>
      <w:r>
        <w:rPr>
          <w:rStyle w:val="WW8Num3z0"/>
          <w:rFonts w:ascii="Verdana" w:hAnsi="Verdana"/>
          <w:color w:val="4682B4"/>
          <w:sz w:val="18"/>
          <w:szCs w:val="18"/>
        </w:rPr>
        <w:t>Четыркина</w:t>
      </w:r>
      <w:r>
        <w:rPr>
          <w:rFonts w:ascii="Verdana" w:hAnsi="Verdana"/>
          <w:color w:val="000000"/>
          <w:sz w:val="18"/>
          <w:szCs w:val="18"/>
        </w:rPr>
        <w:t>. -М.: Статистика, 1991.-140с.</w:t>
      </w:r>
    </w:p>
    <w:p w14:paraId="620C4B98"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Маркарьян</w:t>
      </w:r>
      <w:r>
        <w:rPr>
          <w:rStyle w:val="WW8Num2z0"/>
          <w:rFonts w:ascii="Verdana" w:hAnsi="Verdana"/>
          <w:color w:val="000000"/>
          <w:sz w:val="18"/>
          <w:szCs w:val="18"/>
        </w:rPr>
        <w:t> </w:t>
      </w:r>
      <w:r>
        <w:rPr>
          <w:rFonts w:ascii="Verdana" w:hAnsi="Verdana"/>
          <w:color w:val="000000"/>
          <w:sz w:val="18"/>
          <w:szCs w:val="18"/>
        </w:rPr>
        <w:t>Э.А., Маркарьян С.Э., Герасименко Г.П. Управленческий анализ в отраслях: Учеб. пособие./Под ред. профессора</w:t>
      </w:r>
      <w:r>
        <w:rPr>
          <w:rStyle w:val="WW8Num2z0"/>
          <w:rFonts w:ascii="Verdana" w:hAnsi="Verdana"/>
          <w:color w:val="000000"/>
          <w:sz w:val="18"/>
          <w:szCs w:val="18"/>
        </w:rPr>
        <w:t> </w:t>
      </w:r>
      <w:r>
        <w:rPr>
          <w:rStyle w:val="WW8Num3z0"/>
          <w:rFonts w:ascii="Verdana" w:hAnsi="Verdana"/>
          <w:color w:val="4682B4"/>
          <w:sz w:val="18"/>
          <w:szCs w:val="18"/>
        </w:rPr>
        <w:t>Маркарьяна</w:t>
      </w:r>
      <w:r>
        <w:rPr>
          <w:rStyle w:val="WW8Num2z0"/>
          <w:rFonts w:ascii="Verdana" w:hAnsi="Verdana"/>
          <w:color w:val="000000"/>
          <w:sz w:val="18"/>
          <w:szCs w:val="18"/>
        </w:rPr>
        <w:t> </w:t>
      </w:r>
      <w:r>
        <w:rPr>
          <w:rFonts w:ascii="Verdana" w:hAnsi="Verdana"/>
          <w:color w:val="000000"/>
          <w:sz w:val="18"/>
          <w:szCs w:val="18"/>
        </w:rPr>
        <w:t>Э.А. Москва: ИКЦ «МарТ», Ростов н/Д: Издательский центр «МарТ», 2004.</w:t>
      </w:r>
    </w:p>
    <w:p w14:paraId="0CBCFAF6"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Мезенцева</w:t>
      </w:r>
      <w:r>
        <w:rPr>
          <w:rStyle w:val="WW8Num2z0"/>
          <w:rFonts w:ascii="Verdana" w:hAnsi="Verdana"/>
          <w:color w:val="000000"/>
          <w:sz w:val="18"/>
          <w:szCs w:val="18"/>
        </w:rPr>
        <w:t> </w:t>
      </w:r>
      <w:r>
        <w:rPr>
          <w:rFonts w:ascii="Verdana" w:hAnsi="Verdana"/>
          <w:color w:val="000000"/>
          <w:sz w:val="18"/>
          <w:szCs w:val="18"/>
        </w:rPr>
        <w:t>Т.М., Саенко К.С., Поляков А.В. Финансовая стратегия развития предприятия: бюджетирование и</w:t>
      </w:r>
      <w:r>
        <w:rPr>
          <w:rStyle w:val="WW8Num2z0"/>
          <w:rFonts w:ascii="Verdana" w:hAnsi="Verdana"/>
          <w:color w:val="000000"/>
          <w:sz w:val="18"/>
          <w:szCs w:val="18"/>
        </w:rPr>
        <w:t> </w:t>
      </w:r>
      <w:r>
        <w:rPr>
          <w:rStyle w:val="WW8Num3z0"/>
          <w:rFonts w:ascii="Verdana" w:hAnsi="Verdana"/>
          <w:color w:val="4682B4"/>
          <w:sz w:val="18"/>
          <w:szCs w:val="18"/>
        </w:rPr>
        <w:t>трансфертные</w:t>
      </w:r>
      <w:r>
        <w:rPr>
          <w:rStyle w:val="WW8Num2z0"/>
          <w:rFonts w:ascii="Verdana" w:hAnsi="Verdana"/>
          <w:color w:val="000000"/>
          <w:sz w:val="18"/>
          <w:szCs w:val="18"/>
        </w:rPr>
        <w:t> </w:t>
      </w:r>
      <w:r>
        <w:rPr>
          <w:rFonts w:ascii="Verdana" w:hAnsi="Verdana"/>
          <w:color w:val="000000"/>
          <w:sz w:val="18"/>
          <w:szCs w:val="18"/>
        </w:rPr>
        <w:t>цены // Аудиторские ведомости.-2001.-N 1</w:t>
      </w:r>
    </w:p>
    <w:p w14:paraId="48F462B1"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Методика анализа показателей эффективности производства: Уч.пос., изд. 2-е, доп. и перераб. /Под ред.проф. Э.А. Маркарьяна. Серия «</w:t>
      </w:r>
      <w:r>
        <w:rPr>
          <w:rStyle w:val="WW8Num3z0"/>
          <w:rFonts w:ascii="Verdana" w:hAnsi="Verdana"/>
          <w:color w:val="4682B4"/>
          <w:sz w:val="18"/>
          <w:szCs w:val="18"/>
        </w:rPr>
        <w:t>Экономика и управление</w:t>
      </w:r>
      <w:r>
        <w:rPr>
          <w:rFonts w:ascii="Verdana" w:hAnsi="Verdana"/>
          <w:color w:val="000000"/>
          <w:sz w:val="18"/>
          <w:szCs w:val="18"/>
        </w:rPr>
        <w:t>». Ростов-на-Дону: издательский центр «МарТ» 2001 -208с.</w:t>
      </w:r>
    </w:p>
    <w:p w14:paraId="627B0A66"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Управленческий учет: управление затратами и результатами производственной деятельности: Монография.- М.: Издательство «</w:t>
      </w:r>
      <w:r>
        <w:rPr>
          <w:rStyle w:val="WW8Num3z0"/>
          <w:rFonts w:ascii="Verdana" w:hAnsi="Verdana"/>
          <w:color w:val="4682B4"/>
          <w:sz w:val="18"/>
          <w:szCs w:val="18"/>
        </w:rPr>
        <w:t>Дело и Сервис</w:t>
      </w:r>
      <w:r>
        <w:rPr>
          <w:rFonts w:ascii="Verdana" w:hAnsi="Verdana"/>
          <w:color w:val="000000"/>
          <w:sz w:val="18"/>
          <w:szCs w:val="18"/>
        </w:rPr>
        <w:t>», 2002.- 176с.</w:t>
      </w:r>
    </w:p>
    <w:p w14:paraId="254ACCB0"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Мюллендорф</w:t>
      </w:r>
      <w:r>
        <w:rPr>
          <w:rStyle w:val="WW8Num2z0"/>
          <w:rFonts w:ascii="Verdana" w:hAnsi="Verdana"/>
          <w:color w:val="000000"/>
          <w:sz w:val="18"/>
          <w:szCs w:val="18"/>
        </w:rPr>
        <w:t> </w:t>
      </w:r>
      <w:r>
        <w:rPr>
          <w:rFonts w:ascii="Verdana" w:hAnsi="Verdana"/>
          <w:color w:val="000000"/>
          <w:sz w:val="18"/>
          <w:szCs w:val="18"/>
        </w:rPr>
        <w:t>Р., Карренбауэр М. Производственный учет. Снижение и контроль издержек. Обеспечение их рациональной структуры: Пер. с нем. М.И, Корсакова.—М.: ЗАО «ФБК-ПРЕСС», 1996.</w:t>
      </w:r>
    </w:p>
    <w:p w14:paraId="419B496A"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2-е изд., испр. И дополн. -М.: Эдитория УРСС, 2001. -336с.</w:t>
      </w:r>
    </w:p>
    <w:p w14:paraId="7D5C3A4D"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Теория и практика. -М.: Финансы и статистика, 1993, стр. 35.</w:t>
      </w:r>
    </w:p>
    <w:p w14:paraId="56359129"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Новоселов</w:t>
      </w:r>
      <w:r>
        <w:rPr>
          <w:rStyle w:val="WW8Num2z0"/>
          <w:rFonts w:ascii="Verdana" w:hAnsi="Verdana"/>
          <w:color w:val="000000"/>
          <w:sz w:val="18"/>
          <w:szCs w:val="18"/>
        </w:rPr>
        <w:t> </w:t>
      </w:r>
      <w:r>
        <w:rPr>
          <w:rFonts w:ascii="Verdana" w:hAnsi="Verdana"/>
          <w:color w:val="000000"/>
          <w:sz w:val="18"/>
          <w:szCs w:val="18"/>
        </w:rPr>
        <w:t>А.В. Бюджетирование как элемент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компании // Финансовые и бухгалтерские консультации.-2000.- №11, 57с.</w:t>
      </w:r>
    </w:p>
    <w:p w14:paraId="600EAF07"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М.: Финансы и статистика, 1987.-с. 104.(73)</w:t>
      </w:r>
    </w:p>
    <w:p w14:paraId="2E5D9748"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Системный анализ себестоимости. М.: Финансы и статистика, 1986. -175 с.</w:t>
      </w:r>
    </w:p>
    <w:p w14:paraId="578162AC"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Поклад</w:t>
      </w:r>
      <w:r>
        <w:rPr>
          <w:rStyle w:val="WW8Num2z0"/>
          <w:rFonts w:ascii="Verdana" w:hAnsi="Verdana"/>
          <w:color w:val="000000"/>
          <w:sz w:val="18"/>
          <w:szCs w:val="18"/>
        </w:rPr>
        <w:t> </w:t>
      </w:r>
      <w:r>
        <w:rPr>
          <w:rFonts w:ascii="Verdana" w:hAnsi="Verdana"/>
          <w:color w:val="000000"/>
          <w:sz w:val="18"/>
          <w:szCs w:val="18"/>
        </w:rPr>
        <w:t>И.И. Учет, калькулирование и анализ себестоимости продукции. М.: Финансы, 1966.</w:t>
      </w:r>
    </w:p>
    <w:p w14:paraId="19B33F32"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Половинкин</w:t>
      </w:r>
      <w:r>
        <w:rPr>
          <w:rStyle w:val="WW8Num2z0"/>
          <w:rFonts w:ascii="Verdana" w:hAnsi="Verdana"/>
          <w:color w:val="000000"/>
          <w:sz w:val="18"/>
          <w:szCs w:val="18"/>
        </w:rPr>
        <w:t> </w:t>
      </w:r>
      <w:r>
        <w:rPr>
          <w:rFonts w:ascii="Verdana" w:hAnsi="Verdana"/>
          <w:color w:val="000000"/>
          <w:sz w:val="18"/>
          <w:szCs w:val="18"/>
        </w:rPr>
        <w:t>С.А. Планирование производственной программы // Финансовые и бухгалтерские консультации.- 2002.- № 1.-62с.</w:t>
      </w:r>
    </w:p>
    <w:p w14:paraId="0C8C2B6C"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Прузнер</w:t>
      </w:r>
      <w:r>
        <w:rPr>
          <w:rStyle w:val="WW8Num2z0"/>
          <w:rFonts w:ascii="Verdana" w:hAnsi="Verdana"/>
          <w:color w:val="000000"/>
          <w:sz w:val="18"/>
          <w:szCs w:val="18"/>
        </w:rPr>
        <w:t> </w:t>
      </w:r>
      <w:r>
        <w:rPr>
          <w:rFonts w:ascii="Verdana" w:hAnsi="Verdana"/>
          <w:color w:val="000000"/>
          <w:sz w:val="18"/>
          <w:szCs w:val="18"/>
        </w:rPr>
        <w:t>C.JL, Златопольский А.Н., Некрасов A.M. Экономика</w:t>
      </w:r>
      <w:r>
        <w:rPr>
          <w:rStyle w:val="WW8Num2z0"/>
          <w:rFonts w:ascii="Verdana" w:hAnsi="Verdana"/>
          <w:color w:val="000000"/>
          <w:sz w:val="18"/>
          <w:szCs w:val="18"/>
        </w:rPr>
        <w:t> </w:t>
      </w:r>
      <w:r>
        <w:rPr>
          <w:rStyle w:val="WW8Num3z0"/>
          <w:rFonts w:ascii="Verdana" w:hAnsi="Verdana"/>
          <w:color w:val="4682B4"/>
          <w:sz w:val="18"/>
          <w:szCs w:val="18"/>
        </w:rPr>
        <w:t>энергетики</w:t>
      </w:r>
      <w:r>
        <w:rPr>
          <w:rStyle w:val="WW8Num2z0"/>
          <w:rFonts w:ascii="Verdana" w:hAnsi="Verdana"/>
          <w:color w:val="000000"/>
          <w:sz w:val="18"/>
          <w:szCs w:val="18"/>
        </w:rPr>
        <w:t> </w:t>
      </w:r>
      <w:r>
        <w:rPr>
          <w:rFonts w:ascii="Verdana" w:hAnsi="Verdana"/>
          <w:color w:val="000000"/>
          <w:sz w:val="18"/>
          <w:szCs w:val="18"/>
        </w:rPr>
        <w:t>СССР. — М: Высшая школа, 1984.</w:t>
      </w:r>
    </w:p>
    <w:p w14:paraId="786A81EF"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Раметов</w:t>
      </w:r>
      <w:r>
        <w:rPr>
          <w:rStyle w:val="WW8Num2z0"/>
          <w:rFonts w:ascii="Verdana" w:hAnsi="Verdana"/>
          <w:color w:val="000000"/>
          <w:sz w:val="18"/>
          <w:szCs w:val="18"/>
        </w:rPr>
        <w:t> </w:t>
      </w:r>
      <w:r>
        <w:rPr>
          <w:rFonts w:ascii="Verdana" w:hAnsi="Verdana"/>
          <w:color w:val="000000"/>
          <w:sz w:val="18"/>
          <w:szCs w:val="18"/>
        </w:rPr>
        <w:t>А.Х. Управленческий учет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деятельности предприятия // Бухгалтерский учет.-2005.- N 20</w:t>
      </w:r>
    </w:p>
    <w:p w14:paraId="29079467"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интенсификации и повышения эффективности производства /Под ред. Е.В.Мазакова и Н.В.Цапкина.- Л.: Лениздат,1978.</w:t>
      </w:r>
    </w:p>
    <w:p w14:paraId="22D50085"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Ридер Л., Зигварт X. Учет на предприятии. // Финансовая газета. -1996.- №21,22,23.(59)</w:t>
      </w:r>
    </w:p>
    <w:p w14:paraId="6081C4A2"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Риполь</w:t>
      </w:r>
      <w:r>
        <w:rPr>
          <w:rStyle w:val="WW8Num2z0"/>
          <w:rFonts w:ascii="Verdana" w:hAnsi="Verdana"/>
          <w:color w:val="000000"/>
          <w:sz w:val="18"/>
          <w:szCs w:val="18"/>
        </w:rPr>
        <w:t> </w:t>
      </w:r>
      <w:r>
        <w:rPr>
          <w:rFonts w:ascii="Verdana" w:hAnsi="Verdana"/>
          <w:color w:val="000000"/>
          <w:sz w:val="18"/>
          <w:szCs w:val="18"/>
        </w:rPr>
        <w:t>Сарагоси Ф.Б. Основы финансового и управленческого анализа. -М.: «</w:t>
      </w:r>
      <w:r>
        <w:rPr>
          <w:rStyle w:val="WW8Num3z0"/>
          <w:rFonts w:ascii="Verdana" w:hAnsi="Verdana"/>
          <w:color w:val="4682B4"/>
          <w:sz w:val="18"/>
          <w:szCs w:val="18"/>
        </w:rPr>
        <w:t>Издательство ПРИОР</w:t>
      </w:r>
      <w:r>
        <w:rPr>
          <w:rFonts w:ascii="Verdana" w:hAnsi="Verdana"/>
          <w:color w:val="000000"/>
          <w:sz w:val="18"/>
          <w:szCs w:val="18"/>
        </w:rPr>
        <w:t>», 2000, 224с.</w:t>
      </w:r>
    </w:p>
    <w:p w14:paraId="6D615E47"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Саватье Р. Теория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М. 1972. С.86.</w:t>
      </w:r>
    </w:p>
    <w:p w14:paraId="4B6ACB6B"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Савин</w:t>
      </w:r>
      <w:r>
        <w:rPr>
          <w:rStyle w:val="WW8Num2z0"/>
          <w:rFonts w:ascii="Verdana" w:hAnsi="Verdana"/>
          <w:color w:val="000000"/>
          <w:sz w:val="18"/>
          <w:szCs w:val="18"/>
        </w:rPr>
        <w:t> </w:t>
      </w:r>
      <w:r>
        <w:rPr>
          <w:rFonts w:ascii="Verdana" w:hAnsi="Verdana"/>
          <w:color w:val="000000"/>
          <w:sz w:val="18"/>
          <w:szCs w:val="18"/>
        </w:rPr>
        <w:t xml:space="preserve">В.П. Оперативный учет затрат на производство, (некоторые вопросы). М., </w:t>
      </w:r>
      <w:r>
        <w:rPr>
          <w:rFonts w:ascii="Verdana" w:hAnsi="Verdana"/>
          <w:color w:val="000000"/>
          <w:sz w:val="18"/>
          <w:szCs w:val="18"/>
        </w:rPr>
        <w:lastRenderedPageBreak/>
        <w:t>«</w:t>
      </w:r>
      <w:r>
        <w:rPr>
          <w:rStyle w:val="WW8Num3z0"/>
          <w:rFonts w:ascii="Verdana" w:hAnsi="Verdana"/>
          <w:color w:val="4682B4"/>
          <w:sz w:val="18"/>
          <w:szCs w:val="18"/>
        </w:rPr>
        <w:t>Финансы</w:t>
      </w:r>
      <w:r>
        <w:rPr>
          <w:rFonts w:ascii="Verdana" w:hAnsi="Verdana"/>
          <w:color w:val="000000"/>
          <w:sz w:val="18"/>
          <w:szCs w:val="18"/>
        </w:rPr>
        <w:t>», 1970.</w:t>
      </w:r>
    </w:p>
    <w:p w14:paraId="5B0AAB00"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Учеб. пособие / Г.В. Савицкая. -6-е изд., перераб. и доп. -Мн.: Новое знание, 2001.-704с.</w:t>
      </w:r>
    </w:p>
    <w:p w14:paraId="434F04C1"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Скворцов</w:t>
      </w:r>
      <w:r>
        <w:rPr>
          <w:rStyle w:val="WW8Num2z0"/>
          <w:rFonts w:ascii="Verdana" w:hAnsi="Verdana"/>
          <w:color w:val="000000"/>
          <w:sz w:val="18"/>
          <w:szCs w:val="18"/>
        </w:rPr>
        <w:t> </w:t>
      </w:r>
      <w:r>
        <w:rPr>
          <w:rFonts w:ascii="Verdana" w:hAnsi="Verdana"/>
          <w:color w:val="000000"/>
          <w:sz w:val="18"/>
          <w:szCs w:val="18"/>
        </w:rPr>
        <w:t>Н.Н., Омельченко И.Н. Диагностика</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производства. -К.: Тэхника, 1988.- 133 с.</w:t>
      </w:r>
    </w:p>
    <w:p w14:paraId="49762D37"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Слуцкий M.JI. Управленческий анализ. — СПб.: Дело, 2003.</w:t>
      </w:r>
    </w:p>
    <w:p w14:paraId="55B16D4C"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Смехов</w:t>
      </w:r>
      <w:r>
        <w:rPr>
          <w:rStyle w:val="WW8Num2z0"/>
          <w:rFonts w:ascii="Verdana" w:hAnsi="Verdana"/>
          <w:color w:val="000000"/>
          <w:sz w:val="18"/>
          <w:szCs w:val="18"/>
        </w:rPr>
        <w:t> </w:t>
      </w:r>
      <w:r>
        <w:rPr>
          <w:rFonts w:ascii="Verdana" w:hAnsi="Verdana"/>
          <w:color w:val="000000"/>
          <w:sz w:val="18"/>
          <w:szCs w:val="18"/>
        </w:rPr>
        <w:t>Б.М. Управление эффективностью. — М.: Изд-во политической литературы, 1984.</w:t>
      </w:r>
    </w:p>
    <w:p w14:paraId="12BAE00B"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А.А. Учет по сегментам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формирование и анализ. М.: Финансы и статистика, 2004</w:t>
      </w:r>
    </w:p>
    <w:p w14:paraId="2631BAE6"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Н.В., Кучеров Ю.Ю., Окин А.А. Перспективы развития Единой энергетической системы России на период до 2010 г. // Электрические станции, 1999, № 9.</w:t>
      </w:r>
    </w:p>
    <w:p w14:paraId="5CDBC62C"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ЮО.Стуков С.А. Международные стандарты и производственный учет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ведомости,-1998.- N 10</w:t>
      </w:r>
    </w:p>
    <w:p w14:paraId="764E5DCC"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Распределение косвенных затрат между</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отдельных видов продукции // Аудиторские ведомости.-2000.- N 8</w:t>
      </w:r>
    </w:p>
    <w:p w14:paraId="377156D1"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Ю2.Стуков С.А. Система производственного учета и контроля. М.: Финансы и статистика, 1988.</w:t>
      </w:r>
    </w:p>
    <w:p w14:paraId="121C6592"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ЮЗ.Ураков Д.У. Учет затрат по сферам деятельности. -М.: Финансы и статистика, 1991.-174с.</w:t>
      </w:r>
    </w:p>
    <w:p w14:paraId="66715D1D"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Ю4.Ферестер Э.,</w:t>
      </w:r>
      <w:r>
        <w:rPr>
          <w:rStyle w:val="WW8Num2z0"/>
          <w:rFonts w:ascii="Verdana" w:hAnsi="Verdana"/>
          <w:color w:val="000000"/>
          <w:sz w:val="18"/>
          <w:szCs w:val="18"/>
        </w:rPr>
        <w:t> </w:t>
      </w:r>
      <w:r>
        <w:rPr>
          <w:rStyle w:val="WW8Num3z0"/>
          <w:rFonts w:ascii="Verdana" w:hAnsi="Verdana"/>
          <w:color w:val="4682B4"/>
          <w:sz w:val="18"/>
          <w:szCs w:val="18"/>
        </w:rPr>
        <w:t>Ренц</w:t>
      </w:r>
      <w:r>
        <w:rPr>
          <w:rStyle w:val="WW8Num2z0"/>
          <w:rFonts w:ascii="Verdana" w:hAnsi="Verdana"/>
          <w:color w:val="000000"/>
          <w:sz w:val="18"/>
          <w:szCs w:val="18"/>
        </w:rPr>
        <w:t> </w:t>
      </w:r>
      <w:r>
        <w:rPr>
          <w:rFonts w:ascii="Verdana" w:hAnsi="Verdana"/>
          <w:color w:val="000000"/>
          <w:sz w:val="18"/>
          <w:szCs w:val="18"/>
        </w:rPr>
        <w:t>Б. Методы корреляционного и регрессионного анализа/ Пер.с нем. и предисл. В.М. Ивановой. -М.: Финансы и статистика, 1983.- 302с.</w:t>
      </w:r>
    </w:p>
    <w:p w14:paraId="260E21E4"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Руководство по технике эффективного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Corporation USAID-RPC —М, 1998.</w:t>
      </w:r>
    </w:p>
    <w:p w14:paraId="0736E114"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Юб.Фомина В.Н. Экономика</w:t>
      </w:r>
      <w:r>
        <w:rPr>
          <w:rStyle w:val="WW8Num2z0"/>
          <w:rFonts w:ascii="Verdana" w:hAnsi="Verdana"/>
          <w:color w:val="000000"/>
          <w:sz w:val="18"/>
          <w:szCs w:val="18"/>
        </w:rPr>
        <w:t> </w:t>
      </w:r>
      <w:r>
        <w:rPr>
          <w:rStyle w:val="WW8Num3z0"/>
          <w:rFonts w:ascii="Verdana" w:hAnsi="Verdana"/>
          <w:color w:val="4682B4"/>
          <w:sz w:val="18"/>
          <w:szCs w:val="18"/>
        </w:rPr>
        <w:t>электроэнергетики</w:t>
      </w:r>
      <w:r>
        <w:rPr>
          <w:rFonts w:ascii="Verdana" w:hAnsi="Verdana"/>
          <w:color w:val="000000"/>
          <w:sz w:val="18"/>
          <w:szCs w:val="18"/>
        </w:rPr>
        <w:t>.: Учебное пособие. — Изд. 4-е, перераб. и доп. — М.:</w:t>
      </w:r>
      <w:r>
        <w:rPr>
          <w:rStyle w:val="WW8Num2z0"/>
          <w:rFonts w:ascii="Verdana" w:hAnsi="Verdana"/>
          <w:color w:val="000000"/>
          <w:sz w:val="18"/>
          <w:szCs w:val="18"/>
        </w:rPr>
        <w:t> </w:t>
      </w:r>
      <w:r>
        <w:rPr>
          <w:rStyle w:val="WW8Num3z0"/>
          <w:rFonts w:ascii="Verdana" w:hAnsi="Verdana"/>
          <w:color w:val="4682B4"/>
          <w:sz w:val="18"/>
          <w:szCs w:val="18"/>
        </w:rPr>
        <w:t>ГУУ</w:t>
      </w:r>
      <w:r>
        <w:rPr>
          <w:rFonts w:ascii="Verdana" w:hAnsi="Verdana"/>
          <w:color w:val="000000"/>
          <w:sz w:val="18"/>
          <w:szCs w:val="18"/>
        </w:rPr>
        <w:t>, 2005.</w:t>
      </w:r>
    </w:p>
    <w:p w14:paraId="5F65670C"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Хан Д.</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концепция контроллинга: Пер. с нем./ Под ред. и с предисл. А.А Гурчака, Л.Г.</w:t>
      </w:r>
      <w:r>
        <w:rPr>
          <w:rStyle w:val="WW8Num2z0"/>
          <w:rFonts w:ascii="Verdana" w:hAnsi="Verdana"/>
          <w:color w:val="000000"/>
          <w:sz w:val="18"/>
          <w:szCs w:val="18"/>
        </w:rPr>
        <w:t> </w:t>
      </w:r>
      <w:r>
        <w:rPr>
          <w:rStyle w:val="WW8Num3z0"/>
          <w:rFonts w:ascii="Verdana" w:hAnsi="Verdana"/>
          <w:color w:val="4682B4"/>
          <w:sz w:val="18"/>
          <w:szCs w:val="18"/>
        </w:rPr>
        <w:t>Головача</w:t>
      </w:r>
      <w:r>
        <w:rPr>
          <w:rFonts w:ascii="Verdana" w:hAnsi="Verdana"/>
          <w:color w:val="000000"/>
          <w:sz w:val="18"/>
          <w:szCs w:val="18"/>
        </w:rPr>
        <w:t>, М.Л. Лукашевича. -М.: Финансы и статистика, 1997.-800 е.: ил.</w:t>
      </w:r>
    </w:p>
    <w:p w14:paraId="502F2CB2"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Хвалько</w:t>
      </w:r>
      <w:r>
        <w:rPr>
          <w:rStyle w:val="WW8Num2z0"/>
          <w:rFonts w:ascii="Verdana" w:hAnsi="Verdana"/>
          <w:color w:val="000000"/>
          <w:sz w:val="18"/>
          <w:szCs w:val="18"/>
        </w:rPr>
        <w:t> </w:t>
      </w:r>
      <w:r>
        <w:rPr>
          <w:rFonts w:ascii="Verdana" w:hAnsi="Verdana"/>
          <w:color w:val="000000"/>
          <w:sz w:val="18"/>
          <w:szCs w:val="18"/>
        </w:rPr>
        <w:t>А.А. Оперативное учетно-аналитическое обеспечение управления затратами в энергетических предприятиях: автореф. дис. на соиск. уч. ст. канд. экон. наук.-Саратов,2000.</w:t>
      </w:r>
    </w:p>
    <w:p w14:paraId="3CD293BD"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Ю9.Хорнгрен Ч.Т.,</w:t>
      </w:r>
      <w:r>
        <w:rPr>
          <w:rStyle w:val="WW8Num2z0"/>
          <w:rFonts w:ascii="Verdana" w:hAnsi="Verdana"/>
          <w:color w:val="000000"/>
          <w:sz w:val="18"/>
          <w:szCs w:val="18"/>
        </w:rPr>
        <w:t> </w:t>
      </w:r>
      <w:r>
        <w:rPr>
          <w:rStyle w:val="WW8Num3z0"/>
          <w:rFonts w:ascii="Verdana" w:hAnsi="Verdana"/>
          <w:color w:val="4682B4"/>
          <w:sz w:val="18"/>
          <w:szCs w:val="18"/>
        </w:rPr>
        <w:t>Фостер</w:t>
      </w:r>
      <w:r>
        <w:rPr>
          <w:rStyle w:val="WW8Num2z0"/>
          <w:rFonts w:ascii="Verdana" w:hAnsi="Verdana"/>
          <w:color w:val="000000"/>
          <w:sz w:val="18"/>
          <w:szCs w:val="18"/>
        </w:rPr>
        <w:t> </w:t>
      </w:r>
      <w:r>
        <w:rPr>
          <w:rFonts w:ascii="Verdana" w:hAnsi="Verdana"/>
          <w:color w:val="000000"/>
          <w:sz w:val="18"/>
          <w:szCs w:val="18"/>
        </w:rPr>
        <w:t>Дж. Бухгалтерский учет: управленческий аспект: (пер. с англ.) / (Авт. предисл. О.Д.</w:t>
      </w:r>
      <w:r>
        <w:rPr>
          <w:rStyle w:val="WW8Num2z0"/>
          <w:rFonts w:ascii="Verdana" w:hAnsi="Verdana"/>
          <w:color w:val="000000"/>
          <w:sz w:val="18"/>
          <w:szCs w:val="18"/>
        </w:rPr>
        <w:t> </w:t>
      </w:r>
      <w:r>
        <w:rPr>
          <w:rStyle w:val="WW8Num3z0"/>
          <w:rFonts w:ascii="Verdana" w:hAnsi="Verdana"/>
          <w:color w:val="4682B4"/>
          <w:sz w:val="18"/>
          <w:szCs w:val="18"/>
        </w:rPr>
        <w:t>Каверина</w:t>
      </w:r>
      <w:r>
        <w:rPr>
          <w:rFonts w:ascii="Verdana" w:hAnsi="Verdana"/>
          <w:color w:val="000000"/>
          <w:sz w:val="18"/>
          <w:szCs w:val="18"/>
        </w:rPr>
        <w:t>). М.: Финансы и статистика, 1995.</w:t>
      </w:r>
    </w:p>
    <w:p w14:paraId="757A82CA"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Ю.Чумаченко Н.Г. Учет и анализ в промышленности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Финансы, 1971. (43)</w:t>
      </w:r>
    </w:p>
    <w:p w14:paraId="77F86402"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Ш.Шапиро В.Д.,</w:t>
      </w:r>
      <w:r>
        <w:rPr>
          <w:rStyle w:val="WW8Num2z0"/>
          <w:rFonts w:ascii="Verdana" w:hAnsi="Verdana"/>
          <w:color w:val="000000"/>
          <w:sz w:val="18"/>
          <w:szCs w:val="18"/>
        </w:rPr>
        <w:t> </w:t>
      </w:r>
      <w:r>
        <w:rPr>
          <w:rStyle w:val="WW8Num3z0"/>
          <w:rFonts w:ascii="Verdana" w:hAnsi="Verdana"/>
          <w:color w:val="4682B4"/>
          <w:sz w:val="18"/>
          <w:szCs w:val="18"/>
        </w:rPr>
        <w:t>Мазур</w:t>
      </w:r>
      <w:r>
        <w:rPr>
          <w:rStyle w:val="WW8Num2z0"/>
          <w:rFonts w:ascii="Verdana" w:hAnsi="Verdana"/>
          <w:color w:val="000000"/>
          <w:sz w:val="18"/>
          <w:szCs w:val="18"/>
        </w:rPr>
        <w:t> </w:t>
      </w:r>
      <w:r>
        <w:rPr>
          <w:rFonts w:ascii="Verdana" w:hAnsi="Verdana"/>
          <w:color w:val="000000"/>
          <w:sz w:val="18"/>
          <w:szCs w:val="18"/>
        </w:rPr>
        <w:t>И.И. Управление проектами: Справочник для профессионалов. — М.: Высшая школа, 2001.</w:t>
      </w:r>
    </w:p>
    <w:p w14:paraId="0F219ED6"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М.: Экономика, 1991.</w:t>
      </w:r>
    </w:p>
    <w:p w14:paraId="17D71FD5"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ИЗ.Щиборщ К.В. Бюджетирование деятельности промышленных предприятий России. -М.: Издательство «</w:t>
      </w:r>
      <w:r>
        <w:rPr>
          <w:rStyle w:val="WW8Num3z0"/>
          <w:rFonts w:ascii="Verdana" w:hAnsi="Verdana"/>
          <w:color w:val="4682B4"/>
          <w:sz w:val="18"/>
          <w:szCs w:val="18"/>
        </w:rPr>
        <w:t>Дело и Сервис</w:t>
      </w:r>
      <w:r>
        <w:rPr>
          <w:rFonts w:ascii="Verdana" w:hAnsi="Verdana"/>
          <w:color w:val="000000"/>
          <w:sz w:val="18"/>
          <w:szCs w:val="18"/>
        </w:rPr>
        <w:t>», 2001.- 544с.</w:t>
      </w:r>
    </w:p>
    <w:p w14:paraId="32ECE8AD"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И4.Щиборщ К.В. Распределение косвенных расходов при ведении учета на предприятиях // Финансовая газета. Региональный выпуск.-1999.- N 35</w:t>
      </w:r>
    </w:p>
    <w:p w14:paraId="45A6F476" w14:textId="77777777" w:rsidR="00E51D09" w:rsidRDefault="00E51D09" w:rsidP="00E51D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Юцковская</w:t>
      </w:r>
      <w:r>
        <w:rPr>
          <w:rStyle w:val="WW8Num2z0"/>
          <w:rFonts w:ascii="Verdana" w:hAnsi="Verdana"/>
          <w:color w:val="000000"/>
          <w:sz w:val="18"/>
          <w:szCs w:val="18"/>
        </w:rPr>
        <w:t> </w:t>
      </w:r>
      <w:r>
        <w:rPr>
          <w:rFonts w:ascii="Verdana" w:hAnsi="Verdana"/>
          <w:color w:val="000000"/>
          <w:sz w:val="18"/>
          <w:szCs w:val="18"/>
        </w:rPr>
        <w:t>И. Д. Процесс калькулирования // Финансовые и бухгалтерские консультации.-2002.- N 6.</w:t>
      </w:r>
    </w:p>
    <w:p w14:paraId="6E501F15" w14:textId="7CE23F53" w:rsidR="00951473" w:rsidRPr="00E51D09" w:rsidRDefault="00E51D09" w:rsidP="00E51D09">
      <w:r>
        <w:rPr>
          <w:rFonts w:ascii="Verdana" w:hAnsi="Verdana"/>
          <w:color w:val="000000"/>
          <w:sz w:val="18"/>
          <w:szCs w:val="18"/>
        </w:rPr>
        <w:br/>
      </w:r>
      <w:r>
        <w:rPr>
          <w:rFonts w:ascii="Verdana" w:hAnsi="Verdana"/>
          <w:color w:val="000000"/>
          <w:sz w:val="18"/>
          <w:szCs w:val="18"/>
        </w:rPr>
        <w:br/>
      </w:r>
      <w:bookmarkStart w:id="0" w:name="_GoBack"/>
      <w:bookmarkEnd w:id="0"/>
    </w:p>
    <w:sectPr w:rsidR="00951473" w:rsidRPr="00E51D09"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72D11" w14:textId="77777777" w:rsidR="005659EE" w:rsidRDefault="005659EE">
      <w:pPr>
        <w:spacing w:after="0" w:line="240" w:lineRule="auto"/>
      </w:pPr>
      <w:r>
        <w:separator/>
      </w:r>
    </w:p>
  </w:endnote>
  <w:endnote w:type="continuationSeparator" w:id="0">
    <w:p w14:paraId="3547EA0F" w14:textId="77777777" w:rsidR="005659EE" w:rsidRDefault="00565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3F808" w14:textId="77777777" w:rsidR="005659EE" w:rsidRDefault="005659EE">
      <w:pPr>
        <w:spacing w:after="0" w:line="240" w:lineRule="auto"/>
      </w:pPr>
      <w:r>
        <w:separator/>
      </w:r>
    </w:p>
  </w:footnote>
  <w:footnote w:type="continuationSeparator" w:id="0">
    <w:p w14:paraId="7B5EAF96" w14:textId="77777777" w:rsidR="005659EE" w:rsidRDefault="005659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402A"/>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3EFB"/>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59EE"/>
    <w:rsid w:val="00566B02"/>
    <w:rsid w:val="00566CF4"/>
    <w:rsid w:val="005676D0"/>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1A2C"/>
    <w:rsid w:val="008925E2"/>
    <w:rsid w:val="00893836"/>
    <w:rsid w:val="00894600"/>
    <w:rsid w:val="008949FE"/>
    <w:rsid w:val="00895BDE"/>
    <w:rsid w:val="00896068"/>
    <w:rsid w:val="00897BEE"/>
    <w:rsid w:val="008A0772"/>
    <w:rsid w:val="008A089C"/>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D7981"/>
    <w:rsid w:val="00DE0078"/>
    <w:rsid w:val="00DE009A"/>
    <w:rsid w:val="00DE0E2F"/>
    <w:rsid w:val="00DE12F1"/>
    <w:rsid w:val="00DE19EF"/>
    <w:rsid w:val="00DE28B2"/>
    <w:rsid w:val="00DE36BD"/>
    <w:rsid w:val="00DE40FC"/>
    <w:rsid w:val="00DE44E2"/>
    <w:rsid w:val="00DE5523"/>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1D09"/>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6EE"/>
    <w:rsid w:val="00F35AE8"/>
    <w:rsid w:val="00F36BC6"/>
    <w:rsid w:val="00F370DE"/>
    <w:rsid w:val="00F4014F"/>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6D291-C374-4350-A80D-DD71106A1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11305</TotalTime>
  <Pages>12</Pages>
  <Words>6307</Words>
  <Characters>35955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951</cp:revision>
  <cp:lastPrinted>2009-02-06T05:36:00Z</cp:lastPrinted>
  <dcterms:created xsi:type="dcterms:W3CDTF">2016-05-04T14:28:00Z</dcterms:created>
  <dcterms:modified xsi:type="dcterms:W3CDTF">2016-07-24T10:24:00Z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