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196B7E" w:rsidRDefault="00196B7E" w:rsidP="00196B7E">
      <w:pPr>
        <w:pStyle w:val="affffffffffffffffffff7"/>
        <w:rPr>
          <w:b/>
        </w:rPr>
      </w:pPr>
      <w:bookmarkStart w:id="0" w:name="_Ref36355590"/>
      <w:bookmarkStart w:id="1" w:name="_Hlt70493981"/>
      <w:bookmarkEnd w:id="0"/>
      <w:bookmarkEnd w:id="1"/>
      <w:r>
        <w:rPr>
          <w:b/>
        </w:rPr>
        <w:t>Сумский государственный университет</w:t>
      </w:r>
    </w:p>
    <w:p w:rsidR="00196B7E" w:rsidRDefault="00196B7E" w:rsidP="00196B7E">
      <w:pPr>
        <w:spacing w:line="360" w:lineRule="auto"/>
        <w:jc w:val="center"/>
        <w:rPr>
          <w:i/>
          <w:sz w:val="28"/>
        </w:rPr>
      </w:pPr>
    </w:p>
    <w:p w:rsidR="00196B7E" w:rsidRDefault="00196B7E" w:rsidP="00196B7E">
      <w:pPr>
        <w:spacing w:line="360" w:lineRule="auto"/>
        <w:jc w:val="center"/>
        <w:rPr>
          <w:i/>
          <w:sz w:val="28"/>
        </w:rPr>
      </w:pPr>
    </w:p>
    <w:p w:rsidR="00196B7E" w:rsidRDefault="00196B7E" w:rsidP="00196B7E">
      <w:pPr>
        <w:spacing w:line="360" w:lineRule="auto"/>
        <w:jc w:val="right"/>
        <w:rPr>
          <w:b/>
          <w:i/>
          <w:sz w:val="28"/>
        </w:rPr>
      </w:pPr>
      <w:r>
        <w:rPr>
          <w:b/>
          <w:i/>
          <w:sz w:val="28"/>
        </w:rPr>
        <w:t>На правах рукописи</w:t>
      </w:r>
    </w:p>
    <w:p w:rsidR="00196B7E" w:rsidRDefault="00196B7E" w:rsidP="00196B7E">
      <w:pPr>
        <w:spacing w:line="360" w:lineRule="auto"/>
        <w:jc w:val="right"/>
        <w:rPr>
          <w:b/>
          <w:i/>
          <w:sz w:val="28"/>
        </w:rPr>
      </w:pPr>
    </w:p>
    <w:p w:rsidR="00196B7E" w:rsidRDefault="00196B7E" w:rsidP="00196B7E">
      <w:pPr>
        <w:pStyle w:val="1"/>
        <w:rPr>
          <w:b w:val="0"/>
        </w:rPr>
      </w:pPr>
      <w:r>
        <w:rPr>
          <w:b w:val="0"/>
        </w:rPr>
        <w:t>Козловская Анна Борисовна</w:t>
      </w:r>
    </w:p>
    <w:p w:rsidR="00196B7E" w:rsidRDefault="00196B7E" w:rsidP="00196B7E">
      <w:pPr>
        <w:spacing w:line="360" w:lineRule="auto"/>
        <w:jc w:val="right"/>
        <w:rPr>
          <w:b/>
          <w:i/>
          <w:sz w:val="28"/>
        </w:rPr>
      </w:pPr>
      <w:r>
        <w:rPr>
          <w:b/>
          <w:i/>
          <w:sz w:val="28"/>
        </w:rPr>
        <w:t>УДК 811.111</w:t>
      </w:r>
      <w:r w:rsidRPr="00551743">
        <w:rPr>
          <w:b/>
          <w:i/>
          <w:sz w:val="28"/>
        </w:rPr>
        <w:t>’</w:t>
      </w:r>
      <w:r>
        <w:rPr>
          <w:b/>
          <w:i/>
          <w:sz w:val="28"/>
        </w:rPr>
        <w:t>38:82 – 92:551.509</w:t>
      </w:r>
    </w:p>
    <w:p w:rsidR="00196B7E" w:rsidRDefault="00196B7E" w:rsidP="00196B7E">
      <w:pPr>
        <w:spacing w:line="360" w:lineRule="auto"/>
        <w:jc w:val="right"/>
        <w:rPr>
          <w:b/>
          <w:i/>
          <w:sz w:val="28"/>
        </w:rPr>
      </w:pPr>
    </w:p>
    <w:p w:rsidR="00196B7E" w:rsidRDefault="00196B7E" w:rsidP="00196B7E">
      <w:pPr>
        <w:spacing w:line="360" w:lineRule="auto"/>
        <w:jc w:val="right"/>
        <w:rPr>
          <w:b/>
          <w:i/>
          <w:sz w:val="28"/>
        </w:rPr>
      </w:pPr>
    </w:p>
    <w:p w:rsidR="00196B7E" w:rsidRDefault="00196B7E" w:rsidP="00196B7E">
      <w:pPr>
        <w:pStyle w:val="afffffffc"/>
        <w:rPr>
          <w:b/>
        </w:rPr>
      </w:pPr>
      <w:bookmarkStart w:id="2" w:name="_GoBack"/>
      <w:r>
        <w:rPr>
          <w:b/>
        </w:rPr>
        <w:t>ПРАГМАТИЧЕСКИЙ АСПЕКТ КАТЕГОРИИ ИНФОРМАТИВНОСТИ</w:t>
      </w:r>
    </w:p>
    <w:p w:rsidR="00196B7E" w:rsidRDefault="00196B7E" w:rsidP="00196B7E">
      <w:pPr>
        <w:pStyle w:val="afffffffc"/>
        <w:rPr>
          <w:b/>
        </w:rPr>
      </w:pPr>
      <w:r>
        <w:rPr>
          <w:b/>
        </w:rPr>
        <w:t xml:space="preserve"> АНГЛОЯЗЫЧНЫХ СИНОПТИЧЕСКИХ ТЕКСТОВ </w:t>
      </w:r>
    </w:p>
    <w:p w:rsidR="00196B7E" w:rsidRDefault="00196B7E" w:rsidP="00196B7E">
      <w:pPr>
        <w:pStyle w:val="afffffffc"/>
        <w:rPr>
          <w:b/>
        </w:rPr>
      </w:pPr>
      <w:r>
        <w:rPr>
          <w:b/>
        </w:rPr>
        <w:t xml:space="preserve">ГАЗЕТНО-ПУБЛИЦИСТИЧЕСКОГО СТИЛЯ </w:t>
      </w:r>
    </w:p>
    <w:bookmarkEnd w:id="2"/>
    <w:p w:rsidR="00196B7E" w:rsidRDefault="00196B7E" w:rsidP="00196B7E">
      <w:pPr>
        <w:pStyle w:val="afffffffc"/>
      </w:pPr>
    </w:p>
    <w:p w:rsidR="00196B7E" w:rsidRDefault="00196B7E" w:rsidP="00196B7E">
      <w:pPr>
        <w:spacing w:line="360" w:lineRule="auto"/>
        <w:jc w:val="center"/>
        <w:rPr>
          <w:i/>
          <w:sz w:val="28"/>
        </w:rPr>
      </w:pPr>
    </w:p>
    <w:p w:rsidR="00196B7E" w:rsidRDefault="00196B7E" w:rsidP="00196B7E">
      <w:pPr>
        <w:spacing w:line="360" w:lineRule="auto"/>
        <w:jc w:val="center"/>
        <w:rPr>
          <w:b/>
          <w:i/>
          <w:sz w:val="28"/>
        </w:rPr>
      </w:pPr>
      <w:r>
        <w:rPr>
          <w:b/>
          <w:i/>
          <w:sz w:val="28"/>
        </w:rPr>
        <w:t>Специальность: 10.02.04 – германские языки</w:t>
      </w:r>
    </w:p>
    <w:p w:rsidR="00196B7E" w:rsidRDefault="00196B7E" w:rsidP="00196B7E">
      <w:pPr>
        <w:spacing w:line="360" w:lineRule="auto"/>
        <w:jc w:val="center"/>
        <w:rPr>
          <w:i/>
          <w:sz w:val="28"/>
        </w:rPr>
      </w:pPr>
    </w:p>
    <w:p w:rsidR="00196B7E" w:rsidRDefault="00196B7E" w:rsidP="00196B7E">
      <w:pPr>
        <w:spacing w:line="360" w:lineRule="auto"/>
        <w:jc w:val="center"/>
        <w:rPr>
          <w:i/>
          <w:sz w:val="28"/>
        </w:rPr>
      </w:pPr>
    </w:p>
    <w:p w:rsidR="00196B7E" w:rsidRDefault="00196B7E" w:rsidP="00196B7E">
      <w:pPr>
        <w:spacing w:line="360" w:lineRule="auto"/>
        <w:jc w:val="center"/>
        <w:rPr>
          <w:b/>
          <w:i/>
          <w:sz w:val="28"/>
        </w:rPr>
      </w:pPr>
      <w:r>
        <w:rPr>
          <w:b/>
          <w:i/>
          <w:sz w:val="28"/>
        </w:rPr>
        <w:t>Диссертация на соискание ученой степени</w:t>
      </w:r>
    </w:p>
    <w:p w:rsidR="00196B7E" w:rsidRDefault="00196B7E" w:rsidP="00196B7E">
      <w:pPr>
        <w:spacing w:line="360" w:lineRule="auto"/>
        <w:jc w:val="center"/>
        <w:rPr>
          <w:b/>
          <w:i/>
          <w:sz w:val="28"/>
        </w:rPr>
      </w:pPr>
      <w:r>
        <w:rPr>
          <w:b/>
          <w:i/>
          <w:sz w:val="28"/>
        </w:rPr>
        <w:t>кандидата филологических наук</w:t>
      </w:r>
    </w:p>
    <w:p w:rsidR="00196B7E" w:rsidRDefault="00196B7E" w:rsidP="00196B7E">
      <w:pPr>
        <w:spacing w:line="360" w:lineRule="auto"/>
        <w:jc w:val="center"/>
        <w:rPr>
          <w:i/>
          <w:sz w:val="28"/>
        </w:rPr>
      </w:pPr>
    </w:p>
    <w:p w:rsidR="00196B7E" w:rsidRDefault="00196B7E" w:rsidP="00196B7E">
      <w:pPr>
        <w:spacing w:line="360" w:lineRule="auto"/>
        <w:jc w:val="center"/>
        <w:rPr>
          <w:i/>
          <w:sz w:val="28"/>
        </w:rPr>
      </w:pPr>
    </w:p>
    <w:p w:rsidR="00196B7E" w:rsidRDefault="00196B7E" w:rsidP="00196B7E">
      <w:pPr>
        <w:spacing w:line="360" w:lineRule="auto"/>
        <w:jc w:val="center"/>
        <w:rPr>
          <w:i/>
          <w:sz w:val="28"/>
        </w:rPr>
      </w:pPr>
    </w:p>
    <w:p w:rsidR="00196B7E" w:rsidRDefault="00196B7E" w:rsidP="00196B7E">
      <w:pPr>
        <w:pStyle w:val="21"/>
        <w:jc w:val="center"/>
        <w:rPr>
          <w:b w:val="0"/>
        </w:rPr>
      </w:pPr>
      <w:r>
        <w:rPr>
          <w:b w:val="0"/>
        </w:rPr>
        <w:t xml:space="preserve">                                          Научный руководитель </w:t>
      </w:r>
    </w:p>
    <w:p w:rsidR="00196B7E" w:rsidRDefault="00196B7E" w:rsidP="00196B7E">
      <w:pPr>
        <w:spacing w:line="360" w:lineRule="auto"/>
        <w:jc w:val="right"/>
        <w:rPr>
          <w:b/>
          <w:i/>
          <w:sz w:val="28"/>
        </w:rPr>
      </w:pPr>
      <w:r>
        <w:rPr>
          <w:b/>
          <w:i/>
          <w:sz w:val="28"/>
        </w:rPr>
        <w:t xml:space="preserve">                                               доктор филологических наук, профессор</w:t>
      </w:r>
    </w:p>
    <w:p w:rsidR="00196B7E" w:rsidRDefault="00196B7E" w:rsidP="00196B7E">
      <w:pPr>
        <w:pStyle w:val="21"/>
        <w:jc w:val="center"/>
      </w:pPr>
      <w:r>
        <w:rPr>
          <w:b w:val="0"/>
        </w:rPr>
        <w:t xml:space="preserve">                                                     Швачко Светлана Алексеевна</w:t>
      </w:r>
    </w:p>
    <w:p w:rsidR="00196B7E" w:rsidRDefault="00196B7E" w:rsidP="00196B7E">
      <w:pPr>
        <w:jc w:val="center"/>
        <w:rPr>
          <w:i/>
          <w:sz w:val="28"/>
        </w:rPr>
      </w:pPr>
    </w:p>
    <w:p w:rsidR="00196B7E" w:rsidRDefault="00196B7E" w:rsidP="00196B7E">
      <w:pPr>
        <w:jc w:val="center"/>
        <w:rPr>
          <w:i/>
          <w:sz w:val="28"/>
        </w:rPr>
      </w:pPr>
    </w:p>
    <w:p w:rsidR="00196B7E" w:rsidRDefault="00196B7E" w:rsidP="00196B7E">
      <w:pPr>
        <w:jc w:val="center"/>
        <w:rPr>
          <w:i/>
          <w:sz w:val="28"/>
        </w:rPr>
      </w:pPr>
    </w:p>
    <w:p w:rsidR="00196B7E" w:rsidRDefault="00196B7E" w:rsidP="00196B7E">
      <w:pPr>
        <w:jc w:val="center"/>
        <w:rPr>
          <w:i/>
          <w:sz w:val="28"/>
        </w:rPr>
      </w:pPr>
    </w:p>
    <w:p w:rsidR="00196B7E" w:rsidRDefault="00196B7E" w:rsidP="00196B7E">
      <w:pPr>
        <w:jc w:val="center"/>
        <w:rPr>
          <w:i/>
          <w:sz w:val="28"/>
        </w:rPr>
      </w:pPr>
    </w:p>
    <w:p w:rsidR="00196B7E" w:rsidRDefault="00196B7E" w:rsidP="00196B7E">
      <w:pPr>
        <w:jc w:val="center"/>
        <w:rPr>
          <w:i/>
          <w:sz w:val="28"/>
        </w:rPr>
      </w:pPr>
    </w:p>
    <w:p w:rsidR="00196B7E" w:rsidRDefault="00196B7E" w:rsidP="00196B7E">
      <w:pPr>
        <w:jc w:val="center"/>
        <w:rPr>
          <w:b/>
          <w:i/>
          <w:sz w:val="28"/>
        </w:rPr>
      </w:pPr>
      <w:r>
        <w:rPr>
          <w:b/>
          <w:i/>
          <w:sz w:val="28"/>
        </w:rPr>
        <w:t>Сумы – 2002</w:t>
      </w:r>
    </w:p>
    <w:p w:rsidR="00196B7E" w:rsidRDefault="00196B7E" w:rsidP="00196B7E">
      <w:pPr>
        <w:pStyle w:val="1"/>
      </w:pPr>
      <w:r>
        <w:t>СОДЕРЖАНИЕ</w:t>
      </w:r>
    </w:p>
    <w:p w:rsidR="00196B7E" w:rsidRDefault="00196B7E" w:rsidP="00196B7E">
      <w:pPr>
        <w:spacing w:line="360" w:lineRule="auto"/>
        <w:jc w:val="right"/>
        <w:rPr>
          <w:b/>
          <w:i/>
          <w:sz w:val="28"/>
        </w:rPr>
      </w:pPr>
      <w:r>
        <w:rPr>
          <w:b/>
          <w:i/>
          <w:sz w:val="28"/>
        </w:rPr>
        <w:t>Стр.</w:t>
      </w:r>
    </w:p>
    <w:p w:rsidR="00196B7E" w:rsidRDefault="00196B7E" w:rsidP="00196B7E">
      <w:pPr>
        <w:spacing w:line="360" w:lineRule="auto"/>
        <w:rPr>
          <w:b/>
          <w:i/>
          <w:sz w:val="28"/>
        </w:rPr>
      </w:pPr>
      <w:r>
        <w:rPr>
          <w:noProof/>
          <w:lang w:eastAsia="ru-RU"/>
        </w:rPr>
        <mc:AlternateContent>
          <mc:Choice Requires="wps">
            <w:drawing>
              <wp:anchor distT="0" distB="0" distL="114300" distR="114300" simplePos="0" relativeHeight="251662336" behindDoc="0" locked="0" layoutInCell="0" allowOverlap="1">
                <wp:simplePos x="0" y="0"/>
                <wp:positionH relativeFrom="column">
                  <wp:posOffset>2345690</wp:posOffset>
                </wp:positionH>
                <wp:positionV relativeFrom="paragraph">
                  <wp:posOffset>151130</wp:posOffset>
                </wp:positionV>
                <wp:extent cx="3787140" cy="0"/>
                <wp:effectExtent l="12065" t="8255" r="10795" b="10795"/>
                <wp:wrapNone/>
                <wp:docPr id="542" name="Прямая соединительная линия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71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pt,11.9pt" to="482.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" o:allowincell="f">
                <v:stroke dashstyle="1 1"/>
              </v:line>
            </w:pict>
          </mc:Fallback>
        </mc:AlternateContent>
      </w:r>
      <w:r>
        <w:rPr>
          <w:b/>
          <w:i/>
          <w:sz w:val="28"/>
        </w:rPr>
        <w:t>Список принятых сокращений                                                                                       5</w:t>
      </w:r>
    </w:p>
    <w:p w:rsidR="00196B7E" w:rsidRDefault="00196B7E" w:rsidP="00196B7E">
      <w:pPr>
        <w:spacing w:line="360" w:lineRule="auto"/>
        <w:rPr>
          <w:b/>
          <w:i/>
          <w:sz w:val="28"/>
        </w:rPr>
      </w:pPr>
      <w:r>
        <w:rPr>
          <w:noProof/>
          <w:lang w:eastAsia="ru-RU"/>
        </w:rPr>
        <mc:AlternateContent>
          <mc:Choice Requires="wps">
            <w:drawing>
              <wp:anchor distT="0" distB="0" distL="114300" distR="114300" simplePos="0" relativeHeight="251663360" behindDoc="0" locked="0" layoutInCell="0" allowOverlap="1">
                <wp:simplePos x="0" y="0"/>
                <wp:positionH relativeFrom="column">
                  <wp:posOffset>993140</wp:posOffset>
                </wp:positionH>
                <wp:positionV relativeFrom="paragraph">
                  <wp:posOffset>114935</wp:posOffset>
                </wp:positionV>
                <wp:extent cx="5139690" cy="0"/>
                <wp:effectExtent l="12065" t="10160" r="10795" b="8890"/>
                <wp:wrapNone/>
                <wp:docPr id="541" name="Прямая соединительная линия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96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9.05pt" to="482.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" o:allowincell="f">
                <v:stroke dashstyle="1 1"/>
              </v:line>
            </w:pict>
          </mc:Fallback>
        </mc:AlternateContent>
      </w:r>
      <w:r>
        <w:rPr>
          <w:b/>
          <w:i/>
          <w:sz w:val="28"/>
        </w:rPr>
        <w:t>ВВЕДЕНИЕ                                                                                                                      6</w:t>
      </w:r>
    </w:p>
    <w:p w:rsidR="00196B7E" w:rsidRDefault="00196B7E" w:rsidP="00196B7E">
      <w:pPr>
        <w:spacing w:line="360" w:lineRule="auto"/>
        <w:rPr>
          <w:b/>
          <w:i/>
          <w:sz w:val="28"/>
        </w:rPr>
      </w:pPr>
    </w:p>
    <w:p w:rsidR="00196B7E" w:rsidRDefault="00196B7E" w:rsidP="00196B7E">
      <w:pPr>
        <w:spacing w:line="360" w:lineRule="auto"/>
        <w:rPr>
          <w:b/>
          <w:i/>
          <w:sz w:val="28"/>
        </w:rPr>
      </w:pPr>
      <w:r>
        <w:rPr>
          <w:b/>
          <w:i/>
          <w:sz w:val="28"/>
        </w:rPr>
        <w:t xml:space="preserve">ГЛАВА 1. ТЕОРЕТИКО-МЕТОДОЛОГИЧЕСКИЕ ПРИНЦИПЫ АНАЛИЗА </w:t>
      </w:r>
    </w:p>
    <w:p w:rsidR="00196B7E" w:rsidRDefault="00196B7E" w:rsidP="00196B7E">
      <w:pPr>
        <w:spacing w:line="360" w:lineRule="auto"/>
        <w:rPr>
          <w:b/>
          <w:i/>
          <w:sz w:val="28"/>
        </w:rPr>
      </w:pPr>
      <w:r>
        <w:rPr>
          <w:b/>
          <w:i/>
          <w:sz w:val="28"/>
        </w:rPr>
        <w:t xml:space="preserve">                   КАТЕГОРИИ ИНФОРМАТИВНОСТИ В </w:t>
      </w:r>
      <w:proofErr w:type="gramStart"/>
      <w:r>
        <w:rPr>
          <w:b/>
          <w:i/>
          <w:sz w:val="28"/>
        </w:rPr>
        <w:t>ГАЗЕТНОМ</w:t>
      </w:r>
      <w:proofErr w:type="gramEnd"/>
      <w:r>
        <w:rPr>
          <w:b/>
          <w:i/>
          <w:sz w:val="28"/>
        </w:rPr>
        <w:t xml:space="preserve"> СООБЩЕ-</w:t>
      </w:r>
    </w:p>
    <w:p w:rsidR="00196B7E" w:rsidRDefault="00196B7E" w:rsidP="00196B7E">
      <w:pPr>
        <w:spacing w:line="360" w:lineRule="auto"/>
        <w:rPr>
          <w:b/>
          <w:i/>
          <w:sz w:val="28"/>
        </w:rPr>
      </w:pPr>
      <w:r>
        <w:rPr>
          <w:noProof/>
          <w:lang w:eastAsia="ru-RU"/>
        </w:rPr>
        <mc:AlternateContent>
          <mc:Choice Requires="wps">
            <w:drawing>
              <wp:anchor distT="0" distB="0" distL="114300" distR="114300" simplePos="0" relativeHeight="251697152" behindDoc="0" locked="0" layoutInCell="0" allowOverlap="1">
                <wp:simplePos x="0" y="0"/>
                <wp:positionH relativeFrom="column">
                  <wp:posOffset>2165350</wp:posOffset>
                </wp:positionH>
                <wp:positionV relativeFrom="paragraph">
                  <wp:posOffset>198755</wp:posOffset>
                </wp:positionV>
                <wp:extent cx="3877310" cy="0"/>
                <wp:effectExtent l="12700" t="8255" r="5715" b="10795"/>
                <wp:wrapNone/>
                <wp:docPr id="540" name="Прямая соединительная линия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731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5.65pt" to="475.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" o:allowincell="f">
                <v:stroke dashstyle="1 1" endcap="round"/>
              </v:line>
            </w:pict>
          </mc:Fallback>
        </mc:AlternateContent>
      </w:r>
      <w:r>
        <w:rPr>
          <w:b/>
          <w:i/>
          <w:sz w:val="28"/>
        </w:rPr>
        <w:t xml:space="preserve">                   НИИ О ПОГОДЕ                                                                                        17</w:t>
      </w:r>
    </w:p>
    <w:p w:rsidR="00196B7E" w:rsidRDefault="00196B7E" w:rsidP="00196B7E">
      <w:pPr>
        <w:spacing w:line="360" w:lineRule="auto"/>
        <w:rPr>
          <w:b/>
          <w:i/>
          <w:sz w:val="28"/>
        </w:rPr>
      </w:pPr>
      <w:r>
        <w:rPr>
          <w:noProof/>
          <w:lang w:eastAsia="ru-RU"/>
        </w:rPr>
        <mc:AlternateContent>
          <mc:Choice Requires="wps">
            <w:drawing>
              <wp:anchor distT="0" distB="0" distL="114300" distR="114300" simplePos="0" relativeHeight="251661312" behindDoc="0" locked="0" layoutInCell="0" allowOverlap="1">
                <wp:simplePos x="0" y="0"/>
                <wp:positionH relativeFrom="column">
                  <wp:posOffset>4509770</wp:posOffset>
                </wp:positionH>
                <wp:positionV relativeFrom="paragraph">
                  <wp:posOffset>150495</wp:posOffset>
                </wp:positionV>
                <wp:extent cx="1623060" cy="12065"/>
                <wp:effectExtent l="13970" t="7620" r="10795" b="8890"/>
                <wp:wrapNone/>
                <wp:docPr id="539" name="Прямая соединительная линия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3060" cy="1206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1pt,11.85pt" to="482.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" o:allowincell="f">
                <v:stroke dashstyle="1 1"/>
              </v:line>
            </w:pict>
          </mc:Fallback>
        </mc:AlternateContent>
      </w:r>
      <w:r>
        <w:rPr>
          <w:b/>
          <w:i/>
          <w:sz w:val="28"/>
        </w:rPr>
        <w:t>1.1. Газетное сообщение о погоде как объект исследования                                    17</w:t>
      </w:r>
    </w:p>
    <w:p w:rsidR="00196B7E" w:rsidRDefault="00196B7E" w:rsidP="006B6308">
      <w:pPr>
        <w:numPr>
          <w:ilvl w:val="2"/>
          <w:numId w:val="62"/>
        </w:numPr>
        <w:suppressAutoHyphens w:val="0"/>
        <w:spacing w:line="360" w:lineRule="auto"/>
        <w:rPr>
          <w:b/>
          <w:i/>
          <w:sz w:val="28"/>
        </w:rPr>
      </w:pPr>
      <w:r>
        <w:rPr>
          <w:noProof/>
          <w:lang w:eastAsia="ru-RU"/>
        </w:rPr>
        <mc:AlternateContent>
          <mc:Choice Requires="wps">
            <w:drawing>
              <wp:anchor distT="0" distB="0" distL="114300" distR="114300" simplePos="0" relativeHeight="251683840" behindDoc="0" locked="0" layoutInCell="0" allowOverlap="1">
                <wp:simplePos x="0" y="0"/>
                <wp:positionH relativeFrom="column">
                  <wp:posOffset>4870450</wp:posOffset>
                </wp:positionH>
                <wp:positionV relativeFrom="paragraph">
                  <wp:posOffset>114300</wp:posOffset>
                </wp:positionV>
                <wp:extent cx="1262380" cy="12065"/>
                <wp:effectExtent l="12700" t="9525" r="10795" b="6985"/>
                <wp:wrapNone/>
                <wp:docPr id="538" name="Прямая соединительная линия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2380" cy="1206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9pt" to="482.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" o:allowincell="f">
                <v:stroke dashstyle="1 1"/>
              </v:line>
            </w:pict>
          </mc:Fallback>
        </mc:AlternateContent>
      </w:r>
      <w:r>
        <w:rPr>
          <w:b/>
          <w:i/>
          <w:sz w:val="28"/>
        </w:rPr>
        <w:t>Специфика текста газетно-публицистического стиля                             17</w:t>
      </w:r>
    </w:p>
    <w:p w:rsidR="00196B7E" w:rsidRDefault="00196B7E" w:rsidP="006B6308">
      <w:pPr>
        <w:numPr>
          <w:ilvl w:val="2"/>
          <w:numId w:val="62"/>
        </w:numPr>
        <w:suppressAutoHyphens w:val="0"/>
        <w:spacing w:line="360" w:lineRule="auto"/>
        <w:rPr>
          <w:b/>
          <w:i/>
          <w:sz w:val="28"/>
        </w:rPr>
      </w:pPr>
      <w:r>
        <w:rPr>
          <w:b/>
          <w:i/>
          <w:sz w:val="28"/>
        </w:rPr>
        <w:t>Место газетных сообщений о погоде в системе текстов газетно-пуб-</w:t>
      </w:r>
    </w:p>
    <w:p w:rsidR="00196B7E" w:rsidRDefault="00196B7E" w:rsidP="00196B7E">
      <w:pPr>
        <w:spacing w:line="360" w:lineRule="auto"/>
        <w:rPr>
          <w:b/>
          <w:i/>
          <w:sz w:val="28"/>
        </w:rPr>
      </w:pPr>
      <w:r>
        <w:rPr>
          <w:noProof/>
          <w:lang w:eastAsia="ru-RU"/>
        </w:rPr>
        <mc:AlternateContent>
          <mc:Choice Requires="wps">
            <w:drawing>
              <wp:anchor distT="0" distB="0" distL="114300" distR="114300" simplePos="0" relativeHeight="251660288" behindDoc="0" locked="0" layoutInCell="0" allowOverlap="1">
                <wp:simplePos x="0" y="0"/>
                <wp:positionH relativeFrom="column">
                  <wp:posOffset>2075180</wp:posOffset>
                </wp:positionH>
                <wp:positionV relativeFrom="paragraph">
                  <wp:posOffset>132080</wp:posOffset>
                </wp:positionV>
                <wp:extent cx="3967480" cy="0"/>
                <wp:effectExtent l="8255" t="8255" r="5715" b="10795"/>
                <wp:wrapNone/>
                <wp:docPr id="537" name="Прямая соединительная линия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74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pt,10.4pt" to="475.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" o:allowincell="f">
                <v:stroke dashstyle="1 1"/>
              </v:line>
            </w:pict>
          </mc:Fallback>
        </mc:AlternateContent>
      </w:r>
      <w:r>
        <w:rPr>
          <w:b/>
          <w:i/>
          <w:sz w:val="28"/>
        </w:rPr>
        <w:t xml:space="preserve">         лицистического стиля                                                                                          23</w:t>
      </w:r>
    </w:p>
    <w:p w:rsidR="00196B7E" w:rsidRDefault="00196B7E" w:rsidP="00196B7E">
      <w:pPr>
        <w:spacing w:line="360" w:lineRule="auto"/>
        <w:rPr>
          <w:b/>
          <w:i/>
          <w:sz w:val="28"/>
        </w:rPr>
      </w:pPr>
      <w:r>
        <w:rPr>
          <w:noProof/>
          <w:lang w:eastAsia="ru-RU"/>
        </w:rPr>
        <mc:AlternateContent>
          <mc:Choice Requires="wps">
            <w:drawing>
              <wp:anchor distT="0" distB="0" distL="114300" distR="114300" simplePos="0" relativeHeight="251703296" behindDoc="0" locked="0" layoutInCell="0" allowOverlap="1">
                <wp:simplePos x="0" y="0"/>
                <wp:positionH relativeFrom="column">
                  <wp:posOffset>5591810</wp:posOffset>
                </wp:positionH>
                <wp:positionV relativeFrom="paragraph">
                  <wp:posOffset>468630</wp:posOffset>
                </wp:positionV>
                <wp:extent cx="450850" cy="0"/>
                <wp:effectExtent l="10160" t="11430" r="5715" b="7620"/>
                <wp:wrapNone/>
                <wp:docPr id="536" name="Прямая соединительная линия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3pt,36.9pt" to="475.8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" o:allowincell="f">
                <v:stroke dashstyle="1 1"/>
              </v:line>
            </w:pict>
          </mc:Fallback>
        </mc:AlternateContent>
      </w: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5862320</wp:posOffset>
                </wp:positionH>
                <wp:positionV relativeFrom="paragraph">
                  <wp:posOffset>186690</wp:posOffset>
                </wp:positionV>
                <wp:extent cx="180340" cy="0"/>
                <wp:effectExtent l="13970" t="5715" r="5715" b="13335"/>
                <wp:wrapNone/>
                <wp:docPr id="535" name="Прямая соединительная линия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3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6pt,14.7pt" to="475.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" o:allowincell="f">
                <v:stroke dashstyle="1 1"/>
              </v:line>
            </w:pict>
          </mc:Fallback>
        </mc:AlternateContent>
      </w:r>
      <w:r>
        <w:rPr>
          <w:b/>
          <w:i/>
          <w:sz w:val="28"/>
        </w:rPr>
        <w:t>1.2. Информативность как основная категория газетного сообщения о погоде    30        1.2.1. Место категории информативности в системе текстовых категорий            30</w:t>
      </w:r>
    </w:p>
    <w:p w:rsidR="00196B7E" w:rsidRDefault="00196B7E" w:rsidP="00196B7E">
      <w:pPr>
        <w:tabs>
          <w:tab w:val="left" w:pos="567"/>
        </w:tabs>
        <w:spacing w:line="360" w:lineRule="auto"/>
        <w:rPr>
          <w:b/>
          <w:i/>
          <w:sz w:val="28"/>
        </w:rPr>
      </w:pPr>
      <w:r>
        <w:rPr>
          <w:noProof/>
          <w:lang w:eastAsia="ru-RU"/>
        </w:rPr>
        <mc:AlternateContent>
          <mc:Choice Requires="wps">
            <w:drawing>
              <wp:anchor distT="0" distB="0" distL="114300" distR="114300" simplePos="0" relativeHeight="251684864" behindDoc="0" locked="0" layoutInCell="0" allowOverlap="1">
                <wp:simplePos x="0" y="0"/>
                <wp:positionH relativeFrom="column">
                  <wp:posOffset>4239260</wp:posOffset>
                </wp:positionH>
                <wp:positionV relativeFrom="paragraph">
                  <wp:posOffset>114300</wp:posOffset>
                </wp:positionV>
                <wp:extent cx="1713230" cy="0"/>
                <wp:effectExtent l="10160" t="9525" r="10160" b="9525"/>
                <wp:wrapNone/>
                <wp:docPr id="534" name="Прямая соединительная линия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8pt,9pt" to="46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" o:allowincell="f">
                <v:stroke dashstyle="1 1"/>
              </v:line>
            </w:pict>
          </mc:Fallback>
        </mc:AlternateContent>
      </w:r>
      <w:r>
        <w:rPr>
          <w:b/>
          <w:i/>
          <w:sz w:val="28"/>
        </w:rPr>
        <w:t xml:space="preserve">        1.2.2. Свойства и функции текстовой информации                                           37</w:t>
      </w:r>
    </w:p>
    <w:p w:rsidR="00196B7E" w:rsidRDefault="00196B7E" w:rsidP="00196B7E">
      <w:pPr>
        <w:tabs>
          <w:tab w:val="left" w:pos="567"/>
        </w:tabs>
        <w:spacing w:line="360" w:lineRule="auto"/>
        <w:rPr>
          <w:b/>
          <w:i/>
          <w:sz w:val="28"/>
        </w:rPr>
      </w:pPr>
      <w:r>
        <w:rPr>
          <w:noProof/>
          <w:lang w:eastAsia="ru-RU"/>
        </w:rPr>
        <w:lastRenderedPageBreak/>
        <mc:AlternateContent>
          <mc:Choice Requires="wps">
            <w:drawing>
              <wp:anchor distT="0" distB="0" distL="114300" distR="114300" simplePos="0" relativeHeight="251700224" behindDoc="0" locked="0" layoutInCell="0" allowOverlap="1">
                <wp:simplePos x="0" y="0"/>
                <wp:positionH relativeFrom="column">
                  <wp:posOffset>4329430</wp:posOffset>
                </wp:positionH>
                <wp:positionV relativeFrom="paragraph">
                  <wp:posOffset>450850</wp:posOffset>
                </wp:positionV>
                <wp:extent cx="1713230" cy="0"/>
                <wp:effectExtent l="5080" t="12700" r="5715" b="6350"/>
                <wp:wrapNone/>
                <wp:docPr id="533" name="Прямая соединительная линия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pt,35.5pt" to="47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" o:allowincell="f">
                <v:stroke dashstyle="1 1"/>
              </v:line>
            </w:pict>
          </mc:Fallback>
        </mc:AlternateContent>
      </w:r>
      <w:r>
        <w:rPr>
          <w:noProof/>
          <w:lang w:eastAsia="ru-RU"/>
        </w:rPr>
        <mc:AlternateContent>
          <mc:Choice Requires="wps">
            <w:drawing>
              <wp:anchor distT="0" distB="0" distL="114300" distR="114300" simplePos="0" relativeHeight="251699200" behindDoc="0" locked="0" layoutInCell="0" allowOverlap="1">
                <wp:simplePos x="0" y="0"/>
                <wp:positionH relativeFrom="column">
                  <wp:posOffset>4419600</wp:posOffset>
                </wp:positionH>
                <wp:positionV relativeFrom="paragraph">
                  <wp:posOffset>180340</wp:posOffset>
                </wp:positionV>
                <wp:extent cx="1713230" cy="0"/>
                <wp:effectExtent l="9525" t="8890" r="10795" b="10160"/>
                <wp:wrapNone/>
                <wp:docPr id="532" name="Прямая соединительная линия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4.2pt" to="482.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" o:allowincell="f">
                <v:stroke dashstyle="1 1"/>
              </v:line>
            </w:pict>
          </mc:Fallback>
        </mc:AlternateContent>
      </w:r>
      <w:r>
        <w:rPr>
          <w:b/>
          <w:i/>
          <w:sz w:val="28"/>
        </w:rPr>
        <w:t xml:space="preserve">        1.2.3. План содержания категории информативности                                       44</w:t>
      </w:r>
      <w:r>
        <w:rPr>
          <w:b/>
          <w:i/>
          <w:sz w:val="28"/>
        </w:rPr>
        <w:tab/>
        <w:t>1.2.4. План выражения категории информативности                                        48</w:t>
      </w:r>
    </w:p>
    <w:p w:rsidR="00196B7E" w:rsidRDefault="00196B7E" w:rsidP="00196B7E">
      <w:pPr>
        <w:tabs>
          <w:tab w:val="left" w:pos="567"/>
        </w:tabs>
        <w:spacing w:line="360" w:lineRule="auto"/>
        <w:rPr>
          <w:b/>
          <w:i/>
          <w:sz w:val="28"/>
        </w:rPr>
      </w:pPr>
      <w:r>
        <w:rPr>
          <w:b/>
          <w:i/>
          <w:sz w:val="28"/>
        </w:rPr>
        <w:t>1.3. Особенности прагмалингвистического подхода к исследованию категории</w:t>
      </w:r>
    </w:p>
    <w:p w:rsidR="00196B7E" w:rsidRDefault="00196B7E" w:rsidP="00196B7E">
      <w:pPr>
        <w:tabs>
          <w:tab w:val="left" w:pos="567"/>
        </w:tabs>
        <w:spacing w:line="360" w:lineRule="auto"/>
        <w:rPr>
          <w:b/>
          <w:i/>
          <w:sz w:val="28"/>
        </w:rPr>
      </w:pPr>
      <w:r>
        <w:rPr>
          <w:noProof/>
          <w:lang w:eastAsia="ru-RU"/>
        </w:rPr>
        <mc:AlternateContent>
          <mc:Choice Requires="wps">
            <w:drawing>
              <wp:anchor distT="0" distB="0" distL="114300" distR="114300" simplePos="0" relativeHeight="251664384" behindDoc="0" locked="0" layoutInCell="0" allowOverlap="1">
                <wp:simplePos x="0" y="0"/>
                <wp:positionH relativeFrom="column">
                  <wp:posOffset>1443990</wp:posOffset>
                </wp:positionH>
                <wp:positionV relativeFrom="paragraph">
                  <wp:posOffset>149860</wp:posOffset>
                </wp:positionV>
                <wp:extent cx="4598670" cy="0"/>
                <wp:effectExtent l="5715" t="6985" r="5715" b="12065"/>
                <wp:wrapNone/>
                <wp:docPr id="531" name="Прямая соединительная линия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86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1.8pt" to="475.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" o:allowincell="f">
                <v:stroke dashstyle="1 1"/>
              </v:line>
            </w:pict>
          </mc:Fallback>
        </mc:AlternateContent>
      </w:r>
      <w:r>
        <w:rPr>
          <w:b/>
          <w:i/>
          <w:sz w:val="28"/>
        </w:rPr>
        <w:t xml:space="preserve"> информативности                                                                                                         54</w:t>
      </w:r>
    </w:p>
    <w:p w:rsidR="00196B7E" w:rsidRDefault="00196B7E" w:rsidP="00196B7E">
      <w:pPr>
        <w:tabs>
          <w:tab w:val="left" w:pos="567"/>
        </w:tabs>
        <w:spacing w:line="360" w:lineRule="auto"/>
        <w:rPr>
          <w:b/>
          <w:i/>
          <w:sz w:val="28"/>
        </w:rPr>
      </w:pPr>
      <w:r>
        <w:rPr>
          <w:b/>
          <w:i/>
          <w:sz w:val="28"/>
        </w:rPr>
        <w:t xml:space="preserve">        1.3.1. Субъективно-модальная информация и ее роль в реализации      </w:t>
      </w:r>
    </w:p>
    <w:p w:rsidR="00196B7E" w:rsidRDefault="00196B7E" w:rsidP="00196B7E">
      <w:pPr>
        <w:tabs>
          <w:tab w:val="left" w:pos="567"/>
        </w:tabs>
        <w:spacing w:line="360" w:lineRule="auto"/>
        <w:rPr>
          <w:b/>
          <w:i/>
          <w:sz w:val="28"/>
        </w:rPr>
      </w:pPr>
      <w:r>
        <w:rPr>
          <w:noProof/>
          <w:lang w:eastAsia="ru-RU"/>
        </w:rPr>
        <mc:AlternateContent>
          <mc:Choice Requires="wps">
            <w:drawing>
              <wp:anchor distT="0" distB="0" distL="114300" distR="114300" simplePos="0" relativeHeight="251689984" behindDoc="0" locked="0" layoutInCell="0" allowOverlap="1">
                <wp:simplePos x="0" y="0"/>
                <wp:positionH relativeFrom="column">
                  <wp:posOffset>2616200</wp:posOffset>
                </wp:positionH>
                <wp:positionV relativeFrom="paragraph">
                  <wp:posOffset>167640</wp:posOffset>
                </wp:positionV>
                <wp:extent cx="3426460" cy="12065"/>
                <wp:effectExtent l="6350" t="5715" r="5715" b="10795"/>
                <wp:wrapNone/>
                <wp:docPr id="530" name="Прямая соединительная линия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6460" cy="1206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0"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3.2pt" to="475.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" o:allowincell="f">
                <v:stroke dashstyle="1 1"/>
              </v:line>
            </w:pict>
          </mc:Fallback>
        </mc:AlternateContent>
      </w:r>
      <w:r>
        <w:rPr>
          <w:b/>
          <w:i/>
          <w:sz w:val="28"/>
        </w:rPr>
        <w:t xml:space="preserve">         категории информативности                                                                               55</w:t>
      </w:r>
    </w:p>
    <w:p w:rsidR="00196B7E" w:rsidRDefault="00196B7E" w:rsidP="00196B7E">
      <w:pPr>
        <w:tabs>
          <w:tab w:val="left" w:pos="567"/>
        </w:tabs>
        <w:spacing w:line="360" w:lineRule="auto"/>
        <w:rPr>
          <w:b/>
          <w:i/>
          <w:sz w:val="28"/>
        </w:rPr>
      </w:pPr>
      <w:r>
        <w:rPr>
          <w:b/>
          <w:i/>
          <w:sz w:val="28"/>
        </w:rPr>
        <w:t xml:space="preserve">        1.3.2. </w:t>
      </w:r>
      <w:proofErr w:type="gramStart"/>
      <w:r>
        <w:rPr>
          <w:b/>
          <w:i/>
          <w:sz w:val="28"/>
        </w:rPr>
        <w:t>Типологические характеристики факторов коммуникативной</w:t>
      </w:r>
      <w:proofErr w:type="gramEnd"/>
    </w:p>
    <w:p w:rsidR="00196B7E" w:rsidRDefault="00196B7E" w:rsidP="00196B7E">
      <w:pPr>
        <w:tabs>
          <w:tab w:val="left" w:pos="0"/>
          <w:tab w:val="left" w:pos="567"/>
        </w:tabs>
        <w:spacing w:line="360" w:lineRule="auto"/>
        <w:rPr>
          <w:b/>
          <w:i/>
          <w:sz w:val="28"/>
        </w:rPr>
      </w:pPr>
      <w:r>
        <w:rPr>
          <w:noProof/>
          <w:lang w:eastAsia="ru-RU"/>
        </w:rPr>
        <mc:AlternateContent>
          <mc:Choice Requires="wps">
            <w:drawing>
              <wp:anchor distT="0" distB="0" distL="114300" distR="114300" simplePos="0" relativeHeight="251691008" behindDoc="0" locked="0" layoutInCell="0" allowOverlap="1">
                <wp:simplePos x="0" y="0"/>
                <wp:positionH relativeFrom="column">
                  <wp:posOffset>1173480</wp:posOffset>
                </wp:positionH>
                <wp:positionV relativeFrom="paragraph">
                  <wp:posOffset>185420</wp:posOffset>
                </wp:positionV>
                <wp:extent cx="4869180" cy="0"/>
                <wp:effectExtent l="11430" t="13970" r="5715" b="5080"/>
                <wp:wrapNone/>
                <wp:docPr id="529" name="Прямая соединительная линия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14.6pt" to="475.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" o:allowincell="f">
                <v:stroke dashstyle="1 1"/>
              </v:line>
            </w:pict>
          </mc:Fallback>
        </mc:AlternateContent>
      </w:r>
      <w:r>
        <w:rPr>
          <w:b/>
          <w:i/>
          <w:sz w:val="28"/>
        </w:rPr>
        <w:t xml:space="preserve">        ситуации                                                                                                                 62</w:t>
      </w:r>
    </w:p>
    <w:p w:rsidR="00196B7E" w:rsidRDefault="00196B7E" w:rsidP="00196B7E">
      <w:pPr>
        <w:tabs>
          <w:tab w:val="left" w:pos="567"/>
        </w:tabs>
        <w:spacing w:line="360" w:lineRule="auto"/>
        <w:rPr>
          <w:b/>
          <w:i/>
          <w:sz w:val="28"/>
        </w:rPr>
      </w:pPr>
      <w:r>
        <w:rPr>
          <w:noProof/>
          <w:lang w:eastAsia="ru-RU"/>
        </w:rPr>
        <mc:AlternateContent>
          <mc:Choice Requires="wps">
            <w:drawing>
              <wp:anchor distT="0" distB="0" distL="114300" distR="114300" simplePos="0" relativeHeight="251665408" behindDoc="0" locked="0" layoutInCell="0" allowOverlap="1">
                <wp:simplePos x="0" y="0"/>
                <wp:positionH relativeFrom="column">
                  <wp:posOffset>722630</wp:posOffset>
                </wp:positionH>
                <wp:positionV relativeFrom="paragraph">
                  <wp:posOffset>184785</wp:posOffset>
                </wp:positionV>
                <wp:extent cx="5320030" cy="0"/>
                <wp:effectExtent l="8255" t="13335" r="5715" b="5715"/>
                <wp:wrapNone/>
                <wp:docPr id="528" name="Прямая соединительная линия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00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4.55pt" to="475.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" o:allowincell="f">
                <v:stroke dashstyle="1 1"/>
              </v:line>
            </w:pict>
          </mc:Fallback>
        </mc:AlternateContent>
      </w:r>
      <w:r>
        <w:rPr>
          <w:b/>
          <w:i/>
          <w:sz w:val="28"/>
        </w:rPr>
        <w:t>Выводы                                                                                                                           69</w:t>
      </w:r>
    </w:p>
    <w:p w:rsidR="00196B7E" w:rsidRDefault="00196B7E" w:rsidP="00196B7E">
      <w:pPr>
        <w:tabs>
          <w:tab w:val="left" w:pos="567"/>
        </w:tabs>
        <w:spacing w:line="360" w:lineRule="auto"/>
        <w:rPr>
          <w:b/>
          <w:i/>
          <w:sz w:val="28"/>
        </w:rPr>
      </w:pPr>
    </w:p>
    <w:p w:rsidR="00196B7E" w:rsidRDefault="00196B7E" w:rsidP="00196B7E">
      <w:pPr>
        <w:tabs>
          <w:tab w:val="left" w:pos="567"/>
          <w:tab w:val="left" w:pos="1276"/>
        </w:tabs>
        <w:spacing w:line="360" w:lineRule="auto"/>
        <w:jc w:val="both"/>
        <w:rPr>
          <w:b/>
          <w:i/>
          <w:sz w:val="28"/>
        </w:rPr>
      </w:pPr>
    </w:p>
    <w:p w:rsidR="00196B7E" w:rsidRDefault="00196B7E" w:rsidP="00196B7E">
      <w:pPr>
        <w:tabs>
          <w:tab w:val="left" w:pos="567"/>
          <w:tab w:val="left" w:pos="1276"/>
        </w:tabs>
        <w:spacing w:line="360" w:lineRule="auto"/>
        <w:jc w:val="both"/>
        <w:rPr>
          <w:b/>
          <w:i/>
          <w:sz w:val="28"/>
        </w:rPr>
      </w:pPr>
      <w:r>
        <w:rPr>
          <w:b/>
          <w:i/>
          <w:sz w:val="28"/>
        </w:rPr>
        <w:t>ГЛАВА 2. ЖАНРОВЫЕ И КОМПОЗИЦИОННО-СОДЕРЖАТЕЛЬНЫЕ</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701248" behindDoc="0" locked="0" layoutInCell="0" allowOverlap="1">
                <wp:simplePos x="0" y="0"/>
                <wp:positionH relativeFrom="column">
                  <wp:posOffset>5411470</wp:posOffset>
                </wp:positionH>
                <wp:positionV relativeFrom="paragraph">
                  <wp:posOffset>106680</wp:posOffset>
                </wp:positionV>
                <wp:extent cx="631190" cy="0"/>
                <wp:effectExtent l="10795" t="11430" r="5715" b="7620"/>
                <wp:wrapNone/>
                <wp:docPr id="527" name="Прямая соединительная линия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1pt,8.4pt" to="475.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" o:allowincell="f">
                <v:stroke dashstyle="1 1"/>
              </v:line>
            </w:pict>
          </mc:Fallback>
        </mc:AlternateContent>
      </w:r>
      <w:r>
        <w:rPr>
          <w:b/>
          <w:i/>
          <w:sz w:val="28"/>
        </w:rPr>
        <w:t xml:space="preserve">                  ОСОБЕННОСТИ  ГАЗЕТНОГО СООБЩЕНИЯ О ПОГОДЕ                72</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66432" behindDoc="0" locked="0" layoutInCell="0" allowOverlap="1">
                <wp:simplePos x="0" y="0"/>
                <wp:positionH relativeFrom="column">
                  <wp:posOffset>3517900</wp:posOffset>
                </wp:positionH>
                <wp:positionV relativeFrom="paragraph">
                  <wp:posOffset>160655</wp:posOffset>
                </wp:positionV>
                <wp:extent cx="2524760" cy="2540"/>
                <wp:effectExtent l="12700" t="8255" r="5715" b="8255"/>
                <wp:wrapNone/>
                <wp:docPr id="526" name="Прямая соединительная линия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760" cy="2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2.65pt" to="47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" o:allowincell="f">
                <v:stroke dashstyle="1 1"/>
              </v:line>
            </w:pict>
          </mc:Fallback>
        </mc:AlternateContent>
      </w:r>
      <w:r>
        <w:rPr>
          <w:b/>
          <w:i/>
          <w:sz w:val="28"/>
        </w:rPr>
        <w:t>2.1. Точность в газетном сообщении о погоде                                                           72</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702272" behindDoc="0" locked="0" layoutInCell="0" allowOverlap="1">
                <wp:simplePos x="0" y="0"/>
                <wp:positionH relativeFrom="column">
                  <wp:posOffset>5231130</wp:posOffset>
                </wp:positionH>
                <wp:positionV relativeFrom="paragraph">
                  <wp:posOffset>124460</wp:posOffset>
                </wp:positionV>
                <wp:extent cx="811530" cy="0"/>
                <wp:effectExtent l="11430" t="10160" r="5715" b="8890"/>
                <wp:wrapNone/>
                <wp:docPr id="525" name="Прямая соединительная линия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9pt,9.8pt" to="475.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" o:allowincell="f">
                <v:stroke dashstyle="1 1"/>
              </v:line>
            </w:pict>
          </mc:Fallback>
        </mc:AlternateContent>
      </w:r>
      <w:r>
        <w:rPr>
          <w:b/>
          <w:i/>
          <w:sz w:val="28"/>
        </w:rPr>
        <w:t>2.2. Средства реализации краткости в газетном сообщении о погоде                     76</w:t>
      </w:r>
    </w:p>
    <w:p w:rsidR="00196B7E" w:rsidRDefault="00196B7E" w:rsidP="00196B7E">
      <w:pPr>
        <w:tabs>
          <w:tab w:val="left" w:pos="567"/>
          <w:tab w:val="left" w:pos="1276"/>
        </w:tabs>
        <w:spacing w:line="360" w:lineRule="auto"/>
        <w:jc w:val="both"/>
        <w:rPr>
          <w:b/>
          <w:i/>
          <w:sz w:val="28"/>
        </w:rPr>
      </w:pPr>
      <w:r>
        <w:rPr>
          <w:b/>
          <w:i/>
          <w:sz w:val="28"/>
        </w:rPr>
        <w:tab/>
        <w:t xml:space="preserve">2.2.1. Лингвистические и экстралингвистические факторы, обусловливающие  </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98176" behindDoc="0" locked="0" layoutInCell="0" allowOverlap="1">
                <wp:simplePos x="0" y="0"/>
                <wp:positionH relativeFrom="column">
                  <wp:posOffset>4960620</wp:posOffset>
                </wp:positionH>
                <wp:positionV relativeFrom="paragraph">
                  <wp:posOffset>145415</wp:posOffset>
                </wp:positionV>
                <wp:extent cx="1172210" cy="0"/>
                <wp:effectExtent l="7620" t="12065" r="10795" b="6985"/>
                <wp:wrapNone/>
                <wp:docPr id="524" name="Прямая соединительная линия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21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6pt,11.45pt" to="482.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" o:allowincell="f">
                <v:stroke dashstyle="1 1" endcap="round"/>
              </v:line>
            </w:pict>
          </mc:Fallback>
        </mc:AlternateContent>
      </w:r>
      <w:r>
        <w:rPr>
          <w:b/>
          <w:i/>
          <w:sz w:val="28"/>
        </w:rPr>
        <w:t xml:space="preserve">         возникновение компрессии в газетном сообщении о погоде                           77    </w:t>
      </w:r>
    </w:p>
    <w:p w:rsidR="00196B7E" w:rsidRDefault="00196B7E" w:rsidP="00196B7E">
      <w:pPr>
        <w:tabs>
          <w:tab w:val="left" w:pos="567"/>
          <w:tab w:val="left" w:pos="1276"/>
        </w:tabs>
        <w:spacing w:line="360" w:lineRule="auto"/>
        <w:jc w:val="both"/>
        <w:rPr>
          <w:b/>
          <w:i/>
          <w:sz w:val="28"/>
        </w:rPr>
      </w:pPr>
      <w:r>
        <w:rPr>
          <w:b/>
          <w:i/>
          <w:sz w:val="28"/>
        </w:rPr>
        <w:tab/>
        <w:t xml:space="preserve">2.2.2. Графемная, фонологическая и морфологическая компрессия </w:t>
      </w:r>
      <w:proofErr w:type="gramStart"/>
      <w:r>
        <w:rPr>
          <w:b/>
          <w:i/>
          <w:sz w:val="28"/>
        </w:rPr>
        <w:t>в</w:t>
      </w:r>
      <w:proofErr w:type="gramEnd"/>
      <w:r>
        <w:rPr>
          <w:b/>
          <w:i/>
          <w:sz w:val="28"/>
        </w:rPr>
        <w:t xml:space="preserve"> </w:t>
      </w:r>
    </w:p>
    <w:p w:rsidR="00196B7E" w:rsidRDefault="00196B7E" w:rsidP="00196B7E">
      <w:pPr>
        <w:tabs>
          <w:tab w:val="left" w:pos="567"/>
          <w:tab w:val="left" w:pos="1276"/>
        </w:tabs>
        <w:spacing w:line="360" w:lineRule="auto"/>
        <w:jc w:val="both"/>
        <w:rPr>
          <w:b/>
          <w:i/>
          <w:sz w:val="28"/>
        </w:rPr>
      </w:pPr>
      <w:r>
        <w:rPr>
          <w:noProof/>
          <w:lang w:eastAsia="ru-RU"/>
        </w:rPr>
        <w:lastRenderedPageBreak/>
        <mc:AlternateContent>
          <mc:Choice Requires="wps">
            <w:drawing>
              <wp:anchor distT="0" distB="0" distL="114300" distR="114300" simplePos="0" relativeHeight="251692032" behindDoc="0" locked="0" layoutInCell="0" allowOverlap="1">
                <wp:simplePos x="0" y="0"/>
                <wp:positionH relativeFrom="column">
                  <wp:posOffset>2616200</wp:posOffset>
                </wp:positionH>
                <wp:positionV relativeFrom="paragraph">
                  <wp:posOffset>199390</wp:posOffset>
                </wp:positionV>
                <wp:extent cx="3426460" cy="0"/>
                <wp:effectExtent l="6350" t="8890" r="5715" b="10160"/>
                <wp:wrapNone/>
                <wp:docPr id="523" name="Прямая соединительная линия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5.7pt" to="475.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" o:allowincell="f">
                <v:stroke dashstyle="1 1"/>
              </v:line>
            </w:pict>
          </mc:Fallback>
        </mc:AlternateContent>
      </w:r>
      <w:r>
        <w:rPr>
          <w:b/>
          <w:i/>
          <w:sz w:val="28"/>
        </w:rPr>
        <w:t xml:space="preserve">        газетном </w:t>
      </w:r>
      <w:proofErr w:type="gramStart"/>
      <w:r>
        <w:rPr>
          <w:b/>
          <w:i/>
          <w:sz w:val="28"/>
        </w:rPr>
        <w:t>сообщении</w:t>
      </w:r>
      <w:proofErr w:type="gramEnd"/>
      <w:r>
        <w:rPr>
          <w:b/>
          <w:i/>
          <w:sz w:val="28"/>
        </w:rPr>
        <w:t xml:space="preserve"> о погоде                                                                              80</w:t>
      </w:r>
    </w:p>
    <w:p w:rsidR="00196B7E" w:rsidRDefault="00196B7E" w:rsidP="00196B7E">
      <w:pPr>
        <w:tabs>
          <w:tab w:val="left" w:pos="567"/>
          <w:tab w:val="left" w:pos="1276"/>
        </w:tabs>
        <w:spacing w:line="360" w:lineRule="auto"/>
        <w:jc w:val="both"/>
        <w:rPr>
          <w:b/>
          <w:i/>
          <w:sz w:val="28"/>
        </w:rPr>
      </w:pPr>
      <w:r>
        <w:rPr>
          <w:b/>
          <w:i/>
          <w:sz w:val="28"/>
        </w:rPr>
        <w:tab/>
        <w:t xml:space="preserve">2.2.3. Лексико-синтаксическая компрессия в газетном сообщении о </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93056" behindDoc="0" locked="0" layoutInCell="0" allowOverlap="1">
                <wp:simplePos x="0" y="0"/>
                <wp:positionH relativeFrom="column">
                  <wp:posOffset>902970</wp:posOffset>
                </wp:positionH>
                <wp:positionV relativeFrom="paragraph">
                  <wp:posOffset>127000</wp:posOffset>
                </wp:positionV>
                <wp:extent cx="5139690" cy="0"/>
                <wp:effectExtent l="7620" t="12700" r="5715" b="6350"/>
                <wp:wrapNone/>
                <wp:docPr id="522" name="Прямая соединительная линия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96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0pt" to="475.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" o:allowincell="f">
                <v:stroke dashstyle="1 1"/>
              </v:line>
            </w:pict>
          </mc:Fallback>
        </mc:AlternateContent>
      </w:r>
      <w:r>
        <w:rPr>
          <w:b/>
          <w:i/>
          <w:sz w:val="28"/>
        </w:rPr>
        <w:t xml:space="preserve">        погоде                                                                                                                     82</w:t>
      </w:r>
    </w:p>
    <w:p w:rsidR="00196B7E" w:rsidRDefault="00196B7E" w:rsidP="00196B7E">
      <w:pPr>
        <w:tabs>
          <w:tab w:val="left" w:pos="567"/>
          <w:tab w:val="left" w:pos="1276"/>
        </w:tabs>
        <w:spacing w:line="360" w:lineRule="auto"/>
        <w:jc w:val="both"/>
        <w:rPr>
          <w:b/>
          <w:i/>
          <w:sz w:val="28"/>
        </w:rPr>
      </w:pPr>
      <w:r>
        <w:rPr>
          <w:b/>
          <w:i/>
          <w:sz w:val="28"/>
        </w:rPr>
        <w:tab/>
        <w:t>2.2.4. Семантико-семиотическая компрессия в газетном сообщении о</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94080" behindDoc="0" locked="0" layoutInCell="0" allowOverlap="1">
                <wp:simplePos x="0" y="0"/>
                <wp:positionH relativeFrom="column">
                  <wp:posOffset>993140</wp:posOffset>
                </wp:positionH>
                <wp:positionV relativeFrom="paragraph">
                  <wp:posOffset>144780</wp:posOffset>
                </wp:positionV>
                <wp:extent cx="5049520" cy="0"/>
                <wp:effectExtent l="12065" t="11430" r="5715" b="7620"/>
                <wp:wrapNone/>
                <wp:docPr id="521" name="Прямая соединительная линия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95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11.4pt" to="475.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" o:allowincell="f">
                <v:stroke dashstyle="1 1"/>
              </v:line>
            </w:pict>
          </mc:Fallback>
        </mc:AlternateContent>
      </w:r>
      <w:r>
        <w:rPr>
          <w:b/>
          <w:i/>
          <w:sz w:val="28"/>
        </w:rPr>
        <w:t xml:space="preserve">         погоде                                                                                                                     89</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67456" behindDoc="0" locked="0" layoutInCell="0" allowOverlap="1">
                <wp:simplePos x="0" y="0"/>
                <wp:positionH relativeFrom="column">
                  <wp:posOffset>5140960</wp:posOffset>
                </wp:positionH>
                <wp:positionV relativeFrom="paragraph">
                  <wp:posOffset>162560</wp:posOffset>
                </wp:positionV>
                <wp:extent cx="901700" cy="0"/>
                <wp:effectExtent l="6985" t="10160" r="5715" b="8890"/>
                <wp:wrapNone/>
                <wp:docPr id="520" name="Прямая соединительная линия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8pt,12.8pt" to="475.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" o:allowincell="f">
                <v:stroke dashstyle="1 1"/>
              </v:line>
            </w:pict>
          </mc:Fallback>
        </mc:AlternateContent>
      </w:r>
      <w:r>
        <w:rPr>
          <w:b/>
          <w:i/>
          <w:sz w:val="28"/>
        </w:rPr>
        <w:tab/>
        <w:t>2.2.5. Элементы избыточности в газетном сообщении о погоде                      93</w:t>
      </w:r>
    </w:p>
    <w:p w:rsidR="00196B7E" w:rsidRDefault="00196B7E" w:rsidP="00196B7E">
      <w:pPr>
        <w:tabs>
          <w:tab w:val="left" w:pos="567"/>
          <w:tab w:val="left" w:pos="1276"/>
        </w:tabs>
        <w:spacing w:line="360" w:lineRule="auto"/>
        <w:jc w:val="both"/>
        <w:rPr>
          <w:b/>
          <w:i/>
          <w:sz w:val="28"/>
        </w:rPr>
      </w:pPr>
      <w:r>
        <w:rPr>
          <w:b/>
          <w:i/>
          <w:sz w:val="28"/>
        </w:rPr>
        <w:t>2.3. Процессы универсализации и специализации в газетном сообщении</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704320" behindDoc="0" locked="0" layoutInCell="0" allowOverlap="1">
                <wp:simplePos x="0" y="0"/>
                <wp:positionH relativeFrom="column">
                  <wp:posOffset>722630</wp:posOffset>
                </wp:positionH>
                <wp:positionV relativeFrom="paragraph">
                  <wp:posOffset>180340</wp:posOffset>
                </wp:positionV>
                <wp:extent cx="5320030" cy="0"/>
                <wp:effectExtent l="8255" t="8890" r="5715" b="10160"/>
                <wp:wrapNone/>
                <wp:docPr id="519" name="Прямая соединительная линия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00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4.2pt" to="475.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" o:allowincell="f">
                <v:stroke dashstyle="1 1"/>
              </v:line>
            </w:pict>
          </mc:Fallback>
        </mc:AlternateContent>
      </w:r>
      <w:r>
        <w:rPr>
          <w:b/>
          <w:i/>
          <w:sz w:val="28"/>
        </w:rPr>
        <w:t>о погоде                                                                                                                         101</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68480" behindDoc="0" locked="0" layoutInCell="0" allowOverlap="1">
                <wp:simplePos x="0" y="0"/>
                <wp:positionH relativeFrom="column">
                  <wp:posOffset>5772150</wp:posOffset>
                </wp:positionH>
                <wp:positionV relativeFrom="paragraph">
                  <wp:posOffset>144145</wp:posOffset>
                </wp:positionV>
                <wp:extent cx="180340" cy="0"/>
                <wp:effectExtent l="9525" t="10795" r="10160" b="8255"/>
                <wp:wrapNone/>
                <wp:docPr id="518" name="Прямая соединительная линия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11.35pt" to="468.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" o:allowincell="f">
                <v:stroke dashstyle="1 1"/>
              </v:line>
            </w:pict>
          </mc:Fallback>
        </mc:AlternateContent>
      </w:r>
      <w:r>
        <w:rPr>
          <w:b/>
          <w:i/>
          <w:sz w:val="28"/>
        </w:rPr>
        <w:t>2.4. Композиционно-содержательная модель газетного сообщения о погоде      105</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69504" behindDoc="0" locked="0" layoutInCell="0" allowOverlap="1">
                <wp:simplePos x="0" y="0"/>
                <wp:positionH relativeFrom="column">
                  <wp:posOffset>5862320</wp:posOffset>
                </wp:positionH>
                <wp:positionV relativeFrom="paragraph">
                  <wp:posOffset>107950</wp:posOffset>
                </wp:positionV>
                <wp:extent cx="90170" cy="0"/>
                <wp:effectExtent l="13970" t="12700" r="10160" b="6350"/>
                <wp:wrapNone/>
                <wp:docPr id="517" name="Прямая соединительная линия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6pt,8.5pt" to="46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" o:allowincell="f">
                <v:stroke dashstyle="1 1"/>
              </v:line>
            </w:pict>
          </mc:Fallback>
        </mc:AlternateContent>
      </w:r>
      <w:r>
        <w:rPr>
          <w:b/>
          <w:i/>
          <w:sz w:val="28"/>
        </w:rPr>
        <w:tab/>
        <w:t>2.4.1. Заголовок как внешний индикатор газетного сообщения о погоде     106</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70528" behindDoc="0" locked="0" layoutInCell="0" allowOverlap="1">
                <wp:simplePos x="0" y="0"/>
                <wp:positionH relativeFrom="column">
                  <wp:posOffset>5050790</wp:posOffset>
                </wp:positionH>
                <wp:positionV relativeFrom="paragraph">
                  <wp:posOffset>161925</wp:posOffset>
                </wp:positionV>
                <wp:extent cx="901700" cy="0"/>
                <wp:effectExtent l="12065" t="9525" r="10160" b="9525"/>
                <wp:wrapNone/>
                <wp:docPr id="516" name="Прямая соединительная линия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7pt,12.75pt" to="468.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" o:allowincell="f">
                <v:stroke dashstyle="1 1"/>
              </v:line>
            </w:pict>
          </mc:Fallback>
        </mc:AlternateContent>
      </w:r>
      <w:r>
        <w:rPr>
          <w:b/>
          <w:i/>
          <w:sz w:val="28"/>
        </w:rPr>
        <w:tab/>
        <w:t>2.4.2. Информационные блоки газетного сообщения о погоде                      108</w:t>
      </w:r>
    </w:p>
    <w:p w:rsidR="00196B7E" w:rsidRDefault="00196B7E" w:rsidP="00196B7E">
      <w:pPr>
        <w:tabs>
          <w:tab w:val="left" w:pos="567"/>
          <w:tab w:val="left" w:pos="1276"/>
        </w:tabs>
        <w:spacing w:line="360" w:lineRule="auto"/>
        <w:jc w:val="both"/>
        <w:rPr>
          <w:b/>
          <w:i/>
          <w:sz w:val="28"/>
        </w:rPr>
      </w:pPr>
      <w:r>
        <w:rPr>
          <w:b/>
          <w:i/>
          <w:sz w:val="28"/>
        </w:rPr>
        <w:tab/>
        <w:t>2.4.3. Языковые средства обозначения погодных явлений и их характе-</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71552" behindDoc="0" locked="0" layoutInCell="0" allowOverlap="1">
                <wp:simplePos x="0" y="0"/>
                <wp:positionH relativeFrom="column">
                  <wp:posOffset>902970</wp:posOffset>
                </wp:positionH>
                <wp:positionV relativeFrom="paragraph">
                  <wp:posOffset>126365</wp:posOffset>
                </wp:positionV>
                <wp:extent cx="5049520" cy="0"/>
                <wp:effectExtent l="7620" t="12065" r="10160" b="6985"/>
                <wp:wrapNone/>
                <wp:docPr id="515" name="Прямая соединительная линия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95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9.95pt" to="468.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" o:allowincell="f">
                <v:stroke dashstyle="1 1"/>
              </v:line>
            </w:pict>
          </mc:Fallback>
        </mc:AlternateContent>
      </w:r>
      <w:r>
        <w:rPr>
          <w:b/>
          <w:i/>
          <w:sz w:val="28"/>
        </w:rPr>
        <w:t xml:space="preserve">        ристик                                                                                                                   115</w:t>
      </w:r>
    </w:p>
    <w:p w:rsidR="00196B7E" w:rsidRDefault="00196B7E" w:rsidP="00196B7E">
      <w:pPr>
        <w:tabs>
          <w:tab w:val="left" w:pos="567"/>
          <w:tab w:val="left" w:pos="1276"/>
        </w:tabs>
        <w:spacing w:line="360" w:lineRule="auto"/>
        <w:jc w:val="both"/>
        <w:rPr>
          <w:b/>
          <w:i/>
          <w:sz w:val="28"/>
        </w:rPr>
      </w:pPr>
      <w:r>
        <w:rPr>
          <w:b/>
          <w:i/>
          <w:sz w:val="28"/>
        </w:rPr>
        <w:tab/>
        <w:t>2.4.4. Содержание и структура вербального сопровождения видеоряда</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72576" behindDoc="0" locked="0" layoutInCell="0" allowOverlap="1">
                <wp:simplePos x="0" y="0"/>
                <wp:positionH relativeFrom="column">
                  <wp:posOffset>2796540</wp:posOffset>
                </wp:positionH>
                <wp:positionV relativeFrom="paragraph">
                  <wp:posOffset>143510</wp:posOffset>
                </wp:positionV>
                <wp:extent cx="3155950" cy="635"/>
                <wp:effectExtent l="5715" t="10160" r="10160" b="8255"/>
                <wp:wrapNone/>
                <wp:docPr id="514" name="Прямая соединительная линия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55950"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11.3pt" to="468.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" o:allowincell="f">
                <v:stroke dashstyle="1 1"/>
              </v:line>
            </w:pict>
          </mc:Fallback>
        </mc:AlternateContent>
      </w:r>
      <w:r>
        <w:rPr>
          <w:b/>
          <w:i/>
          <w:sz w:val="28"/>
        </w:rPr>
        <w:t xml:space="preserve">        в газетном сообщении о погоде                                                                         120</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73600" behindDoc="0" locked="0" layoutInCell="0" allowOverlap="1">
                <wp:simplePos x="0" y="0"/>
                <wp:positionH relativeFrom="column">
                  <wp:posOffset>722630</wp:posOffset>
                </wp:positionH>
                <wp:positionV relativeFrom="paragraph">
                  <wp:posOffset>197485</wp:posOffset>
                </wp:positionV>
                <wp:extent cx="5229860" cy="0"/>
                <wp:effectExtent l="8255" t="6985" r="10160" b="12065"/>
                <wp:wrapNone/>
                <wp:docPr id="513" name="Прямая соединительная линия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8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5.55pt" to="468.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" o:allowincell="f">
                <v:stroke dashstyle="1 1"/>
              </v:line>
            </w:pict>
          </mc:Fallback>
        </mc:AlternateContent>
      </w:r>
      <w:r>
        <w:rPr>
          <w:b/>
          <w:i/>
          <w:sz w:val="28"/>
        </w:rPr>
        <w:t>Выводы                                                                                                                         125</w:t>
      </w:r>
    </w:p>
    <w:p w:rsidR="00196B7E" w:rsidRDefault="00196B7E" w:rsidP="00196B7E">
      <w:pPr>
        <w:tabs>
          <w:tab w:val="left" w:pos="567"/>
          <w:tab w:val="left" w:pos="1276"/>
        </w:tabs>
        <w:spacing w:line="360" w:lineRule="auto"/>
        <w:jc w:val="both"/>
        <w:rPr>
          <w:b/>
          <w:i/>
          <w:sz w:val="28"/>
        </w:rPr>
      </w:pPr>
    </w:p>
    <w:p w:rsidR="00196B7E" w:rsidRDefault="00196B7E" w:rsidP="00196B7E">
      <w:pPr>
        <w:tabs>
          <w:tab w:val="left" w:pos="567"/>
          <w:tab w:val="left" w:pos="1276"/>
        </w:tabs>
        <w:spacing w:line="360" w:lineRule="auto"/>
        <w:jc w:val="both"/>
        <w:rPr>
          <w:b/>
          <w:i/>
          <w:sz w:val="28"/>
        </w:rPr>
      </w:pPr>
      <w:r>
        <w:rPr>
          <w:b/>
          <w:i/>
          <w:sz w:val="28"/>
        </w:rPr>
        <w:lastRenderedPageBreak/>
        <w:t>ГЛАВА 3. РЕАЛИЗАЦИЯ ПРАГМАТИЧЕСКОГО АСПЕКТА ИНФОРМИРО-</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74624" behindDoc="0" locked="0" layoutInCell="0" allowOverlap="1">
                <wp:simplePos x="0" y="0"/>
                <wp:positionH relativeFrom="column">
                  <wp:posOffset>4870450</wp:posOffset>
                </wp:positionH>
                <wp:positionV relativeFrom="paragraph">
                  <wp:posOffset>179070</wp:posOffset>
                </wp:positionV>
                <wp:extent cx="1082040" cy="0"/>
                <wp:effectExtent l="12700" t="7620" r="10160" b="11430"/>
                <wp:wrapNone/>
                <wp:docPr id="512" name="Прямая соединительная линия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0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4.1pt" to="468.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" o:allowincell="f">
                <v:stroke dashstyle="1 1"/>
              </v:line>
            </w:pict>
          </mc:Fallback>
        </mc:AlternateContent>
      </w:r>
      <w:r>
        <w:rPr>
          <w:b/>
          <w:i/>
          <w:sz w:val="28"/>
        </w:rPr>
        <w:tab/>
      </w:r>
      <w:r>
        <w:rPr>
          <w:b/>
          <w:i/>
          <w:sz w:val="28"/>
        </w:rPr>
        <w:tab/>
        <w:t xml:space="preserve"> ВАНИЯ В ГАЗЕТНОМ СООБЩЕНИИ О ПОГОДЕ                            130</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75648" behindDoc="0" locked="0" layoutInCell="0" allowOverlap="1">
                <wp:simplePos x="0" y="0"/>
                <wp:positionH relativeFrom="column">
                  <wp:posOffset>4329430</wp:posOffset>
                </wp:positionH>
                <wp:positionV relativeFrom="paragraph">
                  <wp:posOffset>142875</wp:posOffset>
                </wp:positionV>
                <wp:extent cx="1623060" cy="0"/>
                <wp:effectExtent l="5080" t="9525" r="10160" b="9525"/>
                <wp:wrapNone/>
                <wp:docPr id="511" name="Прямая соединительная линия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pt,11.25pt" to="468.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" o:allowincell="f">
                <v:stroke dashstyle="1 1"/>
              </v:line>
            </w:pict>
          </mc:Fallback>
        </mc:AlternateContent>
      </w:r>
      <w:r>
        <w:rPr>
          <w:b/>
          <w:i/>
          <w:sz w:val="28"/>
        </w:rPr>
        <w:t>3.1. Экспликация факторов коммуникативной ситуации                                        130</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76672" behindDoc="0" locked="0" layoutInCell="0" allowOverlap="1">
                <wp:simplePos x="0" y="0"/>
                <wp:positionH relativeFrom="column">
                  <wp:posOffset>5681980</wp:posOffset>
                </wp:positionH>
                <wp:positionV relativeFrom="paragraph">
                  <wp:posOffset>106680</wp:posOffset>
                </wp:positionV>
                <wp:extent cx="360680" cy="0"/>
                <wp:effectExtent l="5080" t="11430" r="5715" b="7620"/>
                <wp:wrapNone/>
                <wp:docPr id="510" name="Прямая соединительная линия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4pt,8.4pt" to="475.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" o:allowincell="f">
                <v:stroke dashstyle="1 1"/>
              </v:line>
            </w:pict>
          </mc:Fallback>
        </mc:AlternateContent>
      </w:r>
      <w:r>
        <w:rPr>
          <w:b/>
          <w:i/>
          <w:sz w:val="28"/>
        </w:rPr>
        <w:t>3.2. Субъективно-модальная информация в газетном сообщении о погоде          140</w:t>
      </w:r>
    </w:p>
    <w:p w:rsidR="00196B7E" w:rsidRDefault="00196B7E" w:rsidP="00196B7E">
      <w:pPr>
        <w:tabs>
          <w:tab w:val="left" w:pos="567"/>
          <w:tab w:val="left" w:pos="1276"/>
        </w:tabs>
        <w:spacing w:line="360" w:lineRule="auto"/>
        <w:jc w:val="both"/>
        <w:rPr>
          <w:b/>
          <w:i/>
          <w:sz w:val="28"/>
        </w:rPr>
      </w:pPr>
      <w:r>
        <w:rPr>
          <w:b/>
          <w:i/>
          <w:sz w:val="28"/>
        </w:rPr>
        <w:t xml:space="preserve">       3.2.1. Экспрессивно-эмоциональный блок </w:t>
      </w:r>
      <w:proofErr w:type="gramStart"/>
      <w:r>
        <w:rPr>
          <w:b/>
          <w:i/>
          <w:sz w:val="28"/>
        </w:rPr>
        <w:t>субъективно-модальной</w:t>
      </w:r>
      <w:proofErr w:type="gramEnd"/>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95104" behindDoc="0" locked="0" layoutInCell="0" allowOverlap="1">
                <wp:simplePos x="0" y="0"/>
                <wp:positionH relativeFrom="column">
                  <wp:posOffset>1263650</wp:posOffset>
                </wp:positionH>
                <wp:positionV relativeFrom="paragraph">
                  <wp:posOffset>125095</wp:posOffset>
                </wp:positionV>
                <wp:extent cx="4779010" cy="0"/>
                <wp:effectExtent l="6350" t="10795" r="5715" b="8255"/>
                <wp:wrapNone/>
                <wp:docPr id="509" name="Прямая соединительная линия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901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9.85pt" to="475.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" o:allowincell="f">
                <v:stroke dashstyle="1 1"/>
              </v:line>
            </w:pict>
          </mc:Fallback>
        </mc:AlternateContent>
      </w:r>
      <w:r>
        <w:rPr>
          <w:b/>
          <w:i/>
          <w:sz w:val="28"/>
        </w:rPr>
        <w:t xml:space="preserve">       информации                                                                                                           140</w:t>
      </w:r>
    </w:p>
    <w:p w:rsidR="00196B7E" w:rsidRDefault="00196B7E" w:rsidP="00196B7E">
      <w:pPr>
        <w:tabs>
          <w:tab w:val="left" w:pos="567"/>
          <w:tab w:val="left" w:pos="1276"/>
        </w:tabs>
        <w:spacing w:line="360" w:lineRule="auto"/>
        <w:jc w:val="both"/>
        <w:rPr>
          <w:b/>
          <w:i/>
          <w:sz w:val="28"/>
        </w:rPr>
      </w:pPr>
      <w:r>
        <w:rPr>
          <w:b/>
          <w:i/>
          <w:sz w:val="28"/>
        </w:rPr>
        <w:tab/>
      </w:r>
      <w:r>
        <w:rPr>
          <w:b/>
          <w:i/>
          <w:sz w:val="28"/>
        </w:rPr>
        <w:tab/>
        <w:t xml:space="preserve">3.2.1.1. Экспрессивный потенциал метафоры в </w:t>
      </w:r>
      <w:proofErr w:type="gramStart"/>
      <w:r>
        <w:rPr>
          <w:b/>
          <w:i/>
          <w:sz w:val="28"/>
        </w:rPr>
        <w:t>газетном</w:t>
      </w:r>
      <w:proofErr w:type="gramEnd"/>
      <w:r>
        <w:rPr>
          <w:b/>
          <w:i/>
          <w:sz w:val="28"/>
        </w:rPr>
        <w:t xml:space="preserve"> сообще-</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85888" behindDoc="0" locked="0" layoutInCell="0" allowOverlap="1">
                <wp:simplePos x="0" y="0"/>
                <wp:positionH relativeFrom="column">
                  <wp:posOffset>1894840</wp:posOffset>
                </wp:positionH>
                <wp:positionV relativeFrom="paragraph">
                  <wp:posOffset>142875</wp:posOffset>
                </wp:positionV>
                <wp:extent cx="4147820" cy="0"/>
                <wp:effectExtent l="8890" t="9525" r="5715" b="9525"/>
                <wp:wrapNone/>
                <wp:docPr id="508" name="Прямая соединительная линия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78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pt,11.25pt" to="47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" o:allowincell="f">
                <v:stroke dashstyle="1 1"/>
              </v:line>
            </w:pict>
          </mc:Fallback>
        </mc:AlternateContent>
      </w:r>
      <w:r>
        <w:rPr>
          <w:b/>
          <w:i/>
          <w:sz w:val="28"/>
        </w:rPr>
        <w:t xml:space="preserve">                   нии о погоде                                                                                              144</w:t>
      </w:r>
    </w:p>
    <w:p w:rsidR="00196B7E" w:rsidRDefault="00196B7E" w:rsidP="00196B7E">
      <w:pPr>
        <w:tabs>
          <w:tab w:val="left" w:pos="567"/>
          <w:tab w:val="left" w:pos="1276"/>
        </w:tabs>
        <w:spacing w:line="360" w:lineRule="auto"/>
        <w:jc w:val="both"/>
        <w:rPr>
          <w:b/>
          <w:i/>
          <w:sz w:val="28"/>
        </w:rPr>
      </w:pPr>
      <w:r>
        <w:rPr>
          <w:b/>
          <w:i/>
          <w:sz w:val="28"/>
        </w:rPr>
        <w:tab/>
      </w:r>
      <w:r>
        <w:rPr>
          <w:b/>
          <w:i/>
          <w:sz w:val="28"/>
        </w:rPr>
        <w:tab/>
        <w:t xml:space="preserve">3.2.1.2. Средства графической образности в газетном сообщении о </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86912" behindDoc="0" locked="0" layoutInCell="0" allowOverlap="1">
                <wp:simplePos x="0" y="0"/>
                <wp:positionH relativeFrom="column">
                  <wp:posOffset>1353820</wp:posOffset>
                </wp:positionH>
                <wp:positionV relativeFrom="paragraph">
                  <wp:posOffset>181610</wp:posOffset>
                </wp:positionV>
                <wp:extent cx="4508500" cy="0"/>
                <wp:effectExtent l="10795" t="10160" r="5080" b="8890"/>
                <wp:wrapNone/>
                <wp:docPr id="507" name="Прямая соединительная линия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14.3pt" to="461.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" o:allowincell="f">
                <v:stroke dashstyle="1 1"/>
              </v:line>
            </w:pict>
          </mc:Fallback>
        </mc:AlternateContent>
      </w:r>
      <w:r>
        <w:rPr>
          <w:b/>
          <w:i/>
          <w:sz w:val="28"/>
        </w:rPr>
        <w:tab/>
      </w:r>
      <w:r>
        <w:rPr>
          <w:b/>
          <w:i/>
          <w:sz w:val="28"/>
        </w:rPr>
        <w:tab/>
        <w:t>погоде</w:t>
      </w:r>
      <w:r>
        <w:rPr>
          <w:b/>
          <w:i/>
          <w:sz w:val="28"/>
        </w:rPr>
        <w:tab/>
        <w:t xml:space="preserve">                                                                                                        150</w:t>
      </w:r>
    </w:p>
    <w:p w:rsidR="00196B7E" w:rsidRDefault="00196B7E" w:rsidP="00196B7E">
      <w:pPr>
        <w:tabs>
          <w:tab w:val="left" w:pos="567"/>
          <w:tab w:val="left" w:pos="1276"/>
        </w:tabs>
        <w:spacing w:line="360" w:lineRule="auto"/>
        <w:jc w:val="both"/>
        <w:rPr>
          <w:b/>
          <w:i/>
          <w:sz w:val="28"/>
        </w:rPr>
      </w:pPr>
      <w:r>
        <w:rPr>
          <w:b/>
          <w:i/>
          <w:sz w:val="28"/>
        </w:rPr>
        <w:tab/>
      </w:r>
      <w:r>
        <w:rPr>
          <w:b/>
          <w:i/>
          <w:sz w:val="28"/>
        </w:rPr>
        <w:tab/>
        <w:t xml:space="preserve">3.2.1.3. Экспрессивные возможности синтаксиса в </w:t>
      </w:r>
      <w:proofErr w:type="gramStart"/>
      <w:r>
        <w:rPr>
          <w:b/>
          <w:i/>
          <w:sz w:val="28"/>
        </w:rPr>
        <w:t>газетном</w:t>
      </w:r>
      <w:proofErr w:type="gramEnd"/>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87936" behindDoc="0" locked="0" layoutInCell="0" allowOverlap="1">
                <wp:simplePos x="0" y="0"/>
                <wp:positionH relativeFrom="column">
                  <wp:posOffset>2435860</wp:posOffset>
                </wp:positionH>
                <wp:positionV relativeFrom="paragraph">
                  <wp:posOffset>109220</wp:posOffset>
                </wp:positionV>
                <wp:extent cx="3426460" cy="0"/>
                <wp:effectExtent l="6985" t="13970" r="5080" b="5080"/>
                <wp:wrapNone/>
                <wp:docPr id="506" name="Прямая соединительная линия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8pt,8.6pt" to="46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" o:allowincell="f">
                <v:stroke dashstyle="1 1"/>
              </v:line>
            </w:pict>
          </mc:Fallback>
        </mc:AlternateContent>
      </w:r>
      <w:r>
        <w:rPr>
          <w:b/>
          <w:i/>
          <w:sz w:val="28"/>
        </w:rPr>
        <w:tab/>
      </w:r>
      <w:r>
        <w:rPr>
          <w:b/>
          <w:i/>
          <w:sz w:val="28"/>
        </w:rPr>
        <w:tab/>
      </w:r>
      <w:proofErr w:type="gramStart"/>
      <w:r>
        <w:rPr>
          <w:b/>
          <w:i/>
          <w:sz w:val="28"/>
        </w:rPr>
        <w:t>сообщении</w:t>
      </w:r>
      <w:proofErr w:type="gramEnd"/>
      <w:r>
        <w:rPr>
          <w:b/>
          <w:i/>
          <w:sz w:val="28"/>
        </w:rPr>
        <w:t xml:space="preserve"> о погоде                                                                                  154</w:t>
      </w:r>
    </w:p>
    <w:p w:rsidR="00196B7E" w:rsidRDefault="00196B7E" w:rsidP="00196B7E">
      <w:pPr>
        <w:tabs>
          <w:tab w:val="left" w:pos="567"/>
          <w:tab w:val="left" w:pos="1276"/>
        </w:tabs>
        <w:spacing w:line="360" w:lineRule="auto"/>
        <w:jc w:val="both"/>
        <w:rPr>
          <w:b/>
          <w:i/>
          <w:sz w:val="28"/>
        </w:rPr>
      </w:pPr>
      <w:r>
        <w:rPr>
          <w:b/>
          <w:i/>
          <w:sz w:val="28"/>
        </w:rPr>
        <w:tab/>
        <w:t xml:space="preserve">3.2.2. Механизм формирования оценочности в газетном сообщении </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88960" behindDoc="0" locked="0" layoutInCell="0" allowOverlap="1">
                <wp:simplePos x="0" y="0"/>
                <wp:positionH relativeFrom="column">
                  <wp:posOffset>1083310</wp:posOffset>
                </wp:positionH>
                <wp:positionV relativeFrom="paragraph">
                  <wp:posOffset>127000</wp:posOffset>
                </wp:positionV>
                <wp:extent cx="4869180" cy="0"/>
                <wp:effectExtent l="6985" t="12700" r="10160" b="6350"/>
                <wp:wrapNone/>
                <wp:docPr id="505" name="Прямая соединительная линия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pt,10pt" to="468.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" o:allowincell="f">
                <v:stroke dashstyle="1 1"/>
              </v:line>
            </w:pict>
          </mc:Fallback>
        </mc:AlternateContent>
      </w:r>
      <w:r>
        <w:rPr>
          <w:b/>
          <w:i/>
          <w:sz w:val="28"/>
        </w:rPr>
        <w:t xml:space="preserve">         о погоде                                                                                                                156</w:t>
      </w:r>
    </w:p>
    <w:p w:rsidR="00196B7E" w:rsidRDefault="00196B7E" w:rsidP="00196B7E">
      <w:pPr>
        <w:tabs>
          <w:tab w:val="left" w:pos="567"/>
          <w:tab w:val="left" w:pos="1276"/>
        </w:tabs>
        <w:spacing w:line="360" w:lineRule="auto"/>
        <w:jc w:val="both"/>
        <w:rPr>
          <w:b/>
          <w:i/>
          <w:sz w:val="28"/>
        </w:rPr>
      </w:pPr>
      <w:r>
        <w:rPr>
          <w:b/>
          <w:i/>
          <w:sz w:val="28"/>
        </w:rPr>
        <w:tab/>
        <w:t xml:space="preserve">3.2.3. Средства субъективно-оценочной модальности в </w:t>
      </w:r>
      <w:proofErr w:type="gramStart"/>
      <w:r>
        <w:rPr>
          <w:b/>
          <w:i/>
          <w:sz w:val="28"/>
        </w:rPr>
        <w:t>газетном</w:t>
      </w:r>
      <w:proofErr w:type="gramEnd"/>
      <w:r>
        <w:rPr>
          <w:b/>
          <w:i/>
          <w:sz w:val="28"/>
        </w:rPr>
        <w:t xml:space="preserve"> сообще-</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96128" behindDoc="0" locked="0" layoutInCell="0" allowOverlap="1">
                <wp:simplePos x="0" y="0"/>
                <wp:positionH relativeFrom="column">
                  <wp:posOffset>1353820</wp:posOffset>
                </wp:positionH>
                <wp:positionV relativeFrom="paragraph">
                  <wp:posOffset>144780</wp:posOffset>
                </wp:positionV>
                <wp:extent cx="4598670" cy="0"/>
                <wp:effectExtent l="10795" t="11430" r="10160" b="7620"/>
                <wp:wrapNone/>
                <wp:docPr id="504" name="Прямая соединительная линия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86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11.4pt" to="468.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" o:allowincell="f">
                <v:stroke dashstyle="1 1"/>
              </v:line>
            </w:pict>
          </mc:Fallback>
        </mc:AlternateContent>
      </w:r>
      <w:r>
        <w:rPr>
          <w:b/>
          <w:i/>
          <w:sz w:val="28"/>
        </w:rPr>
        <w:t xml:space="preserve">        нии о погоде                                                                                                         162</w:t>
      </w:r>
    </w:p>
    <w:p w:rsidR="00196B7E" w:rsidRDefault="00196B7E" w:rsidP="00196B7E">
      <w:pPr>
        <w:tabs>
          <w:tab w:val="left" w:pos="567"/>
          <w:tab w:val="left" w:pos="1276"/>
        </w:tabs>
        <w:spacing w:line="360" w:lineRule="auto"/>
        <w:jc w:val="both"/>
        <w:rPr>
          <w:b/>
          <w:i/>
          <w:sz w:val="28"/>
        </w:rPr>
      </w:pPr>
      <w:r>
        <w:rPr>
          <w:b/>
          <w:i/>
          <w:sz w:val="28"/>
        </w:rPr>
        <w:t>3.3. Невербальная форма реализации прагматического аспекта информирова-</w:t>
      </w:r>
    </w:p>
    <w:p w:rsidR="00196B7E" w:rsidRDefault="00196B7E" w:rsidP="00196B7E">
      <w:pPr>
        <w:tabs>
          <w:tab w:val="left" w:pos="567"/>
          <w:tab w:val="left" w:pos="1276"/>
        </w:tabs>
        <w:spacing w:line="360" w:lineRule="auto"/>
        <w:jc w:val="both"/>
        <w:rPr>
          <w:b/>
          <w:i/>
          <w:sz w:val="28"/>
        </w:rPr>
      </w:pPr>
      <w:r>
        <w:rPr>
          <w:noProof/>
          <w:lang w:eastAsia="ru-RU"/>
        </w:rPr>
        <w:lastRenderedPageBreak/>
        <mc:AlternateContent>
          <mc:Choice Requires="wps">
            <w:drawing>
              <wp:anchor distT="0" distB="0" distL="114300" distR="114300" simplePos="0" relativeHeight="251677696" behindDoc="0" locked="0" layoutInCell="0" allowOverlap="1">
                <wp:simplePos x="0" y="0"/>
                <wp:positionH relativeFrom="column">
                  <wp:posOffset>722630</wp:posOffset>
                </wp:positionH>
                <wp:positionV relativeFrom="paragraph">
                  <wp:posOffset>126365</wp:posOffset>
                </wp:positionV>
                <wp:extent cx="5229860" cy="0"/>
                <wp:effectExtent l="8255" t="12065" r="10160" b="6985"/>
                <wp:wrapNone/>
                <wp:docPr id="503" name="Прямая соединительная линия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8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9.95pt" to="468.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" o:allowincell="f">
                <v:stroke dashstyle="1 1"/>
              </v:line>
            </w:pict>
          </mc:Fallback>
        </mc:AlternateContent>
      </w:r>
      <w:r>
        <w:rPr>
          <w:b/>
          <w:i/>
          <w:sz w:val="28"/>
        </w:rPr>
        <w:tab/>
        <w:t>ния                                                                                                                         166</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78720" behindDoc="0" locked="0" layoutInCell="0" allowOverlap="1">
                <wp:simplePos x="0" y="0"/>
                <wp:positionH relativeFrom="column">
                  <wp:posOffset>722630</wp:posOffset>
                </wp:positionH>
                <wp:positionV relativeFrom="paragraph">
                  <wp:posOffset>180340</wp:posOffset>
                </wp:positionV>
                <wp:extent cx="5229860" cy="0"/>
                <wp:effectExtent l="8255" t="8890" r="10160" b="10160"/>
                <wp:wrapNone/>
                <wp:docPr id="502" name="Прямая соединительная линия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8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4.2pt" to="468.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" o:allowincell="f">
                <v:stroke dashstyle="1 1"/>
              </v:line>
            </w:pict>
          </mc:Fallback>
        </mc:AlternateContent>
      </w:r>
      <w:r>
        <w:rPr>
          <w:b/>
          <w:i/>
          <w:sz w:val="28"/>
        </w:rPr>
        <w:t>Выводы                                                                                                                         167</w:t>
      </w:r>
    </w:p>
    <w:p w:rsidR="00196B7E" w:rsidRDefault="00196B7E" w:rsidP="00196B7E">
      <w:pPr>
        <w:tabs>
          <w:tab w:val="left" w:pos="567"/>
          <w:tab w:val="left" w:pos="1276"/>
        </w:tabs>
        <w:spacing w:line="360" w:lineRule="auto"/>
        <w:jc w:val="both"/>
        <w:rPr>
          <w:b/>
          <w:i/>
          <w:sz w:val="28"/>
        </w:rPr>
      </w:pP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79744" behindDoc="0" locked="0" layoutInCell="0" allowOverlap="1">
                <wp:simplePos x="0" y="0"/>
                <wp:positionH relativeFrom="column">
                  <wp:posOffset>1353820</wp:posOffset>
                </wp:positionH>
                <wp:positionV relativeFrom="paragraph">
                  <wp:posOffset>107950</wp:posOffset>
                </wp:positionV>
                <wp:extent cx="4598670" cy="0"/>
                <wp:effectExtent l="10795" t="12700" r="10160" b="6350"/>
                <wp:wrapNone/>
                <wp:docPr id="501" name="Прямая соединительная линия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86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8.5pt" to="46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" o:allowincell="f">
                <v:stroke dashstyle="1 1"/>
              </v:line>
            </w:pict>
          </mc:Fallback>
        </mc:AlternateContent>
      </w:r>
      <w:r>
        <w:rPr>
          <w:b/>
          <w:i/>
          <w:sz w:val="28"/>
        </w:rPr>
        <w:t>ЗАКЛЮЧЕНИЕ                                                                                                            174</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80768" behindDoc="0" locked="0" layoutInCell="0" allowOverlap="1">
                <wp:simplePos x="0" y="0"/>
                <wp:positionH relativeFrom="column">
                  <wp:posOffset>3788410</wp:posOffset>
                </wp:positionH>
                <wp:positionV relativeFrom="paragraph">
                  <wp:posOffset>162560</wp:posOffset>
                </wp:positionV>
                <wp:extent cx="2164080" cy="0"/>
                <wp:effectExtent l="6985" t="10160" r="10160" b="8890"/>
                <wp:wrapNone/>
                <wp:docPr id="500" name="Прямая соединительная линия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pt,12.8pt" to="468.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" o:allowincell="f">
                <v:stroke dashstyle="1 1"/>
              </v:line>
            </w:pict>
          </mc:Fallback>
        </mc:AlternateContent>
      </w:r>
      <w:r>
        <w:rPr>
          <w:b/>
          <w:i/>
          <w:sz w:val="28"/>
        </w:rPr>
        <w:t>СПИСОК ИСПОЛЬЗОВАННОЙ ЛИТЕРАТУРЫ                                                    183</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81792" behindDoc="0" locked="0" layoutInCell="0" allowOverlap="1">
                <wp:simplePos x="0" y="0"/>
                <wp:positionH relativeFrom="column">
                  <wp:posOffset>4239260</wp:posOffset>
                </wp:positionH>
                <wp:positionV relativeFrom="paragraph">
                  <wp:posOffset>107950</wp:posOffset>
                </wp:positionV>
                <wp:extent cx="1713230" cy="18415"/>
                <wp:effectExtent l="10160" t="12700" r="10160" b="6985"/>
                <wp:wrapNone/>
                <wp:docPr id="499" name="Прямая соединительная линия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1841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8pt,8.5pt" to="468.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" o:allowincell="f">
                <v:stroke dashstyle="1 1"/>
              </v:line>
            </w:pict>
          </mc:Fallback>
        </mc:AlternateContent>
      </w:r>
      <w:r>
        <w:rPr>
          <w:b/>
          <w:i/>
          <w:sz w:val="28"/>
        </w:rPr>
        <w:t>ИСТОЧНИКИ ИЛЛЮСТРАТИВНОГО МАТЕРИАЛА                                          210</w:t>
      </w:r>
    </w:p>
    <w:p w:rsidR="00196B7E" w:rsidRDefault="00196B7E" w:rsidP="00196B7E">
      <w:pPr>
        <w:tabs>
          <w:tab w:val="left" w:pos="567"/>
          <w:tab w:val="left" w:pos="1276"/>
        </w:tabs>
        <w:spacing w:line="360" w:lineRule="auto"/>
        <w:jc w:val="both"/>
        <w:rPr>
          <w:b/>
          <w:i/>
          <w:sz w:val="28"/>
        </w:rPr>
      </w:pPr>
      <w:r>
        <w:rPr>
          <w:noProof/>
          <w:lang w:eastAsia="ru-RU"/>
        </w:rPr>
        <mc:AlternateContent>
          <mc:Choice Requires="wps">
            <w:drawing>
              <wp:anchor distT="0" distB="0" distL="114300" distR="114300" simplePos="0" relativeHeight="251682816" behindDoc="0" locked="0" layoutInCell="0" allowOverlap="1">
                <wp:simplePos x="0" y="0"/>
                <wp:positionH relativeFrom="column">
                  <wp:posOffset>1353820</wp:posOffset>
                </wp:positionH>
                <wp:positionV relativeFrom="paragraph">
                  <wp:posOffset>180340</wp:posOffset>
                </wp:positionV>
                <wp:extent cx="4598670" cy="0"/>
                <wp:effectExtent l="10795" t="8890" r="10160" b="10160"/>
                <wp:wrapNone/>
                <wp:docPr id="498" name="Прямая соединительная линия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86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14.2pt" to="468.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" o:allowincell="f">
                <v:stroke dashstyle="1 1"/>
              </v:line>
            </w:pict>
          </mc:Fallback>
        </mc:AlternateContent>
      </w:r>
      <w:r>
        <w:rPr>
          <w:b/>
          <w:i/>
          <w:sz w:val="28"/>
        </w:rPr>
        <w:t>ПРИЛОЖЕНИЯ                                                                                                           211</w:t>
      </w:r>
    </w:p>
    <w:p w:rsidR="00196B7E" w:rsidRDefault="00196B7E" w:rsidP="00196B7E">
      <w:pPr>
        <w:tabs>
          <w:tab w:val="left" w:pos="567"/>
        </w:tabs>
        <w:spacing w:line="360" w:lineRule="auto"/>
        <w:rPr>
          <w:b/>
          <w:i/>
          <w:sz w:val="28"/>
        </w:rPr>
      </w:pPr>
    </w:p>
    <w:p w:rsidR="00196B7E" w:rsidRDefault="00196B7E" w:rsidP="00196B7E">
      <w:pPr>
        <w:tabs>
          <w:tab w:val="left" w:pos="567"/>
        </w:tabs>
        <w:spacing w:line="360" w:lineRule="auto"/>
        <w:rPr>
          <w:b/>
          <w:i/>
          <w:sz w:val="28"/>
        </w:rPr>
      </w:pPr>
    </w:p>
    <w:p w:rsidR="00196B7E" w:rsidRDefault="00196B7E" w:rsidP="00196B7E">
      <w:pPr>
        <w:tabs>
          <w:tab w:val="left" w:pos="567"/>
        </w:tabs>
        <w:spacing w:line="360" w:lineRule="auto"/>
        <w:rPr>
          <w:b/>
          <w:i/>
          <w:sz w:val="28"/>
        </w:rPr>
      </w:pPr>
    </w:p>
    <w:p w:rsidR="00196B7E" w:rsidRDefault="00196B7E" w:rsidP="00196B7E">
      <w:pPr>
        <w:tabs>
          <w:tab w:val="left" w:pos="567"/>
        </w:tabs>
        <w:spacing w:line="360" w:lineRule="auto"/>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tabs>
          <w:tab w:val="left" w:pos="567"/>
        </w:tabs>
        <w:spacing w:line="360" w:lineRule="auto"/>
        <w:jc w:val="center"/>
        <w:rPr>
          <w:b/>
          <w:i/>
          <w:sz w:val="28"/>
        </w:rPr>
      </w:pPr>
    </w:p>
    <w:p w:rsidR="00196B7E" w:rsidRDefault="00196B7E" w:rsidP="00196B7E">
      <w:pPr>
        <w:pStyle w:val="1"/>
        <w:tabs>
          <w:tab w:val="left" w:pos="567"/>
        </w:tabs>
      </w:pPr>
      <w:r>
        <w:t>СПИСОК ПРИНЯТЫХ СОКРАЩЕНИЙ</w:t>
      </w:r>
    </w:p>
    <w:p w:rsidR="00196B7E" w:rsidRDefault="00196B7E" w:rsidP="00196B7E">
      <w:pPr>
        <w:tabs>
          <w:tab w:val="left" w:pos="1418"/>
        </w:tabs>
        <w:spacing w:line="360" w:lineRule="auto"/>
        <w:rPr>
          <w:b/>
          <w:i/>
          <w:sz w:val="28"/>
        </w:rPr>
      </w:pPr>
    </w:p>
    <w:p w:rsidR="00196B7E" w:rsidRDefault="00196B7E" w:rsidP="00196B7E">
      <w:pPr>
        <w:tabs>
          <w:tab w:val="left" w:pos="1418"/>
        </w:tabs>
        <w:spacing w:line="360" w:lineRule="auto"/>
        <w:rPr>
          <w:b/>
          <w:i/>
          <w:sz w:val="28"/>
        </w:rPr>
      </w:pPr>
      <w:proofErr w:type="gramStart"/>
      <w:r>
        <w:rPr>
          <w:b/>
          <w:i/>
          <w:sz w:val="28"/>
        </w:rPr>
        <w:lastRenderedPageBreak/>
        <w:t>АСС</w:t>
      </w:r>
      <w:proofErr w:type="gramEnd"/>
      <w:r>
        <w:rPr>
          <w:b/>
          <w:i/>
          <w:sz w:val="28"/>
        </w:rPr>
        <w:t xml:space="preserve">            асиндетические субстативные словосочетания</w:t>
      </w:r>
    </w:p>
    <w:p w:rsidR="00196B7E" w:rsidRDefault="00196B7E" w:rsidP="00196B7E">
      <w:pPr>
        <w:tabs>
          <w:tab w:val="left" w:pos="1418"/>
        </w:tabs>
        <w:spacing w:line="360" w:lineRule="auto"/>
        <w:rPr>
          <w:b/>
          <w:i/>
          <w:sz w:val="28"/>
        </w:rPr>
      </w:pPr>
      <w:r>
        <w:rPr>
          <w:b/>
          <w:i/>
          <w:sz w:val="28"/>
        </w:rPr>
        <w:t>ВР</w:t>
      </w:r>
      <w:r>
        <w:rPr>
          <w:b/>
          <w:i/>
          <w:sz w:val="28"/>
        </w:rPr>
        <w:tab/>
        <w:t>видеоряд</w:t>
      </w:r>
    </w:p>
    <w:p w:rsidR="00196B7E" w:rsidRDefault="00196B7E" w:rsidP="00196B7E">
      <w:pPr>
        <w:tabs>
          <w:tab w:val="left" w:pos="1418"/>
        </w:tabs>
        <w:spacing w:line="360" w:lineRule="auto"/>
        <w:rPr>
          <w:b/>
          <w:i/>
          <w:sz w:val="28"/>
        </w:rPr>
      </w:pPr>
      <w:r>
        <w:rPr>
          <w:b/>
          <w:i/>
          <w:sz w:val="28"/>
        </w:rPr>
        <w:t>ВСВ             вербальное сопровождение видеоряда</w:t>
      </w:r>
    </w:p>
    <w:p w:rsidR="00196B7E" w:rsidRDefault="00196B7E" w:rsidP="00196B7E">
      <w:pPr>
        <w:spacing w:line="360" w:lineRule="auto"/>
        <w:rPr>
          <w:b/>
          <w:i/>
          <w:sz w:val="28"/>
        </w:rPr>
      </w:pPr>
      <w:r>
        <w:rPr>
          <w:b/>
          <w:i/>
          <w:sz w:val="28"/>
        </w:rPr>
        <w:t>ГПС             газетно-публицистический стиль</w:t>
      </w:r>
    </w:p>
    <w:p w:rsidR="00196B7E" w:rsidRDefault="00196B7E" w:rsidP="00196B7E">
      <w:pPr>
        <w:spacing w:line="360" w:lineRule="auto"/>
        <w:rPr>
          <w:b/>
          <w:i/>
          <w:sz w:val="28"/>
        </w:rPr>
      </w:pPr>
      <w:r>
        <w:rPr>
          <w:b/>
          <w:i/>
          <w:sz w:val="28"/>
        </w:rPr>
        <w:t>ГСП             газетное сообщение о погоде</w:t>
      </w:r>
    </w:p>
    <w:p w:rsidR="00196B7E" w:rsidRDefault="00196B7E" w:rsidP="00196B7E">
      <w:pPr>
        <w:spacing w:line="360" w:lineRule="auto"/>
        <w:rPr>
          <w:b/>
          <w:i/>
          <w:sz w:val="28"/>
        </w:rPr>
      </w:pPr>
      <w:r>
        <w:rPr>
          <w:b/>
          <w:i/>
          <w:sz w:val="28"/>
        </w:rPr>
        <w:t>ЗИ</w:t>
      </w:r>
      <w:r>
        <w:rPr>
          <w:b/>
          <w:i/>
          <w:sz w:val="28"/>
        </w:rPr>
        <w:tab/>
      </w:r>
      <w:r>
        <w:rPr>
          <w:b/>
          <w:i/>
          <w:sz w:val="28"/>
        </w:rPr>
        <w:tab/>
        <w:t>закадровая информация</w:t>
      </w:r>
    </w:p>
    <w:p w:rsidR="00196B7E" w:rsidRDefault="00196B7E" w:rsidP="00196B7E">
      <w:pPr>
        <w:spacing w:line="360" w:lineRule="auto"/>
        <w:rPr>
          <w:b/>
          <w:i/>
          <w:sz w:val="28"/>
        </w:rPr>
      </w:pPr>
      <w:r>
        <w:rPr>
          <w:b/>
          <w:i/>
          <w:sz w:val="28"/>
        </w:rPr>
        <w:t>ЗС</w:t>
      </w:r>
      <w:r>
        <w:rPr>
          <w:b/>
          <w:i/>
          <w:sz w:val="28"/>
        </w:rPr>
        <w:tab/>
      </w:r>
      <w:r>
        <w:rPr>
          <w:b/>
          <w:i/>
          <w:sz w:val="28"/>
        </w:rPr>
        <w:tab/>
        <w:t>заголовок сообщения</w:t>
      </w:r>
    </w:p>
    <w:p w:rsidR="00196B7E" w:rsidRDefault="00196B7E" w:rsidP="00196B7E">
      <w:pPr>
        <w:tabs>
          <w:tab w:val="left" w:pos="1418"/>
        </w:tabs>
        <w:spacing w:line="360" w:lineRule="auto"/>
        <w:rPr>
          <w:b/>
          <w:i/>
          <w:sz w:val="28"/>
        </w:rPr>
      </w:pPr>
      <w:proofErr w:type="gramStart"/>
      <w:r>
        <w:rPr>
          <w:b/>
          <w:i/>
          <w:sz w:val="28"/>
        </w:rPr>
        <w:t>ИЗ</w:t>
      </w:r>
      <w:proofErr w:type="gramEnd"/>
      <w:r>
        <w:rPr>
          <w:b/>
          <w:i/>
          <w:sz w:val="28"/>
        </w:rPr>
        <w:t xml:space="preserve">                информативная значимость</w:t>
      </w:r>
    </w:p>
    <w:p w:rsidR="00196B7E" w:rsidRDefault="00196B7E" w:rsidP="00196B7E">
      <w:pPr>
        <w:tabs>
          <w:tab w:val="left" w:pos="1418"/>
        </w:tabs>
        <w:spacing w:line="360" w:lineRule="auto"/>
        <w:rPr>
          <w:b/>
          <w:i/>
          <w:sz w:val="28"/>
        </w:rPr>
      </w:pPr>
      <w:r>
        <w:rPr>
          <w:b/>
          <w:i/>
          <w:sz w:val="28"/>
        </w:rPr>
        <w:t>КДИ</w:t>
      </w:r>
      <w:r>
        <w:rPr>
          <w:b/>
          <w:i/>
          <w:sz w:val="28"/>
        </w:rPr>
        <w:tab/>
        <w:t>кадровая информация</w:t>
      </w:r>
    </w:p>
    <w:p w:rsidR="00196B7E" w:rsidRDefault="00196B7E" w:rsidP="00196B7E">
      <w:pPr>
        <w:tabs>
          <w:tab w:val="left" w:pos="1418"/>
        </w:tabs>
        <w:spacing w:line="360" w:lineRule="auto"/>
        <w:rPr>
          <w:b/>
          <w:i/>
          <w:sz w:val="28"/>
        </w:rPr>
      </w:pPr>
      <w:r>
        <w:rPr>
          <w:b/>
          <w:i/>
          <w:sz w:val="28"/>
        </w:rPr>
        <w:t>КГИСП</w:t>
      </w:r>
      <w:r>
        <w:rPr>
          <w:b/>
          <w:i/>
          <w:sz w:val="28"/>
        </w:rPr>
        <w:tab/>
        <w:t>краткое газетное информационное сообщение</w:t>
      </w:r>
    </w:p>
    <w:p w:rsidR="00196B7E" w:rsidRDefault="00196B7E" w:rsidP="00196B7E">
      <w:pPr>
        <w:spacing w:line="360" w:lineRule="auto"/>
        <w:rPr>
          <w:b/>
          <w:i/>
          <w:sz w:val="28"/>
        </w:rPr>
      </w:pPr>
      <w:r>
        <w:rPr>
          <w:b/>
          <w:i/>
          <w:sz w:val="28"/>
        </w:rPr>
        <w:t>КИ                категория информативности</w:t>
      </w:r>
    </w:p>
    <w:p w:rsidR="00196B7E" w:rsidRDefault="00196B7E" w:rsidP="00196B7E">
      <w:pPr>
        <w:tabs>
          <w:tab w:val="left" w:pos="1418"/>
        </w:tabs>
        <w:spacing w:line="360" w:lineRule="auto"/>
        <w:jc w:val="both"/>
        <w:rPr>
          <w:b/>
          <w:i/>
          <w:sz w:val="28"/>
        </w:rPr>
      </w:pPr>
      <w:proofErr w:type="gramStart"/>
      <w:r>
        <w:rPr>
          <w:b/>
          <w:i/>
          <w:sz w:val="28"/>
        </w:rPr>
        <w:t>КМ</w:t>
      </w:r>
      <w:proofErr w:type="gramEnd"/>
      <w:r>
        <w:rPr>
          <w:b/>
          <w:i/>
          <w:sz w:val="28"/>
        </w:rPr>
        <w:t xml:space="preserve">               картина мира</w:t>
      </w:r>
    </w:p>
    <w:p w:rsidR="00196B7E" w:rsidRDefault="00196B7E" w:rsidP="00196B7E">
      <w:pPr>
        <w:spacing w:line="360" w:lineRule="auto"/>
        <w:rPr>
          <w:b/>
          <w:i/>
          <w:sz w:val="28"/>
        </w:rPr>
      </w:pPr>
      <w:r>
        <w:rPr>
          <w:b/>
          <w:i/>
          <w:sz w:val="28"/>
        </w:rPr>
        <w:t>КТ                категория текста</w:t>
      </w:r>
    </w:p>
    <w:p w:rsidR="00196B7E" w:rsidRDefault="00196B7E" w:rsidP="00196B7E">
      <w:pPr>
        <w:tabs>
          <w:tab w:val="left" w:pos="1418"/>
        </w:tabs>
        <w:spacing w:line="360" w:lineRule="auto"/>
        <w:rPr>
          <w:b/>
          <w:i/>
          <w:sz w:val="28"/>
        </w:rPr>
      </w:pPr>
      <w:r>
        <w:rPr>
          <w:b/>
          <w:i/>
          <w:sz w:val="28"/>
        </w:rPr>
        <w:t>КЧИ             коэффициент частоты использования</w:t>
      </w:r>
    </w:p>
    <w:p w:rsidR="00196B7E" w:rsidRDefault="00196B7E" w:rsidP="00196B7E">
      <w:pPr>
        <w:tabs>
          <w:tab w:val="left" w:pos="1418"/>
        </w:tabs>
        <w:spacing w:line="360" w:lineRule="auto"/>
        <w:rPr>
          <w:b/>
          <w:i/>
          <w:sz w:val="28"/>
        </w:rPr>
      </w:pPr>
      <w:r>
        <w:rPr>
          <w:b/>
          <w:i/>
          <w:sz w:val="28"/>
        </w:rPr>
        <w:t>ЛВК             лингвовизуальный комплекс</w:t>
      </w:r>
    </w:p>
    <w:p w:rsidR="00196B7E" w:rsidRDefault="00196B7E" w:rsidP="00196B7E">
      <w:pPr>
        <w:spacing w:line="360" w:lineRule="auto"/>
        <w:rPr>
          <w:b/>
          <w:i/>
          <w:sz w:val="28"/>
        </w:rPr>
      </w:pPr>
      <w:r>
        <w:rPr>
          <w:b/>
          <w:i/>
          <w:sz w:val="28"/>
        </w:rPr>
        <w:t>НС               нумеральные сочетания</w:t>
      </w:r>
    </w:p>
    <w:p w:rsidR="00196B7E" w:rsidRDefault="00196B7E" w:rsidP="00196B7E">
      <w:pPr>
        <w:tabs>
          <w:tab w:val="left" w:pos="1418"/>
        </w:tabs>
        <w:spacing w:line="360" w:lineRule="auto"/>
        <w:rPr>
          <w:b/>
          <w:i/>
          <w:sz w:val="28"/>
        </w:rPr>
      </w:pPr>
      <w:r>
        <w:rPr>
          <w:b/>
          <w:i/>
          <w:sz w:val="28"/>
        </w:rPr>
        <w:t>СМИ            средства массовой информации</w:t>
      </w:r>
    </w:p>
    <w:p w:rsidR="00196B7E" w:rsidRDefault="00196B7E" w:rsidP="00196B7E">
      <w:pPr>
        <w:spacing w:line="360" w:lineRule="auto"/>
        <w:jc w:val="center"/>
        <w:rPr>
          <w:b/>
          <w:i/>
          <w:sz w:val="28"/>
        </w:rPr>
      </w:pPr>
    </w:p>
    <w:p w:rsidR="00196B7E" w:rsidRDefault="00196B7E" w:rsidP="00196B7E">
      <w:pPr>
        <w:spacing w:line="360" w:lineRule="auto"/>
        <w:jc w:val="center"/>
        <w:rPr>
          <w:b/>
          <w:i/>
          <w:sz w:val="28"/>
        </w:rPr>
      </w:pPr>
    </w:p>
    <w:p w:rsidR="00196B7E" w:rsidRDefault="00196B7E" w:rsidP="00196B7E">
      <w:pPr>
        <w:spacing w:line="360" w:lineRule="auto"/>
        <w:jc w:val="center"/>
        <w:rPr>
          <w:b/>
          <w:i/>
          <w:sz w:val="28"/>
        </w:rPr>
      </w:pPr>
    </w:p>
    <w:p w:rsidR="00196B7E" w:rsidRDefault="00196B7E" w:rsidP="00196B7E">
      <w:pPr>
        <w:spacing w:line="360" w:lineRule="auto"/>
        <w:jc w:val="center"/>
        <w:rPr>
          <w:b/>
          <w:i/>
          <w:sz w:val="28"/>
        </w:rPr>
      </w:pPr>
    </w:p>
    <w:p w:rsidR="00196B7E" w:rsidRDefault="00196B7E" w:rsidP="00196B7E">
      <w:pPr>
        <w:spacing w:line="360" w:lineRule="auto"/>
        <w:jc w:val="center"/>
        <w:rPr>
          <w:b/>
          <w:i/>
          <w:sz w:val="28"/>
        </w:rPr>
      </w:pPr>
    </w:p>
    <w:p w:rsidR="00196B7E" w:rsidRDefault="00196B7E" w:rsidP="00196B7E">
      <w:pPr>
        <w:spacing w:line="360" w:lineRule="auto"/>
        <w:jc w:val="center"/>
        <w:rPr>
          <w:b/>
          <w:i/>
          <w:sz w:val="28"/>
        </w:rPr>
      </w:pPr>
    </w:p>
    <w:p w:rsidR="00196B7E" w:rsidRDefault="00196B7E" w:rsidP="00196B7E">
      <w:pPr>
        <w:spacing w:line="360" w:lineRule="auto"/>
        <w:jc w:val="center"/>
        <w:rPr>
          <w:b/>
          <w:i/>
          <w:sz w:val="28"/>
        </w:rPr>
      </w:pPr>
    </w:p>
    <w:p w:rsidR="00196B7E" w:rsidRDefault="00196B7E" w:rsidP="00196B7E">
      <w:pPr>
        <w:spacing w:line="360" w:lineRule="auto"/>
        <w:jc w:val="center"/>
        <w:rPr>
          <w:b/>
          <w:i/>
          <w:sz w:val="28"/>
        </w:rPr>
      </w:pPr>
    </w:p>
    <w:p w:rsidR="00196B7E" w:rsidRDefault="00196B7E" w:rsidP="00196B7E">
      <w:pPr>
        <w:spacing w:line="360" w:lineRule="auto"/>
        <w:jc w:val="center"/>
        <w:rPr>
          <w:b/>
          <w:i/>
          <w:sz w:val="28"/>
        </w:rPr>
      </w:pPr>
    </w:p>
    <w:p w:rsidR="00196B7E" w:rsidRDefault="00196B7E" w:rsidP="00196B7E">
      <w:pPr>
        <w:spacing w:line="360" w:lineRule="auto"/>
        <w:jc w:val="center"/>
        <w:rPr>
          <w:b/>
          <w:i/>
          <w:sz w:val="28"/>
        </w:rPr>
      </w:pPr>
    </w:p>
    <w:p w:rsidR="00196B7E" w:rsidRDefault="00196B7E" w:rsidP="00196B7E">
      <w:pPr>
        <w:spacing w:line="360" w:lineRule="auto"/>
        <w:rPr>
          <w:b/>
          <w:i/>
          <w:sz w:val="28"/>
        </w:rPr>
      </w:pPr>
    </w:p>
    <w:p w:rsidR="00196B7E" w:rsidRDefault="00196B7E" w:rsidP="00196B7E">
      <w:pPr>
        <w:pStyle w:val="1"/>
        <w:rPr>
          <w:b w:val="0"/>
        </w:rPr>
      </w:pPr>
      <w:r>
        <w:t>ВВЕДЕНИЕ</w:t>
      </w:r>
      <w:r>
        <w:rPr>
          <w:b w:val="0"/>
          <w:i/>
        </w:rPr>
        <w:tab/>
      </w:r>
    </w:p>
    <w:p w:rsidR="00196B7E" w:rsidRDefault="00196B7E" w:rsidP="00196B7E">
      <w:pPr>
        <w:spacing w:line="360" w:lineRule="auto"/>
        <w:ind w:firstLine="709"/>
        <w:jc w:val="both"/>
        <w:rPr>
          <w:b/>
          <w:i/>
          <w:sz w:val="28"/>
        </w:rPr>
      </w:pPr>
    </w:p>
    <w:p w:rsidR="00196B7E" w:rsidRDefault="00196B7E" w:rsidP="00196B7E">
      <w:pPr>
        <w:spacing w:line="360" w:lineRule="auto"/>
        <w:ind w:firstLine="709"/>
        <w:jc w:val="both"/>
        <w:rPr>
          <w:b/>
          <w:i/>
          <w:sz w:val="28"/>
        </w:rPr>
      </w:pPr>
      <w:r>
        <w:rPr>
          <w:b/>
          <w:i/>
          <w:sz w:val="28"/>
        </w:rPr>
        <w:lastRenderedPageBreak/>
        <w:t xml:space="preserve">Во второй половине ХХ века в лингвистической науке на первый план выдвинулась наметившаяся ранее устойчивая тенденция к изучению текста как сложного коммуникативного механизма, посредника коммуникации, фиксирующего стратегическую программу адресанта, воспринимаемую и интерпретируемую адресатом </w:t>
      </w:r>
      <w:r w:rsidRPr="00551743">
        <w:rPr>
          <w:b/>
          <w:i/>
          <w:sz w:val="28"/>
        </w:rPr>
        <w:t xml:space="preserve">[187, </w:t>
      </w:r>
      <w:r>
        <w:rPr>
          <w:b/>
          <w:i/>
          <w:sz w:val="28"/>
          <w:lang w:val="en-US"/>
        </w:rPr>
        <w:t>c</w:t>
      </w:r>
      <w:r w:rsidRPr="00551743">
        <w:rPr>
          <w:b/>
          <w:i/>
          <w:sz w:val="28"/>
        </w:rPr>
        <w:t>. 10].</w:t>
      </w:r>
    </w:p>
    <w:p w:rsidR="00196B7E" w:rsidRDefault="00196B7E" w:rsidP="00196B7E">
      <w:pPr>
        <w:spacing w:line="360" w:lineRule="auto"/>
        <w:ind w:firstLine="709"/>
        <w:jc w:val="both"/>
        <w:rPr>
          <w:b/>
          <w:i/>
          <w:sz w:val="28"/>
        </w:rPr>
      </w:pPr>
      <w:r>
        <w:rPr>
          <w:b/>
          <w:i/>
          <w:sz w:val="28"/>
        </w:rPr>
        <w:t>Лингвистика текста является базовой дисциплиной для данной работы, поскольку именно в этой области лингвистики сложилось направление изучения коммуникативно-прагматической стороны текста. Смещение исследовательских интересов с анализа внутренней структуры текста на его коммуникативный аспект обусловлено рядом причин.</w:t>
      </w:r>
    </w:p>
    <w:p w:rsidR="00196B7E" w:rsidRPr="00551743" w:rsidRDefault="00196B7E" w:rsidP="00196B7E">
      <w:pPr>
        <w:spacing w:line="360" w:lineRule="auto"/>
        <w:ind w:firstLine="709"/>
        <w:jc w:val="both"/>
        <w:rPr>
          <w:b/>
          <w:i/>
          <w:sz w:val="28"/>
        </w:rPr>
      </w:pPr>
      <w:r>
        <w:rPr>
          <w:b/>
          <w:i/>
          <w:sz w:val="28"/>
        </w:rPr>
        <w:t xml:space="preserve">Текст в целом рассматривается отечественными лингвистами как основная единица </w:t>
      </w:r>
      <w:r w:rsidRPr="00551743">
        <w:rPr>
          <w:b/>
          <w:i/>
          <w:sz w:val="28"/>
        </w:rPr>
        <w:t>[</w:t>
      </w:r>
      <w:r>
        <w:rPr>
          <w:b/>
          <w:i/>
          <w:sz w:val="28"/>
        </w:rPr>
        <w:t>12, с. 249</w:t>
      </w:r>
      <w:r w:rsidRPr="00551743">
        <w:rPr>
          <w:b/>
          <w:i/>
          <w:sz w:val="28"/>
        </w:rPr>
        <w:t xml:space="preserve">], </w:t>
      </w:r>
      <w:r>
        <w:rPr>
          <w:b/>
          <w:i/>
          <w:sz w:val="28"/>
        </w:rPr>
        <w:t xml:space="preserve">продукт и средство коммуникации </w:t>
      </w:r>
      <w:r w:rsidRPr="00551743">
        <w:rPr>
          <w:b/>
          <w:i/>
          <w:sz w:val="28"/>
        </w:rPr>
        <w:t>[</w:t>
      </w:r>
      <w:r>
        <w:rPr>
          <w:b/>
          <w:i/>
          <w:sz w:val="28"/>
        </w:rPr>
        <w:t>64, с. 49</w:t>
      </w:r>
      <w:r w:rsidRPr="00551743">
        <w:rPr>
          <w:b/>
          <w:i/>
          <w:sz w:val="28"/>
        </w:rPr>
        <w:t>],</w:t>
      </w:r>
      <w:r>
        <w:rPr>
          <w:b/>
          <w:i/>
          <w:sz w:val="28"/>
        </w:rPr>
        <w:t xml:space="preserve"> посредник коммуникации </w:t>
      </w:r>
      <w:r w:rsidRPr="00551743">
        <w:rPr>
          <w:b/>
          <w:i/>
          <w:sz w:val="28"/>
        </w:rPr>
        <w:t xml:space="preserve">[187, </w:t>
      </w:r>
      <w:r>
        <w:rPr>
          <w:b/>
          <w:i/>
          <w:sz w:val="28"/>
          <w:lang w:val="en-US"/>
        </w:rPr>
        <w:t>c</w:t>
      </w:r>
      <w:r w:rsidRPr="00551743">
        <w:rPr>
          <w:b/>
          <w:i/>
          <w:sz w:val="28"/>
        </w:rPr>
        <w:t xml:space="preserve">. 32]. </w:t>
      </w:r>
      <w:r>
        <w:rPr>
          <w:b/>
          <w:i/>
          <w:sz w:val="28"/>
        </w:rPr>
        <w:t xml:space="preserve">Одновременно развитие лингвистики текста является следствием усиления антропоцентрической тенденции и экспансионизма </w:t>
      </w:r>
      <w:r w:rsidRPr="00551743">
        <w:rPr>
          <w:b/>
          <w:i/>
          <w:sz w:val="28"/>
        </w:rPr>
        <w:t xml:space="preserve">[117,     </w:t>
      </w:r>
      <w:r>
        <w:rPr>
          <w:b/>
          <w:i/>
          <w:sz w:val="28"/>
          <w:lang w:val="en-US"/>
        </w:rPr>
        <w:t>c</w:t>
      </w:r>
      <w:r w:rsidRPr="00551743">
        <w:rPr>
          <w:b/>
          <w:i/>
          <w:sz w:val="28"/>
        </w:rPr>
        <w:t xml:space="preserve">. 207], </w:t>
      </w:r>
      <w:r>
        <w:rPr>
          <w:b/>
          <w:i/>
          <w:sz w:val="28"/>
        </w:rPr>
        <w:t xml:space="preserve">ориентирующих лингвистические исследования на использование данных психологии, информатики, социологии, интегрирующих языкознание с иными отраслями </w:t>
      </w:r>
      <w:r w:rsidRPr="00551743">
        <w:rPr>
          <w:b/>
          <w:i/>
          <w:sz w:val="28"/>
        </w:rPr>
        <w:t xml:space="preserve">[187, </w:t>
      </w:r>
      <w:r>
        <w:rPr>
          <w:b/>
          <w:i/>
          <w:sz w:val="28"/>
          <w:lang w:val="en-US"/>
        </w:rPr>
        <w:t>c</w:t>
      </w:r>
      <w:r w:rsidRPr="00551743">
        <w:rPr>
          <w:b/>
          <w:i/>
          <w:sz w:val="28"/>
        </w:rPr>
        <w:t xml:space="preserve">. 11]. </w:t>
      </w:r>
    </w:p>
    <w:p w:rsidR="00196B7E" w:rsidRPr="00551743" w:rsidRDefault="00196B7E" w:rsidP="00196B7E">
      <w:pPr>
        <w:spacing w:line="360" w:lineRule="auto"/>
        <w:ind w:firstLine="709"/>
        <w:jc w:val="both"/>
        <w:rPr>
          <w:b/>
          <w:i/>
          <w:sz w:val="28"/>
        </w:rPr>
      </w:pPr>
      <w:r>
        <w:rPr>
          <w:b/>
          <w:i/>
          <w:sz w:val="28"/>
        </w:rPr>
        <w:t xml:space="preserve">Прагмалингвистический подход, избранный в данной работе для исследования категории информативности в англоязычном газетном синоптическом тексте, акцентирует роль человеческого фактора в процессе продуцирования сообщения. Повышенное внимание к изучению экстралингвистического компонента не означает ослабления интереса к исследованию лингвистических характеристик текста. Объектом лингвопрагматики являются языковые единицы, в смысловой структуре которых заложена эвристическая активность участников коммуникации. Прагмалингвистика сосредоточивает свое внимание на личностных факторах языкового общения, на их фокусировке в речевых средствах </w:t>
      </w:r>
      <w:r w:rsidRPr="00551743">
        <w:rPr>
          <w:b/>
          <w:i/>
          <w:sz w:val="28"/>
        </w:rPr>
        <w:t xml:space="preserve">[187, </w:t>
      </w:r>
      <w:r>
        <w:rPr>
          <w:b/>
          <w:i/>
          <w:sz w:val="28"/>
          <w:lang w:val="en-US"/>
        </w:rPr>
        <w:t>c</w:t>
      </w:r>
      <w:r w:rsidRPr="00551743">
        <w:rPr>
          <w:b/>
          <w:i/>
          <w:sz w:val="28"/>
        </w:rPr>
        <w:t>. 68].</w:t>
      </w:r>
      <w:r>
        <w:rPr>
          <w:b/>
          <w:i/>
          <w:sz w:val="28"/>
        </w:rPr>
        <w:t xml:space="preserve"> Учет лингвистических и экстралингвистических факторов в рамках прагмалингвистического анализа текста означает выявление соотношения его семантики и структуры, которое </w:t>
      </w:r>
      <w:r>
        <w:rPr>
          <w:b/>
          <w:i/>
          <w:sz w:val="28"/>
        </w:rPr>
        <w:lastRenderedPageBreak/>
        <w:t xml:space="preserve">обусловливает выполнение конечной цели коммуникации – обмена информацией партнерами в процессе речевой деятельности </w:t>
      </w:r>
      <w:r w:rsidRPr="00551743">
        <w:rPr>
          <w:b/>
          <w:i/>
          <w:sz w:val="28"/>
        </w:rPr>
        <w:t>[111].</w:t>
      </w:r>
    </w:p>
    <w:p w:rsidR="00196B7E" w:rsidRDefault="00196B7E" w:rsidP="00196B7E">
      <w:pPr>
        <w:spacing w:line="360" w:lineRule="auto"/>
        <w:ind w:firstLine="709"/>
        <w:jc w:val="both"/>
        <w:rPr>
          <w:b/>
          <w:i/>
          <w:sz w:val="28"/>
        </w:rPr>
      </w:pPr>
      <w:r>
        <w:rPr>
          <w:b/>
          <w:i/>
          <w:sz w:val="28"/>
        </w:rPr>
        <w:t xml:space="preserve">Коммуникативный подход к изучению текста обусловливает расширение состава текстовых категорий за счет коммуникативных </w:t>
      </w:r>
      <w:r w:rsidRPr="00551743">
        <w:rPr>
          <w:b/>
          <w:i/>
          <w:sz w:val="28"/>
        </w:rPr>
        <w:t xml:space="preserve">[36], </w:t>
      </w:r>
      <w:r>
        <w:rPr>
          <w:b/>
          <w:i/>
          <w:sz w:val="28"/>
        </w:rPr>
        <w:t xml:space="preserve">описание интерактивности автора и читателя, текстовых стратегий, эффективности текста </w:t>
      </w:r>
      <w:r w:rsidRPr="00551743">
        <w:rPr>
          <w:b/>
          <w:i/>
          <w:sz w:val="28"/>
        </w:rPr>
        <w:t>[36; 57; 133].</w:t>
      </w:r>
      <w:r>
        <w:rPr>
          <w:b/>
          <w:i/>
          <w:sz w:val="28"/>
        </w:rPr>
        <w:t xml:space="preserve">  Изучение текстовых категорий актуально, поскольку невозможно рассмотреть объект исследования, не назвав и не объяснив его категорий.</w:t>
      </w:r>
    </w:p>
    <w:p w:rsidR="00196B7E" w:rsidRDefault="00196B7E" w:rsidP="00196B7E">
      <w:pPr>
        <w:spacing w:line="360" w:lineRule="auto"/>
        <w:ind w:firstLine="709"/>
        <w:jc w:val="both"/>
        <w:rPr>
          <w:b/>
          <w:i/>
          <w:sz w:val="28"/>
        </w:rPr>
      </w:pPr>
      <w:r>
        <w:rPr>
          <w:b/>
          <w:i/>
          <w:sz w:val="28"/>
        </w:rPr>
        <w:t xml:space="preserve">Современный информационный мир – это мир текстов </w:t>
      </w:r>
      <w:r w:rsidRPr="00551743">
        <w:rPr>
          <w:b/>
          <w:i/>
          <w:sz w:val="28"/>
        </w:rPr>
        <w:t xml:space="preserve">[130, </w:t>
      </w:r>
      <w:r>
        <w:rPr>
          <w:b/>
          <w:i/>
          <w:sz w:val="28"/>
          <w:lang w:val="en-US"/>
        </w:rPr>
        <w:t>c</w:t>
      </w:r>
      <w:r w:rsidRPr="00551743">
        <w:rPr>
          <w:b/>
          <w:i/>
          <w:sz w:val="28"/>
        </w:rPr>
        <w:t xml:space="preserve">. 3], </w:t>
      </w:r>
      <w:r>
        <w:rPr>
          <w:b/>
          <w:i/>
          <w:sz w:val="28"/>
        </w:rPr>
        <w:t xml:space="preserve">цель которых заключается в осуществлении коммуникации </w:t>
      </w:r>
      <w:r w:rsidRPr="00551743">
        <w:rPr>
          <w:b/>
          <w:i/>
          <w:sz w:val="28"/>
        </w:rPr>
        <w:t xml:space="preserve">[187, </w:t>
      </w:r>
      <w:r>
        <w:rPr>
          <w:b/>
          <w:i/>
          <w:sz w:val="28"/>
          <w:lang w:val="en-US"/>
        </w:rPr>
        <w:t>c</w:t>
      </w:r>
      <w:r w:rsidRPr="00551743">
        <w:rPr>
          <w:b/>
          <w:i/>
          <w:sz w:val="28"/>
        </w:rPr>
        <w:t xml:space="preserve">. 32]. </w:t>
      </w:r>
      <w:r>
        <w:rPr>
          <w:b/>
          <w:i/>
          <w:sz w:val="28"/>
        </w:rPr>
        <w:t xml:space="preserve">Вербальная коммуникация представляет собой целенаправленную психолингвоментальную деятельность адресанта и адресата, результатом которой является информационный обмен </w:t>
      </w:r>
      <w:r w:rsidRPr="00551743">
        <w:rPr>
          <w:b/>
          <w:i/>
          <w:sz w:val="28"/>
        </w:rPr>
        <w:t xml:space="preserve">[187, </w:t>
      </w:r>
      <w:r>
        <w:rPr>
          <w:b/>
          <w:i/>
          <w:sz w:val="28"/>
          <w:lang w:val="en-US"/>
        </w:rPr>
        <w:t>c</w:t>
      </w:r>
      <w:r w:rsidRPr="00551743">
        <w:rPr>
          <w:b/>
          <w:i/>
          <w:sz w:val="28"/>
        </w:rPr>
        <w:t>. 34].</w:t>
      </w:r>
      <w:r>
        <w:rPr>
          <w:b/>
          <w:i/>
          <w:sz w:val="28"/>
        </w:rPr>
        <w:t xml:space="preserve"> Письменный те</w:t>
      </w:r>
      <w:proofErr w:type="gramStart"/>
      <w:r>
        <w:rPr>
          <w:b/>
          <w:i/>
          <w:sz w:val="28"/>
        </w:rPr>
        <w:t>кст вс</w:t>
      </w:r>
      <w:proofErr w:type="gramEnd"/>
      <w:r>
        <w:rPr>
          <w:b/>
          <w:i/>
          <w:sz w:val="28"/>
        </w:rPr>
        <w:t xml:space="preserve">егда прагматичен </w:t>
      </w:r>
      <w:r w:rsidRPr="00551743">
        <w:rPr>
          <w:b/>
          <w:i/>
          <w:sz w:val="28"/>
        </w:rPr>
        <w:t xml:space="preserve">[2,      </w:t>
      </w:r>
      <w:r>
        <w:rPr>
          <w:b/>
          <w:i/>
          <w:sz w:val="28"/>
          <w:lang w:val="en-US"/>
        </w:rPr>
        <w:t>c</w:t>
      </w:r>
      <w:r w:rsidRPr="00551743">
        <w:rPr>
          <w:b/>
          <w:i/>
          <w:sz w:val="28"/>
        </w:rPr>
        <w:t xml:space="preserve">. 15], </w:t>
      </w:r>
      <w:r>
        <w:rPr>
          <w:b/>
          <w:i/>
          <w:sz w:val="28"/>
        </w:rPr>
        <w:t>т.к. его производит человек, выражающий свое отношение к соответствующему содержанию. Заранее продуманные, отредактированные письменные тексты отличаются четкой композиционно-содержательной структурой в соответствии с принадлежностью текста к определенному стилю, жанру.</w:t>
      </w:r>
    </w:p>
    <w:p w:rsidR="00196B7E" w:rsidRPr="00551743" w:rsidRDefault="00196B7E" w:rsidP="00196B7E">
      <w:pPr>
        <w:spacing w:line="360" w:lineRule="auto"/>
        <w:ind w:firstLine="709"/>
        <w:jc w:val="both"/>
        <w:rPr>
          <w:b/>
          <w:i/>
          <w:sz w:val="28"/>
        </w:rPr>
      </w:pPr>
      <w:r>
        <w:rPr>
          <w:b/>
          <w:i/>
          <w:sz w:val="28"/>
        </w:rPr>
        <w:t xml:space="preserve">Стиль характеризуется следующими параметрами: ситуативностью (коммуникативностью), т.е. привязанностью приемов и средств выражения к определенной речекоммуникативной ситуации; целенаправленностью деятельности, обусловливающей выбор языковых средств; избирательностью, что предполагает осознанный выбор адресантом (автором) определенного типа языкового поведения, речевой деятельности, обусловливающей в свою очередь, манеру поведения и выбор языковых средств; стереотипичностью (типологичностью), т.е. связью с коммуникативными стереотипами социальных ролей, объектов ролевой деятельности, прагматических целей и т.д. </w:t>
      </w:r>
      <w:r w:rsidRPr="00196B7E">
        <w:rPr>
          <w:b/>
          <w:i/>
          <w:sz w:val="28"/>
        </w:rPr>
        <w:t xml:space="preserve">[187, </w:t>
      </w:r>
      <w:r>
        <w:rPr>
          <w:b/>
          <w:i/>
          <w:sz w:val="28"/>
          <w:lang w:val="en-US"/>
        </w:rPr>
        <w:t>c</w:t>
      </w:r>
      <w:r w:rsidRPr="00196B7E">
        <w:rPr>
          <w:b/>
          <w:i/>
          <w:sz w:val="28"/>
        </w:rPr>
        <w:t>. 101-104].</w:t>
      </w:r>
      <w:r>
        <w:rPr>
          <w:b/>
          <w:i/>
          <w:sz w:val="28"/>
        </w:rPr>
        <w:t xml:space="preserve"> Газетно-публицистический стиль – область межстилевого взаимодействия научного, официально-делового и художественного стилей </w:t>
      </w:r>
      <w:r w:rsidRPr="00551743">
        <w:rPr>
          <w:b/>
          <w:i/>
          <w:sz w:val="28"/>
        </w:rPr>
        <w:t xml:space="preserve">[2, </w:t>
      </w:r>
      <w:r>
        <w:rPr>
          <w:b/>
          <w:i/>
          <w:sz w:val="28"/>
          <w:lang w:val="en-US"/>
        </w:rPr>
        <w:t>c</w:t>
      </w:r>
      <w:r w:rsidRPr="00551743">
        <w:rPr>
          <w:b/>
          <w:i/>
          <w:sz w:val="28"/>
        </w:rPr>
        <w:t>. 34]</w:t>
      </w:r>
      <w:r>
        <w:rPr>
          <w:b/>
          <w:i/>
          <w:sz w:val="28"/>
        </w:rPr>
        <w:t xml:space="preserve"> – характеризуется в настоящее время развитием новых речевых жанров, </w:t>
      </w:r>
      <w:r>
        <w:rPr>
          <w:b/>
          <w:i/>
          <w:sz w:val="28"/>
        </w:rPr>
        <w:lastRenderedPageBreak/>
        <w:t xml:space="preserve">что является причиной «расшатывания» строгой системы стилей речи </w:t>
      </w:r>
      <w:r w:rsidRPr="00551743">
        <w:rPr>
          <w:b/>
          <w:i/>
          <w:sz w:val="28"/>
        </w:rPr>
        <w:t xml:space="preserve">[187, </w:t>
      </w:r>
      <w:r>
        <w:rPr>
          <w:b/>
          <w:i/>
          <w:sz w:val="28"/>
          <w:lang w:val="en-US"/>
        </w:rPr>
        <w:t>c</w:t>
      </w:r>
      <w:r w:rsidRPr="00551743">
        <w:rPr>
          <w:b/>
          <w:i/>
          <w:sz w:val="28"/>
        </w:rPr>
        <w:t>. 105].</w:t>
      </w:r>
    </w:p>
    <w:p w:rsidR="00196B7E" w:rsidRDefault="00196B7E" w:rsidP="00196B7E">
      <w:pPr>
        <w:spacing w:line="360" w:lineRule="auto"/>
        <w:ind w:firstLine="709"/>
        <w:jc w:val="both"/>
        <w:rPr>
          <w:b/>
          <w:i/>
          <w:sz w:val="28"/>
        </w:rPr>
      </w:pPr>
      <w:r>
        <w:rPr>
          <w:b/>
          <w:i/>
          <w:sz w:val="28"/>
        </w:rPr>
        <w:t>Прагматический аспект изучения текста и текстовых категорий предполагает комплексное исследование, что ориентирует нашу работу на использование данных смежных наук и различных разделов лингвистики.</w:t>
      </w:r>
    </w:p>
    <w:p w:rsidR="00196B7E" w:rsidRDefault="00196B7E" w:rsidP="00196B7E">
      <w:pPr>
        <w:spacing w:line="360" w:lineRule="auto"/>
        <w:ind w:firstLine="709"/>
        <w:jc w:val="both"/>
        <w:rPr>
          <w:b/>
          <w:i/>
          <w:sz w:val="28"/>
        </w:rPr>
      </w:pPr>
      <w:proofErr w:type="gramStart"/>
      <w:r>
        <w:rPr>
          <w:b/>
          <w:i/>
          <w:sz w:val="28"/>
        </w:rPr>
        <w:t xml:space="preserve">Теоретической базой данного исследования послужили фундаментальные разработки отечественной и зарубежной лингвистики в области теории текста </w:t>
      </w:r>
      <w:r w:rsidRPr="00551743">
        <w:rPr>
          <w:b/>
          <w:i/>
          <w:sz w:val="28"/>
        </w:rPr>
        <w:t xml:space="preserve">[36; 42; 65; 133; 134; 144; 184; 187; 221 </w:t>
      </w:r>
      <w:r>
        <w:rPr>
          <w:b/>
          <w:i/>
          <w:sz w:val="28"/>
        </w:rPr>
        <w:t>и др.</w:t>
      </w:r>
      <w:r w:rsidRPr="00551743">
        <w:rPr>
          <w:b/>
          <w:i/>
          <w:sz w:val="28"/>
        </w:rPr>
        <w:t>]</w:t>
      </w:r>
      <w:r>
        <w:rPr>
          <w:b/>
          <w:i/>
          <w:sz w:val="28"/>
        </w:rPr>
        <w:t xml:space="preserve">, прагмалингвистики </w:t>
      </w:r>
      <w:r w:rsidRPr="00551743">
        <w:rPr>
          <w:b/>
          <w:i/>
          <w:sz w:val="28"/>
        </w:rPr>
        <w:t>[8; 40; 56; 57; 63; 132; 162; 163; 204; 208; 209; 213; 238; 242; 246; 257; 258; 261; 270; 271; 272; 295]</w:t>
      </w:r>
      <w:r>
        <w:rPr>
          <w:b/>
          <w:i/>
          <w:sz w:val="28"/>
        </w:rPr>
        <w:t xml:space="preserve">, психолингвистики </w:t>
      </w:r>
      <w:r w:rsidRPr="00551743">
        <w:rPr>
          <w:b/>
          <w:i/>
          <w:sz w:val="28"/>
        </w:rPr>
        <w:t>[65;</w:t>
      </w:r>
      <w:proofErr w:type="gramEnd"/>
      <w:r w:rsidRPr="00551743">
        <w:rPr>
          <w:b/>
          <w:i/>
          <w:sz w:val="28"/>
        </w:rPr>
        <w:t xml:space="preserve"> </w:t>
      </w:r>
      <w:proofErr w:type="gramStart"/>
      <w:r w:rsidRPr="00551743">
        <w:rPr>
          <w:b/>
          <w:i/>
          <w:sz w:val="28"/>
        </w:rPr>
        <w:t>70; 74; 126; 182],</w:t>
      </w:r>
      <w:r>
        <w:rPr>
          <w:b/>
          <w:i/>
          <w:sz w:val="28"/>
        </w:rPr>
        <w:t xml:space="preserve"> кибернетики</w:t>
      </w:r>
      <w:r w:rsidRPr="00551743">
        <w:rPr>
          <w:b/>
          <w:i/>
          <w:sz w:val="28"/>
        </w:rPr>
        <w:t xml:space="preserve"> [3; 18; 78; 159].</w:t>
      </w:r>
      <w:proofErr w:type="gramEnd"/>
      <w:r>
        <w:rPr>
          <w:b/>
          <w:i/>
          <w:sz w:val="28"/>
        </w:rPr>
        <w:t xml:space="preserve"> Разделы диссертации, касающиеся типологических признаков газетного сообщения о погоде, разрабатывались с учетом достижений отечественных ученых в области лингвостилистики </w:t>
      </w:r>
      <w:r w:rsidRPr="00551743">
        <w:rPr>
          <w:b/>
          <w:i/>
          <w:sz w:val="28"/>
        </w:rPr>
        <w:t>[6; 7; 62; 102; 123; 141; 142; 143]</w:t>
      </w:r>
      <w:r>
        <w:rPr>
          <w:b/>
          <w:i/>
          <w:sz w:val="28"/>
        </w:rPr>
        <w:t>.</w:t>
      </w:r>
    </w:p>
    <w:p w:rsidR="00196B7E" w:rsidRDefault="00196B7E" w:rsidP="00196B7E">
      <w:pPr>
        <w:spacing w:line="360" w:lineRule="auto"/>
        <w:ind w:firstLine="709"/>
        <w:jc w:val="both"/>
        <w:rPr>
          <w:b/>
          <w:i/>
          <w:sz w:val="28"/>
        </w:rPr>
      </w:pPr>
      <w:r>
        <w:rPr>
          <w:b/>
          <w:i/>
          <w:sz w:val="28"/>
        </w:rPr>
        <w:t xml:space="preserve">Наша работа посвящена исследованию функционирования категории информативности в одном из видов текстов информационного жанра газетно-публицистического стиля – англоязычных синоптических текстах, т.е. газетных сообщениях о погоде. </w:t>
      </w:r>
      <w:r>
        <w:rPr>
          <w:i/>
          <w:sz w:val="28"/>
        </w:rPr>
        <w:t xml:space="preserve">Актуальность </w:t>
      </w:r>
      <w:r>
        <w:rPr>
          <w:b/>
          <w:i/>
          <w:sz w:val="28"/>
        </w:rPr>
        <w:t xml:space="preserve">работы определяется возросшим интересом к объекту исследования – газетным сообщениям информационного жанра, вызванного увеличивающимся потоком информации средств массовой коммуникации и необходимостью глубокого изучения внутренней организации и характера реализации категории информативности и прагматического аспекта информирования, составляющими которого в анализируемом тексте являются факторы коммуникативной ситуации, субъективно-модальная информация и нелингвистические формы его репрезентации. </w:t>
      </w:r>
    </w:p>
    <w:p w:rsidR="00196B7E" w:rsidRDefault="00196B7E" w:rsidP="00196B7E">
      <w:pPr>
        <w:spacing w:line="360" w:lineRule="auto"/>
        <w:ind w:firstLine="709"/>
        <w:jc w:val="both"/>
        <w:rPr>
          <w:b/>
          <w:i/>
          <w:sz w:val="28"/>
        </w:rPr>
      </w:pPr>
      <w:r>
        <w:rPr>
          <w:b/>
          <w:i/>
          <w:sz w:val="28"/>
        </w:rPr>
        <w:t xml:space="preserve">Тексты информационного жанра газетно-публицистического стиля детально рассматриваются отечественными лингвистами </w:t>
      </w:r>
      <w:r w:rsidRPr="00551743">
        <w:rPr>
          <w:b/>
          <w:i/>
          <w:sz w:val="28"/>
        </w:rPr>
        <w:t>[16; 23; 38; 83; 100; 118; 191; 202</w:t>
      </w:r>
      <w:r>
        <w:rPr>
          <w:b/>
          <w:i/>
          <w:sz w:val="28"/>
        </w:rPr>
        <w:t xml:space="preserve"> и др.</w:t>
      </w:r>
      <w:r w:rsidRPr="00551743">
        <w:rPr>
          <w:b/>
          <w:i/>
          <w:sz w:val="28"/>
        </w:rPr>
        <w:t>]</w:t>
      </w:r>
      <w:r>
        <w:rPr>
          <w:b/>
          <w:i/>
          <w:sz w:val="28"/>
        </w:rPr>
        <w:t xml:space="preserve">, однако собственно информационный аспект, в частности изучение функционирования категории информативности, ее плана выражения и плана содержания характеризуется </w:t>
      </w:r>
      <w:r>
        <w:rPr>
          <w:b/>
          <w:i/>
          <w:sz w:val="28"/>
        </w:rPr>
        <w:lastRenderedPageBreak/>
        <w:t>фрагментарностью. Дальнейшей систематизацией требует исследование вербальной и невербальной форм реализации прагматического аспекта информирования в текстах информационного жанра газетно-публицистического стиля. Газетные сообщения о погоде впервые становятся объектом лингвистического анализа.</w:t>
      </w:r>
    </w:p>
    <w:p w:rsidR="00196B7E" w:rsidRDefault="00196B7E" w:rsidP="00196B7E">
      <w:pPr>
        <w:spacing w:line="360" w:lineRule="auto"/>
        <w:ind w:firstLine="709"/>
        <w:jc w:val="both"/>
        <w:rPr>
          <w:b/>
          <w:i/>
          <w:sz w:val="28"/>
        </w:rPr>
      </w:pPr>
      <w:r>
        <w:rPr>
          <w:b/>
          <w:i/>
          <w:sz w:val="28"/>
        </w:rPr>
        <w:t>Изучение категории информативности в прагмалингвистическом аспекте позволяет более четко охарактеризовать ее структуру, как основной текстовой категории, специфику плана содержания и плана выражения, определить место газетных сообщений о погоде среди других информационных сообщений, выделить их общие и отличительные признаки, исследовать проблему повышения эффективности информирования.</w:t>
      </w:r>
    </w:p>
    <w:p w:rsidR="00196B7E" w:rsidRDefault="00196B7E" w:rsidP="00196B7E">
      <w:pPr>
        <w:spacing w:line="360" w:lineRule="auto"/>
        <w:ind w:firstLine="709"/>
        <w:jc w:val="both"/>
        <w:rPr>
          <w:b/>
          <w:i/>
          <w:sz w:val="28"/>
        </w:rPr>
      </w:pPr>
      <w:r>
        <w:rPr>
          <w:i/>
          <w:sz w:val="28"/>
        </w:rPr>
        <w:t>Связь работы с научными темами</w:t>
      </w:r>
      <w:r>
        <w:rPr>
          <w:b/>
          <w:i/>
          <w:sz w:val="28"/>
        </w:rPr>
        <w:t>. Диссертация выполнена на кафедре перевода Сумского государственного университета и имеет непосредственную связь с научными программами и планами кафедры, а также смежных кафедр: прикладной математики; моделирования сложных систем. Работа отвечает теме научного исследования кафедры перевода Сумского государственного университета «Категории типичных и нетипичных текстов», утвержденной на заседании научно-технического совета СумГУ, протокол № 2 от 25 ноября 1996 г. Тема переутверждена на заседании научно-технического совета СумГУ, протокол № 5 от 10 февраля 2000 г.</w:t>
      </w:r>
    </w:p>
    <w:p w:rsidR="00196B7E" w:rsidRDefault="00196B7E" w:rsidP="00196B7E">
      <w:pPr>
        <w:spacing w:line="360" w:lineRule="auto"/>
        <w:ind w:firstLine="709"/>
        <w:jc w:val="both"/>
        <w:rPr>
          <w:b/>
          <w:i/>
          <w:sz w:val="28"/>
        </w:rPr>
      </w:pPr>
      <w:r>
        <w:rPr>
          <w:i/>
          <w:sz w:val="28"/>
        </w:rPr>
        <w:t>Цель</w:t>
      </w:r>
      <w:r>
        <w:rPr>
          <w:b/>
          <w:i/>
          <w:sz w:val="28"/>
        </w:rPr>
        <w:t xml:space="preserve"> исследования заключается в определении сущности категории информативности в англоязычном газетном синоптическом тексте с учетом его жанровых и композиционно-содержательных особенностей, установлении специфики прагматического аспекта информирования, предназначенного для обеспечения эффективности передачи/получения информации в процессе газетной коммуникации. Достижению указанной цели подчинено решение следующих конкретных </w:t>
      </w:r>
      <w:r>
        <w:rPr>
          <w:i/>
          <w:sz w:val="28"/>
        </w:rPr>
        <w:t>задач</w:t>
      </w:r>
      <w:r>
        <w:rPr>
          <w:b/>
          <w:i/>
          <w:sz w:val="28"/>
        </w:rPr>
        <w:t>:</w:t>
      </w:r>
    </w:p>
    <w:p w:rsidR="00196B7E" w:rsidRDefault="00196B7E" w:rsidP="006B6308">
      <w:pPr>
        <w:numPr>
          <w:ilvl w:val="0"/>
          <w:numId w:val="60"/>
        </w:numPr>
        <w:tabs>
          <w:tab w:val="num" w:pos="426"/>
        </w:tabs>
        <w:suppressAutoHyphens w:val="0"/>
        <w:spacing w:line="360" w:lineRule="auto"/>
        <w:ind w:left="426" w:hanging="426"/>
        <w:jc w:val="both"/>
        <w:rPr>
          <w:b/>
          <w:i/>
          <w:sz w:val="28"/>
        </w:rPr>
      </w:pPr>
      <w:r>
        <w:rPr>
          <w:b/>
          <w:i/>
          <w:sz w:val="28"/>
        </w:rPr>
        <w:t>охарактеризовать структуру категории информативности как основной текстовой категории;</w:t>
      </w:r>
    </w:p>
    <w:p w:rsidR="00196B7E" w:rsidRDefault="00196B7E" w:rsidP="006B6308">
      <w:pPr>
        <w:numPr>
          <w:ilvl w:val="0"/>
          <w:numId w:val="60"/>
        </w:numPr>
        <w:tabs>
          <w:tab w:val="num" w:pos="426"/>
        </w:tabs>
        <w:suppressAutoHyphens w:val="0"/>
        <w:spacing w:line="360" w:lineRule="auto"/>
        <w:ind w:left="426" w:hanging="426"/>
        <w:jc w:val="both"/>
        <w:rPr>
          <w:b/>
          <w:i/>
          <w:sz w:val="28"/>
        </w:rPr>
      </w:pPr>
      <w:r>
        <w:rPr>
          <w:b/>
          <w:i/>
          <w:sz w:val="28"/>
        </w:rPr>
        <w:lastRenderedPageBreak/>
        <w:t>выявить особенности плана содержания и плана выражения категории информативности в газетном сообщении о погоде;</w:t>
      </w:r>
    </w:p>
    <w:p w:rsidR="00196B7E" w:rsidRDefault="00196B7E" w:rsidP="006B6308">
      <w:pPr>
        <w:numPr>
          <w:ilvl w:val="0"/>
          <w:numId w:val="60"/>
        </w:numPr>
        <w:tabs>
          <w:tab w:val="num" w:pos="426"/>
        </w:tabs>
        <w:suppressAutoHyphens w:val="0"/>
        <w:spacing w:line="360" w:lineRule="auto"/>
        <w:ind w:left="426" w:hanging="426"/>
        <w:jc w:val="both"/>
        <w:rPr>
          <w:b/>
          <w:i/>
          <w:sz w:val="28"/>
        </w:rPr>
      </w:pPr>
      <w:r>
        <w:rPr>
          <w:b/>
          <w:i/>
          <w:sz w:val="28"/>
        </w:rPr>
        <w:t>проанализировать основные жанровые характеристики газетного сообщения о погоде;</w:t>
      </w:r>
    </w:p>
    <w:p w:rsidR="00196B7E" w:rsidRDefault="00196B7E" w:rsidP="006B6308">
      <w:pPr>
        <w:numPr>
          <w:ilvl w:val="0"/>
          <w:numId w:val="60"/>
        </w:numPr>
        <w:tabs>
          <w:tab w:val="num" w:pos="426"/>
        </w:tabs>
        <w:suppressAutoHyphens w:val="0"/>
        <w:spacing w:line="360" w:lineRule="auto"/>
        <w:ind w:left="426" w:hanging="426"/>
        <w:jc w:val="both"/>
        <w:rPr>
          <w:b/>
          <w:i/>
          <w:sz w:val="28"/>
        </w:rPr>
      </w:pPr>
      <w:r>
        <w:rPr>
          <w:b/>
          <w:i/>
          <w:sz w:val="28"/>
        </w:rPr>
        <w:t>построить композиционно-содержательную модель газетного сообщения о погоде;</w:t>
      </w:r>
    </w:p>
    <w:p w:rsidR="00196B7E" w:rsidRDefault="00196B7E" w:rsidP="006B6308">
      <w:pPr>
        <w:numPr>
          <w:ilvl w:val="0"/>
          <w:numId w:val="60"/>
        </w:numPr>
        <w:tabs>
          <w:tab w:val="num" w:pos="426"/>
        </w:tabs>
        <w:suppressAutoHyphens w:val="0"/>
        <w:spacing w:line="360" w:lineRule="auto"/>
        <w:ind w:left="426" w:hanging="426"/>
        <w:jc w:val="both"/>
        <w:rPr>
          <w:b/>
          <w:i/>
          <w:sz w:val="28"/>
        </w:rPr>
      </w:pPr>
      <w:r>
        <w:rPr>
          <w:b/>
          <w:i/>
          <w:sz w:val="28"/>
        </w:rPr>
        <w:t>определить позиции факторов коммуникативной ситуации в газетном сообщении о погоде;</w:t>
      </w:r>
    </w:p>
    <w:p w:rsidR="00196B7E" w:rsidRDefault="00196B7E" w:rsidP="006B6308">
      <w:pPr>
        <w:numPr>
          <w:ilvl w:val="0"/>
          <w:numId w:val="60"/>
        </w:numPr>
        <w:tabs>
          <w:tab w:val="num" w:pos="426"/>
        </w:tabs>
        <w:suppressAutoHyphens w:val="0"/>
        <w:spacing w:line="360" w:lineRule="auto"/>
        <w:ind w:left="426" w:hanging="426"/>
        <w:jc w:val="both"/>
        <w:rPr>
          <w:b/>
          <w:i/>
          <w:sz w:val="28"/>
        </w:rPr>
      </w:pPr>
      <w:r>
        <w:rPr>
          <w:b/>
          <w:i/>
          <w:sz w:val="28"/>
        </w:rPr>
        <w:t>исследовать содержательную структуру субъективно-модальной информации для текстовой формы газетного сообщения о погоде;</w:t>
      </w:r>
    </w:p>
    <w:p w:rsidR="00196B7E" w:rsidRDefault="00196B7E" w:rsidP="006B6308">
      <w:pPr>
        <w:numPr>
          <w:ilvl w:val="0"/>
          <w:numId w:val="60"/>
        </w:numPr>
        <w:tabs>
          <w:tab w:val="num" w:pos="426"/>
        </w:tabs>
        <w:suppressAutoHyphens w:val="0"/>
        <w:spacing w:line="360" w:lineRule="auto"/>
        <w:ind w:left="426" w:hanging="426"/>
        <w:jc w:val="both"/>
        <w:rPr>
          <w:b/>
          <w:i/>
          <w:sz w:val="28"/>
        </w:rPr>
      </w:pPr>
      <w:r>
        <w:rPr>
          <w:b/>
          <w:i/>
          <w:sz w:val="28"/>
        </w:rPr>
        <w:t>описать особенности реализации прагматического аспекта информирования в газетном сообщении о погоде.</w:t>
      </w:r>
    </w:p>
    <w:p w:rsidR="00196B7E" w:rsidRDefault="00196B7E" w:rsidP="00196B7E">
      <w:pPr>
        <w:spacing w:line="360" w:lineRule="auto"/>
        <w:ind w:firstLine="709"/>
        <w:jc w:val="both"/>
        <w:rPr>
          <w:b/>
          <w:i/>
          <w:sz w:val="28"/>
        </w:rPr>
      </w:pPr>
      <w:r>
        <w:rPr>
          <w:i/>
          <w:sz w:val="28"/>
        </w:rPr>
        <w:t>Объектом</w:t>
      </w:r>
      <w:r>
        <w:rPr>
          <w:b/>
          <w:i/>
          <w:sz w:val="28"/>
        </w:rPr>
        <w:t xml:space="preserve"> данного исследования являются англоязычные газетные синоптические тексты, </w:t>
      </w:r>
      <w:r>
        <w:rPr>
          <w:i/>
          <w:sz w:val="28"/>
        </w:rPr>
        <w:t>предметом</w:t>
      </w:r>
      <w:r>
        <w:rPr>
          <w:b/>
          <w:i/>
          <w:sz w:val="28"/>
        </w:rPr>
        <w:t xml:space="preserve"> – прагмалингвистические особенности актуализации категории информативности (КИ) в анализируемых сообщениях.</w:t>
      </w:r>
    </w:p>
    <w:p w:rsidR="00196B7E" w:rsidRDefault="00196B7E" w:rsidP="00196B7E">
      <w:pPr>
        <w:spacing w:line="360" w:lineRule="auto"/>
        <w:ind w:firstLine="709"/>
        <w:jc w:val="both"/>
        <w:rPr>
          <w:b/>
          <w:i/>
          <w:sz w:val="28"/>
        </w:rPr>
      </w:pPr>
      <w:r>
        <w:rPr>
          <w:i/>
          <w:sz w:val="28"/>
        </w:rPr>
        <w:t>Материалом</w:t>
      </w:r>
      <w:r>
        <w:rPr>
          <w:b/>
          <w:i/>
          <w:sz w:val="28"/>
        </w:rPr>
        <w:t xml:space="preserve"> </w:t>
      </w:r>
      <w:r>
        <w:rPr>
          <w:i/>
          <w:sz w:val="28"/>
        </w:rPr>
        <w:t>исследования</w:t>
      </w:r>
      <w:r>
        <w:rPr>
          <w:b/>
          <w:i/>
          <w:sz w:val="28"/>
        </w:rPr>
        <w:t xml:space="preserve"> послужили 7843 газетных сообщений о погоде (ГСП) современной прессы США (2530 текстов, 2277 таблиц, 2783 примера лингво-визуального комплекса, 253 примера комбинированного использования текста и таблицы).</w:t>
      </w:r>
    </w:p>
    <w:p w:rsidR="00196B7E" w:rsidRDefault="00196B7E" w:rsidP="00196B7E">
      <w:pPr>
        <w:spacing w:line="360" w:lineRule="auto"/>
        <w:ind w:firstLine="709"/>
        <w:jc w:val="both"/>
        <w:rPr>
          <w:b/>
          <w:i/>
          <w:sz w:val="28"/>
        </w:rPr>
      </w:pPr>
      <w:r>
        <w:rPr>
          <w:i/>
          <w:sz w:val="28"/>
        </w:rPr>
        <w:t>Методологической основой</w:t>
      </w:r>
      <w:r>
        <w:rPr>
          <w:b/>
          <w:i/>
          <w:sz w:val="28"/>
        </w:rPr>
        <w:t xml:space="preserve"> диссертационного исследования являются положения о единстве языка и мышления, формы и содержания, объективного и субъективного. Основой данной работы послужил системно-деятельностный подход к языку, при котором текст рассматривается, с одной стороны, как речемыслительный процесс, осуществляемый участниками коммуникации и направленный на разрешение определенного коммуникативного задания, как разновидность речевой деятельности, а с другой – как результат этой деятельности.</w:t>
      </w:r>
    </w:p>
    <w:p w:rsidR="00196B7E" w:rsidRDefault="00196B7E" w:rsidP="00196B7E">
      <w:pPr>
        <w:pStyle w:val="25"/>
      </w:pPr>
      <w:r>
        <w:rPr>
          <w:b/>
        </w:rPr>
        <w:lastRenderedPageBreak/>
        <w:t>Методы исследования</w:t>
      </w:r>
      <w:r>
        <w:rPr>
          <w:b/>
          <w:i/>
        </w:rPr>
        <w:t xml:space="preserve">. </w:t>
      </w:r>
      <w:r>
        <w:t>Применение комплексного анализа обусловлено многоаспектностью поставленных задач и интегративным характером выбранного направления диссертационного исследования.</w:t>
      </w:r>
    </w:p>
    <w:p w:rsidR="00196B7E" w:rsidRDefault="00196B7E" w:rsidP="00196B7E">
      <w:pPr>
        <w:pStyle w:val="25"/>
      </w:pPr>
      <w:r>
        <w:t xml:space="preserve">Гипотетико-дедуктивный метод используется для подтверждения на иллюстративном материале выдвинутых теоретических гипотез о плане содержания и плане выражения КИ в ГСП, содержательной структуре субъективно-модальной информации в ГСП, средствах выражения факторов коммуникативной ситуации в ГСП; описательно-аналитический – для анализа и обобщения полученных путем сплошной выборки фактов реализации КИ в ГСП; </w:t>
      </w:r>
      <w:proofErr w:type="gramStart"/>
      <w:r>
        <w:t>прагматический и контекстуальный анализ – для выделения «локальных» прагматических установок, реализующихся в рамках линейно развертывающихся отрезков текста размером от предложения до слова/словосочетания; элементы синтаксического анализа – для исследования экспрессивных возможностей синтаксиса в ГСП; элементы стилистического анализа – для изучения экспрессивного потенциала метафоры и средств графической образности в ГСП; элементы структурно-семантического анализа – для разработки композиционно-содержательной модели ГСП;</w:t>
      </w:r>
      <w:proofErr w:type="gramEnd"/>
      <w:r>
        <w:t xml:space="preserve"> количественный анализ – для выявления абсолютной, процентной представленности и коэффициента частоты использования средств экспрессивно-эмоционального блока субъективно-модальной информации, средств оценочности и субъективно-оценочной </w:t>
      </w:r>
      <w:r>
        <w:lastRenderedPageBreak/>
        <w:t>модальности в ГСП. Кроме вышеназванных методов в исследовании используются операции классификации и систематизации.</w:t>
      </w:r>
    </w:p>
    <w:p w:rsidR="00196B7E" w:rsidRDefault="00196B7E" w:rsidP="00196B7E">
      <w:pPr>
        <w:spacing w:line="360" w:lineRule="auto"/>
        <w:ind w:firstLine="709"/>
        <w:jc w:val="both"/>
        <w:rPr>
          <w:b/>
          <w:i/>
          <w:sz w:val="28"/>
        </w:rPr>
      </w:pPr>
      <w:r>
        <w:rPr>
          <w:b/>
          <w:i/>
          <w:sz w:val="28"/>
        </w:rPr>
        <w:t>Комплексная методика исследования является наиболее адекватной в рамках прагмалингвистического подхода к анализу текста, поскольку предполагает единство формы и содержания, качественного и количественного анализа. При этом прагмалингвистика объединяет различные методы в стройную систему, анализирующую особенности языкового выражения в зависимости от коммуникативной ситуации как экстралингвистического фактора.</w:t>
      </w:r>
    </w:p>
    <w:p w:rsidR="00196B7E" w:rsidRDefault="00196B7E" w:rsidP="00196B7E">
      <w:pPr>
        <w:spacing w:line="360" w:lineRule="auto"/>
        <w:ind w:firstLine="709"/>
        <w:jc w:val="both"/>
        <w:rPr>
          <w:b/>
          <w:i/>
          <w:sz w:val="28"/>
        </w:rPr>
      </w:pPr>
      <w:r>
        <w:rPr>
          <w:i/>
          <w:sz w:val="28"/>
        </w:rPr>
        <w:t xml:space="preserve">Научная новизна  </w:t>
      </w:r>
      <w:r>
        <w:rPr>
          <w:b/>
          <w:i/>
          <w:sz w:val="28"/>
        </w:rPr>
        <w:t>диссертационного исследования состоит в том, что впервые в работе:</w:t>
      </w:r>
    </w:p>
    <w:p w:rsidR="00196B7E" w:rsidRDefault="00196B7E" w:rsidP="006B6308">
      <w:pPr>
        <w:numPr>
          <w:ilvl w:val="0"/>
          <w:numId w:val="61"/>
        </w:numPr>
        <w:tabs>
          <w:tab w:val="clear" w:pos="360"/>
          <w:tab w:val="num" w:pos="0"/>
          <w:tab w:val="num" w:pos="426"/>
        </w:tabs>
        <w:suppressAutoHyphens w:val="0"/>
        <w:spacing w:line="360" w:lineRule="auto"/>
        <w:ind w:left="426" w:hanging="426"/>
        <w:jc w:val="both"/>
        <w:rPr>
          <w:b/>
          <w:i/>
          <w:sz w:val="28"/>
        </w:rPr>
      </w:pPr>
      <w:r>
        <w:rPr>
          <w:b/>
          <w:i/>
          <w:sz w:val="28"/>
        </w:rPr>
        <w:t>осуществлен анализ внутренней структуры и способов реализации КИ в соответствии с доминирующей коммуникативной интенцией и прагматической направленностью в нехудожественном типе текста;</w:t>
      </w:r>
    </w:p>
    <w:p w:rsidR="00196B7E" w:rsidRDefault="00196B7E" w:rsidP="006B6308">
      <w:pPr>
        <w:numPr>
          <w:ilvl w:val="0"/>
          <w:numId w:val="61"/>
        </w:numPr>
        <w:tabs>
          <w:tab w:val="num" w:pos="426"/>
        </w:tabs>
        <w:suppressAutoHyphens w:val="0"/>
        <w:spacing w:line="360" w:lineRule="auto"/>
        <w:ind w:left="426" w:hanging="426"/>
        <w:jc w:val="both"/>
        <w:rPr>
          <w:b/>
          <w:i/>
          <w:sz w:val="28"/>
        </w:rPr>
      </w:pPr>
      <w:r>
        <w:rPr>
          <w:b/>
          <w:i/>
          <w:sz w:val="28"/>
        </w:rPr>
        <w:t>осуществлен комплексный лексико-синтаксический, композиционно-содержательный и прагматический анализ ГСП;</w:t>
      </w:r>
    </w:p>
    <w:p w:rsidR="00196B7E" w:rsidRDefault="00196B7E" w:rsidP="006B6308">
      <w:pPr>
        <w:numPr>
          <w:ilvl w:val="0"/>
          <w:numId w:val="61"/>
        </w:numPr>
        <w:tabs>
          <w:tab w:val="num" w:pos="426"/>
        </w:tabs>
        <w:suppressAutoHyphens w:val="0"/>
        <w:spacing w:line="360" w:lineRule="auto"/>
        <w:ind w:left="426" w:hanging="426"/>
        <w:jc w:val="both"/>
        <w:rPr>
          <w:b/>
          <w:i/>
          <w:sz w:val="28"/>
        </w:rPr>
      </w:pPr>
      <w:r>
        <w:rPr>
          <w:b/>
          <w:i/>
          <w:sz w:val="28"/>
        </w:rPr>
        <w:t xml:space="preserve">разработана композиционно-содержательная модель для </w:t>
      </w:r>
      <w:proofErr w:type="gramStart"/>
      <w:r>
        <w:rPr>
          <w:b/>
          <w:i/>
          <w:sz w:val="28"/>
        </w:rPr>
        <w:t>текстового</w:t>
      </w:r>
      <w:proofErr w:type="gramEnd"/>
      <w:r>
        <w:rPr>
          <w:b/>
          <w:i/>
          <w:sz w:val="28"/>
        </w:rPr>
        <w:t xml:space="preserve"> и внетекстового ГСП;</w:t>
      </w:r>
    </w:p>
    <w:p w:rsidR="00196B7E" w:rsidRDefault="00196B7E" w:rsidP="006B6308">
      <w:pPr>
        <w:numPr>
          <w:ilvl w:val="0"/>
          <w:numId w:val="61"/>
        </w:numPr>
        <w:tabs>
          <w:tab w:val="num" w:pos="426"/>
        </w:tabs>
        <w:suppressAutoHyphens w:val="0"/>
        <w:spacing w:line="360" w:lineRule="auto"/>
        <w:ind w:left="426" w:hanging="426"/>
        <w:jc w:val="both"/>
        <w:rPr>
          <w:b/>
          <w:i/>
          <w:sz w:val="28"/>
        </w:rPr>
      </w:pPr>
      <w:r>
        <w:rPr>
          <w:b/>
          <w:i/>
          <w:sz w:val="28"/>
        </w:rPr>
        <w:t xml:space="preserve">тексты информационного жанра проанализированы с точки </w:t>
      </w:r>
      <w:proofErr w:type="gramStart"/>
      <w:r>
        <w:rPr>
          <w:b/>
          <w:i/>
          <w:sz w:val="28"/>
        </w:rPr>
        <w:t>зрения эффективности передачи/получения информации</w:t>
      </w:r>
      <w:proofErr w:type="gramEnd"/>
      <w:r>
        <w:rPr>
          <w:b/>
          <w:i/>
          <w:sz w:val="28"/>
        </w:rPr>
        <w:t xml:space="preserve"> в процессе газетной коммуникации;</w:t>
      </w:r>
    </w:p>
    <w:p w:rsidR="00196B7E" w:rsidRDefault="00196B7E" w:rsidP="006B6308">
      <w:pPr>
        <w:numPr>
          <w:ilvl w:val="0"/>
          <w:numId w:val="61"/>
        </w:numPr>
        <w:tabs>
          <w:tab w:val="num" w:pos="426"/>
        </w:tabs>
        <w:suppressAutoHyphens w:val="0"/>
        <w:spacing w:line="360" w:lineRule="auto"/>
        <w:ind w:left="426" w:hanging="426"/>
        <w:jc w:val="both"/>
        <w:rPr>
          <w:b/>
          <w:i/>
          <w:sz w:val="28"/>
        </w:rPr>
      </w:pPr>
      <w:r>
        <w:rPr>
          <w:b/>
          <w:i/>
          <w:sz w:val="28"/>
        </w:rPr>
        <w:t>выявлены и систематизированы лингвистические и нелингвистические средства прагматического воздействия на читателя ГСП;</w:t>
      </w:r>
    </w:p>
    <w:p w:rsidR="00196B7E" w:rsidRDefault="00196B7E" w:rsidP="006B6308">
      <w:pPr>
        <w:numPr>
          <w:ilvl w:val="0"/>
          <w:numId w:val="61"/>
        </w:numPr>
        <w:tabs>
          <w:tab w:val="clear" w:pos="360"/>
          <w:tab w:val="num" w:pos="142"/>
          <w:tab w:val="num" w:pos="284"/>
        </w:tabs>
        <w:suppressAutoHyphens w:val="0"/>
        <w:spacing w:line="360" w:lineRule="auto"/>
        <w:ind w:left="284" w:hanging="284"/>
        <w:jc w:val="both"/>
        <w:rPr>
          <w:b/>
          <w:i/>
          <w:sz w:val="28"/>
        </w:rPr>
      </w:pPr>
      <w:r>
        <w:rPr>
          <w:b/>
          <w:i/>
          <w:sz w:val="28"/>
        </w:rPr>
        <w:t xml:space="preserve"> проанализированы «локальные» прагматические установки, реализующиеся в рамках линейно развертывающихся отрезков текста размером от предложения до слова/словосочетания и подчиненные общей прагматической установке сообщения – стремлению к повышению эффективности информирования.</w:t>
      </w:r>
    </w:p>
    <w:p w:rsidR="00196B7E" w:rsidRDefault="00196B7E" w:rsidP="00196B7E">
      <w:pPr>
        <w:spacing w:line="360" w:lineRule="auto"/>
        <w:ind w:firstLine="709"/>
        <w:jc w:val="both"/>
        <w:rPr>
          <w:b/>
          <w:i/>
          <w:sz w:val="28"/>
        </w:rPr>
      </w:pPr>
      <w:r>
        <w:rPr>
          <w:b/>
          <w:i/>
          <w:sz w:val="28"/>
        </w:rPr>
        <w:lastRenderedPageBreak/>
        <w:tab/>
        <w:t>В соответствии с целью исследования и связанными с ней задачами на</w:t>
      </w:r>
      <w:r>
        <w:rPr>
          <w:b/>
          <w:i/>
          <w:sz w:val="28"/>
          <w:u w:val="single"/>
        </w:rPr>
        <w:t xml:space="preserve"> </w:t>
      </w:r>
      <w:r>
        <w:rPr>
          <w:b/>
          <w:i/>
          <w:sz w:val="28"/>
        </w:rPr>
        <w:t>защиту выносятся следующие</w:t>
      </w:r>
      <w:r>
        <w:rPr>
          <w:i/>
          <w:sz w:val="28"/>
        </w:rPr>
        <w:t xml:space="preserve"> основные положения</w:t>
      </w:r>
      <w:r>
        <w:rPr>
          <w:b/>
          <w:i/>
          <w:sz w:val="28"/>
        </w:rPr>
        <w:t>:</w:t>
      </w:r>
    </w:p>
    <w:p w:rsidR="00196B7E" w:rsidRDefault="00196B7E" w:rsidP="00196B7E">
      <w:pPr>
        <w:pStyle w:val="25"/>
      </w:pPr>
      <w:r>
        <w:t>1. Категория информативности является основной содержательной категорией ГСП, характеризуется многокомпонентной структурой, реализующейся в плане выражения и плане содержания.</w:t>
      </w:r>
    </w:p>
    <w:p w:rsidR="00196B7E" w:rsidRDefault="00196B7E" w:rsidP="00196B7E">
      <w:pPr>
        <w:spacing w:line="360" w:lineRule="auto"/>
        <w:ind w:firstLine="709"/>
        <w:jc w:val="both"/>
        <w:rPr>
          <w:b/>
          <w:i/>
          <w:sz w:val="28"/>
        </w:rPr>
      </w:pPr>
      <w:r>
        <w:rPr>
          <w:b/>
          <w:i/>
          <w:sz w:val="28"/>
        </w:rPr>
        <w:t>2. План содержания категории информативности в ГСП эксплицируется в трех типах информации – фактуальной, субъективно-модальной, инструктивно-ориентирующей, которые отличаются по способу отражения действительности и по своей функциональной направленности. План выражения категории информативности в ГСП включает текстовую, пиктографическую и идеографическую формы представления информации.</w:t>
      </w:r>
    </w:p>
    <w:p w:rsidR="00196B7E" w:rsidRDefault="00196B7E" w:rsidP="00196B7E">
      <w:pPr>
        <w:pStyle w:val="25"/>
      </w:pPr>
      <w:r>
        <w:t>3. Композиционно-содержательная структура ГСП включает лингвистические и нелингвистические формы организации информации и характеризуется наличием обязательных и факультативных блоков. Фактический материал в ГСП располагается по степени важности информации для реализации коммуникативной целеустановки всего сообщения и прагматических «локальных» функций отдельных элементов композиции.</w:t>
      </w:r>
    </w:p>
    <w:p w:rsidR="00196B7E" w:rsidRDefault="00196B7E" w:rsidP="00196B7E">
      <w:pPr>
        <w:spacing w:line="360" w:lineRule="auto"/>
        <w:ind w:firstLine="709"/>
        <w:jc w:val="both"/>
        <w:rPr>
          <w:b/>
          <w:i/>
          <w:sz w:val="28"/>
        </w:rPr>
      </w:pPr>
      <w:r>
        <w:rPr>
          <w:b/>
          <w:i/>
          <w:sz w:val="28"/>
        </w:rPr>
        <w:t xml:space="preserve">4. Субъективно-модальная информация в ГСП проявляется в акцентуации, эмфатическом выделении информационно значимых элементов сообщения для выполнения основного коммуникативного намерения и комплекса прагматических установок. Субъективно-модальная информация, содержательная структура которой включает экспрессивно-эмоциональный и оценочный блоки, средства субъективно-оценочной модальности, способствует наиболее </w:t>
      </w:r>
      <w:r>
        <w:rPr>
          <w:b/>
          <w:i/>
          <w:sz w:val="28"/>
        </w:rPr>
        <w:lastRenderedPageBreak/>
        <w:t>оптимальной и целенаправленной реализации средствами языка прагматического аспекта информирования в ГСП.</w:t>
      </w:r>
    </w:p>
    <w:p w:rsidR="00196B7E" w:rsidRDefault="00196B7E" w:rsidP="00196B7E">
      <w:pPr>
        <w:pStyle w:val="25"/>
      </w:pPr>
      <w:r>
        <w:t>5. Прагматический аспект информирования определяется как целенаправленная организация лингвистических и нелингвистических средств, посредством которых выявляются и подчеркиваются такие свойства фактуальной информации как ценность, достоверность, новизна, полезность; акцентируется внимание на информации об информации и коммуникантах; обеспечивается эффективность передачи/получения информации в процессе газетной коммуникации. Специфика реализации категории информативности в ГСП, представляющая собой прагматический аспект информирования, заключается в экспликации факторов коммуникативной ситуации, использовании невербальных форм прагматического компонента информирования, многоаспектности прагматических установок автора и соотносимой с ними содержательной структуре субъективно-модальной информации.</w:t>
      </w:r>
    </w:p>
    <w:p w:rsidR="00196B7E" w:rsidRDefault="00196B7E" w:rsidP="00196B7E">
      <w:pPr>
        <w:pStyle w:val="affffffff3"/>
        <w:ind w:firstLine="709"/>
        <w:rPr>
          <w:b/>
          <w:i/>
        </w:rPr>
      </w:pPr>
      <w:r>
        <w:t>6. Дополнительные прагматические установки реализуются локально в рамках линейно-развертывающихся отрезков текста размером от предложения до слова/словосочетания.</w:t>
      </w:r>
      <w:r>
        <w:rPr>
          <w:b/>
          <w:i/>
        </w:rPr>
        <w:t xml:space="preserve"> </w:t>
      </w:r>
      <w:r>
        <w:tab/>
        <w:t>В разряд дополнительных, «локальных» прагматических установок включаются: 1) повышение достоверности и авторитетности сообщения; 2) привлечение внимания к рубрике погоды в целом и конкретному блоку информации в частности; 3) стремление расширить читательскую аудиторию; 4) активизация внимания за счет средств образности, экспрессивности, эмоциональности, оценочности. Все дополнительные прагматические установки подчинены основной цели – обеспечить эффективность информирования адресата.</w:t>
      </w:r>
    </w:p>
    <w:p w:rsidR="00196B7E" w:rsidRDefault="00196B7E" w:rsidP="00196B7E">
      <w:pPr>
        <w:pStyle w:val="affffffff3"/>
        <w:ind w:firstLine="709"/>
        <w:rPr>
          <w:b/>
        </w:rPr>
      </w:pPr>
      <w:r>
        <w:t xml:space="preserve">7. К невербальным способам реализации прагматического аспекта информирования в ГСП относятся различные шрифты, применяемые в заголовках, подзаголовках; таблицы, гистограммы, графики, пиктограммы, схематические карты и изображения; цветовое выделение блоков информации, соответствующее заключительной и/или заголовочной </w:t>
      </w:r>
      <w:r>
        <w:lastRenderedPageBreak/>
        <w:t xml:space="preserve">композиционной части сообщения; цветовое выделение метеорологических топографических условных знаков (изотерма и изобара) и вербального сопровождения видеоряда. </w:t>
      </w:r>
      <w:proofErr w:type="gramStart"/>
      <w:r>
        <w:t>Невербальные средства реализации прагматического аспекта информирования в ГСП выполняют следующие функции: 1) привлечение внимания к рубрике погоды; 2) иллюстрация вербальной информации; 3) экономия информационного пространства; 4) облегчение процесса поиска необходимой для адресата информации; 5) создание в текстах малого визуального пространства, что дает возможность адресату быстро охватить все содержание сообщения; 6) повышение эффективности информирования.</w:t>
      </w:r>
      <w:proofErr w:type="gramEnd"/>
    </w:p>
    <w:p w:rsidR="00196B7E" w:rsidRDefault="00196B7E" w:rsidP="00196B7E">
      <w:pPr>
        <w:spacing w:line="360" w:lineRule="auto"/>
        <w:ind w:firstLine="709"/>
        <w:jc w:val="both"/>
        <w:rPr>
          <w:b/>
          <w:i/>
          <w:sz w:val="28"/>
        </w:rPr>
      </w:pPr>
      <w:r>
        <w:rPr>
          <w:i/>
          <w:sz w:val="28"/>
        </w:rPr>
        <w:t>Теоретическое значение</w:t>
      </w:r>
      <w:r>
        <w:rPr>
          <w:b/>
          <w:i/>
          <w:sz w:val="28"/>
        </w:rPr>
        <w:t xml:space="preserve"> работы состоит в том, что результаты проведенного анализа сущности КИ в прагмалингвистическом аспекте на материале англоязычных ГСП вносят определенный вклад в прагмалингвистику, в вопрос об изучении типологических характеристик ГСП и, следовательно, в построение типологии текста. Полученные результаты дополняют имеющиеся данные о структуре текстовой КИ, формах реализации прагматического аспекта информирования. </w:t>
      </w:r>
    </w:p>
    <w:p w:rsidR="00196B7E" w:rsidRDefault="00196B7E" w:rsidP="00196B7E">
      <w:pPr>
        <w:spacing w:line="360" w:lineRule="auto"/>
        <w:ind w:firstLine="709"/>
        <w:jc w:val="both"/>
        <w:rPr>
          <w:b/>
          <w:i/>
          <w:sz w:val="28"/>
        </w:rPr>
      </w:pPr>
      <w:r>
        <w:rPr>
          <w:i/>
          <w:sz w:val="28"/>
        </w:rPr>
        <w:t>Практическое значение</w:t>
      </w:r>
      <w:r>
        <w:rPr>
          <w:b/>
          <w:i/>
          <w:sz w:val="28"/>
        </w:rPr>
        <w:t xml:space="preserve"> диссертации определяется возможностью использования результатов исследования при решении проблемы повышения эффективности информирования, при обучении правилам отбора и организации информации в процессе преподавания курсов лексикологии («Способы обогащения лексики»), стилистики («Композиционно-речевая организация текстов разных жанров», «Функционально-стилистические особенности газетных сообщений»), спецкурсов по лингвистике и прагмалингвистике текста. Материалы исследования используются студентами филологического факультета Сумского государственного университета при написании дипломных и курсовых работ. Теоретические положения и результаты анализа эмпирического материала могут быть использованы в научных исследованиях аспирантов.</w:t>
      </w:r>
    </w:p>
    <w:p w:rsidR="00196B7E" w:rsidRDefault="00196B7E" w:rsidP="00196B7E">
      <w:pPr>
        <w:spacing w:line="360" w:lineRule="auto"/>
        <w:ind w:firstLine="709"/>
        <w:jc w:val="both"/>
        <w:rPr>
          <w:b/>
          <w:i/>
          <w:sz w:val="28"/>
        </w:rPr>
      </w:pPr>
      <w:r>
        <w:rPr>
          <w:i/>
          <w:sz w:val="28"/>
        </w:rPr>
        <w:t>Личный вклад</w:t>
      </w:r>
      <w:r>
        <w:rPr>
          <w:b/>
          <w:i/>
          <w:sz w:val="28"/>
        </w:rPr>
        <w:t xml:space="preserve"> заключается в систематизации и обобщении данных о КИ, ее места в системе категорий текста, анализе плана содержания и плана выражения категории информативности в ГСП; в разработке композиционно-содержательной модели ГСП; в исследовании форм </w:t>
      </w:r>
      <w:r>
        <w:rPr>
          <w:b/>
          <w:i/>
          <w:sz w:val="28"/>
        </w:rPr>
        <w:lastRenderedPageBreak/>
        <w:t xml:space="preserve">прагматического воздействия на адресата; в анализе «локальных» прагматических установок ГСП. </w:t>
      </w:r>
    </w:p>
    <w:p w:rsidR="00196B7E" w:rsidRDefault="00196B7E" w:rsidP="00196B7E">
      <w:pPr>
        <w:spacing w:line="360" w:lineRule="auto"/>
        <w:ind w:firstLine="709"/>
        <w:jc w:val="both"/>
        <w:rPr>
          <w:b/>
          <w:i/>
          <w:sz w:val="28"/>
        </w:rPr>
      </w:pPr>
      <w:r>
        <w:rPr>
          <w:i/>
          <w:sz w:val="28"/>
        </w:rPr>
        <w:t>Апробация работы.</w:t>
      </w:r>
      <w:r>
        <w:rPr>
          <w:b/>
          <w:i/>
          <w:sz w:val="28"/>
        </w:rPr>
        <w:t xml:space="preserve"> </w:t>
      </w:r>
      <w:proofErr w:type="gramStart"/>
      <w:r>
        <w:rPr>
          <w:b/>
          <w:i/>
          <w:sz w:val="28"/>
        </w:rPr>
        <w:t>Результаты исследования обсуждались на заседаниях кафедры перевода Сумского государственного университета (1999-2002); на международной научной конференции «</w:t>
      </w:r>
      <w:r>
        <w:rPr>
          <w:b/>
          <w:i/>
          <w:sz w:val="28"/>
          <w:lang w:val="uk-UA"/>
        </w:rPr>
        <w:t>Іноземна філологія на межі тисячоліть</w:t>
      </w:r>
      <w:r>
        <w:rPr>
          <w:b/>
          <w:i/>
          <w:sz w:val="28"/>
        </w:rPr>
        <w:t xml:space="preserve">» (Харьковский национальный университет им. В.Н. Каразина, Харьков, апрель 2000); на </w:t>
      </w:r>
      <w:r>
        <w:rPr>
          <w:b/>
          <w:i/>
          <w:sz w:val="28"/>
          <w:lang w:val="en-US"/>
        </w:rPr>
        <w:t>II</w:t>
      </w:r>
      <w:r>
        <w:rPr>
          <w:b/>
          <w:i/>
          <w:sz w:val="28"/>
        </w:rPr>
        <w:t xml:space="preserve"> международной научной конференции исследователей английского языка </w:t>
      </w:r>
      <w:r w:rsidRPr="00196B7E">
        <w:rPr>
          <w:b/>
          <w:sz w:val="28"/>
        </w:rPr>
        <w:t>“</w:t>
      </w:r>
      <w:r>
        <w:rPr>
          <w:b/>
          <w:sz w:val="28"/>
          <w:lang w:val="en-US"/>
        </w:rPr>
        <w:t>Pragmatics</w:t>
      </w:r>
      <w:r w:rsidRPr="00196B7E">
        <w:rPr>
          <w:b/>
          <w:sz w:val="28"/>
        </w:rPr>
        <w:t xml:space="preserve"> </w:t>
      </w:r>
      <w:r>
        <w:rPr>
          <w:b/>
          <w:sz w:val="28"/>
          <w:lang w:val="en-US"/>
        </w:rPr>
        <w:t>and</w:t>
      </w:r>
      <w:r w:rsidRPr="00196B7E">
        <w:rPr>
          <w:b/>
          <w:sz w:val="28"/>
        </w:rPr>
        <w:t xml:space="preserve"> </w:t>
      </w:r>
      <w:r>
        <w:rPr>
          <w:b/>
          <w:sz w:val="28"/>
          <w:lang w:val="en-US"/>
        </w:rPr>
        <w:t>Beyond</w:t>
      </w:r>
      <w:r w:rsidRPr="00196B7E">
        <w:rPr>
          <w:b/>
          <w:sz w:val="28"/>
        </w:rPr>
        <w:t>”</w:t>
      </w:r>
      <w:r>
        <w:rPr>
          <w:b/>
          <w:i/>
          <w:sz w:val="28"/>
        </w:rPr>
        <w:t xml:space="preserve"> (Харьковский национальный университет им. В.Н. Каразина, Харьков, май 2001);</w:t>
      </w:r>
      <w:proofErr w:type="gramEnd"/>
      <w:r>
        <w:rPr>
          <w:b/>
          <w:i/>
          <w:sz w:val="28"/>
        </w:rPr>
        <w:t xml:space="preserve"> на </w:t>
      </w:r>
      <w:r>
        <w:rPr>
          <w:b/>
          <w:i/>
          <w:sz w:val="28"/>
          <w:lang w:val="en-US"/>
        </w:rPr>
        <w:t>IV</w:t>
      </w:r>
      <w:r>
        <w:rPr>
          <w:b/>
          <w:i/>
          <w:sz w:val="28"/>
        </w:rPr>
        <w:t xml:space="preserve"> международной научно-методической конференции «</w:t>
      </w:r>
      <w:r>
        <w:rPr>
          <w:b/>
          <w:i/>
          <w:sz w:val="28"/>
          <w:lang w:val="uk-UA"/>
        </w:rPr>
        <w:t xml:space="preserve">Фундаменталізація та </w:t>
      </w:r>
      <w:proofErr w:type="gramStart"/>
      <w:r>
        <w:rPr>
          <w:b/>
          <w:i/>
          <w:sz w:val="28"/>
          <w:lang w:val="uk-UA"/>
        </w:rPr>
        <w:t>проф</w:t>
      </w:r>
      <w:proofErr w:type="gramEnd"/>
      <w:r>
        <w:rPr>
          <w:b/>
          <w:i/>
          <w:sz w:val="28"/>
          <w:lang w:val="uk-UA"/>
        </w:rPr>
        <w:t>ілізація підготовки фахівців з вищою освітою</w:t>
      </w:r>
      <w:r>
        <w:rPr>
          <w:b/>
          <w:i/>
          <w:sz w:val="28"/>
        </w:rPr>
        <w:t xml:space="preserve">» (Сумский государственный университет, Сумы, сентябрь 1999); на </w:t>
      </w:r>
      <w:r>
        <w:rPr>
          <w:b/>
          <w:i/>
          <w:sz w:val="28"/>
          <w:lang w:val="en-US"/>
        </w:rPr>
        <w:t>I</w:t>
      </w:r>
      <w:r>
        <w:rPr>
          <w:b/>
          <w:i/>
          <w:sz w:val="28"/>
        </w:rPr>
        <w:t xml:space="preserve"> Всеукраинской конференции переводчиков «</w:t>
      </w:r>
      <w:r>
        <w:rPr>
          <w:b/>
          <w:i/>
          <w:sz w:val="28"/>
          <w:lang w:val="uk-UA"/>
        </w:rPr>
        <w:t>Методологічні проблеми перекладу на сучасному етапі</w:t>
      </w:r>
      <w:r>
        <w:rPr>
          <w:b/>
          <w:i/>
          <w:sz w:val="28"/>
        </w:rPr>
        <w:t xml:space="preserve">» (Сумский государственный университет, Сумы, сентябрь 1999); на </w:t>
      </w:r>
      <w:r>
        <w:rPr>
          <w:b/>
          <w:i/>
          <w:sz w:val="28"/>
          <w:lang w:val="en-US"/>
        </w:rPr>
        <w:t>II</w:t>
      </w:r>
      <w:r>
        <w:rPr>
          <w:b/>
          <w:i/>
          <w:sz w:val="28"/>
        </w:rPr>
        <w:t xml:space="preserve"> Всеукраинской конференции переводчиков «</w:t>
      </w:r>
      <w:r>
        <w:rPr>
          <w:b/>
          <w:i/>
          <w:sz w:val="28"/>
          <w:lang w:val="uk-UA"/>
        </w:rPr>
        <w:t>Методологічні проблеми перекладу на сучасному етапі</w:t>
      </w:r>
      <w:r>
        <w:rPr>
          <w:b/>
          <w:i/>
          <w:sz w:val="28"/>
        </w:rPr>
        <w:t xml:space="preserve">» (Сумский государственный университет, Сумы, май 2001); на </w:t>
      </w:r>
      <w:r>
        <w:rPr>
          <w:b/>
          <w:i/>
          <w:sz w:val="28"/>
          <w:lang w:val="en-US"/>
        </w:rPr>
        <w:t>III</w:t>
      </w:r>
      <w:r>
        <w:rPr>
          <w:b/>
          <w:i/>
          <w:sz w:val="28"/>
        </w:rPr>
        <w:t xml:space="preserve"> Международной научно-методической конференции «</w:t>
      </w:r>
      <w:r>
        <w:rPr>
          <w:b/>
          <w:i/>
          <w:sz w:val="28"/>
          <w:lang w:val="uk-UA"/>
        </w:rPr>
        <w:t>Методологічні  проблеми перекладу на сучасному етапі</w:t>
      </w:r>
      <w:r>
        <w:rPr>
          <w:b/>
          <w:i/>
          <w:sz w:val="28"/>
        </w:rPr>
        <w:t>» (Сумский государственный университет, Гурзуф, май 2002).</w:t>
      </w:r>
    </w:p>
    <w:p w:rsidR="00196B7E" w:rsidRDefault="00196B7E" w:rsidP="00196B7E">
      <w:pPr>
        <w:spacing w:line="360" w:lineRule="auto"/>
        <w:ind w:firstLine="709"/>
        <w:jc w:val="both"/>
        <w:rPr>
          <w:b/>
          <w:i/>
          <w:sz w:val="28"/>
        </w:rPr>
      </w:pPr>
      <w:r>
        <w:rPr>
          <w:i/>
          <w:sz w:val="28"/>
        </w:rPr>
        <w:t>Публикации.</w:t>
      </w:r>
      <w:r>
        <w:rPr>
          <w:b/>
          <w:i/>
          <w:sz w:val="28"/>
        </w:rPr>
        <w:t xml:space="preserve"> Результаты диссертационного исследования отражены в полном объеме в 9 публикациях автора (7 статьях в специализированных научных изданиях и 2 опубликованных тезисах научных конференций), написанных без соавторов.</w:t>
      </w:r>
    </w:p>
    <w:p w:rsidR="00196B7E" w:rsidRDefault="00196B7E" w:rsidP="00196B7E">
      <w:pPr>
        <w:spacing w:line="360" w:lineRule="auto"/>
        <w:ind w:firstLine="709"/>
        <w:jc w:val="both"/>
        <w:rPr>
          <w:b/>
          <w:i/>
          <w:sz w:val="28"/>
        </w:rPr>
      </w:pPr>
      <w:r>
        <w:rPr>
          <w:b/>
          <w:i/>
          <w:sz w:val="28"/>
        </w:rPr>
        <w:t xml:space="preserve">Во </w:t>
      </w:r>
      <w:r>
        <w:rPr>
          <w:i/>
          <w:sz w:val="28"/>
        </w:rPr>
        <w:t>вступлении</w:t>
      </w:r>
      <w:r>
        <w:rPr>
          <w:b/>
          <w:i/>
          <w:sz w:val="28"/>
        </w:rPr>
        <w:t xml:space="preserve"> обосновывается выбор темы, актуальность, выдвигаются цели и задачи, указывается научная новизна, теоретическая и практическая значимость работы, описываются методологические основы диссертации, перечисляются использованные методы и характеризуется материал исследования, формулируются основные положения, выносимые на защиту.</w:t>
      </w:r>
    </w:p>
    <w:p w:rsidR="00196B7E" w:rsidRDefault="00196B7E" w:rsidP="00196B7E">
      <w:pPr>
        <w:spacing w:line="360" w:lineRule="auto"/>
        <w:ind w:firstLine="709"/>
        <w:jc w:val="both"/>
        <w:rPr>
          <w:b/>
          <w:i/>
          <w:sz w:val="28"/>
        </w:rPr>
      </w:pPr>
      <w:r>
        <w:rPr>
          <w:b/>
          <w:i/>
          <w:sz w:val="28"/>
        </w:rPr>
        <w:lastRenderedPageBreak/>
        <w:t xml:space="preserve">В </w:t>
      </w:r>
      <w:r>
        <w:rPr>
          <w:i/>
          <w:sz w:val="28"/>
        </w:rPr>
        <w:t>первой главе</w:t>
      </w:r>
      <w:r>
        <w:rPr>
          <w:b/>
          <w:i/>
          <w:sz w:val="28"/>
        </w:rPr>
        <w:t xml:space="preserve"> «Теоретико-методологические принципы анализа категории информативности в газетном сообщении о погоде» рассматриваются теоретические проблемы лингвистики текста и прагмалингвистики, касающиеся газетных синоптических текстов как объекта и КИ как предмета диссертационного исследования; определяется статус ГСП в системе текстов газетно-публицистического стиля; излагаются различные точки зрения на вопрос о категориях текста в целом и КИ в частности, анализируются план содержания и план выражения КИ в ГСП; выявляются характеристики факторов коммуникативной ситуации и роль субъективно-модальной информации, существенные для реализации КИ в ГСП.</w:t>
      </w:r>
    </w:p>
    <w:p w:rsidR="00196B7E" w:rsidRDefault="00196B7E" w:rsidP="00196B7E">
      <w:pPr>
        <w:spacing w:line="360" w:lineRule="auto"/>
        <w:ind w:firstLine="709"/>
        <w:jc w:val="both"/>
        <w:rPr>
          <w:b/>
          <w:i/>
          <w:sz w:val="28"/>
        </w:rPr>
      </w:pPr>
      <w:r>
        <w:rPr>
          <w:b/>
          <w:i/>
          <w:sz w:val="28"/>
        </w:rPr>
        <w:t xml:space="preserve">Во </w:t>
      </w:r>
      <w:r>
        <w:rPr>
          <w:i/>
          <w:sz w:val="28"/>
        </w:rPr>
        <w:t xml:space="preserve">второй главе </w:t>
      </w:r>
      <w:r>
        <w:rPr>
          <w:b/>
          <w:i/>
          <w:sz w:val="28"/>
        </w:rPr>
        <w:t>«Жанровые и композиционно-содержательные особенности газетного сообщения о погоде» анализируется специфика реализации точности и краткости, рассматриваются процессы универсализации и специализации в ГСП, предлагается композиционно-содержательная модель ГСП.</w:t>
      </w:r>
    </w:p>
    <w:p w:rsidR="00196B7E" w:rsidRDefault="00196B7E" w:rsidP="00196B7E">
      <w:pPr>
        <w:spacing w:line="360" w:lineRule="auto"/>
        <w:ind w:firstLine="709"/>
        <w:jc w:val="both"/>
        <w:rPr>
          <w:b/>
          <w:i/>
          <w:sz w:val="28"/>
        </w:rPr>
      </w:pPr>
      <w:r>
        <w:rPr>
          <w:b/>
          <w:i/>
          <w:sz w:val="28"/>
        </w:rPr>
        <w:t xml:space="preserve">В </w:t>
      </w:r>
      <w:r>
        <w:rPr>
          <w:i/>
          <w:sz w:val="28"/>
        </w:rPr>
        <w:t>третьей главе</w:t>
      </w:r>
      <w:r>
        <w:rPr>
          <w:b/>
          <w:i/>
          <w:sz w:val="28"/>
        </w:rPr>
        <w:t xml:space="preserve"> «Реализация прагматического аспекта информирования в газетном сообщении о погоде» определяются позиции факторов коммуникативной ситуации в ГСП, анализируется содержательная структура субъективно-модальной информации и рассматривается невербальная форма реализации прагматического аспекта информирования.</w:t>
      </w:r>
    </w:p>
    <w:p w:rsidR="00196B7E" w:rsidRDefault="00196B7E" w:rsidP="00196B7E">
      <w:pPr>
        <w:spacing w:line="360" w:lineRule="auto"/>
        <w:ind w:firstLine="709"/>
        <w:jc w:val="both"/>
        <w:rPr>
          <w:b/>
          <w:i/>
          <w:sz w:val="28"/>
        </w:rPr>
      </w:pPr>
      <w:r>
        <w:rPr>
          <w:b/>
          <w:i/>
          <w:sz w:val="28"/>
        </w:rPr>
        <w:t xml:space="preserve">Каждая глава сопровождается </w:t>
      </w:r>
      <w:r>
        <w:rPr>
          <w:i/>
          <w:sz w:val="28"/>
        </w:rPr>
        <w:t>выводами</w:t>
      </w:r>
      <w:r>
        <w:rPr>
          <w:b/>
          <w:i/>
          <w:sz w:val="28"/>
        </w:rPr>
        <w:t>.</w:t>
      </w:r>
    </w:p>
    <w:p w:rsidR="00196B7E" w:rsidRDefault="00196B7E" w:rsidP="00196B7E">
      <w:pPr>
        <w:spacing w:line="360" w:lineRule="auto"/>
        <w:ind w:firstLine="709"/>
        <w:jc w:val="both"/>
        <w:rPr>
          <w:b/>
          <w:i/>
          <w:sz w:val="28"/>
        </w:rPr>
      </w:pPr>
      <w:r>
        <w:rPr>
          <w:b/>
          <w:i/>
          <w:sz w:val="28"/>
        </w:rPr>
        <w:t xml:space="preserve">В </w:t>
      </w:r>
      <w:r>
        <w:rPr>
          <w:i/>
          <w:sz w:val="28"/>
        </w:rPr>
        <w:t>заключении</w:t>
      </w:r>
      <w:r>
        <w:rPr>
          <w:b/>
          <w:i/>
          <w:sz w:val="28"/>
        </w:rPr>
        <w:t xml:space="preserve"> обобщаются результаты исследования.</w:t>
      </w:r>
    </w:p>
    <w:p w:rsidR="00196B7E" w:rsidRDefault="00196B7E" w:rsidP="00196B7E">
      <w:pPr>
        <w:spacing w:line="360" w:lineRule="auto"/>
        <w:ind w:firstLine="709"/>
        <w:jc w:val="both"/>
        <w:rPr>
          <w:b/>
          <w:i/>
          <w:sz w:val="28"/>
        </w:rPr>
      </w:pPr>
      <w:r>
        <w:rPr>
          <w:i/>
          <w:sz w:val="28"/>
        </w:rPr>
        <w:t>Приложения</w:t>
      </w:r>
      <w:r>
        <w:rPr>
          <w:b/>
          <w:i/>
          <w:sz w:val="28"/>
        </w:rPr>
        <w:t xml:space="preserve"> состоят из ГСП, используемых в качестве примеров в диссертации, диаграммы, схем и таблиц, содержащих данные количественной обработки фактического материала.</w:t>
      </w:r>
    </w:p>
    <w:p w:rsidR="00196B7E" w:rsidRDefault="00196B7E" w:rsidP="00196B7E">
      <w:pPr>
        <w:pStyle w:val="afffffffc"/>
      </w:pPr>
      <w:r>
        <w:t>ЗАКЛЮЧЕНИЕ</w:t>
      </w:r>
    </w:p>
    <w:p w:rsidR="00196B7E" w:rsidRDefault="00196B7E" w:rsidP="00196B7E">
      <w:pPr>
        <w:pStyle w:val="afffffffc"/>
        <w:jc w:val="both"/>
        <w:rPr>
          <w:b/>
        </w:rPr>
      </w:pPr>
    </w:p>
    <w:p w:rsidR="00196B7E" w:rsidRDefault="00196B7E" w:rsidP="00196B7E">
      <w:pPr>
        <w:pStyle w:val="afffffffc"/>
        <w:ind w:firstLine="720"/>
        <w:jc w:val="both"/>
        <w:rPr>
          <w:b/>
        </w:rPr>
      </w:pPr>
      <w:r>
        <w:rPr>
          <w:b/>
        </w:rPr>
        <w:t xml:space="preserve">Изучение коммуникативной функции языковых единиц является несомненным методологическим преимуществом прагматического </w:t>
      </w:r>
      <w:r>
        <w:rPr>
          <w:b/>
        </w:rPr>
        <w:lastRenderedPageBreak/>
        <w:t>подхода к анализу языка, дающего возможность интегративного исследования разноуровневых единиц содержательного и формального характера на основе их функциональной общности. При этом реально осуществляется комплексный подход к исследованию текста как языкового знака, заключающийся во взаимопредполагающем анализе его прагматического, синтаксического и семантического аспектов.</w:t>
      </w:r>
    </w:p>
    <w:p w:rsidR="00196B7E" w:rsidRDefault="00196B7E" w:rsidP="00196B7E">
      <w:pPr>
        <w:pStyle w:val="afffffffc"/>
        <w:ind w:firstLine="720"/>
        <w:jc w:val="both"/>
        <w:rPr>
          <w:b/>
        </w:rPr>
      </w:pPr>
      <w:r>
        <w:rPr>
          <w:b/>
        </w:rPr>
        <w:t xml:space="preserve">Исследование КИ возможно лишь в процессе взаимосвязанного изучения коммуникативной природы информационного взаимодействия и его конкретных текстовых проявлений. </w:t>
      </w:r>
      <w:proofErr w:type="gramStart"/>
      <w:r>
        <w:rPr>
          <w:b/>
        </w:rPr>
        <w:t>На основании осмысления специфики текста газетно-публицистического стиля; критического анализа теорий о категориях текста и текстовой КИ; изучения содержания субъективно-модальной информации в ГСП; описания типологических характеристик факторов коммуникативной ситуации в ходе исследования достигнута его общая цель – выявление специфики реализации КИ в ГСП и решены следующие задачи: охарактеризована структура КИ как основной КТ;</w:t>
      </w:r>
      <w:proofErr w:type="gramEnd"/>
      <w:r>
        <w:rPr>
          <w:b/>
        </w:rPr>
        <w:t xml:space="preserve"> рассмотрены особенности плана содержания и плана выражения КИ в ГСП; построена композиционно-содержательная модель ГСП; проанализированы основные жанровые характеристики ГСП; выделены способы и средства прагматического аспекта информирования,</w:t>
      </w:r>
      <w:r>
        <w:t xml:space="preserve"> </w:t>
      </w:r>
      <w:r>
        <w:rPr>
          <w:b/>
        </w:rPr>
        <w:t>применяемые автором текстов исследуемого жанра.</w:t>
      </w:r>
      <w:r>
        <w:t xml:space="preserve"> </w:t>
      </w:r>
      <w:r>
        <w:rPr>
          <w:i/>
        </w:rPr>
        <w:tab/>
      </w:r>
    </w:p>
    <w:p w:rsidR="00196B7E" w:rsidRDefault="00196B7E" w:rsidP="00196B7E">
      <w:pPr>
        <w:pStyle w:val="afffffffc"/>
        <w:ind w:firstLine="720"/>
        <w:jc w:val="both"/>
        <w:rPr>
          <w:b/>
        </w:rPr>
      </w:pPr>
      <w:r>
        <w:rPr>
          <w:b/>
        </w:rPr>
        <w:t>В результате проведенного исследования мы обнаружили, что язык прессы не может рассматриваться как гомогенная система, поэтому дифференцированный подход к изучению ГСП представляется нам наиболее приемлемым. Анализ конкретного типа текста непосредственно связан с выявлением его жанровой принадлежности. Газетный синоптический текст определяется нами как краткое газетное информационное сообщение о погоде. В основе логического содержания синоптического текста лежит передача информации о погодных явлениях/погоде, что соотносит ее с композиционно-речевой формой – сообщением. Краткость рассматривается как параметр объема и базовая характеристика ГСП.</w:t>
      </w:r>
    </w:p>
    <w:p w:rsidR="00196B7E" w:rsidRDefault="00196B7E" w:rsidP="00196B7E">
      <w:pPr>
        <w:pStyle w:val="affffffff3"/>
      </w:pPr>
      <w:r>
        <w:tab/>
        <w:t xml:space="preserve">Разграничивая понятия информации и информативности, необходимо отметить, что в условиях ГСП информация – это получение новых </w:t>
      </w:r>
      <w:proofErr w:type="gramStart"/>
      <w:r>
        <w:t>фактов о погоде</w:t>
      </w:r>
      <w:proofErr w:type="gramEnd"/>
      <w:r>
        <w:t>, причем необходимым условием осуществления информирования является неравнозначность тезаурусов коммуникантов. Информативность – это не абсолютное количество информации или общая информационная насыщенность синоптического текста, а лабильная величина, способность адекватного донесения определенной меры информации о погоде до реципиента по каналу связи.</w:t>
      </w:r>
    </w:p>
    <w:p w:rsidR="00196B7E" w:rsidRDefault="00196B7E" w:rsidP="00196B7E">
      <w:pPr>
        <w:spacing w:line="360" w:lineRule="auto"/>
        <w:jc w:val="both"/>
        <w:rPr>
          <w:b/>
          <w:i/>
          <w:sz w:val="28"/>
        </w:rPr>
      </w:pPr>
      <w:r>
        <w:rPr>
          <w:b/>
          <w:i/>
          <w:sz w:val="28"/>
        </w:rPr>
        <w:tab/>
        <w:t xml:space="preserve">Анализ теоретического материала показал, что с философской точки зрения категория как предельно широкое понятие отражает наиболее общие и существенные свойства, признаки, связи и отношения </w:t>
      </w:r>
      <w:r>
        <w:rPr>
          <w:b/>
          <w:i/>
          <w:sz w:val="28"/>
        </w:rPr>
        <w:lastRenderedPageBreak/>
        <w:t>предметов, знаний объективного мира. Применительно к тексту категория определяется как его типологический признак, направленный на раскрытие онтологических, гносеологических, структурных текстовых особенностей. КИ является одной из основных содержательных КТ, характеризуется многокомпонентной структурой, реализующейся в плане выражения и плане содержания.</w:t>
      </w:r>
    </w:p>
    <w:p w:rsidR="00196B7E" w:rsidRDefault="00196B7E" w:rsidP="00196B7E">
      <w:pPr>
        <w:spacing w:line="360" w:lineRule="auto"/>
        <w:jc w:val="both"/>
        <w:rPr>
          <w:b/>
          <w:i/>
          <w:sz w:val="28"/>
        </w:rPr>
      </w:pPr>
      <w:r>
        <w:rPr>
          <w:b/>
          <w:i/>
          <w:sz w:val="28"/>
        </w:rPr>
        <w:tab/>
        <w:t xml:space="preserve">Представляется неоспоримым тот факт, что основным коммуникативным намерением в ГСП является информирование, доминирующей категорией, до некоторой </w:t>
      </w:r>
      <w:proofErr w:type="gramStart"/>
      <w:r>
        <w:rPr>
          <w:b/>
          <w:i/>
          <w:sz w:val="28"/>
        </w:rPr>
        <w:t>степени</w:t>
      </w:r>
      <w:proofErr w:type="gramEnd"/>
      <w:r>
        <w:rPr>
          <w:b/>
          <w:i/>
          <w:sz w:val="28"/>
        </w:rPr>
        <w:t xml:space="preserve"> подчиняющей другие, – КИ. План выражения КИ в ГСП, объединяя лингвистические и нелингвистические способы ее реализации, включает текстовую, пиктографическую и идеографическую формы организации информации. План содержания КИ характеризуется наличием трех типов информации – фактуальной, субъективно-модальной, инструктивно-ориентирующей, – отличающихся по способу отражения действительности и функциональной направленности.</w:t>
      </w:r>
    </w:p>
    <w:p w:rsidR="00196B7E" w:rsidRDefault="00196B7E" w:rsidP="00196B7E">
      <w:pPr>
        <w:spacing w:line="360" w:lineRule="auto"/>
        <w:jc w:val="both"/>
        <w:rPr>
          <w:b/>
          <w:i/>
          <w:sz w:val="28"/>
        </w:rPr>
      </w:pPr>
      <w:r>
        <w:rPr>
          <w:b/>
          <w:i/>
          <w:sz w:val="28"/>
        </w:rPr>
        <w:tab/>
        <w:t>Синоптический текст ГПС представляет собой коллективно-авторское, неличностно-ориентированное, дистантное, неконтактное письменное сообщение, информирующее адресата о погоде и характеризующееся наличием лингвистических и нелингвистических форм реализации трех типов информации: фактуальной, субъективно-модальной и инструктивно-ориентирующей. Корреляция фактуального, субъективно-модального и инструктивно-ориентирующего блоков создает непрерывную проекцию одного типа информации на другой. За счет этого представляемый прогноз погоды приобретает многоплановость, всесторонний охват и объективность.</w:t>
      </w:r>
    </w:p>
    <w:p w:rsidR="00196B7E" w:rsidRDefault="00196B7E" w:rsidP="00196B7E">
      <w:pPr>
        <w:spacing w:line="360" w:lineRule="auto"/>
        <w:jc w:val="both"/>
        <w:rPr>
          <w:b/>
          <w:i/>
          <w:sz w:val="28"/>
        </w:rPr>
      </w:pPr>
      <w:r>
        <w:rPr>
          <w:b/>
          <w:i/>
          <w:sz w:val="28"/>
        </w:rPr>
        <w:tab/>
        <w:t xml:space="preserve">Известно, что основными характеристиками текста информационного жанра ГПС являются точность, краткость, стереотипность, объективность. Точность, как степень истинного соответствия между представленными фактами и реальной действительностью, реализуется в ГСП за счет числовой определенности </w:t>
      </w:r>
      <w:r>
        <w:rPr>
          <w:b/>
          <w:i/>
          <w:sz w:val="28"/>
        </w:rPr>
        <w:lastRenderedPageBreak/>
        <w:t>нумеральных сочетаний. Краткость ГСП определяется экстралингвистическими и лингвистическими причинами и является основой разноуровневой компрессии, имеющей результатом существенное сокращение плана выражения сообщения при сохранении плана содержания для создания оптимальных условий информирования адресата посредством газетной коммуникации. Графемная, фонологическая, морфологическая, лексико-синтаксическая, семантико-семиотическая виды компрессии взаимосвязаны и направлены на обеспечение цельности сообщения. Краткость лежит в основе стереотипности и клишированности формы и содержания ГСП.</w:t>
      </w:r>
    </w:p>
    <w:p w:rsidR="00196B7E" w:rsidRDefault="00196B7E" w:rsidP="00196B7E">
      <w:pPr>
        <w:spacing w:line="360" w:lineRule="auto"/>
        <w:jc w:val="both"/>
        <w:rPr>
          <w:b/>
          <w:i/>
          <w:sz w:val="28"/>
        </w:rPr>
      </w:pPr>
      <w:r>
        <w:rPr>
          <w:b/>
          <w:i/>
          <w:sz w:val="28"/>
        </w:rPr>
        <w:tab/>
        <w:t>Помимо традиционных функциональных характеристик ГСП обладает специфическими признаками. Прагматическая установка на достижение эффективности, объективности, убедительности информационного содержания осуществляется за счет реализации точного и аппроксимативного, краткого и избыточного, универсального и специального, что свидетельствует о специфике информационно-содержательной структуры ГСП.</w:t>
      </w:r>
    </w:p>
    <w:p w:rsidR="00196B7E" w:rsidRDefault="00196B7E" w:rsidP="00196B7E">
      <w:pPr>
        <w:spacing w:line="360" w:lineRule="auto"/>
        <w:jc w:val="both"/>
        <w:rPr>
          <w:b/>
          <w:i/>
          <w:sz w:val="28"/>
        </w:rPr>
      </w:pPr>
      <w:r>
        <w:rPr>
          <w:b/>
          <w:i/>
          <w:sz w:val="28"/>
        </w:rPr>
        <w:tab/>
      </w:r>
      <w:proofErr w:type="gramStart"/>
      <w:r>
        <w:rPr>
          <w:b/>
          <w:i/>
          <w:sz w:val="28"/>
        </w:rPr>
        <w:t xml:space="preserve">На основе анализа коммуникативно-прагматических и структурно-семантических принципов построения газетных информационных сообщений предложены модели для текстовой и внетекстовой форм ГСП. </w:t>
      </w:r>
      <w:proofErr w:type="gramEnd"/>
    </w:p>
    <w:p w:rsidR="00196B7E" w:rsidRDefault="00196B7E" w:rsidP="00196B7E">
      <w:pPr>
        <w:spacing w:line="360" w:lineRule="auto"/>
        <w:ind w:firstLine="720"/>
        <w:jc w:val="both"/>
        <w:rPr>
          <w:b/>
          <w:i/>
          <w:sz w:val="28"/>
        </w:rPr>
      </w:pPr>
      <w:r>
        <w:rPr>
          <w:b/>
          <w:i/>
          <w:sz w:val="28"/>
        </w:rPr>
        <w:t>Композиционно-содержательная модель текстовой формы ГСП представлена формулой:</w:t>
      </w:r>
    </w:p>
    <w:p w:rsidR="00196B7E" w:rsidRPr="00196B7E" w:rsidRDefault="00196B7E" w:rsidP="00196B7E">
      <w:pPr>
        <w:spacing w:line="360" w:lineRule="auto"/>
        <w:jc w:val="both"/>
        <w:rPr>
          <w:b/>
          <w:i/>
          <w:sz w:val="28"/>
        </w:rPr>
      </w:pPr>
      <w:r>
        <w:rPr>
          <w:b/>
          <w:i/>
          <w:sz w:val="28"/>
        </w:rPr>
        <w:t xml:space="preserve"> </w:t>
      </w:r>
      <w:r>
        <w:rPr>
          <w:b/>
          <w:i/>
          <w:sz w:val="28"/>
        </w:rPr>
        <w:tab/>
        <w:t>[ЗС + (какой?) + что? + что делает? + где? + когда?</w:t>
      </w:r>
      <w:r w:rsidRPr="00196B7E">
        <w:rPr>
          <w:b/>
          <w:i/>
          <w:sz w:val="28"/>
        </w:rPr>
        <w:t>].</w:t>
      </w:r>
    </w:p>
    <w:p w:rsidR="00196B7E" w:rsidRDefault="00196B7E" w:rsidP="00196B7E">
      <w:pPr>
        <w:spacing w:line="360" w:lineRule="auto"/>
        <w:ind w:firstLine="720"/>
        <w:jc w:val="both"/>
        <w:rPr>
          <w:b/>
          <w:i/>
          <w:sz w:val="28"/>
        </w:rPr>
      </w:pPr>
      <w:r>
        <w:rPr>
          <w:b/>
          <w:i/>
          <w:sz w:val="28"/>
        </w:rPr>
        <w:t xml:space="preserve">В скобки заключен информационный блок, наличие которого факультативно. </w:t>
      </w:r>
    </w:p>
    <w:p w:rsidR="00196B7E" w:rsidRPr="00551743" w:rsidRDefault="00196B7E" w:rsidP="00196B7E">
      <w:pPr>
        <w:spacing w:line="360" w:lineRule="auto"/>
        <w:ind w:firstLine="720"/>
        <w:jc w:val="both"/>
        <w:rPr>
          <w:b/>
          <w:i/>
          <w:sz w:val="28"/>
        </w:rPr>
      </w:pPr>
      <w:r>
        <w:rPr>
          <w:b/>
          <w:i/>
          <w:sz w:val="28"/>
        </w:rPr>
        <w:t>Актуализация отдельного блока информирования на уровне текста определяет функциональную специфику его композиционных частей и обусловливает появление инверсионных моделей</w:t>
      </w:r>
      <w:r w:rsidRPr="00551743">
        <w:rPr>
          <w:b/>
          <w:i/>
          <w:sz w:val="28"/>
        </w:rPr>
        <w:t>:</w:t>
      </w:r>
    </w:p>
    <w:p w:rsidR="00196B7E" w:rsidRPr="00196B7E" w:rsidRDefault="00196B7E" w:rsidP="00196B7E">
      <w:pPr>
        <w:spacing w:line="360" w:lineRule="auto"/>
        <w:ind w:firstLine="720"/>
        <w:jc w:val="both"/>
        <w:rPr>
          <w:b/>
          <w:i/>
          <w:sz w:val="28"/>
        </w:rPr>
      </w:pPr>
      <w:r w:rsidRPr="00196B7E">
        <w:rPr>
          <w:b/>
          <w:i/>
          <w:sz w:val="28"/>
        </w:rPr>
        <w:t>[</w:t>
      </w:r>
      <w:r>
        <w:rPr>
          <w:b/>
          <w:i/>
          <w:sz w:val="28"/>
        </w:rPr>
        <w:t>ЗС + где? + (какой?) + что? + что делает? + когда?</w:t>
      </w:r>
      <w:r w:rsidRPr="00196B7E">
        <w:rPr>
          <w:b/>
          <w:i/>
          <w:sz w:val="28"/>
        </w:rPr>
        <w:t>],</w:t>
      </w:r>
      <w:r>
        <w:rPr>
          <w:b/>
          <w:i/>
          <w:sz w:val="28"/>
        </w:rPr>
        <w:t xml:space="preserve"> </w:t>
      </w:r>
    </w:p>
    <w:p w:rsidR="00196B7E" w:rsidRPr="00196B7E" w:rsidRDefault="00196B7E" w:rsidP="00196B7E">
      <w:pPr>
        <w:spacing w:line="360" w:lineRule="auto"/>
        <w:ind w:firstLine="720"/>
        <w:jc w:val="both"/>
        <w:rPr>
          <w:b/>
          <w:i/>
          <w:sz w:val="28"/>
        </w:rPr>
      </w:pPr>
      <w:r w:rsidRPr="00196B7E">
        <w:rPr>
          <w:b/>
          <w:i/>
          <w:sz w:val="28"/>
        </w:rPr>
        <w:t>[</w:t>
      </w:r>
      <w:r>
        <w:rPr>
          <w:b/>
          <w:i/>
          <w:sz w:val="28"/>
        </w:rPr>
        <w:t>ЗС + когда? + (какой?) + что? + что делает? +где?</w:t>
      </w:r>
      <w:r w:rsidRPr="00196B7E">
        <w:rPr>
          <w:b/>
          <w:i/>
          <w:sz w:val="28"/>
        </w:rPr>
        <w:t>].</w:t>
      </w:r>
    </w:p>
    <w:p w:rsidR="00196B7E" w:rsidRDefault="00196B7E" w:rsidP="00196B7E">
      <w:pPr>
        <w:spacing w:line="360" w:lineRule="auto"/>
        <w:ind w:firstLine="720"/>
        <w:jc w:val="both"/>
        <w:rPr>
          <w:b/>
          <w:i/>
          <w:sz w:val="28"/>
        </w:rPr>
      </w:pPr>
      <w:r>
        <w:rPr>
          <w:b/>
          <w:i/>
          <w:sz w:val="28"/>
        </w:rPr>
        <w:lastRenderedPageBreak/>
        <w:t xml:space="preserve">Композиционно-содержательная модель </w:t>
      </w:r>
      <w:proofErr w:type="gramStart"/>
      <w:r>
        <w:rPr>
          <w:b/>
          <w:i/>
          <w:sz w:val="28"/>
        </w:rPr>
        <w:t>внетекстового</w:t>
      </w:r>
      <w:proofErr w:type="gramEnd"/>
      <w:r>
        <w:rPr>
          <w:b/>
          <w:i/>
          <w:sz w:val="28"/>
        </w:rPr>
        <w:t xml:space="preserve"> ГСП может быть представлена формулой:</w:t>
      </w:r>
    </w:p>
    <w:p w:rsidR="00196B7E" w:rsidRDefault="00196B7E" w:rsidP="00196B7E">
      <w:pPr>
        <w:spacing w:line="360" w:lineRule="auto"/>
        <w:ind w:firstLine="720"/>
        <w:jc w:val="both"/>
        <w:rPr>
          <w:b/>
          <w:i/>
          <w:sz w:val="28"/>
        </w:rPr>
      </w:pPr>
      <w:r>
        <w:rPr>
          <w:b/>
          <w:i/>
          <w:sz w:val="28"/>
        </w:rPr>
        <w:t xml:space="preserve"> </w:t>
      </w:r>
      <w:r w:rsidRPr="00551743">
        <w:rPr>
          <w:b/>
          <w:i/>
          <w:sz w:val="28"/>
        </w:rPr>
        <w:t>[</w:t>
      </w:r>
      <w:r>
        <w:rPr>
          <w:b/>
          <w:i/>
          <w:sz w:val="28"/>
        </w:rPr>
        <w:t>ЗС + ВР + ВС</w:t>
      </w:r>
      <w:proofErr w:type="gramStart"/>
      <w:r>
        <w:rPr>
          <w:b/>
          <w:i/>
          <w:sz w:val="28"/>
        </w:rPr>
        <w:t>В(</w:t>
      </w:r>
      <w:proofErr w:type="gramEnd"/>
      <w:r>
        <w:rPr>
          <w:b/>
          <w:i/>
          <w:sz w:val="28"/>
        </w:rPr>
        <w:t>КДИ + ЗИ)</w:t>
      </w:r>
      <w:r w:rsidRPr="00551743">
        <w:rPr>
          <w:b/>
          <w:i/>
          <w:sz w:val="28"/>
        </w:rPr>
        <w:t xml:space="preserve"> ]</w:t>
      </w:r>
      <w:r>
        <w:rPr>
          <w:b/>
          <w:i/>
          <w:sz w:val="28"/>
        </w:rPr>
        <w:t xml:space="preserve">. </w:t>
      </w:r>
    </w:p>
    <w:p w:rsidR="00196B7E" w:rsidRDefault="00196B7E" w:rsidP="00196B7E">
      <w:pPr>
        <w:spacing w:line="360" w:lineRule="auto"/>
        <w:ind w:firstLine="720"/>
        <w:jc w:val="both"/>
        <w:rPr>
          <w:b/>
          <w:i/>
          <w:sz w:val="28"/>
        </w:rPr>
      </w:pPr>
      <w:r>
        <w:rPr>
          <w:b/>
          <w:i/>
          <w:sz w:val="28"/>
        </w:rPr>
        <w:t>Фактический материал в ГСП располагается по степени важности информации для реализации коммуникативной установки всего сообщения. Актуализация локального или темпорального композиционно-содержательного блока информирования направлена на реализацию прагматической установки автора – обратить внимание читателя на самый важный и существенный аспект сообщения.</w:t>
      </w:r>
    </w:p>
    <w:p w:rsidR="00196B7E" w:rsidRDefault="00196B7E" w:rsidP="00196B7E">
      <w:pPr>
        <w:spacing w:line="360" w:lineRule="auto"/>
        <w:jc w:val="both"/>
        <w:rPr>
          <w:b/>
          <w:i/>
          <w:sz w:val="28"/>
        </w:rPr>
      </w:pPr>
      <w:r>
        <w:rPr>
          <w:b/>
          <w:i/>
          <w:sz w:val="28"/>
        </w:rPr>
        <w:tab/>
        <w:t xml:space="preserve">В результате исследования взаимодействия факторов коммуникативной ситуации в ГСП обнаружено, что факторы «автор» и «источник информации» не идентичны. Фактор «источник информации», эксплицируемый посредством лексико-грамматических средств, с точки зрения восприятия делится на коллективно обозначенного автора целого сообщения или отдельных блоков информации, обезличенного автора целого сообщения, лично обозначенного автора – внешнего источника информации. Многообразие источников информации повышает достоверность и авторитетность сообщения. </w:t>
      </w:r>
    </w:p>
    <w:p w:rsidR="00196B7E" w:rsidRDefault="00196B7E" w:rsidP="00196B7E">
      <w:pPr>
        <w:spacing w:line="360" w:lineRule="auto"/>
        <w:ind w:firstLine="720"/>
        <w:jc w:val="both"/>
        <w:rPr>
          <w:b/>
          <w:i/>
          <w:sz w:val="28"/>
        </w:rPr>
      </w:pPr>
      <w:r>
        <w:rPr>
          <w:b/>
          <w:i/>
          <w:sz w:val="28"/>
        </w:rPr>
        <w:t xml:space="preserve">Убеждение адресата в достоверности, надежности источника информации осуществляется путем обращения к разуму и эмоциям читателя, ссылки на авторитет. Для обращения к разуму адресата автор использует логические приемы индукции и дедукции. Использование фактологически-иллюстративной аргументации и профессиональной терминологии убеждают читателя в достоверности представленной фактуальной информации. Обращение к эмоциям осуществляется в рамках субъективно-модальной информации. </w:t>
      </w:r>
    </w:p>
    <w:p w:rsidR="00196B7E" w:rsidRDefault="00196B7E" w:rsidP="00196B7E">
      <w:pPr>
        <w:pStyle w:val="37"/>
      </w:pPr>
      <w:r>
        <w:t xml:space="preserve">Фактор «автор» в ГСП, характеризуемый компетентностью относительно предмета сообщения и объекта информирования, не является самодостаточным в качестве текстообразующего и тесно взаимодействует с фактором «адресат», вовлекая последний в процесс текстопорождения. Фактор «адресат» эксплицируется в ГСП </w:t>
      </w:r>
      <w:r>
        <w:lastRenderedPageBreak/>
        <w:t xml:space="preserve">посредством лексико-стилистического, лексико-семантического, лексико-грамматического и синтаксического способов. Синтаксический способ репрезентации фактора «адресат» представляет собой инструктивно-ориентирующую информацию, т.е. информацию о желаемых/предполагаемых действиях адресата на пути использования базовой фактуальной информации. </w:t>
      </w:r>
    </w:p>
    <w:p w:rsidR="00196B7E" w:rsidRDefault="00196B7E" w:rsidP="00196B7E">
      <w:pPr>
        <w:spacing w:line="360" w:lineRule="auto"/>
        <w:ind w:firstLine="720"/>
        <w:jc w:val="both"/>
        <w:rPr>
          <w:b/>
          <w:i/>
          <w:sz w:val="28"/>
        </w:rPr>
      </w:pPr>
      <w:r>
        <w:rPr>
          <w:b/>
          <w:i/>
          <w:sz w:val="28"/>
        </w:rPr>
        <w:t>Прагматический аспект информирования определяется в работе как целенаправленная организация лингвистических и нелингвистических средств, посредством которых выявляются и подчеркиваются такие свойства фактуальной информации как ценность, достоверность, новизна, полезность; акцентируется внимание на информации об информации и коммуникантах; обеспечивается эффективность передачи/получения информации в процессе газетной коммуникации.</w:t>
      </w:r>
    </w:p>
    <w:p w:rsidR="00196B7E" w:rsidRDefault="00196B7E" w:rsidP="00196B7E">
      <w:pPr>
        <w:spacing w:line="360" w:lineRule="auto"/>
        <w:jc w:val="both"/>
        <w:rPr>
          <w:b/>
          <w:i/>
          <w:sz w:val="28"/>
        </w:rPr>
      </w:pPr>
      <w:r>
        <w:rPr>
          <w:b/>
          <w:i/>
          <w:sz w:val="28"/>
        </w:rPr>
        <w:tab/>
      </w:r>
      <w:proofErr w:type="gramStart"/>
      <w:r>
        <w:rPr>
          <w:b/>
          <w:i/>
          <w:sz w:val="28"/>
        </w:rPr>
        <w:t>В результате проведенного исследования обнаружено, что к невербальным способам реализации прагматического аспекта информирования в ГСП относятся различные шрифты, применяемые в заголовках, подзаголовках; таблицы, содержащие однотипную по оформлению информацию; гистограммы, графики, пиктограммы, схематические карты и изображения, иллюстрирующие различные аспекты информации; цветовое выделение блоков информации, соответствующее заключительной и/или заголовочной композиционной части сообщения;</w:t>
      </w:r>
      <w:proofErr w:type="gramEnd"/>
      <w:r>
        <w:rPr>
          <w:b/>
          <w:i/>
          <w:sz w:val="28"/>
        </w:rPr>
        <w:t xml:space="preserve"> цветовое выделение метеорологических топографических условных знаков (изотерма и изобара) и вербального сопровождения видеоряда. </w:t>
      </w:r>
      <w:proofErr w:type="gramStart"/>
      <w:r>
        <w:rPr>
          <w:b/>
          <w:i/>
          <w:sz w:val="28"/>
        </w:rPr>
        <w:t xml:space="preserve">Помимо информирования, как неизменного коммуникативного намерения, невербальные средства в ГСП выполняют комплекс прагматических установок: привлечение внимания к рубрике погоды; иллюстрация вербальной информации; экономия информационного пространства; облегчение процесса поиска необходимой для адресата информации; создание в текстах малого визуального объема особого внутритекстового информационного </w:t>
      </w:r>
      <w:r>
        <w:rPr>
          <w:b/>
          <w:i/>
          <w:sz w:val="28"/>
        </w:rPr>
        <w:lastRenderedPageBreak/>
        <w:t>пространства, что дает возможность адресату быстро охватить все содержание сообщения;</w:t>
      </w:r>
      <w:proofErr w:type="gramEnd"/>
      <w:r>
        <w:rPr>
          <w:b/>
          <w:i/>
          <w:sz w:val="28"/>
        </w:rPr>
        <w:t xml:space="preserve"> повышение эффективности информирования.</w:t>
      </w:r>
    </w:p>
    <w:p w:rsidR="00196B7E" w:rsidRDefault="00196B7E" w:rsidP="00196B7E">
      <w:pPr>
        <w:spacing w:line="360" w:lineRule="auto"/>
        <w:jc w:val="both"/>
        <w:rPr>
          <w:b/>
          <w:i/>
          <w:sz w:val="28"/>
        </w:rPr>
      </w:pPr>
      <w:r>
        <w:rPr>
          <w:b/>
          <w:i/>
          <w:sz w:val="28"/>
        </w:rPr>
        <w:tab/>
        <w:t xml:space="preserve">К лингвистическим средствам реализации прагматического аспекта информирования относится блок субъективно-модальной информации, содержание которого составляют экспрессивно-эмоциональные компоненты, средства оценочности и субъективно-оценочной модальности. </w:t>
      </w:r>
    </w:p>
    <w:p w:rsidR="00196B7E" w:rsidRDefault="00196B7E" w:rsidP="00196B7E">
      <w:pPr>
        <w:spacing w:line="360" w:lineRule="auto"/>
        <w:jc w:val="both"/>
        <w:rPr>
          <w:b/>
          <w:i/>
          <w:sz w:val="28"/>
        </w:rPr>
      </w:pPr>
      <w:r>
        <w:rPr>
          <w:b/>
          <w:i/>
          <w:sz w:val="28"/>
        </w:rPr>
        <w:tab/>
        <w:t xml:space="preserve">Экспрессивность реализуется в ГСП на синтаксическом и графическом уровнях, а также с помощью тропов, максимальной образностью среди которых обладает прием метафоры. </w:t>
      </w:r>
    </w:p>
    <w:p w:rsidR="00196B7E" w:rsidRDefault="00196B7E" w:rsidP="00196B7E">
      <w:pPr>
        <w:spacing w:line="360" w:lineRule="auto"/>
        <w:ind w:firstLine="720"/>
        <w:jc w:val="both"/>
        <w:rPr>
          <w:b/>
          <w:i/>
          <w:sz w:val="28"/>
        </w:rPr>
      </w:pPr>
      <w:r>
        <w:rPr>
          <w:b/>
          <w:i/>
          <w:sz w:val="28"/>
        </w:rPr>
        <w:t xml:space="preserve">Эмфатические конструкции и инверсия преследуют прагматическую цель – обратить внимание читателя на информационно значимый элемент ГСП. Использование индивидуальных авторских метафор активизирует внимание к содержанию сообщения, оказывает воздействие на разум и эмоции адресата, усиливая лексическое значение дополнительными коннотациями. Прием метафоры участвует в композиционно-содержательной организации ГСП и характеризуется амбивалентностью, способствуя вариативности лексического оформления, с одной стороны, и экономии языковых средств, с другой стороны. Экспрессивно-окрашенные глаголы характеризуются воплощением динамики факта и прагматической установкой на имплицитную оценку, объясняя суть погодного явления. Средства авторской сенсорики вызывают интерес к содержанию сообщения, с помощью критерия новизны изменяют отношение реципиента к уже известным погодным фактам, способствуют многогранному восприятию погодной информации. Написание слов с заглавной буквы и/или их выделение с помощью кавычек, как средства графической образности, усиливают информацию ГСП эмфатически, акцентируя внимание адресата на конкретном блоке, что продиктовано стремлением вызвать определенное отношение к погоде/погодному явлению у реципиента. </w:t>
      </w:r>
    </w:p>
    <w:p w:rsidR="00196B7E" w:rsidRDefault="00196B7E" w:rsidP="00196B7E">
      <w:pPr>
        <w:spacing w:line="360" w:lineRule="auto"/>
        <w:ind w:firstLine="720"/>
        <w:jc w:val="both"/>
        <w:rPr>
          <w:b/>
          <w:i/>
          <w:sz w:val="28"/>
        </w:rPr>
      </w:pPr>
      <w:r>
        <w:rPr>
          <w:b/>
          <w:i/>
          <w:sz w:val="28"/>
        </w:rPr>
        <w:lastRenderedPageBreak/>
        <w:t xml:space="preserve"> Лексические единицы модусов перцепции, прием метафоры, средства графической образности, инверсия и эмфатические конструкции способствуют целям имплицитного воздействия на читателя, т.к. обращают внимание на значимый компонент ГСП, дают возможность создать определенное настроение, визуальный образ погоды/погодного явления и подвести аудиторию к выводам, желательным для автора.</w:t>
      </w:r>
    </w:p>
    <w:p w:rsidR="00196B7E" w:rsidRDefault="00196B7E" w:rsidP="00196B7E">
      <w:pPr>
        <w:spacing w:line="360" w:lineRule="auto"/>
        <w:jc w:val="both"/>
        <w:rPr>
          <w:b/>
          <w:i/>
          <w:sz w:val="28"/>
        </w:rPr>
      </w:pPr>
      <w:r>
        <w:rPr>
          <w:b/>
          <w:i/>
          <w:sz w:val="28"/>
        </w:rPr>
        <w:tab/>
        <w:t>Анализ фактического материала показал, что специфика формирования рациональной и эмоциональной оценки в ГСП заключается в заданности, обусловленной предварительным знанием автора фактуальной информации и статистических данных прогноза погоды на будущее. ГСП характеризуется наличием моделей с заданной положительной, отрицательной и бифокусной оценкой. Субъективно-оценочная информация убеждает адресат в достоверности и объективности представленных фактов, способствует созданию информативной многоплановости ГСП, расширяет объем его модальности. Передача степени уверенности адресанта в истинности информации осуществляется посредством модальных модификаторов, которые являются средствами реализации субъективно-оценочной модальности. Субъективно-оценочная модальность – это оценка достоверности информации субъектом коммуникации, который выступает в роли текстового продуцента.</w:t>
      </w:r>
    </w:p>
    <w:p w:rsidR="00196B7E" w:rsidRDefault="00196B7E" w:rsidP="00196B7E">
      <w:pPr>
        <w:pStyle w:val="affffffff3"/>
      </w:pPr>
      <w:r>
        <w:tab/>
        <w:t>Субъективно-модальная информация, помимо реализации общей прагматической установки на максимально эффективное и надежное информирование адресата, способствует осуществлению комплекса дополнительных, «локальных» прагматических установок. В разряд дополнительных, «локальных» прагматических установок включаются:                1) повышение достоверности и авторитетности сообщения; 2) привлечение внимания к рубрике погоды в целом и конкретному блоку информации в частности; 3) стремление расширить читательскую аудиторию; 4) активизация внимания за счет средств образности, экспрессивности, эмоциональности, оценочности.</w:t>
      </w:r>
    </w:p>
    <w:p w:rsidR="00196B7E" w:rsidRDefault="00196B7E" w:rsidP="00196B7E">
      <w:pPr>
        <w:spacing w:line="360" w:lineRule="auto"/>
        <w:ind w:firstLine="720"/>
        <w:jc w:val="both"/>
        <w:rPr>
          <w:b/>
          <w:i/>
          <w:sz w:val="28"/>
        </w:rPr>
      </w:pPr>
      <w:r>
        <w:rPr>
          <w:b/>
          <w:i/>
          <w:sz w:val="28"/>
        </w:rPr>
        <w:t xml:space="preserve"> Авторская тактика информирования характеризуется поэтапностью и многоаспектностью реализации комплекса </w:t>
      </w:r>
      <w:r>
        <w:rPr>
          <w:b/>
          <w:i/>
          <w:sz w:val="28"/>
        </w:rPr>
        <w:lastRenderedPageBreak/>
        <w:t>сопутствующих прагматических установок, видоизменяющихся по мере развертывания сообщения при неизменности коммуникативного намерения. Накопление прагматических маркеров информирования в газетной рубрике погоды является существенным элементом авторской стратегии построения ГСП, направленной на повышение эффективности информирования, и имплицитным способом воздействия на адресата.</w:t>
      </w:r>
    </w:p>
    <w:p w:rsidR="00196B7E" w:rsidRDefault="00196B7E" w:rsidP="00196B7E">
      <w:pPr>
        <w:spacing w:line="360" w:lineRule="auto"/>
        <w:jc w:val="both"/>
        <w:rPr>
          <w:b/>
          <w:i/>
          <w:sz w:val="28"/>
        </w:rPr>
      </w:pPr>
      <w:r>
        <w:rPr>
          <w:b/>
          <w:i/>
          <w:sz w:val="28"/>
        </w:rPr>
        <w:tab/>
        <w:t>Анализ теоретического и практического материала обнаружил, что текстообразующая функция КИ в ГСП реализуется в поэтапном характере информирования, отражающем специфику информационного взаимодействия. Текстовым воплощением специфики информационного взаимодействия является деление текста на композиционно-содержательные части, актуализация конкретного блока информирования и использование определенных типов информации. Специфику реализации КИ в ГСП определяют своеобразие экспликации факторов коммуникативной ситуации, использование невербальных форм прагматического компонента информирования, многоаспектность прагматических установок автора и соотносимая с ними содержательная структура субъективно-модальной информации.</w:t>
      </w:r>
    </w:p>
    <w:p w:rsidR="00196B7E" w:rsidRDefault="00196B7E" w:rsidP="00196B7E">
      <w:pPr>
        <w:spacing w:line="360" w:lineRule="auto"/>
        <w:jc w:val="both"/>
        <w:rPr>
          <w:b/>
          <w:i/>
          <w:sz w:val="28"/>
        </w:rPr>
      </w:pPr>
      <w:r>
        <w:rPr>
          <w:b/>
          <w:i/>
          <w:sz w:val="28"/>
        </w:rPr>
        <w:tab/>
        <w:t>Результаты проведенного исследования вносят определенный вклад в прагмалингвистику, в вопрос об изучении типологических характеристик ГСП и</w:t>
      </w:r>
      <w:proofErr w:type="gramStart"/>
      <w:r>
        <w:rPr>
          <w:b/>
          <w:i/>
          <w:sz w:val="28"/>
        </w:rPr>
        <w:t xml:space="preserve"> ,</w:t>
      </w:r>
      <w:proofErr w:type="gramEnd"/>
      <w:r>
        <w:rPr>
          <w:b/>
          <w:i/>
          <w:sz w:val="28"/>
        </w:rPr>
        <w:t xml:space="preserve"> следовательно, в построение типологии текста. Их достоверность объективируется комплексным исследованием обширного эмпирического материала и использованием адекватных методов анализа. </w:t>
      </w:r>
    </w:p>
    <w:p w:rsidR="00196B7E" w:rsidRDefault="00196B7E" w:rsidP="00196B7E">
      <w:pPr>
        <w:spacing w:line="360" w:lineRule="auto"/>
        <w:jc w:val="both"/>
        <w:rPr>
          <w:b/>
          <w:i/>
          <w:sz w:val="28"/>
        </w:rPr>
      </w:pPr>
      <w:r>
        <w:rPr>
          <w:b/>
          <w:i/>
          <w:sz w:val="28"/>
        </w:rPr>
        <w:t xml:space="preserve"> </w:t>
      </w:r>
      <w:r>
        <w:rPr>
          <w:b/>
          <w:i/>
          <w:sz w:val="28"/>
        </w:rPr>
        <w:tab/>
        <w:t>Полученные результаты не только позволяют ответить на вопросы, поднятые в данной работе, но и указывают на ряд следующих перспективных направлений исследования:</w:t>
      </w:r>
    </w:p>
    <w:p w:rsidR="00196B7E" w:rsidRDefault="00196B7E" w:rsidP="00196B7E">
      <w:pPr>
        <w:spacing w:line="360" w:lineRule="auto"/>
        <w:jc w:val="both"/>
        <w:rPr>
          <w:b/>
          <w:i/>
          <w:sz w:val="28"/>
        </w:rPr>
      </w:pPr>
      <w:r>
        <w:rPr>
          <w:b/>
          <w:i/>
          <w:sz w:val="28"/>
        </w:rPr>
        <w:tab/>
        <w:t>1) сравнительный анализ способов текстовой репрезентации плана содержания и плана выражения КИ в газетных текстах информационного и других жанров;</w:t>
      </w:r>
    </w:p>
    <w:p w:rsidR="00196B7E" w:rsidRDefault="00196B7E" w:rsidP="00196B7E">
      <w:pPr>
        <w:spacing w:line="360" w:lineRule="auto"/>
        <w:jc w:val="both"/>
        <w:rPr>
          <w:b/>
          <w:i/>
          <w:sz w:val="28"/>
        </w:rPr>
      </w:pPr>
      <w:r>
        <w:rPr>
          <w:b/>
          <w:i/>
          <w:sz w:val="28"/>
        </w:rPr>
        <w:lastRenderedPageBreak/>
        <w:tab/>
        <w:t>2) изучение механизмов повышения эффективности информирования в нехудожественных текстах;</w:t>
      </w:r>
    </w:p>
    <w:p w:rsidR="00196B7E" w:rsidRDefault="00196B7E" w:rsidP="00196B7E">
      <w:pPr>
        <w:spacing w:line="360" w:lineRule="auto"/>
        <w:jc w:val="both"/>
        <w:rPr>
          <w:b/>
          <w:i/>
          <w:sz w:val="28"/>
        </w:rPr>
      </w:pPr>
      <w:r>
        <w:rPr>
          <w:b/>
          <w:i/>
          <w:sz w:val="28"/>
        </w:rPr>
        <w:tab/>
        <w:t>3) контрастивный анализ средств реализации прагматического аспекта информирования в англоязычных текстах со средствами, выполняющими ту же функцию в различных языках;</w:t>
      </w:r>
    </w:p>
    <w:p w:rsidR="00196B7E" w:rsidRDefault="00196B7E" w:rsidP="00196B7E">
      <w:pPr>
        <w:spacing w:line="360" w:lineRule="auto"/>
        <w:jc w:val="both"/>
        <w:rPr>
          <w:b/>
          <w:i/>
          <w:sz w:val="28"/>
        </w:rPr>
      </w:pPr>
      <w:r>
        <w:rPr>
          <w:b/>
          <w:i/>
          <w:sz w:val="28"/>
        </w:rPr>
        <w:tab/>
        <w:t xml:space="preserve">4) изучение </w:t>
      </w:r>
      <w:proofErr w:type="gramStart"/>
      <w:r>
        <w:rPr>
          <w:b/>
          <w:i/>
          <w:sz w:val="28"/>
        </w:rPr>
        <w:t>зависимости процесса коммуникативной актуализации определенного значения информационной единицы</w:t>
      </w:r>
      <w:proofErr w:type="gramEnd"/>
      <w:r>
        <w:rPr>
          <w:b/>
          <w:i/>
          <w:sz w:val="28"/>
        </w:rPr>
        <w:t xml:space="preserve"> от способа ее синтаксической организации.</w:t>
      </w: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spacing w:line="360" w:lineRule="auto"/>
        <w:jc w:val="both"/>
        <w:rPr>
          <w:b/>
          <w:i/>
          <w:sz w:val="28"/>
        </w:rPr>
      </w:pPr>
    </w:p>
    <w:p w:rsidR="00196B7E" w:rsidRDefault="00196B7E" w:rsidP="00196B7E">
      <w:pPr>
        <w:pStyle w:val="affffffff3"/>
        <w:jc w:val="center"/>
        <w:rPr>
          <w:b/>
        </w:rPr>
      </w:pPr>
      <w:r>
        <w:rPr>
          <w:b/>
        </w:rPr>
        <w:t>СПИСОК ИСПОЛЬЗОВАННОЙ ЛИТЕРАТУРЫ</w:t>
      </w:r>
    </w:p>
    <w:p w:rsidR="00196B7E" w:rsidRDefault="00196B7E" w:rsidP="00196B7E">
      <w:pPr>
        <w:pStyle w:val="affffffff3"/>
        <w:jc w:val="center"/>
        <w:rPr>
          <w:b/>
        </w:rPr>
      </w:pP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Андреев Н.Д., Зиндер Л.Р. Основные проблемы прикладной лингвистики // Вопросы языкознания. – 1959. – № 4. – С. 3-19.</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lastRenderedPageBreak/>
        <w:t xml:space="preserve">Анисимова Т.А. Лингвистические характеристики публицистического текста: (На материале аналитических статей современной британской прессы): Дис… канд. филол. наук: 10.02.04. – М.,1998. – 194 с. </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Антонов А.В. Информация: восприятие и понимание. – К.: Наук</w:t>
      </w:r>
      <w:proofErr w:type="gramStart"/>
      <w:r>
        <w:t>.</w:t>
      </w:r>
      <w:proofErr w:type="gramEnd"/>
      <w:r>
        <w:t xml:space="preserve"> </w:t>
      </w:r>
      <w:proofErr w:type="gramStart"/>
      <w:r>
        <w:t>д</w:t>
      </w:r>
      <w:proofErr w:type="gramEnd"/>
      <w:r>
        <w:t>умка,1988. – 184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Антонович М.М. Асиндетические субстантивные словосочетания типа </w:t>
      </w:r>
      <w:r>
        <w:rPr>
          <w:lang w:val="en-US"/>
        </w:rPr>
        <w:t>NNN</w:t>
      </w:r>
      <w:r>
        <w:t xml:space="preserve"> и их роль в смысловом наполнении и стилистическом маркировании газетного текста: Автореф. дис…канд. филол. наук: 10.02.04/ КГПИИЯ. – К.,1988. – 24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Аргументация в публицистическом тексте: (Жанрово-стилистический аспект): Учеб</w:t>
      </w:r>
      <w:proofErr w:type="gramStart"/>
      <w:r>
        <w:t>.</w:t>
      </w:r>
      <w:proofErr w:type="gramEnd"/>
      <w:r>
        <w:t xml:space="preserve"> </w:t>
      </w:r>
      <w:proofErr w:type="gramStart"/>
      <w:r>
        <w:t>п</w:t>
      </w:r>
      <w:proofErr w:type="gramEnd"/>
      <w:r>
        <w:t>особие по курсу «Журналистское мастерство». – Свердловск: Изд-во Урал</w:t>
      </w:r>
      <w:proofErr w:type="gramStart"/>
      <w:r>
        <w:t>.</w:t>
      </w:r>
      <w:proofErr w:type="gramEnd"/>
      <w:r>
        <w:t xml:space="preserve"> </w:t>
      </w:r>
      <w:proofErr w:type="gramStart"/>
      <w:r>
        <w:t>у</w:t>
      </w:r>
      <w:proofErr w:type="gramEnd"/>
      <w:r>
        <w:t>н-та, 1992. – 244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Арнольд И.В. Стилистика современного английского языка. – М.: Просвещение, 1981. – 296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Арнольд И.В. Стилистика современного английского языка: (Стилистика декодирования): Учеб. пособие по спец. «Иностр. яз</w:t>
      </w:r>
      <w:proofErr w:type="gramStart"/>
      <w:r>
        <w:t xml:space="preserve">.» – </w:t>
      </w:r>
      <w:proofErr w:type="gramEnd"/>
      <w:r>
        <w:t>3-е изд. – М.: Просвещение, 1990. – 300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Арутюнова Н.Д. Человеческий фактор в языке. Коммуникация, модальность, дейксис. – М.: Наука, 1992. – 281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Баландина Н.Ф. Функционально-прагматический анализ языковых клише в текстах любовных писем (на материале чешского языка)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8-10.</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Балли Ш. Французская стилистика.– М.: Иностранная литература, 1961.–383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Барченков А.А. Клише и штампы в языке английской газеты: Автореф. дис… канд. филол. наук: 10.02.04 / МГПИИЯ им. М.Тореза. – М., 1981. – 24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Бахтин М.М. Эстетика словесного творчества. – М.: Искусство, 1979. – 423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lastRenderedPageBreak/>
        <w:t>Беленькая В.Д. Очерки англоязычной топонимики. – М.: Высшая школа, 1977. – 227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Бєлова А.Д. Нові тенденції у вивченні мов і комунікації // Мовні і концептуальні картини </w:t>
      </w:r>
      <w:proofErr w:type="gramStart"/>
      <w:r>
        <w:t>св</w:t>
      </w:r>
      <w:proofErr w:type="gramEnd"/>
      <w:r>
        <w:t>іту. – К.: Київ. ун-т ім. Т.Шевченка. –  1999. – С. 98-103.</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Бєлова А.Д. Класифікуючі конектори в </w:t>
      </w:r>
      <w:proofErr w:type="gramStart"/>
      <w:r>
        <w:t>англ</w:t>
      </w:r>
      <w:proofErr w:type="gramEnd"/>
      <w:r>
        <w:t>ійському тексті // Іноземна філологія. – Львів: Львівськ. нац. ун-т ім. І. Франка. – 1999. – Вип. 111. – С. 103-108.</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Береза Л.П. Коммуникативно-прагматические особенности английского текста информационно-описательного типа: Автореф. дис… канд. филол. наук: 10.02.04 / Киев</w:t>
      </w:r>
      <w:proofErr w:type="gramStart"/>
      <w:r>
        <w:t>.</w:t>
      </w:r>
      <w:proofErr w:type="gramEnd"/>
      <w:r>
        <w:t xml:space="preserve"> </w:t>
      </w:r>
      <w:proofErr w:type="gramStart"/>
      <w:r>
        <w:t>г</w:t>
      </w:r>
      <w:proofErr w:type="gramEnd"/>
      <w:r>
        <w:t>ос. ун-т им. Т.Г. Шевченко. – К., 1985. – 24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Беттен Л. Погода в нашей жизни: Пер. с англ. – М.: Мир, 1985. – 226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Блюменау Д.И. Информация и информационный сервис. – М.: Наука, 1989. – 192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Бокова </w:t>
      </w:r>
      <w:r>
        <w:rPr>
          <w:lang w:val="uk-UA"/>
        </w:rPr>
        <w:t xml:space="preserve">П.М. Темпоральні відношення в іспанському часовому складнопідрядному реченні // Проблеми семантики слова, речення та тексту. – К.: КДЛУ. – </w:t>
      </w:r>
      <w:r>
        <w:t>2001. – Вип. 5. – С. 9-14.</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Большиянова Л.М. Вербальное сопровождение фотоизображения в современной британской прессе: содержание и структура: Автореф. дис… канд. филол. наук: 10.02.04 / ЛГУ им. А.А. Жданова. – Л., 1986. – 15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Борисенков Е.П., Пасецкий В.М. Экстремальные природные явления в русских летописях </w:t>
      </w:r>
      <w:r>
        <w:rPr>
          <w:lang w:val="en-US"/>
        </w:rPr>
        <w:t>XI</w:t>
      </w:r>
      <w:r w:rsidRPr="00551743">
        <w:t>-</w:t>
      </w:r>
      <w:r>
        <w:rPr>
          <w:lang w:val="en-US"/>
        </w:rPr>
        <w:t>XVII</w:t>
      </w:r>
      <w:r>
        <w:t xml:space="preserve"> вв. – Л.: Гидрометеоиздат, 1983. – 240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Бортничук Е.Н. Сложное слово синтаксического типа и межуровневое варьирование // Проблемы варьирования языковых единиц: материалы к спецкурсам и спецсеминарам. – К., 1990. – С. 65-80.</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Брандес О.П. Спортивно-информационные речевые жанры в газете </w:t>
      </w:r>
      <w:r w:rsidRPr="00551743">
        <w:t>“</w:t>
      </w:r>
      <w:r>
        <w:rPr>
          <w:i/>
          <w:lang w:val="en-US"/>
        </w:rPr>
        <w:t>Morning</w:t>
      </w:r>
      <w:r w:rsidRPr="00551743">
        <w:rPr>
          <w:i/>
        </w:rPr>
        <w:t xml:space="preserve"> </w:t>
      </w:r>
      <w:r>
        <w:rPr>
          <w:i/>
          <w:lang w:val="en-US"/>
        </w:rPr>
        <w:t>Star</w:t>
      </w:r>
      <w:r w:rsidRPr="00551743">
        <w:rPr>
          <w:i/>
        </w:rPr>
        <w:t>”</w:t>
      </w:r>
      <w:r>
        <w:rPr>
          <w:i/>
        </w:rPr>
        <w:t xml:space="preserve"> </w:t>
      </w:r>
      <w:r>
        <w:t>и их грамматико-лексическая характеристика: Автореф. дис… канд. филол. наук: 10.02.04 / КГПИИЯ. – К., 1979. – 25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Бровченко М.Н. Способы передачи модальных значений в переводе англоязычной литературы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w:t>
      </w:r>
      <w:r>
        <w:rPr>
          <w:lang w:val="uk-UA"/>
        </w:rPr>
        <w:lastRenderedPageBreak/>
        <w:t xml:space="preserve">іноземних мов Харків. нац. ун-ту ім. В.Н. Каразіна. – Харків: Константа. – </w:t>
      </w:r>
      <w:r>
        <w:t>2000. – С. 35-36.</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Бурсак Т.Д. К вопросу об информативной значимости прилагательного в тексте // Лингвистика текста и методика преподавания иностранных языков. / Руковод. авт. кол. Н.В. Бессмертная. – К.: Вища школа. – 1981. – С. 54-58.</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Бухбиндер В.А., Бессонова И.В., Вейзе А.А. и др. Проблемы текстуальной лингвистики / Под ред</w:t>
      </w:r>
      <w:proofErr w:type="gramStart"/>
      <w:r>
        <w:t>.п</w:t>
      </w:r>
      <w:proofErr w:type="gramEnd"/>
      <w:r>
        <w:t>роф. В.А.Бухбиндера. – К.: Вища школа, 1983. – 175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Быценко Т.А. К проблеме классификации отрицательных эмоций и их выражения в современном английском языке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36-37.</w:t>
      </w:r>
    </w:p>
    <w:p w:rsidR="00196B7E" w:rsidRDefault="00196B7E" w:rsidP="006B6308">
      <w:pPr>
        <w:pStyle w:val="affffffff3"/>
        <w:numPr>
          <w:ilvl w:val="0"/>
          <w:numId w:val="63"/>
        </w:numPr>
        <w:tabs>
          <w:tab w:val="clear" w:pos="360"/>
          <w:tab w:val="num" w:pos="-1418"/>
        </w:tabs>
        <w:suppressAutoHyphens w:val="0"/>
        <w:spacing w:after="0" w:line="360" w:lineRule="auto"/>
        <w:ind w:left="426" w:hanging="426"/>
        <w:jc w:val="both"/>
      </w:pPr>
      <w:r>
        <w:rPr>
          <w:lang w:val="uk-UA"/>
        </w:rPr>
        <w:t xml:space="preserve">Василенко В.А. Естетична поліфонічність емоційно-експресивних синонімів у мові поезій І. Муратова // </w:t>
      </w:r>
      <w:r>
        <w:t xml:space="preserve">Вісник СумДУ. Серія Філологічні науки. – Суми: </w:t>
      </w:r>
      <w:proofErr w:type="gramStart"/>
      <w:r>
        <w:t>Вид-во</w:t>
      </w:r>
      <w:proofErr w:type="gramEnd"/>
      <w:r>
        <w:t xml:space="preserve"> СумДУ. – 2001. - № 8 (29)</w:t>
      </w:r>
      <w:r>
        <w:rPr>
          <w:lang w:val="en-US"/>
        </w:rPr>
        <w:t>’</w:t>
      </w:r>
      <w:r>
        <w:rPr>
          <w:lang w:val="uk-UA"/>
        </w:rPr>
        <w:t xml:space="preserve"> 2001. – С. 96-104.</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Васковская Т.С. Функциональные и структурные характеристики объявления как вида устного текста (на материале английского языка): Автореф. дис… канд. филол. наук: 10.02.04 / Минск</w:t>
      </w:r>
      <w:proofErr w:type="gramStart"/>
      <w:r>
        <w:t>.</w:t>
      </w:r>
      <w:proofErr w:type="gramEnd"/>
      <w:r>
        <w:t xml:space="preserve"> </w:t>
      </w:r>
      <w:proofErr w:type="gramStart"/>
      <w:r>
        <w:t>г</w:t>
      </w:r>
      <w:proofErr w:type="gramEnd"/>
      <w:r>
        <w:t>ос. пед. ин-т иностранных языков. – Минск, 1986. – 22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Ваулина О.В. О некоторых языковых особенностях выражения эмоции в речи // </w:t>
      </w:r>
      <w:r>
        <w:rPr>
          <w:lang w:val="uk-UA"/>
        </w:rPr>
        <w:t xml:space="preserve">Актуальні проблеми вивчення мови та мовлення, міжособової та міжкультурної комунікації: Міжвуз. зб. наук. праць. – Харків: Константа. – </w:t>
      </w:r>
      <w:r>
        <w:t>1996. – С. 33.</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proofErr w:type="gramStart"/>
      <w:r>
        <w:t>Власенко</w:t>
      </w:r>
      <w:r>
        <w:rPr>
          <w:lang w:val="uk-UA"/>
        </w:rPr>
        <w:t xml:space="preserve"> М.С. Виділення головних компонентів прагматичного аспекту в іспаномовних законодавчих текстах // Проблеми семантики слова, речення та тексту.</w:t>
      </w:r>
      <w:proofErr w:type="gramEnd"/>
      <w:r>
        <w:rPr>
          <w:lang w:val="uk-UA"/>
        </w:rPr>
        <w:t xml:space="preserve"> – К.: КДЛУ. – </w:t>
      </w:r>
      <w:r>
        <w:t>2001. – Вип. 5. – С 27-32.</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Власова О.Ф. Становление и первоначальное развитие публицистического стиля в английском языке (на материале религиозно-дидактической литературы 10-15 веков): Автореф. дис… канд. филол. наук: 10.02.04 / КГПИИЯ. – К., 1983. – 24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lastRenderedPageBreak/>
        <w:t xml:space="preserve">Волоснова Ю.А. </w:t>
      </w:r>
      <w:proofErr w:type="gramStart"/>
      <w:r>
        <w:t>Прагматическая</w:t>
      </w:r>
      <w:proofErr w:type="gramEnd"/>
      <w:r>
        <w:t xml:space="preserve"> целеустановка как критерий типологизации научно-технических текстов (на материале отраслевых журналов) // Текст в функционально-стилевом аспекте. – М.: МГПИИЯ им. М.Тореза. – 1988. – С. 29-37.</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Волошин Е.П. Аббревиатуры в лексической системе английского языка: Автореф. дис… канд. филол. наук / 1 й МГПИИЯ им. М.Тореза. – М., 1967. – 25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Волошина </w:t>
      </w:r>
      <w:r>
        <w:rPr>
          <w:lang w:val="uk-UA"/>
        </w:rPr>
        <w:t xml:space="preserve">О.В. Сенсорна лексика як засіб створення художньої образності // Мовні і концептуальні картини </w:t>
      </w:r>
      <w:proofErr w:type="gramStart"/>
      <w:r>
        <w:rPr>
          <w:lang w:val="uk-UA"/>
        </w:rPr>
        <w:t>св</w:t>
      </w:r>
      <w:proofErr w:type="gramEnd"/>
      <w:r>
        <w:rPr>
          <w:lang w:val="uk-UA"/>
        </w:rPr>
        <w:t xml:space="preserve">іту: Збірник наук. праць. – К.: Київ. ун-т ім. Т.Шевченка. – </w:t>
      </w:r>
      <w:r>
        <w:t>1999. – С. 103-108.</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Воробьева О.П. Тестовые категории и фактор адресата. – К.: Вища школа, 1993. – 200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Воронюк О.В. Паронімічна атракція </w:t>
      </w:r>
      <w:proofErr w:type="gramStart"/>
      <w:r>
        <w:t>в</w:t>
      </w:r>
      <w:proofErr w:type="gramEnd"/>
      <w:r>
        <w:t xml:space="preserve"> </w:t>
      </w:r>
      <w:proofErr w:type="gramStart"/>
      <w:r>
        <w:t>заголовку</w:t>
      </w:r>
      <w:proofErr w:type="gramEnd"/>
      <w:r>
        <w:t xml:space="preserve"> текстів англомовної масової комунікації: Автореф. дис… канд. філол. наук: 10.02.04 / Одеський держ. ун-т ім. І.І. Мечникова. – О., 1998. – 16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Гавриленко И.А. Синтаксические особенности кратких газетных сообщений: (На материале современной прессы Англии и США): Автореф. дис… канд. филол. наук: 10.02.04 / Моск. гос. инс-т международных отношений МИД СССР. – М., 1973. – 17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Гавришина И.Н. Типы и формы аргументации (на материале политического дискурса) // Смысл текста в процессе коммуникации: Сборник науч. трудов. – М.: МГИИЯ им. М.Тореза. – 1990. – Вып. 363. – С. 11-26.</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Гак В.Г. Прагматика, узус, грамматика речи // Иностранные языки в школе. – М.: «Просвещение». – 1982. – № 5. – С. 11-17.</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Гальперин И.Р. Грамматические категории текста (опыт обобщения) // Изв. АН СССР. Сер</w:t>
      </w:r>
      <w:proofErr w:type="gramStart"/>
      <w:r>
        <w:t>.</w:t>
      </w:r>
      <w:proofErr w:type="gramEnd"/>
      <w:r>
        <w:t xml:space="preserve"> </w:t>
      </w:r>
      <w:proofErr w:type="gramStart"/>
      <w:r>
        <w:t>л</w:t>
      </w:r>
      <w:proofErr w:type="gramEnd"/>
      <w:r>
        <w:t>ит. и яз. – 1977. – Т. 36, № 6. – С. 522-532.</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Гальперин И.Р. Текст как объект лингвистического исследования. – М.: Наука, 1981. – 139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Геращенко Е.Д. Метафора и метонимия как средство мифологизации рекламного дискурса // </w:t>
      </w:r>
      <w:proofErr w:type="gramStart"/>
      <w:r>
        <w:rPr>
          <w:lang w:val="uk-UA"/>
        </w:rPr>
        <w:t>В</w:t>
      </w:r>
      <w:proofErr w:type="gramEnd"/>
      <w:r>
        <w:rPr>
          <w:lang w:val="uk-UA"/>
        </w:rPr>
        <w:t xml:space="preserve">існик Харків. нац. ун-ту ім. В.Н. Каразіна. – </w:t>
      </w:r>
      <w:r>
        <w:t>1999. – № 461. – С. 40-44.</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lastRenderedPageBreak/>
        <w:t>Гийом Гюстав. Принципы теоретической лингвистики / Общ</w:t>
      </w:r>
      <w:proofErr w:type="gramStart"/>
      <w:r>
        <w:t>.</w:t>
      </w:r>
      <w:proofErr w:type="gramEnd"/>
      <w:r>
        <w:t xml:space="preserve"> </w:t>
      </w:r>
      <w:proofErr w:type="gramStart"/>
      <w:r>
        <w:t>р</w:t>
      </w:r>
      <w:proofErr w:type="gramEnd"/>
      <w:r>
        <w:t>ед., послесл. и коммент. Л.М. Скрелиной. – М.: Прогресс, 1992. – 224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Гладких Е.Н. Устойчивые сочетания в языке английской газетной публицистики 1900-1950-х гг.: Автореф. дис… канд. филол. наук: 10.02.04 / ЛГПИ им. А.И. Герцена. – Л., 1975. – 23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Глушко М.М. Организация научного текста в свете системности его прагматических, семантических и стилистических характеристик // Лингвостилистические исследования научной речи. – М.: Наука. – 1979. – С. 224-244.</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Гнаповская Л.В. Лингвокогнитивные и лингвокультурологические характеристики английских антропонимов германского происхождения: Дис… канд. филол. наук: 10.02.04. – К.: КГЛУ, 1999. – 205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Гнатюк А.Д. Семантичні неологізми науково-термінологічної лексики </w:t>
      </w:r>
      <w:proofErr w:type="gramStart"/>
      <w:r>
        <w:t>у мов</w:t>
      </w:r>
      <w:proofErr w:type="gramEnd"/>
      <w:r>
        <w:t>і сучасної французької преси та їх переклад // Теорія і практика перекладу: Респ. міжвід. наук</w:t>
      </w:r>
      <w:proofErr w:type="gramStart"/>
      <w:r>
        <w:t>.</w:t>
      </w:r>
      <w:proofErr w:type="gramEnd"/>
      <w:r>
        <w:t xml:space="preserve"> </w:t>
      </w:r>
      <w:proofErr w:type="gramStart"/>
      <w:r>
        <w:t>з</w:t>
      </w:r>
      <w:proofErr w:type="gramEnd"/>
      <w:r>
        <w:t xml:space="preserve">бірник. – К.: Вища школа. </w:t>
      </w:r>
      <w:proofErr w:type="gramStart"/>
      <w:r>
        <w:t>Вид-во</w:t>
      </w:r>
      <w:proofErr w:type="gramEnd"/>
      <w:r>
        <w:t xml:space="preserve"> при Київ. ун-ті. – 1981. – Вип. 5. – С. 22-28.</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Гнатюк Л.И. Информационный аспект прагматики научного текста: (На материале английского языка): Автореф. дис… канд. филол. наук: 10.02.21 / Ленинград</w:t>
      </w:r>
      <w:proofErr w:type="gramStart"/>
      <w:r>
        <w:t>.</w:t>
      </w:r>
      <w:proofErr w:type="gramEnd"/>
      <w:r>
        <w:t xml:space="preserve"> </w:t>
      </w:r>
      <w:proofErr w:type="gramStart"/>
      <w:r>
        <w:t>г</w:t>
      </w:r>
      <w:proofErr w:type="gramEnd"/>
      <w:r>
        <w:t>ос. ун-т им. А.А. Жданова. – Л., 1985. – 16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Говердовский В.И., Радченко И.Б. Эвфемизмы как проявление индивидуально-психологического и социального поведения человека // </w:t>
      </w:r>
      <w:proofErr w:type="gramStart"/>
      <w:r>
        <w:rPr>
          <w:lang w:val="uk-UA"/>
        </w:rPr>
        <w:t>В</w:t>
      </w:r>
      <w:proofErr w:type="gramEnd"/>
      <w:r>
        <w:rPr>
          <w:lang w:val="uk-UA"/>
        </w:rPr>
        <w:t xml:space="preserve">існик Харків. держ. ун-ту. Сер. романо-германська філологія. – </w:t>
      </w:r>
      <w:r>
        <w:t>1999. – № 424. – С. 17-21.</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Грайс Г.П. Логика и речевое общение // Новое в зарубежной лингвистике. Лингвистическая прагматика. – М.: Прогресс. – 1985. – Вып. 16. – С. 217-237.</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Гришина О.Н. Особенности организации информации в научном и художественном тексте // Функциональные стили: Лингвометодические аспекты. – М.: Наука. – 1985. – С. 39-48.</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Гусейнова О.М. Сутність категорії інтеркаляції, ії реалізація </w:t>
      </w:r>
      <w:proofErr w:type="gramStart"/>
      <w:r>
        <w:t>у мов</w:t>
      </w:r>
      <w:proofErr w:type="gramEnd"/>
      <w:r>
        <w:t xml:space="preserve">і та експресивна функція (на матеріалі публіцистичних творів) // </w:t>
      </w:r>
      <w:r>
        <w:rPr>
          <w:lang w:val="uk-UA"/>
        </w:rPr>
        <w:t xml:space="preserve">Проблеми семантики слова, речення та тексту. – К.: КДЛУ. – </w:t>
      </w:r>
      <w:r>
        <w:t>2001. – Вип. 5. – С. 54-57.</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lastRenderedPageBreak/>
        <w:t>Гучинская Н.О. Системный анализ художественного текста // Стилистические функции лингвистических единиц в тексте: Межвуз. сборник науч. трудов. – Куйбышев: Куйбышев</w:t>
      </w:r>
      <w:proofErr w:type="gramStart"/>
      <w:r>
        <w:t>.</w:t>
      </w:r>
      <w:proofErr w:type="gramEnd"/>
      <w:r>
        <w:t xml:space="preserve"> </w:t>
      </w:r>
      <w:proofErr w:type="gramStart"/>
      <w:r>
        <w:t>г</w:t>
      </w:r>
      <w:proofErr w:type="gramEnd"/>
      <w:r>
        <w:t>ос. пед. ин-т им. В.В. Куйбышева. – 1984. – С. 3-13.</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Даштамирова З.Г. Некоторые синтаксические средства реализации эмоциональности в языке газетной публицистики: (На материале передовых статей современных английских газет): Автореф. дис… канд. филол. наук: 10.02.04 / МГПИИЯ им. М.Тореза. – М., 1973. – 24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Дейк ван Т.А. Вопросы прагматики текста // Новое в зарубежной лингвистике. – М.: Прогресс. – 1978. – Вып. 8. – С. 259-337.</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Дейк ван Т.А. Язык. Познание. Коммуникация: Пер. с англ. / Сост. В.В. Петрова / Под ред. В.И. Герасимова. – М.: Прогресс, 1989. – 312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Дементьев В.В. Изучение речевых жанров: Обзор работ по современной русистике // Вопросы языкознания. – 1997. – № 1. – С. 109-126.</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Демина Е.Б. Способы выражения модальности в газетно-публицистических текстах современного английского языка: Автореф. дис… канд. филол. наук: 10.02.04 / Одесский гос. ун-т им. И.И. Мечникова. – Одесса, 1984. – 15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rPr>
          <w:lang w:val="uk-UA"/>
        </w:rPr>
        <w:t xml:space="preserve">Денисенко С.Н. Функціоналізм – одна із найважливіших парадигмальних рис лінгвістики кінця </w:t>
      </w:r>
      <w:r>
        <w:rPr>
          <w:lang w:val="en-US"/>
        </w:rPr>
        <w:t>XX</w:t>
      </w:r>
      <w:r>
        <w:rPr>
          <w:lang w:val="uk-UA"/>
        </w:rPr>
        <w:t xml:space="preserve"> – початку </w:t>
      </w:r>
      <w:r>
        <w:rPr>
          <w:lang w:val="en-US"/>
        </w:rPr>
        <w:t>XXI</w:t>
      </w:r>
      <w:r>
        <w:rPr>
          <w:lang w:val="uk-UA"/>
        </w:rPr>
        <w:t xml:space="preserve"> століть // Вісник Харків. нац. ун-ту ім. В.Н. Каразіна. – 2000. – № 471. – С. 68-76.</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Дмитриева И.В. Виды синтаксической имплицитной информации в различных функциональных стилях английского языка: Дис… канд. филол. наук: 10.02.04. – Минск, 1990. – 189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Домашнев А.И., Шишкина И.П., Гончарова Е.А. Интерпретация художественного текста. – М.: Просвещение, 1989. – 208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Дресслер В. Синтаксис текста // Новое в зарубежной лингвистике. – М.: Прогресс. – 1978. – Вып. 8. – С. 111-137.</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Дридзе Т.М. Язык и социальная психология. – М.: «Высшая школа», 1980. – 224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Дридзе Т.М. Текстовая деятельность в структуре социальной коммуникации. Проблемы семиосоциопсихологии. – М.: Наука, 1984. – 266 с.</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lastRenderedPageBreak/>
        <w:t>Евдокимова И.И. Динамика текстовой информации и средства ее выражения: Дис… канд. филол. наук: 10.02.04. – Ташкент, 1986. – 166 с.</w:t>
      </w:r>
    </w:p>
    <w:p w:rsidR="00196B7E" w:rsidRDefault="00196B7E" w:rsidP="006B6308">
      <w:pPr>
        <w:pStyle w:val="affffffff3"/>
        <w:numPr>
          <w:ilvl w:val="0"/>
          <w:numId w:val="63"/>
        </w:numPr>
        <w:tabs>
          <w:tab w:val="clear" w:pos="360"/>
          <w:tab w:val="num" w:pos="-851"/>
        </w:tabs>
        <w:suppressAutoHyphens w:val="0"/>
        <w:spacing w:after="0" w:line="360" w:lineRule="auto"/>
        <w:ind w:left="426" w:hanging="426"/>
        <w:jc w:val="both"/>
      </w:pPr>
      <w:r>
        <w:t xml:space="preserve">Євграфова А.О. Українська фразеологія у конотативному аспекті // </w:t>
      </w:r>
      <w:proofErr w:type="gramStart"/>
      <w:r>
        <w:t>В</w:t>
      </w:r>
      <w:proofErr w:type="gramEnd"/>
      <w:r>
        <w:rPr>
          <w:lang w:val="uk-UA"/>
        </w:rPr>
        <w:t>існик СумДУ. Серія Філологічні науки. – Суми: Вид-во СумДУ. –</w:t>
      </w:r>
      <w:r>
        <w:t xml:space="preserve"> 2002. – № 3 (36)</w:t>
      </w:r>
      <w:r>
        <w:rPr>
          <w:lang w:val="en-US"/>
        </w:rPr>
        <w:t>’</w:t>
      </w:r>
      <w:r>
        <w:t xml:space="preserve"> 2002. – С. 36-41.</w:t>
      </w:r>
    </w:p>
    <w:p w:rsidR="00196B7E" w:rsidRPr="00196B7E" w:rsidRDefault="00196B7E" w:rsidP="006B6308">
      <w:pPr>
        <w:pStyle w:val="affffffff3"/>
        <w:numPr>
          <w:ilvl w:val="0"/>
          <w:numId w:val="63"/>
        </w:numPr>
        <w:tabs>
          <w:tab w:val="clear" w:pos="360"/>
          <w:tab w:val="num" w:pos="142"/>
        </w:tabs>
        <w:suppressAutoHyphens w:val="0"/>
        <w:spacing w:after="0" w:line="360" w:lineRule="auto"/>
        <w:ind w:left="426" w:hanging="426"/>
        <w:jc w:val="both"/>
        <w:rPr>
          <w:lang w:val="uk-UA"/>
        </w:rPr>
      </w:pPr>
      <w:r>
        <w:rPr>
          <w:lang w:val="uk-UA"/>
        </w:rPr>
        <w:t>Єрмоленко Л.Ю. Піктограми як засіб інтернаціоналізації лексики // Мовні і концептуальні картини світу: Збірник наук. праць. Фак-т іноземної філології. – К.: Київ. ун-т ім. Т.Шевченка. – 1999. – С. 109-113.</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Жданова Л.М. Эмоциональная функция текста и текстовые единицы эмотивной семантики // Смысл текста в процессе коммуникации. – М.: МГИИЯ им. М.Тореза. – 1990. – Вып. 363. – С. 68-77.</w:t>
      </w:r>
    </w:p>
    <w:p w:rsidR="00196B7E" w:rsidRDefault="00196B7E" w:rsidP="006B6308">
      <w:pPr>
        <w:pStyle w:val="affffffff3"/>
        <w:numPr>
          <w:ilvl w:val="0"/>
          <w:numId w:val="63"/>
        </w:numPr>
        <w:tabs>
          <w:tab w:val="clear" w:pos="360"/>
          <w:tab w:val="num" w:pos="-993"/>
        </w:tabs>
        <w:suppressAutoHyphens w:val="0"/>
        <w:spacing w:after="0" w:line="360" w:lineRule="auto"/>
        <w:ind w:left="426" w:hanging="426"/>
        <w:jc w:val="both"/>
      </w:pPr>
      <w:r>
        <w:t>Жинкин Н.И. Речь как проводник информации. – М.: Наука, 1982. – 159 с.</w:t>
      </w:r>
    </w:p>
    <w:p w:rsidR="00196B7E" w:rsidRDefault="00196B7E" w:rsidP="006B6308">
      <w:pPr>
        <w:pStyle w:val="affffffff3"/>
        <w:numPr>
          <w:ilvl w:val="0"/>
          <w:numId w:val="63"/>
        </w:numPr>
        <w:tabs>
          <w:tab w:val="clear" w:pos="360"/>
          <w:tab w:val="num" w:pos="-993"/>
        </w:tabs>
        <w:suppressAutoHyphens w:val="0"/>
        <w:spacing w:after="0" w:line="360" w:lineRule="auto"/>
        <w:ind w:left="426" w:hanging="426"/>
        <w:jc w:val="both"/>
      </w:pPr>
      <w:r>
        <w:t>Заботкина В.И. Новая лексика современного английского языка. – М.: Высшая школа, 1989. – 126 с.</w:t>
      </w:r>
    </w:p>
    <w:p w:rsidR="00196B7E" w:rsidRDefault="00196B7E" w:rsidP="006B6308">
      <w:pPr>
        <w:pStyle w:val="affffffff3"/>
        <w:numPr>
          <w:ilvl w:val="0"/>
          <w:numId w:val="63"/>
        </w:numPr>
        <w:tabs>
          <w:tab w:val="clear" w:pos="360"/>
          <w:tab w:val="num" w:pos="-993"/>
        </w:tabs>
        <w:suppressAutoHyphens w:val="0"/>
        <w:spacing w:after="0" w:line="360" w:lineRule="auto"/>
        <w:ind w:left="426" w:hanging="426"/>
        <w:jc w:val="both"/>
      </w:pPr>
      <w:r>
        <w:rPr>
          <w:lang w:val="uk-UA"/>
        </w:rPr>
        <w:t>Завгороднєв Ю.А., Дуда О.І. Способи утворення фінансово-економічних термінів у сучасній українській мові // Іноземна філологія. – Львів: Львівськ. нац. ун-т ім. І. Франка. – 1999. – Вип. 111. – С. 201-207.</w:t>
      </w:r>
    </w:p>
    <w:p w:rsidR="00196B7E" w:rsidRDefault="00196B7E" w:rsidP="006B6308">
      <w:pPr>
        <w:pStyle w:val="affffffff3"/>
        <w:numPr>
          <w:ilvl w:val="0"/>
          <w:numId w:val="63"/>
        </w:numPr>
        <w:tabs>
          <w:tab w:val="clear" w:pos="360"/>
          <w:tab w:val="num" w:pos="-993"/>
        </w:tabs>
        <w:suppressAutoHyphens w:val="0"/>
        <w:spacing w:after="0" w:line="360" w:lineRule="auto"/>
        <w:ind w:left="426" w:hanging="426"/>
        <w:jc w:val="both"/>
      </w:pPr>
      <w:r>
        <w:t>Залевская А.А. Виды знаний и их взаимодействие в коммуникации // Мышление и коммуникация. – М.: Ин-т языкознания, РАН. – 1990. – С. 84-93.</w:t>
      </w:r>
    </w:p>
    <w:p w:rsidR="00196B7E" w:rsidRDefault="00196B7E" w:rsidP="006B6308">
      <w:pPr>
        <w:pStyle w:val="affffffff3"/>
        <w:numPr>
          <w:ilvl w:val="0"/>
          <w:numId w:val="63"/>
        </w:numPr>
        <w:tabs>
          <w:tab w:val="clear" w:pos="360"/>
          <w:tab w:val="num" w:pos="-993"/>
        </w:tabs>
        <w:suppressAutoHyphens w:val="0"/>
        <w:spacing w:after="0" w:line="360" w:lineRule="auto"/>
        <w:ind w:left="426" w:hanging="426"/>
        <w:jc w:val="both"/>
      </w:pPr>
      <w:r>
        <w:t>Залевская А.А. Введение в психолингвистику. – М.: Росийский гос. гуманит. ун-т, 1999. – 382 с.</w:t>
      </w:r>
    </w:p>
    <w:p w:rsidR="00196B7E" w:rsidRDefault="00196B7E" w:rsidP="006B6308">
      <w:pPr>
        <w:pStyle w:val="affffffff3"/>
        <w:numPr>
          <w:ilvl w:val="0"/>
          <w:numId w:val="63"/>
        </w:numPr>
        <w:tabs>
          <w:tab w:val="clear" w:pos="360"/>
          <w:tab w:val="num" w:pos="-993"/>
        </w:tabs>
        <w:suppressAutoHyphens w:val="0"/>
        <w:spacing w:after="0" w:line="360" w:lineRule="auto"/>
        <w:ind w:left="426" w:hanging="426"/>
        <w:jc w:val="both"/>
      </w:pPr>
      <w:r>
        <w:t>Зарецкая Е.Н. Риторика: Теория и практика речевой коммуникации. – М.: Дело, 1998. – 480 с.</w:t>
      </w:r>
    </w:p>
    <w:p w:rsidR="00196B7E" w:rsidRDefault="00196B7E" w:rsidP="006B6308">
      <w:pPr>
        <w:pStyle w:val="affffffff3"/>
        <w:numPr>
          <w:ilvl w:val="0"/>
          <w:numId w:val="63"/>
        </w:numPr>
        <w:tabs>
          <w:tab w:val="clear" w:pos="360"/>
          <w:tab w:val="num" w:pos="-1134"/>
        </w:tabs>
        <w:suppressAutoHyphens w:val="0"/>
        <w:spacing w:after="0" w:line="360" w:lineRule="auto"/>
        <w:ind w:left="426" w:hanging="426"/>
        <w:jc w:val="both"/>
      </w:pPr>
      <w:r>
        <w:t xml:space="preserve">Зацный Ю.А. Развитие общества и обогащение словарного состава современного английского языка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91-92.</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rPr>
          <w:lang w:val="uk-UA"/>
        </w:rPr>
        <w:lastRenderedPageBreak/>
        <w:t xml:space="preserve">Зацний Ю.А. Інформаційна революція і деякі проблеми перекладу (на матеріалі англійської мови) // </w:t>
      </w:r>
      <w:r>
        <w:t>В</w:t>
      </w:r>
      <w:r>
        <w:rPr>
          <w:lang w:val="uk-UA"/>
        </w:rPr>
        <w:t>існик СумДУ. Серія Філологічні науки. – Суми: Вид-во СумДУ. –</w:t>
      </w:r>
      <w:r>
        <w:t xml:space="preserve"> 2001. – № 5 (26)</w:t>
      </w:r>
      <w:r>
        <w:rPr>
          <w:lang w:val="en-US"/>
        </w:rPr>
        <w:t>’</w:t>
      </w:r>
      <w:r>
        <w:rPr>
          <w:lang w:val="uk-UA"/>
        </w:rPr>
        <w:t xml:space="preserve"> 2001. – С. 59-63.</w:t>
      </w:r>
    </w:p>
    <w:p w:rsidR="00196B7E" w:rsidRDefault="00196B7E" w:rsidP="006B6308">
      <w:pPr>
        <w:pStyle w:val="affffffff3"/>
        <w:numPr>
          <w:ilvl w:val="0"/>
          <w:numId w:val="63"/>
        </w:numPr>
        <w:tabs>
          <w:tab w:val="clear" w:pos="360"/>
          <w:tab w:val="num" w:pos="-993"/>
        </w:tabs>
        <w:suppressAutoHyphens w:val="0"/>
        <w:spacing w:after="0" w:line="360" w:lineRule="auto"/>
        <w:ind w:left="426" w:hanging="426"/>
        <w:jc w:val="both"/>
      </w:pPr>
      <w:r>
        <w:t>Земан И. Познание и информация: Гносеологические проблемы кибернетики. – М.: Связь, 1966. – 254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rPr>
          <w:lang w:val="uk-UA"/>
        </w:rPr>
        <w:t xml:space="preserve">Зміевська О.О. Інтерпретація художнього тексту в ракурсі авторської сенсорики // Проблеми семантики слова, речення та тексту. – К.: КДЛУ. – </w:t>
      </w:r>
      <w:r>
        <w:t>2001. – Вип. 5. – С. 62-67.</w:t>
      </w:r>
    </w:p>
    <w:p w:rsidR="00196B7E" w:rsidRDefault="00196B7E" w:rsidP="006B6308">
      <w:pPr>
        <w:pStyle w:val="affffffff3"/>
        <w:numPr>
          <w:ilvl w:val="0"/>
          <w:numId w:val="63"/>
        </w:numPr>
        <w:tabs>
          <w:tab w:val="clear" w:pos="360"/>
          <w:tab w:val="num" w:pos="-1418"/>
        </w:tabs>
        <w:suppressAutoHyphens w:val="0"/>
        <w:spacing w:after="0" w:line="360" w:lineRule="auto"/>
        <w:ind w:left="426" w:hanging="426"/>
        <w:jc w:val="both"/>
      </w:pPr>
      <w:r>
        <w:t>Иваненко С.М. Межстилевой жанр «коммюнике» и его лингвотекстовые характеристики: Дис… канд. филол. наук: 10.02.04. – К.: Киев</w:t>
      </w:r>
      <w:proofErr w:type="gramStart"/>
      <w:r>
        <w:t>.</w:t>
      </w:r>
      <w:proofErr w:type="gramEnd"/>
      <w:r>
        <w:t xml:space="preserve"> </w:t>
      </w:r>
      <w:proofErr w:type="gramStart"/>
      <w:r>
        <w:t>г</w:t>
      </w:r>
      <w:proofErr w:type="gramEnd"/>
      <w:r>
        <w:t>ос. пед. ин-т, 1987. – 240 с.</w:t>
      </w:r>
    </w:p>
    <w:p w:rsidR="00196B7E" w:rsidRDefault="00196B7E" w:rsidP="006B6308">
      <w:pPr>
        <w:pStyle w:val="affffffff3"/>
        <w:numPr>
          <w:ilvl w:val="0"/>
          <w:numId w:val="63"/>
        </w:numPr>
        <w:tabs>
          <w:tab w:val="clear" w:pos="360"/>
          <w:tab w:val="num" w:pos="-284"/>
        </w:tabs>
        <w:suppressAutoHyphens w:val="0"/>
        <w:spacing w:after="0" w:line="360" w:lineRule="auto"/>
        <w:ind w:left="426" w:hanging="426"/>
        <w:jc w:val="both"/>
      </w:pPr>
      <w:r>
        <w:rPr>
          <w:lang w:val="uk-UA"/>
        </w:rPr>
        <w:t>Іваненко С.М. Поліфонія тексту: Монографія. – К.: Видавничий центр КДЛУ, 1999. – 318 с.</w:t>
      </w:r>
    </w:p>
    <w:p w:rsidR="00196B7E" w:rsidRDefault="00196B7E" w:rsidP="006B6308">
      <w:pPr>
        <w:pStyle w:val="affffffff3"/>
        <w:numPr>
          <w:ilvl w:val="0"/>
          <w:numId w:val="63"/>
        </w:numPr>
        <w:tabs>
          <w:tab w:val="clear" w:pos="360"/>
          <w:tab w:val="num" w:pos="142"/>
        </w:tabs>
        <w:suppressAutoHyphens w:val="0"/>
        <w:spacing w:after="0" w:line="360" w:lineRule="auto"/>
        <w:ind w:left="426" w:hanging="426"/>
        <w:jc w:val="both"/>
      </w:pPr>
      <w:r>
        <w:t>Иванина Г.Н. Категория модальности и текст // Реализация грамматических категорий в тексте: Межвуз. сборник науч. трудов. – М.: МГПИ им. В.И.  Ленина. – 1982. – С. 80-84.</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t>Иванова Т.П. Композиционно-смысловая и синтаксическая структура краткого газетного текста: Автореф. дис… канд. филол. наук: 10.02.04 / МГПИИЯ им. М.Тореза. – М., 1975. – 40 с.</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t xml:space="preserve">Иванченко А.И. Некоторые особенности повтора как характерной черты речевого акта экспрессива // </w:t>
      </w:r>
      <w:proofErr w:type="gramStart"/>
      <w:r>
        <w:rPr>
          <w:lang w:val="uk-UA"/>
        </w:rPr>
        <w:t>В</w:t>
      </w:r>
      <w:proofErr w:type="gramEnd"/>
      <w:r>
        <w:rPr>
          <w:lang w:val="uk-UA"/>
        </w:rPr>
        <w:t xml:space="preserve">існик Харків. держ. ун-ту. – </w:t>
      </w:r>
      <w:r>
        <w:t>1996. – № 386. – С. 61-65.</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rPr>
          <w:lang w:val="uk-UA"/>
        </w:rPr>
        <w:t>Ильинова Е.Ю. Информативный и тематический аспекты смысловой организации публицистического текста: (На материале текста английского эссе): Дис… канд. филол. наук: 10.02.04. – М., 1991. – 213 с</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rPr>
          <w:lang w:val="uk-UA"/>
        </w:rPr>
        <w:t xml:space="preserve">Ільницька Л.Л. Стилістичні функції художнього порівняння в творах Е.А. По // Іноземна філологія на межі тисячоліть: тези доповідей міжнародної наук. конференції, присвяченій 70-річчю факультету іноземних мов Харків. нац. ун-ту ім. В.Н. Каразіна. – Харків: Константа. – </w:t>
      </w:r>
      <w:r>
        <w:t>2000. – С. 95-97.</w:t>
      </w:r>
    </w:p>
    <w:p w:rsidR="00196B7E" w:rsidRDefault="00196B7E" w:rsidP="006B6308">
      <w:pPr>
        <w:pStyle w:val="affffffff3"/>
        <w:numPr>
          <w:ilvl w:val="0"/>
          <w:numId w:val="63"/>
        </w:numPr>
        <w:tabs>
          <w:tab w:val="clear" w:pos="360"/>
          <w:tab w:val="num" w:pos="-142"/>
        </w:tabs>
        <w:suppressAutoHyphens w:val="0"/>
        <w:spacing w:after="0" w:line="360" w:lineRule="auto"/>
        <w:ind w:left="426" w:hanging="426"/>
        <w:jc w:val="both"/>
      </w:pPr>
      <w:r>
        <w:rPr>
          <w:lang w:val="uk-UA"/>
        </w:rPr>
        <w:t xml:space="preserve">Ільченко О.М. Модальні (діє)слова як засоби вираження епістемічної модальності в аспекті етикетизації англомовного наукового діскурсу // </w:t>
      </w:r>
      <w:r>
        <w:rPr>
          <w:lang w:val="uk-UA"/>
        </w:rPr>
        <w:lastRenderedPageBreak/>
        <w:t xml:space="preserve">Проблеми семантики слова, речення та тексту. – К.: КДЛУ. – </w:t>
      </w:r>
      <w:r>
        <w:t>2001. – Вип. 5. – С. 80-85.</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t>Ирисханова К.М. Взаимодействие прагматических компонентов текста при переводе // Проблемы прагмалингвистики. – М.: МГПИИЯ им. М.Тореза. – 1983. – Вып. 213. – С. 21-30.</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t>Кабанова</w:t>
      </w:r>
      <w:r>
        <w:rPr>
          <w:lang w:val="uk-UA"/>
        </w:rPr>
        <w:t xml:space="preserve"> С.В. Вираження кількісно-якісних відношень синтаксичними структурами </w:t>
      </w:r>
      <w:proofErr w:type="gramStart"/>
      <w:r>
        <w:rPr>
          <w:lang w:val="uk-UA"/>
        </w:rPr>
        <w:t>англ</w:t>
      </w:r>
      <w:proofErr w:type="gramEnd"/>
      <w:r>
        <w:rPr>
          <w:lang w:val="uk-UA"/>
        </w:rPr>
        <w:t xml:space="preserve">ійської мови: Дис… канд. філол. наук: 10.02.04. – Харків, </w:t>
      </w:r>
      <w:r>
        <w:t>1997. – 190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Каверина О.Н. Семантическое поле «погода» в современном английском языке: (На материале существительных): Дис… канд. филол. наук: 10.02.04. – М.,1992. – 169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Казанцев Е.В. Лингвостилистические особенности буржуазной политической публицистики: (На материале американского еженедельника «Тайм» за 1984 год): Автореф. дис… канд. филол наук: 10.02.04 / КГПИИЯ. – К., 1988. – 23 с.</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t>Каменская О.Л. Текст и коммуникация. – М.: Высшая школа, 1990. – 152 с.</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t>Кардович И.К. Связность в научно-техническом тексте: Дис… канд. филол. наук: 10.02.04. – М., 1990. – 206 с.</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 xml:space="preserve">Карпчук Н.П. Реалізація фактора адресата в офіційному дискурсі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113-114.</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Категории нетипичных текстов / Швачко С.А., Журавлева С.И., Кобякова И.К. – К., 1995. – 110 с. – Мон. – Деп. в ГНТБ Украины 21.01.95, № 175 – УК 94.</w:t>
      </w:r>
    </w:p>
    <w:p w:rsidR="00196B7E" w:rsidRDefault="00196B7E" w:rsidP="006B6308">
      <w:pPr>
        <w:pStyle w:val="affffffff3"/>
        <w:numPr>
          <w:ilvl w:val="0"/>
          <w:numId w:val="63"/>
        </w:numPr>
        <w:tabs>
          <w:tab w:val="clear" w:pos="360"/>
          <w:tab w:val="num" w:pos="-426"/>
        </w:tabs>
        <w:suppressAutoHyphens w:val="0"/>
        <w:spacing w:after="0" w:line="360" w:lineRule="auto"/>
        <w:ind w:left="426" w:hanging="426"/>
        <w:jc w:val="both"/>
      </w:pPr>
      <w:r>
        <w:t>Кацнельсон С.Д. Типология языка и речевое мышление. – Л.: Наука, 1972. – 216 с.</w:t>
      </w:r>
    </w:p>
    <w:p w:rsidR="00196B7E" w:rsidRDefault="00196B7E" w:rsidP="006B6308">
      <w:pPr>
        <w:pStyle w:val="affffffff3"/>
        <w:numPr>
          <w:ilvl w:val="0"/>
          <w:numId w:val="63"/>
        </w:numPr>
        <w:tabs>
          <w:tab w:val="clear" w:pos="360"/>
          <w:tab w:val="num" w:pos="-142"/>
        </w:tabs>
        <w:suppressAutoHyphens w:val="0"/>
        <w:spacing w:after="0" w:line="360" w:lineRule="auto"/>
        <w:ind w:left="426" w:hanging="426"/>
        <w:jc w:val="both"/>
      </w:pPr>
      <w:r>
        <w:t>Кацнельсон С.Д. Речемыслительные процессы // Вопросы языкознания. – 1984. – № 4. – С. 3-12.</w:t>
      </w:r>
    </w:p>
    <w:p w:rsidR="00196B7E" w:rsidRDefault="00196B7E" w:rsidP="006B6308">
      <w:pPr>
        <w:pStyle w:val="affffffff3"/>
        <w:numPr>
          <w:ilvl w:val="0"/>
          <w:numId w:val="63"/>
        </w:numPr>
        <w:tabs>
          <w:tab w:val="clear" w:pos="360"/>
          <w:tab w:val="num" w:pos="0"/>
        </w:tabs>
        <w:suppressAutoHyphens w:val="0"/>
        <w:spacing w:after="0" w:line="360" w:lineRule="auto"/>
        <w:ind w:left="426" w:hanging="426"/>
        <w:jc w:val="both"/>
      </w:pPr>
      <w:r>
        <w:lastRenderedPageBreak/>
        <w:t>Кварцхава М.И. Стилистические функции порядка слов в английском предложении: (К проблеме актуализации): Автореф. дис… канд. филол. наук: 10.02.04 / МГПИИЯ им. М.Тореза. – М., 1978. – 24 с.</w:t>
      </w:r>
    </w:p>
    <w:p w:rsidR="00196B7E" w:rsidRDefault="00196B7E" w:rsidP="006B6308">
      <w:pPr>
        <w:pStyle w:val="affffffff3"/>
        <w:numPr>
          <w:ilvl w:val="0"/>
          <w:numId w:val="63"/>
        </w:numPr>
        <w:tabs>
          <w:tab w:val="clear" w:pos="360"/>
          <w:tab w:val="num" w:pos="426"/>
        </w:tabs>
        <w:suppressAutoHyphens w:val="0"/>
        <w:spacing w:after="0" w:line="360" w:lineRule="auto"/>
        <w:ind w:left="567" w:hanging="567"/>
        <w:jc w:val="both"/>
      </w:pPr>
      <w:r>
        <w:rPr>
          <w:lang w:val="uk-UA"/>
        </w:rPr>
        <w:t>Кікало А.В. Прагматична категорія об</w:t>
      </w:r>
      <w:r w:rsidRPr="00196B7E">
        <w:t>’</w:t>
      </w:r>
      <w:r>
        <w:rPr>
          <w:lang w:val="uk-UA"/>
        </w:rPr>
        <w:t>єктивації/суб</w:t>
      </w:r>
      <w:r w:rsidRPr="00196B7E">
        <w:t>’</w:t>
      </w:r>
      <w:r>
        <w:rPr>
          <w:lang w:val="uk-UA"/>
        </w:rPr>
        <w:t>єктивації в спортивному газетному тексті // Мовні і концептуальні картини світу: Зб. наук. пр. – К.: Київ. нац. ун-т ім. Т.Шевченка. – 2001. – С. 151-155.</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Кобалия Л.Д. Темпоральная структура текста газеты в современном немецком языке: (На материале газеты </w:t>
      </w:r>
      <w:r w:rsidRPr="00196B7E">
        <w:t>“</w:t>
      </w:r>
      <w:r>
        <w:rPr>
          <w:lang w:val="en-US"/>
        </w:rPr>
        <w:t>Neues</w:t>
      </w:r>
      <w:r w:rsidRPr="00196B7E">
        <w:t xml:space="preserve"> </w:t>
      </w:r>
      <w:r>
        <w:rPr>
          <w:lang w:val="en-US"/>
        </w:rPr>
        <w:t>Deutschland</w:t>
      </w:r>
      <w:r w:rsidRPr="00196B7E">
        <w:t>”</w:t>
      </w:r>
      <w:r>
        <w:t>): Автореф. дис… канд. филол. наук: 10.02.04 / МГПИИЯ им. М.Тореза. – М., 1981. – 15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Кобков В.П. О роли принципа экономии в функционировании и развитии языка // В помощь преподавателям иностранных языков. – Новосибирск, 1975. – Вып. 6. – С. 35-95.</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Кожина М.Н. Стилистика русского языка. – М.: Просвещение, 1977. – 223 с.</w:t>
      </w:r>
    </w:p>
    <w:p w:rsidR="00196B7E" w:rsidRDefault="00196B7E" w:rsidP="006B6308">
      <w:pPr>
        <w:pStyle w:val="affffffff3"/>
        <w:numPr>
          <w:ilvl w:val="0"/>
          <w:numId w:val="63"/>
        </w:numPr>
        <w:tabs>
          <w:tab w:val="clear" w:pos="360"/>
          <w:tab w:val="num" w:pos="-1134"/>
        </w:tabs>
        <w:suppressAutoHyphens w:val="0"/>
        <w:spacing w:after="0" w:line="360" w:lineRule="auto"/>
        <w:ind w:left="567" w:hanging="567"/>
        <w:jc w:val="both"/>
      </w:pPr>
      <w:r>
        <w:t xml:space="preserve">Козловская А.Б. Особенности информационных блоков газетных текстов погоды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124-125.</w:t>
      </w:r>
    </w:p>
    <w:p w:rsidR="00196B7E" w:rsidRDefault="00196B7E" w:rsidP="006B6308">
      <w:pPr>
        <w:pStyle w:val="affffffff3"/>
        <w:numPr>
          <w:ilvl w:val="0"/>
          <w:numId w:val="63"/>
        </w:numPr>
        <w:tabs>
          <w:tab w:val="clear" w:pos="360"/>
          <w:tab w:val="num" w:pos="-1418"/>
        </w:tabs>
        <w:suppressAutoHyphens w:val="0"/>
        <w:spacing w:after="0" w:line="360" w:lineRule="auto"/>
        <w:ind w:left="567" w:hanging="567"/>
        <w:jc w:val="both"/>
      </w:pPr>
      <w:r>
        <w:t>Козловська Г.Б. Реалізація принципів риторики в синоптичних текстах // Філологічні науки: Збірник наук</w:t>
      </w:r>
      <w:proofErr w:type="gramStart"/>
      <w:r>
        <w:t>.</w:t>
      </w:r>
      <w:proofErr w:type="gramEnd"/>
      <w:r>
        <w:t xml:space="preserve"> </w:t>
      </w:r>
      <w:proofErr w:type="gramStart"/>
      <w:r>
        <w:t>п</w:t>
      </w:r>
      <w:proofErr w:type="gramEnd"/>
      <w:r>
        <w:t>раць. – Суми: СумДПУ. – 2000. – С. 188-199.</w:t>
      </w:r>
    </w:p>
    <w:p w:rsidR="00196B7E" w:rsidRDefault="00196B7E" w:rsidP="006B6308">
      <w:pPr>
        <w:pStyle w:val="affffffff3"/>
        <w:numPr>
          <w:ilvl w:val="0"/>
          <w:numId w:val="63"/>
        </w:numPr>
        <w:tabs>
          <w:tab w:val="clear" w:pos="360"/>
          <w:tab w:val="num" w:pos="-1418"/>
        </w:tabs>
        <w:suppressAutoHyphens w:val="0"/>
        <w:spacing w:after="0" w:line="360" w:lineRule="auto"/>
        <w:ind w:left="567" w:hanging="567"/>
        <w:jc w:val="both"/>
      </w:pPr>
      <w:r>
        <w:t xml:space="preserve">Козловська Г.Б. Засоби експлікації екстремальності в синоптичних текстах // </w:t>
      </w:r>
      <w:proofErr w:type="gramStart"/>
      <w:r>
        <w:t>В</w:t>
      </w:r>
      <w:proofErr w:type="gramEnd"/>
      <w:r>
        <w:t xml:space="preserve">існик СумДУ. Серія Філологічні науки. – Суми: </w:t>
      </w:r>
      <w:proofErr w:type="gramStart"/>
      <w:r>
        <w:t>Вид-во</w:t>
      </w:r>
      <w:proofErr w:type="gramEnd"/>
      <w:r>
        <w:t xml:space="preserve"> СумДУ. – 2001. - № 8 (29)</w:t>
      </w:r>
      <w:r>
        <w:rPr>
          <w:lang w:val="en-US"/>
        </w:rPr>
        <w:t>’</w:t>
      </w:r>
      <w:r>
        <w:rPr>
          <w:lang w:val="uk-UA"/>
        </w:rPr>
        <w:t xml:space="preserve"> 2001. – С. 113-127.</w:t>
      </w:r>
    </w:p>
    <w:p w:rsidR="00196B7E" w:rsidRDefault="00196B7E" w:rsidP="006B6308">
      <w:pPr>
        <w:pStyle w:val="affffffff3"/>
        <w:numPr>
          <w:ilvl w:val="0"/>
          <w:numId w:val="63"/>
        </w:numPr>
        <w:tabs>
          <w:tab w:val="clear" w:pos="360"/>
          <w:tab w:val="num" w:pos="-1418"/>
        </w:tabs>
        <w:suppressAutoHyphens w:val="0"/>
        <w:spacing w:after="0" w:line="360" w:lineRule="auto"/>
        <w:ind w:left="567" w:hanging="567"/>
        <w:jc w:val="both"/>
      </w:pPr>
      <w:r>
        <w:rPr>
          <w:lang w:val="uk-UA"/>
        </w:rPr>
        <w:t xml:space="preserve">Козловська Г.Б. Лінгвістичні засоби вираження екстремальності в синоптичних текстах // </w:t>
      </w:r>
      <w:r>
        <w:t xml:space="preserve">Вісник СумДУ. Серія Філологічні науки. – Суми: </w:t>
      </w:r>
      <w:proofErr w:type="gramStart"/>
      <w:r>
        <w:t>Вид-во</w:t>
      </w:r>
      <w:proofErr w:type="gramEnd"/>
      <w:r>
        <w:t xml:space="preserve"> СумДУ. – 2001. - № 2 (23)</w:t>
      </w:r>
      <w:r>
        <w:rPr>
          <w:lang w:val="en-US"/>
        </w:rPr>
        <w:t>’</w:t>
      </w:r>
      <w:r>
        <w:rPr>
          <w:lang w:val="uk-UA"/>
        </w:rPr>
        <w:t xml:space="preserve"> 2001. – С. 10-23.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Козловская А.Б. Семантическая нагрузка прилагательных в синоптических текстах // </w:t>
      </w:r>
      <w:proofErr w:type="gramStart"/>
      <w:r>
        <w:t>В</w:t>
      </w:r>
      <w:proofErr w:type="gramEnd"/>
      <w:r>
        <w:rPr>
          <w:lang w:val="uk-UA"/>
        </w:rPr>
        <w:t>існик СумДУ. Серія Філологічні науки. – Суми: Вид-во СумДУ. –</w:t>
      </w:r>
      <w:r>
        <w:t xml:space="preserve"> 2001. – № 5 (26)</w:t>
      </w:r>
      <w:r>
        <w:rPr>
          <w:lang w:val="en-US"/>
        </w:rPr>
        <w:t>’</w:t>
      </w:r>
      <w:r>
        <w:rPr>
          <w:lang w:val="uk-UA"/>
        </w:rPr>
        <w:t xml:space="preserve"> 2001. – С. 81-86.</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lastRenderedPageBreak/>
        <w:t xml:space="preserve">Козловская А.Б. Функционально-стилистические характеристики сообщения о погоде // </w:t>
      </w:r>
      <w:proofErr w:type="gramStart"/>
      <w:r>
        <w:t>В</w:t>
      </w:r>
      <w:proofErr w:type="gramEnd"/>
      <w:r>
        <w:rPr>
          <w:lang w:val="uk-UA"/>
        </w:rPr>
        <w:t>існик СумДУ. Серія Філологічні науки. – Суми: Вид-во СумДУ. –</w:t>
      </w:r>
      <w:r>
        <w:t xml:space="preserve"> 2002. – № 3 (36)</w:t>
      </w:r>
      <w:r>
        <w:rPr>
          <w:lang w:val="en-US"/>
        </w:rPr>
        <w:t>’</w:t>
      </w:r>
      <w:r>
        <w:t xml:space="preserve"> 2002. – С. 47-53.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Козловская А.Б. Реализация точности и аппроксимация в газетном сообщении о погоде //  </w:t>
      </w:r>
      <w:proofErr w:type="gramStart"/>
      <w:r>
        <w:t>В</w:t>
      </w:r>
      <w:proofErr w:type="gramEnd"/>
      <w:r>
        <w:rPr>
          <w:lang w:val="uk-UA"/>
        </w:rPr>
        <w:t xml:space="preserve">існик СумДУ. Серія Філологічні науки. – Суми: Вид-во СумДУ. – </w:t>
      </w:r>
      <w:r>
        <w:t>2002. – № 4 (37)</w:t>
      </w:r>
      <w:r>
        <w:rPr>
          <w:lang w:val="en-US"/>
        </w:rPr>
        <w:t>’</w:t>
      </w:r>
      <w:r>
        <w:t xml:space="preserve"> 2002. – С. 88-91.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Козловская А.Б. Информационные блоки газетного сообщения о погоде // </w:t>
      </w:r>
      <w:proofErr w:type="gramStart"/>
      <w:r>
        <w:rPr>
          <w:lang w:val="uk-UA"/>
        </w:rPr>
        <w:t>В</w:t>
      </w:r>
      <w:proofErr w:type="gramEnd"/>
      <w:r>
        <w:rPr>
          <w:lang w:val="uk-UA"/>
        </w:rPr>
        <w:t>існик Харків. нац. ун-ту ім. В.Н. Каразіна. – Харків: Константа. – 2002. – № 567. – С. 339-344.</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Колшанский Г.В. Коммуникативная функция и структура языка. – М.: Наука, 1984. – 174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Кондаков Н.И. Логический словарь-справочник. – М.: Наука, 1975. – 720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Кондаков И.В. К поэтике адресата. (В контексте идей академика Г.В. Степанова) // Филологические исследования памяти Г.В. Степанова (1919-1986). – М.-Л.: Наука. – 1990. – С. 18-29.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Костомаров В.Г. Русский язык на газетной полосе. – М.: МГУ, 1971. – 266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Кручинина Л.И. Основные средства когезии английского научного текста: Автореф. дис… канд. филол. наук: 10.02.04 / МГПИИЯ им. М.Тореза. – М., 1982. – 23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Крючков Г.В. Езотеричність французької графіки // </w:t>
      </w:r>
      <w:r>
        <w:rPr>
          <w:lang w:val="uk-UA"/>
        </w:rPr>
        <w:t xml:space="preserve">Проблеми семантики слова, речення та тексту. – К.: КДЛУ. – </w:t>
      </w:r>
      <w:r>
        <w:t>2001. – Вип. 5. – С. 107-109.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Кубрякова Е.С. Эволюция лингвистических идей во второй половине </w:t>
      </w:r>
      <w:r>
        <w:rPr>
          <w:lang w:val="en-US"/>
        </w:rPr>
        <w:t>XX</w:t>
      </w:r>
      <w:r>
        <w:t xml:space="preserve"> века (опыт парадигмального анализа) // Язык и наука конца </w:t>
      </w:r>
      <w:r>
        <w:rPr>
          <w:lang w:val="en-US"/>
        </w:rPr>
        <w:t>XX</w:t>
      </w:r>
      <w:r>
        <w:t xml:space="preserve"> века. – М.: Ин-т языкознания РАН. – 1995. – С. 144-238.</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Кузнецов В.Г. Функциональные стили современного французского языка (публицистический и научный). – М.: Высш. шк., 1991. – 160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Кузьмин А.Е. Значение фактора получателя в переводе журнальной публицистики // Смысл текста в процессе коммуникации. – М.: МГИИЯ им. М.Тореза. – 1990. – Вып. 363. – С. 86-101.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lastRenderedPageBreak/>
        <w:t xml:space="preserve">Куликова В.Г. Мовні засоби відтворення спонукальної модальності у французській та українській мовах // </w:t>
      </w:r>
      <w:proofErr w:type="gramStart"/>
      <w:r>
        <w:t>В</w:t>
      </w:r>
      <w:proofErr w:type="gramEnd"/>
      <w:r>
        <w:t xml:space="preserve">існик СумДУ. Серія Філологічні науки. – Суми: </w:t>
      </w:r>
      <w:proofErr w:type="gramStart"/>
      <w:r>
        <w:t>Вид-во</w:t>
      </w:r>
      <w:proofErr w:type="gramEnd"/>
      <w:r>
        <w:t xml:space="preserve"> СумДУ. – 2001. – № 5 (26)</w:t>
      </w:r>
      <w:r>
        <w:rPr>
          <w:lang w:val="en-US"/>
        </w:rPr>
        <w:t>’</w:t>
      </w:r>
      <w:r>
        <w:rPr>
          <w:lang w:val="uk-UA"/>
        </w:rPr>
        <w:t xml:space="preserve"> 2001. – С. 86-92.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Куряков В.Н. Компрессия как особенность американского военного текста: (На материале боевых приказов армии США): Дис… канд. филол. наук: 10.02.04. – М., 1991. – 177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Куряков В.Н. Компрессия как особенность американского военного текста: (На материале боевых приказов армии США): Автореф. дис… канд. филол. наук: 10.02.04 / МОПИ им. Н.К.Крупской. – М., 1991. – 17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Кухаренко В.А. Интерпретация текста. – М.: Просвещение, 1988. – 192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Куцый В.В. Визуальный текст как носитель прагматических значений // Лингвистика текста и методика преподавания иностранных языков: Сб. науч. трудов / Руковод. авт. кол. Н.В. Бессмертная. – К.: Вища школа. Изд-во при Киев</w:t>
      </w:r>
      <w:proofErr w:type="gramStart"/>
      <w:r>
        <w:t>.</w:t>
      </w:r>
      <w:proofErr w:type="gramEnd"/>
      <w:r>
        <w:t xml:space="preserve"> </w:t>
      </w:r>
      <w:proofErr w:type="gramStart"/>
      <w:r>
        <w:t>у</w:t>
      </w:r>
      <w:proofErr w:type="gramEnd"/>
      <w:r>
        <w:t>н-те. – 1981. – С. 48-53.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Левицький</w:t>
      </w:r>
      <w:r>
        <w:rPr>
          <w:lang w:val="uk-UA"/>
        </w:rPr>
        <w:t xml:space="preserve"> А.Е. Функціональний підхід до аналізу системи номінативних одиниць сучасної англійської мови</w:t>
      </w:r>
      <w:proofErr w:type="gramStart"/>
      <w:r>
        <w:rPr>
          <w:lang w:val="uk-UA"/>
        </w:rPr>
        <w:t xml:space="preserve"> // В</w:t>
      </w:r>
      <w:proofErr w:type="gramEnd"/>
      <w:r>
        <w:rPr>
          <w:lang w:val="uk-UA"/>
        </w:rPr>
        <w:t xml:space="preserve">існик Харків. нац. ун-ту ім. В.Н. Каразіна. – </w:t>
      </w:r>
      <w:r>
        <w:t xml:space="preserve"> 2000. – № 471. – С. 137-143.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Леонтьев А.А. Понятие текста в современной лингвистике и психолингвистике // Психолингвистическая и лингвистическая природа текста и особенности его восприятия. – К.: Вища школа, 1979. – 246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Литинецкий И.Б. Изобретатель – природа. – М.: Знание, 1986. – 208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Локшина Т.Б. Соотношение стилевых, коммуникативных и информативных аспектов текста: (На материале английских газетных текстов спортивной тематики): Дис… канд. филол. наук: 10.02.04. – М., 1983. – 181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Лотман Ю. М. Текст у тексті // Антологія </w:t>
      </w:r>
      <w:proofErr w:type="gramStart"/>
      <w:r>
        <w:t>св</w:t>
      </w:r>
      <w:proofErr w:type="gramEnd"/>
      <w:r>
        <w:t xml:space="preserve">ітової літературно-критичної думки </w:t>
      </w:r>
      <w:r>
        <w:rPr>
          <w:lang w:val="en-US"/>
        </w:rPr>
        <w:t>XX</w:t>
      </w:r>
      <w:r>
        <w:rPr>
          <w:lang w:val="uk-UA"/>
        </w:rPr>
        <w:t xml:space="preserve"> ст. / За ред. М. Зубрицької. – Львів: Літопис. – </w:t>
      </w:r>
      <w:r>
        <w:t>1996. – С. 428-440.</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Лукин В.А. Художественный текст: Основы лингвистической теории и элементы анализа. – М.: «Ось-89», 1999. – 192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lastRenderedPageBreak/>
        <w:t xml:space="preserve">Маевская Л.Д. Своеобразие синтаксической организации рекламного текста // </w:t>
      </w:r>
      <w:proofErr w:type="gramStart"/>
      <w:r>
        <w:rPr>
          <w:lang w:val="uk-UA"/>
        </w:rPr>
        <w:t>В</w:t>
      </w:r>
      <w:proofErr w:type="gramEnd"/>
      <w:r>
        <w:rPr>
          <w:lang w:val="uk-UA"/>
        </w:rPr>
        <w:t xml:space="preserve">існик Харків. нац. ун-ту ім. В.Н. Каразіна. – </w:t>
      </w:r>
      <w:r>
        <w:t>2000. – № 471. – С. 153-158.</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Мартынюк А.П. К вопросу об «андроцентризме языка» // </w:t>
      </w:r>
      <w:proofErr w:type="gramStart"/>
      <w:r>
        <w:rPr>
          <w:lang w:val="uk-UA"/>
        </w:rPr>
        <w:t>В</w:t>
      </w:r>
      <w:proofErr w:type="gramEnd"/>
      <w:r>
        <w:rPr>
          <w:lang w:val="uk-UA"/>
        </w:rPr>
        <w:t>існик Харків. нац. ун-ту ім. В.Н. Каразіна. – Харків: Константа. – 2002. – № 567. –  С.  275-282.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Матвеева Г.Г. Актуализация прагматического аспекта научного текста. – Ростов на/Д.: Изд-во Ростов. гос. ун-та</w:t>
      </w:r>
      <w:proofErr w:type="gramStart"/>
      <w:r>
        <w:t xml:space="preserve">., </w:t>
      </w:r>
      <w:proofErr w:type="gramEnd"/>
      <w:r>
        <w:t>1984. – 131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Матвеева Т.В. Функциональные стили в аспекте текстовых категорий. – Свердловск: Изд-во Уральского ун-та,  1990. – 170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Медведь Е.Н. Прагматический фактор в обучении переводу // </w:t>
      </w:r>
      <w:r>
        <w:rPr>
          <w:lang w:val="uk-UA"/>
        </w:rPr>
        <w:t xml:space="preserve">Методологічні проблеми перекладу на сучасному стані: Міжвуз. зб. наук. праць. – Суми: Вид-во СумДУ. – </w:t>
      </w:r>
      <w:r>
        <w:t>1999. – С. 105-109.</w:t>
      </w:r>
    </w:p>
    <w:p w:rsidR="00196B7E" w:rsidRDefault="00196B7E" w:rsidP="006B6308">
      <w:pPr>
        <w:pStyle w:val="affffffff3"/>
        <w:numPr>
          <w:ilvl w:val="0"/>
          <w:numId w:val="63"/>
        </w:numPr>
        <w:tabs>
          <w:tab w:val="clear" w:pos="360"/>
          <w:tab w:val="num" w:pos="-142"/>
        </w:tabs>
        <w:suppressAutoHyphens w:val="0"/>
        <w:spacing w:after="0" w:line="360" w:lineRule="auto"/>
        <w:ind w:left="567" w:hanging="567"/>
        <w:jc w:val="both"/>
      </w:pPr>
      <w:r>
        <w:rPr>
          <w:lang w:val="uk-UA"/>
        </w:rPr>
        <w:t xml:space="preserve">Мерзлікіна О.В. Статус комунікативної діяльності в лінгвістичній прагматиці // Проблеми семантики слова, речення та тексту. – К.: КДЛУ. – </w:t>
      </w:r>
      <w:r>
        <w:t>2001. – Вип. 5. – С. 127-131.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Месхишвили Н.В. Экспрессивные средства письменной коммуникации (на материале русской, английской и американской рекламы): Автореф. дис… канд</w:t>
      </w:r>
      <w:proofErr w:type="gramStart"/>
      <w:r>
        <w:t>.ф</w:t>
      </w:r>
      <w:proofErr w:type="gramEnd"/>
      <w:r>
        <w:t>илол. наук: 10.02.19 / МГИИЯ им. М.Тореза. – М., 1990. – 27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Мизецкая В.Я. Сокращения-капитализации в специальной военной литературе // </w:t>
      </w:r>
      <w:proofErr w:type="gramStart"/>
      <w:r>
        <w:rPr>
          <w:lang w:val="uk-UA"/>
        </w:rPr>
        <w:t>В</w:t>
      </w:r>
      <w:proofErr w:type="gramEnd"/>
      <w:r>
        <w:rPr>
          <w:lang w:val="uk-UA"/>
        </w:rPr>
        <w:t>існик Харків. держ. ун-ту. – Харків: Константа. –</w:t>
      </w:r>
      <w:r>
        <w:t xml:space="preserve"> 1998. – № 406. – С. 109-113.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 xml:space="preserve">Молодід Т.К. Метафоризація термінів // Теоретичні проблеми лінгвістичної стилістики. – К.: </w:t>
      </w:r>
      <w:r>
        <w:t>«</w:t>
      </w:r>
      <w:r>
        <w:rPr>
          <w:lang w:val="uk-UA"/>
        </w:rPr>
        <w:t>Наукова думка</w:t>
      </w:r>
      <w:r>
        <w:t xml:space="preserve">». – </w:t>
      </w:r>
      <w:r>
        <w:rPr>
          <w:lang w:val="uk-UA"/>
        </w:rPr>
        <w:t>1972. – С.135-149.</w:t>
      </w:r>
    </w:p>
    <w:p w:rsidR="00196B7E" w:rsidRDefault="00196B7E" w:rsidP="006B6308">
      <w:pPr>
        <w:pStyle w:val="affffffff3"/>
        <w:numPr>
          <w:ilvl w:val="0"/>
          <w:numId w:val="63"/>
        </w:numPr>
        <w:tabs>
          <w:tab w:val="clear" w:pos="360"/>
          <w:tab w:val="num" w:pos="-1134"/>
        </w:tabs>
        <w:suppressAutoHyphens w:val="0"/>
        <w:spacing w:after="0" w:line="360" w:lineRule="auto"/>
        <w:ind w:left="567" w:hanging="567"/>
        <w:jc w:val="both"/>
      </w:pPr>
      <w:r>
        <w:t xml:space="preserve">Морева Г.Г. Приблизительность как вид языковой оценки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203-204.</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Мороховский А.Н. Некоторые основные понятия стилистики и лингвистики текста // Лингвистика текста и методика преподавания иностранных языков: Сб. науч. трудов / Руковод. авт. кол. Н.В. Бессмертная. – К.: Вища школа. Изд-во при Киев</w:t>
      </w:r>
      <w:proofErr w:type="gramStart"/>
      <w:r>
        <w:t>.</w:t>
      </w:r>
      <w:proofErr w:type="gramEnd"/>
      <w:r>
        <w:t xml:space="preserve"> </w:t>
      </w:r>
      <w:proofErr w:type="gramStart"/>
      <w:r>
        <w:t>у</w:t>
      </w:r>
      <w:proofErr w:type="gramEnd"/>
      <w:r>
        <w:t>н-те. – 1981. – С. 6-13.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lastRenderedPageBreak/>
        <w:t>Мороховский А.Н., Воробьева О.П., Лихошерст Н.И., Тимошенко З.В. Стилистика английского языка. – К.: Вища школа, 1984. – 247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Мороховский А.Н., Воробьева О.П., Лихошерст Н.И., Тимошенко З.В. Стилистика английского языка. – К.: Вища школа, 1991. – 273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Мурзин Л.Н., Штерн А.С. Текст и его восприятие. – Свердловск: Изд-во Уральск</w:t>
      </w:r>
      <w:proofErr w:type="gramStart"/>
      <w:r>
        <w:t>.</w:t>
      </w:r>
      <w:proofErr w:type="gramEnd"/>
      <w:r>
        <w:t xml:space="preserve"> </w:t>
      </w:r>
      <w:proofErr w:type="gramStart"/>
      <w:r>
        <w:t>у</w:t>
      </w:r>
      <w:proofErr w:type="gramEnd"/>
      <w:r>
        <w:t>н-та, 1991. – 172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Наер В.Л. Прагматика текста и ее составляющие // Прагматика и стилистика. – М: МГПИИЯ им. М.Тореза. – 1985. – Вып. 245. – С. 4-13.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Наер В.Л. Единицы языковой коммуникации и коммуникативные потенции языковых единиц // Сб. науч. трудов МГПИИЯ им. М.Тореза. – 1988. – Вып. 312. – С. 6-24.</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Найдов Б.П. Прагмалингвистические особенности научного доклада на международной конференции // Вестник Киевск. ун-та. – 1990. – Вып. 24. – С. 40-43.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Нелюбин Л.Л. Синтаксис языка американских боевых приказов: Автореф. дис…канд</w:t>
      </w:r>
      <w:proofErr w:type="gramStart"/>
      <w:r>
        <w:t>.ф</w:t>
      </w:r>
      <w:proofErr w:type="gramEnd"/>
      <w:r>
        <w:t>илол.наук: 10.02.04/МГПИ им. Н.К. Крупской. – М., 1968. – 29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Нелюбин Л.Л. Перевод и прикладная лингвистика. – М.: Высшая школа, 1983. – 207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Нечаев К.А. Сообщения экономического содержания в немецкой прессе: (Типологические особенности малоформатных текстов): Дис… канд. филол. наук: 10.02.04. – Тверь, 1999. – 140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Нечаева О.А. Функционально-смысловые типы речи (описание, повествование, рассуждение). – Улан-Удэ: Бурятское книжное изд-во, 1974. – 260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Ножнина О.П. Функционально-семантическая категория темпоральности в научном филологическом тексте: Автореф. дис… канд. филол. наук: 10.02.04 / ОГУ им. И.И. Мечникова. – Одесса, 1989. – 16 с.</w:t>
      </w:r>
    </w:p>
    <w:p w:rsidR="00196B7E" w:rsidRDefault="00196B7E" w:rsidP="006B6308">
      <w:pPr>
        <w:pStyle w:val="affffffff3"/>
        <w:numPr>
          <w:ilvl w:val="0"/>
          <w:numId w:val="63"/>
        </w:numPr>
        <w:tabs>
          <w:tab w:val="clear" w:pos="360"/>
          <w:tab w:val="num" w:pos="-1134"/>
        </w:tabs>
        <w:suppressAutoHyphens w:val="0"/>
        <w:spacing w:after="0" w:line="360" w:lineRule="auto"/>
        <w:ind w:left="567" w:hanging="567"/>
        <w:jc w:val="both"/>
      </w:pPr>
      <w:r>
        <w:t xml:space="preserve">Омельченко Л.Ф., Максимчук Н.Н., Онищенко И.А. Прагмасемантические и стилистические особенности английских газетных телескопизмов, их передача средствами родного языка // </w:t>
      </w:r>
      <w:r>
        <w:rPr>
          <w:lang w:val="uk-UA"/>
        </w:rPr>
        <w:t xml:space="preserve">Іноземна філологія на межі </w:t>
      </w:r>
      <w:r>
        <w:rPr>
          <w:lang w:val="uk-UA"/>
        </w:rPr>
        <w:lastRenderedPageBreak/>
        <w:t>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220-221.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Остапчук И.Г. Особенности научной речи в ее экспрессивном аспекте // </w:t>
      </w:r>
      <w:r>
        <w:rPr>
          <w:lang w:val="uk-UA"/>
        </w:rPr>
        <w:t>Актуальні проблеми вивчення мови та мовлення, міжособової та міжкультурної комунікацїї. – Харкі</w:t>
      </w:r>
      <w:proofErr w:type="gramStart"/>
      <w:r>
        <w:rPr>
          <w:lang w:val="uk-UA"/>
        </w:rPr>
        <w:t>в</w:t>
      </w:r>
      <w:proofErr w:type="gramEnd"/>
      <w:r>
        <w:rPr>
          <w:lang w:val="uk-UA"/>
        </w:rPr>
        <w:t xml:space="preserve">: Константа. – </w:t>
      </w:r>
      <w:r>
        <w:t xml:space="preserve"> 1996. – С. 141-143.</w:t>
      </w:r>
    </w:p>
    <w:p w:rsidR="00196B7E" w:rsidRDefault="00196B7E" w:rsidP="006B6308">
      <w:pPr>
        <w:pStyle w:val="affffffff3"/>
        <w:numPr>
          <w:ilvl w:val="0"/>
          <w:numId w:val="63"/>
        </w:numPr>
        <w:tabs>
          <w:tab w:val="clear" w:pos="360"/>
          <w:tab w:val="num" w:pos="-142"/>
        </w:tabs>
        <w:suppressAutoHyphens w:val="0"/>
        <w:spacing w:after="0" w:line="360" w:lineRule="auto"/>
        <w:ind w:left="567" w:hanging="567"/>
        <w:jc w:val="both"/>
      </w:pPr>
      <w:r>
        <w:rPr>
          <w:lang w:val="uk-UA"/>
        </w:rPr>
        <w:t xml:space="preserve">Охріменко В.І. Персуазивна модальність та її складові в межах мікротексту в рекламі як відображення прагматичної спрямованості аргументації // Проблеми семантики слова, речення та тексту. – К.: КДЛУ. –  </w:t>
      </w:r>
      <w:r>
        <w:t>2000. – Вип. 3. – С 189-196.</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Охріменко В.І. Види аргументацїї у якості посилань в рекламі як відображення системи цінностей адресата // Проблеми семантики слова, речення та тексту. – К.: КДЛУ. – 2001. – Вип. 5. – С. 143-149.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Паповянц Э.Г. Роль коммуникативных факторов в синтаксической организации текста в позиции зачина (на материале англо-американской прессы) // Актуальні питання лінгвістики та методики викладання іноземних мов. – Харків: Основа. – 1997. – С. 56-58.</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Петров</w:t>
      </w:r>
      <w:r>
        <w:t xml:space="preserve"> М.П. Признаки связности технического информативного текста // Вопросы анализа специального текста: Межвуз. тематический науч. сборник. – Уфа: Башкирский гос. ун-т. – </w:t>
      </w:r>
      <w:r>
        <w:rPr>
          <w:lang w:val="uk-UA"/>
        </w:rPr>
        <w:t>1982. – С. 74-77.</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Пиотровский Р.Г. Информационные измерения языка. – Л.: Наука, 1968. – 116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Подолкова С.В. Функции сообщения и воздействия в текстах научно-технической рекламы // Вісник Харків. нац. ун-ту ім. Каразіна. – 1999. – Вип. 461 – С. 210-215.</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Подолкова С.В. Средства реализации коммуникативности в научно-технических текстах (на материале текстов технической реклами и аннотаций научно-экспериментальных статей): Дис… канд. филол. наук:10.02.04. – Сумы, 2001. – 200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lastRenderedPageBreak/>
        <w:t>Почепцов Г.Г. Прагматика текста // Коммуникативно-прагматические и семантические функции речевых единств. – Калинин: Изд-во Калинин. ун-та. – 1980. – С. 5-10.</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Почепцов Г.Г. О коммуникативной типологии адресата // Речевые акты в лингвистике и методике. – Пятигорск: ПГПИИЯ. – 1986. – С. 10-17.</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Почепцов Г.Г. Достоверность высказываний // Вісник Харків. нац. ун-ту ім. В.Н. Каразіна. – 2000. – № 471. – С. 218-220.</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Приходько А</w:t>
      </w:r>
      <w:r>
        <w:t xml:space="preserve">.И. Оценочное высказывание // </w:t>
      </w:r>
      <w:r>
        <w:rPr>
          <w:lang w:val="uk-UA"/>
        </w:rPr>
        <w:t>Методологічні проблеми перекладу на сучасному етапі: Міжвуз. зб. наук. праць. – Суми: Вид-во     Сум ДУ, 1999. – С. 146-147.</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Приходько Г.І. Поняттєва категорія оцінки і її реалізація в мові // Науковий вісник кафедри Юнеско Київськ. держ. лінгв. ун-ту. Сер. Філологія, педагогіка і психологія в антропоцентричних парадигмах. – К.: КДЛУ. – 2000. – Вип. 3А. – С. 79-81.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Приходько Г.І. Лексико-синтаксичні інтенсифікатори оцінних структур // Вісник СумДУ. Сер. Філологічні науки. – Суми: Вид-во СумДУ. –  2001. –    № 5 (26)</w:t>
      </w:r>
      <w:r>
        <w:rPr>
          <w:lang w:val="en-US"/>
        </w:rPr>
        <w:t>’</w:t>
      </w:r>
      <w:r>
        <w:rPr>
          <w:lang w:val="uk-UA"/>
        </w:rPr>
        <w:t xml:space="preserve"> 2001. – С. 161-165.</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Прокопчук К.О. Вплив особливостей структури тексту на його сприймання // Мовна компетенція, креативність та актуальні проблеми викладення іноземних мов. – Харків: Константа. – 1998. – С. 156-161.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 xml:space="preserve">Разинкина </w:t>
      </w:r>
      <w:r>
        <w:t xml:space="preserve">Н.М. Некоторые общие проблемы изучения функционально-речевого стиля // Особенности стиля научного изложения. – М.: Наука, </w:t>
      </w:r>
      <w:r>
        <w:rPr>
          <w:lang w:val="uk-UA"/>
        </w:rPr>
        <w:t>1976. – С. 83-103.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Разинкина Н.М. О понятии стереотипа в языке научной литературы // Научная литература. Язык, стиль, жанры. – М.: Наука, 1985. – С. 33-47.</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 xml:space="preserve">Ребрий </w:t>
      </w:r>
      <w:r>
        <w:t xml:space="preserve">А.В. О преимущественно окказиональных способах английского словообразования // </w:t>
      </w:r>
      <w:r>
        <w:rPr>
          <w:lang w:val="uk-UA"/>
        </w:rPr>
        <w:t>Вісник Харків. держ. ун-ту ім. В.Н. Каразіна. – 1999. –  № 435. – С. 130-135.</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Рекало В.В. Зв</w:t>
      </w:r>
      <w:r w:rsidRPr="00551743">
        <w:t>’</w:t>
      </w:r>
      <w:r>
        <w:rPr>
          <w:lang w:val="uk-UA"/>
        </w:rPr>
        <w:t>язність і членування тексту (на матеріалі англійської мови ): Автореф. дис… канд. філол. наук: 10.02.04 / Харків. держ. ун-т. – Харків, 1996. – 20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lastRenderedPageBreak/>
        <w:t>Рибачок С.М. Когезія і когерентність в англомовному науковому тексті // Іноземна філологія. – Львів: Львів. нац. ун-т ім. І. Франка. – 1999. – Вип. 111. – С. 156-161.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Риффатер М. Критерии стилистического анализа // НЗЛ. – М. – 1980. – Вып. 9. – С. 69-97.</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 xml:space="preserve">Рождественский Ю.В. Проблематика современной теории текста в книге В.В. Виноградова </w:t>
      </w:r>
      <w:r>
        <w:t xml:space="preserve">«О художественной прозе» // Синтаксис текста. – М.: Наука. – </w:t>
      </w:r>
      <w:r>
        <w:rPr>
          <w:lang w:val="uk-UA"/>
        </w:rPr>
        <w:t>1979. – С. 5-17.</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Розанова Е.А. Композиционно-речевые формы в англоязычной художественной и публицистической прозе (сопоставительное исследование на материале произведений 19-20 вв.): Дис… канд. филол. наук: 10.02.04. – О., 1996. – 167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Руберт И.Б. Коммуникативно-прагматический аспект типологии текстов малых форм // Прагматический аспект предложения и теста. – Л.: Изд-во ЛГУ. – 1990. – С. 59-69.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Рузин И.Г. Когнитивные стратегии именования: модусы перцепции (зрение, слух, осязание, обоняние, вкус) и их выражение в языке // Вопросы языкознания. – 1994. – № 6. – С. 79-99.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Рыбакова Л.В. Категория информативности в прагмалингвистическом аспекте: (На материале англоязычных информационно-рекламных текстов): Дис… канд. филол. наук: 10.02.04. – Воронеж, 1998. – 192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Садыкова Л.В. Фактор адресата в эссе // Науковий вісник кафедри Юнеско Київськ. держ. лінгв. ун-ту. Сер. Філологія, педагогіка і психологія. – 2000. – Вип. 3А. – С. 382-389.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 xml:space="preserve">Сапожникова </w:t>
      </w:r>
      <w:r>
        <w:t>Г.В. Поцелуй молнии // Комсомольская правда в Украине. – 08. 09.</w:t>
      </w:r>
      <w:r>
        <w:rPr>
          <w:lang w:val="uk-UA"/>
        </w:rPr>
        <w:t>1999. – С. 11.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Сахарный  Л.В. Введение в психолингвистику: Курс лекций. – Л.: Изд-во Ленингр. ун-та, 1989. – 184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 xml:space="preserve">Святчик К.В. Экспрессивность высказывания как один из видов реализации функций контактоустановления и воздействия в газетной коммуникации // </w:t>
      </w:r>
      <w:r>
        <w:rPr>
          <w:lang w:val="uk-UA"/>
        </w:rPr>
        <w:lastRenderedPageBreak/>
        <w:t>Мовні і концептуальні картини світу: Зб. наук. праць. – К.: Київськ. нац. ун-т ім. Т.Шевченка. – 2001. – С. 415-419.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uk-UA"/>
        </w:rPr>
        <w:t>Селіванова О.О. Актуальні напрями сучасної лінгвістики (аналітичний огляд). – К.: Вид-во Українського фітосоціологічного центру, 1999. – 148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Селиванова  Е.А. Лингвокультурный аспект коммуникативного шума //</w:t>
      </w:r>
      <w:r>
        <w:rPr>
          <w:lang w:val="uk-UA"/>
        </w:rPr>
        <w:t xml:space="preserve"> Науковий </w:t>
      </w:r>
      <w:proofErr w:type="gramStart"/>
      <w:r>
        <w:rPr>
          <w:lang w:val="uk-UA"/>
        </w:rPr>
        <w:t>вісник</w:t>
      </w:r>
      <w:proofErr w:type="gramEnd"/>
      <w:r>
        <w:rPr>
          <w:lang w:val="uk-UA"/>
        </w:rPr>
        <w:t xml:space="preserve"> кафедри Юнеско Київськ. держ. лінгв. ун-ту Сер. Філологія. Педагогіка. Психологія. – </w:t>
      </w:r>
      <w:r>
        <w:t>2000. – Вип. 3А. – С. 51-55.</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Селиванова  Е.А. Когнитивная ономасиология (монография). – К.: Фитосоциоцентр, 2000. – 248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Селиванова Е.А. Основы лингвистической теории текста и коммуникации: Монографическое учебное пособие. – К. – ЦУЛ, «Фитосоциоцентр», 2002. – 336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Семенец Н.Л., Перетокина В.Ф. Прагматическая характеристика композиционных элементов научного текста // Прагматика и типология коммуникативных единиц языка. – Днепропетровск: Изд-во Днепропетров. гос. ун-та. – 1989. – С. 68-72.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Сивохина Н.Г. Морфолого-семантические средства выражения категорий времени и пространства и их стилистическая значимость в тексте: (На материале английской и американской художественной литературы </w:t>
      </w:r>
      <w:r>
        <w:rPr>
          <w:lang w:val="en-US"/>
        </w:rPr>
        <w:t>XX</w:t>
      </w:r>
      <w:r>
        <w:t xml:space="preserve"> века): Автореф. дис… канд. филол. наук: 10.02.04 / МГПИИЯ им. М.Тореза. – М., 1982. – 25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Сидоров Е.В. Коммуникативный принцип исследования текста // Изв. АН СССР. Сер</w:t>
      </w:r>
      <w:proofErr w:type="gramStart"/>
      <w:r>
        <w:t>.</w:t>
      </w:r>
      <w:proofErr w:type="gramEnd"/>
      <w:r>
        <w:t xml:space="preserve"> </w:t>
      </w:r>
      <w:proofErr w:type="gramStart"/>
      <w:r>
        <w:t>л</w:t>
      </w:r>
      <w:proofErr w:type="gramEnd"/>
      <w:r>
        <w:t>ит. и яз. – 1986. – Т. 45, № 5. – С. 425-432.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Сизов М.М. Краткость как характеристика газетного стиля современного английского языка и языковые средства ее реализации: Автореф. дис… канд. филол. наук: 10.02.04 / МГПИИЯ им.М.Тореза. – М., 1981. – 24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Словарь лингвистических терминов</w:t>
      </w:r>
      <w:proofErr w:type="gramStart"/>
      <w:r>
        <w:t xml:space="preserve"> / С</w:t>
      </w:r>
      <w:proofErr w:type="gramEnd"/>
      <w:r>
        <w:t>ост. О.С. Ахманова. – 2-е изд. – М.: Советская энциклопедия, 1969. – 606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Смущинська І.В. Категорія суб</w:t>
      </w:r>
      <w:r w:rsidRPr="00551743">
        <w:t>’</w:t>
      </w:r>
      <w:r>
        <w:rPr>
          <w:lang w:val="uk-UA"/>
        </w:rPr>
        <w:t xml:space="preserve">єктивної модальності як показник індивідуально-оцінної картини </w:t>
      </w:r>
      <w:proofErr w:type="gramStart"/>
      <w:r>
        <w:rPr>
          <w:lang w:val="uk-UA"/>
        </w:rPr>
        <w:t>св</w:t>
      </w:r>
      <w:proofErr w:type="gramEnd"/>
      <w:r>
        <w:rPr>
          <w:lang w:val="uk-UA"/>
        </w:rPr>
        <w:t xml:space="preserve">іту // Мовні і концептуальні картини світу: Зб. наук. праць. – К.: Київськ. ун-т ім. Т.Шевченка. –  </w:t>
      </w:r>
      <w:r>
        <w:t>1999. – С. 76-81.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lastRenderedPageBreak/>
        <w:t>Смущинська  І.В. Лінгвостилістичні засоби вираження суб</w:t>
      </w:r>
      <w:r w:rsidRPr="00551743">
        <w:t>’</w:t>
      </w:r>
      <w:r>
        <w:rPr>
          <w:lang w:val="uk-UA"/>
        </w:rPr>
        <w:t xml:space="preserve">єктивної модальності в сучасному французькому романі // Науковий </w:t>
      </w:r>
      <w:proofErr w:type="gramStart"/>
      <w:r>
        <w:rPr>
          <w:lang w:val="uk-UA"/>
        </w:rPr>
        <w:t>вісник</w:t>
      </w:r>
      <w:proofErr w:type="gramEnd"/>
      <w:r>
        <w:rPr>
          <w:lang w:val="uk-UA"/>
        </w:rPr>
        <w:t xml:space="preserve"> кафедри Юнеско Київськ. держ. лінгв. ун-ту. Сер. Філологія, педагогіка і психологія. – </w:t>
      </w:r>
      <w:r>
        <w:t>2000. – Вип. 3А. – С. 82-85.</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Смущинська І.В. Основні аспекти категорії суб</w:t>
      </w:r>
      <w:r w:rsidRPr="00551743">
        <w:t>’</w:t>
      </w:r>
      <w:r>
        <w:rPr>
          <w:lang w:val="uk-UA"/>
        </w:rPr>
        <w:t xml:space="preserve">єктивної модальності художнього тексту // Мовні і концетуальні картини </w:t>
      </w:r>
      <w:proofErr w:type="gramStart"/>
      <w:r>
        <w:rPr>
          <w:lang w:val="uk-UA"/>
        </w:rPr>
        <w:t>св</w:t>
      </w:r>
      <w:proofErr w:type="gramEnd"/>
      <w:r>
        <w:rPr>
          <w:lang w:val="uk-UA"/>
        </w:rPr>
        <w:t xml:space="preserve">іту: Зб. наук. пр. – К.: Київськ. нац. ун-т ім. Т.Шевченка. – </w:t>
      </w:r>
      <w:r>
        <w:t xml:space="preserve">2001. – С. 439-443. </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Соколова</w:t>
      </w:r>
      <w:proofErr w:type="gramStart"/>
      <w:r>
        <w:t xml:space="preserve"> І.</w:t>
      </w:r>
      <w:proofErr w:type="gramEnd"/>
      <w:r>
        <w:t>В. Прагматичні засади функціонування категорії повтору у руслі методики роботи над науковими текстами // Проблеми освіти. – К.: ІЗМН. – 1999. – Вип. 18. – Ч. 2. – С. 14-18.</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Соколова  И.В. Повтор как средство обеспечения семантической связности текста // </w:t>
      </w:r>
      <w:proofErr w:type="gramStart"/>
      <w:r>
        <w:rPr>
          <w:lang w:val="uk-UA"/>
        </w:rPr>
        <w:t>В</w:t>
      </w:r>
      <w:proofErr w:type="gramEnd"/>
      <w:r>
        <w:rPr>
          <w:lang w:val="uk-UA"/>
        </w:rPr>
        <w:t xml:space="preserve">існик Харків. держ. ун-ту. Сер. Романо-германська філологія. – </w:t>
      </w:r>
      <w:r>
        <w:t>1999. – № 430. – С. 189-193.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Соколова І.В. Особливості реалізації адресантно-адресатних відношень в текстах-анонсах // </w:t>
      </w:r>
      <w:proofErr w:type="gramStart"/>
      <w:r>
        <w:t>В</w:t>
      </w:r>
      <w:proofErr w:type="gramEnd"/>
      <w:r>
        <w:t xml:space="preserve">існик СумДУ. Сер. Філологічні науки. – Суми: </w:t>
      </w:r>
      <w:proofErr w:type="gramStart"/>
      <w:r>
        <w:t>Вид-во</w:t>
      </w:r>
      <w:proofErr w:type="gramEnd"/>
      <w:r>
        <w:t xml:space="preserve"> СумДУ. – 2001. – № 5 (26)</w:t>
      </w:r>
      <w:r>
        <w:rPr>
          <w:lang w:val="en-US"/>
        </w:rPr>
        <w:t>’</w:t>
      </w:r>
      <w:r>
        <w:rPr>
          <w:lang w:val="uk-UA"/>
        </w:rPr>
        <w:t xml:space="preserve"> 2001. – С. 167-173.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Солощук Л.В., Чрдилели Т.В. Перевод в парадигме теории речевой деятельности //  </w:t>
      </w:r>
      <w:r>
        <w:rPr>
          <w:lang w:val="uk-UA"/>
        </w:rPr>
        <w:t xml:space="preserve">Мовні і концетуальні картини </w:t>
      </w:r>
      <w:proofErr w:type="gramStart"/>
      <w:r>
        <w:rPr>
          <w:lang w:val="uk-UA"/>
        </w:rPr>
        <w:t>св</w:t>
      </w:r>
      <w:proofErr w:type="gramEnd"/>
      <w:r>
        <w:rPr>
          <w:lang w:val="uk-UA"/>
        </w:rPr>
        <w:t xml:space="preserve">іту: Зб. наук. пр. – К.: Київськ. нац. ун-т ім. Т.Шевченка. – </w:t>
      </w:r>
      <w:r>
        <w:t xml:space="preserve">2001. – С. 448- 452. </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Сорокин Ю.А. Психолингвистические аспекты изучения текста. – М.: Наука, 1985. – 168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Сошальский А.А. Взаимодействие экстр</w:t>
      </w:r>
      <w:proofErr w:type="gramStart"/>
      <w:r>
        <w:t>а-</w:t>
      </w:r>
      <w:proofErr w:type="gramEnd"/>
      <w:r>
        <w:t xml:space="preserve"> и интралингвистических факторов в процессе реализации категории информации текста: Дис… канд. филол. наук: 10.02.04. – М., 1990. – 139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Стариннова Т.Б. Коммуникативно-прагматический аспект текстов вторичной информативности: (На материале текстов современной немецкой торговой рекламы): Дис… канд. филол. наук: 10.02.04. – Самара, 2000. – 190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Стеллиферовский А.В. Некоторые структурно-смысловые характеристики информационных газетных текстов // Функциональные стили: Лингвометодические аспекты. – М.: Наука, 1985. – С. 63-73.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lastRenderedPageBreak/>
        <w:t>Степанов Ю.С. В поисках прагматики (проблема субъекта) // Изв. АН СССР. Сер</w:t>
      </w:r>
      <w:proofErr w:type="gramStart"/>
      <w:r>
        <w:t>.</w:t>
      </w:r>
      <w:proofErr w:type="gramEnd"/>
      <w:r>
        <w:t xml:space="preserve"> </w:t>
      </w:r>
      <w:proofErr w:type="gramStart"/>
      <w:r>
        <w:t>л</w:t>
      </w:r>
      <w:proofErr w:type="gramEnd"/>
      <w:r>
        <w:t>ит. и языка. – 1981. – Т. 40, № 4. – С. 325-332.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Степанова М.М. Текст и его компоненты в процессе коммуникации (на примере употребления устойчивых словосочетаний в газете «Юманите») // Смысл текста в процессе коммуникации. – М.: МГИИЯ им. М.Тореза. – 1990. – Вып. 363. – С. 5-11.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Стриженко А.А, Кручинина Л.И. Об особенностях организации текстов, относящихся к разным функциональным стилям. – Иркутск: Изд-во Иркутского ун-та, 1985. – 172 с.</w:t>
      </w:r>
    </w:p>
    <w:p w:rsidR="00196B7E" w:rsidRDefault="00196B7E" w:rsidP="006B6308">
      <w:pPr>
        <w:pStyle w:val="affffffff3"/>
        <w:numPr>
          <w:ilvl w:val="0"/>
          <w:numId w:val="63"/>
        </w:numPr>
        <w:tabs>
          <w:tab w:val="clear" w:pos="360"/>
          <w:tab w:val="num" w:pos="-1134"/>
        </w:tabs>
        <w:suppressAutoHyphens w:val="0"/>
        <w:spacing w:after="0" w:line="360" w:lineRule="auto"/>
        <w:ind w:left="567" w:hanging="567"/>
        <w:jc w:val="both"/>
      </w:pPr>
      <w:r>
        <w:t xml:space="preserve">Стулина Е.В. Эмоции в структуре лексической семантики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288-289.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Сусов И.П. Деятельность, сознание, дискурс и языковая система // Языковое общение: процессы и единицы. – Калинин: Изд-во Калинин</w:t>
      </w:r>
      <w:proofErr w:type="gramStart"/>
      <w:r>
        <w:t>.</w:t>
      </w:r>
      <w:proofErr w:type="gramEnd"/>
      <w:r>
        <w:t xml:space="preserve"> </w:t>
      </w:r>
      <w:proofErr w:type="gramStart"/>
      <w:r>
        <w:t>у</w:t>
      </w:r>
      <w:proofErr w:type="gramEnd"/>
      <w:r>
        <w:t>н-та. – 1988. – С. 7-13.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Сусов И.П. Семиотика и лингвистическая прагматика // Язык, дискурс и личность: Межвуз. сб. – Тверь: Изд-во ТГУ. – 1990. – С. 125-133.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Тарасов Е.Ф. Психолингвистические особенности языка рекламы // Психолингвистические проблемы языка массовой коммуникации. – М.: Наука, 1974. – С. 80-96.</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Тарасов Е.Ф. Речевое воздействие: методология и теория // Оптимизация речевого воздействия. – М.: Наука, 1990. – С. 5-18.</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Тарасова Е.В. Когнитивные основания системной организации речи // </w:t>
      </w:r>
      <w:proofErr w:type="gramStart"/>
      <w:r>
        <w:rPr>
          <w:lang w:val="uk-UA"/>
        </w:rPr>
        <w:t>В</w:t>
      </w:r>
      <w:proofErr w:type="gramEnd"/>
      <w:r>
        <w:rPr>
          <w:lang w:val="uk-UA"/>
        </w:rPr>
        <w:t xml:space="preserve">існик Харків. держ. ун-ту. Сер. романо-германська філологія. – Харків: Константа. – </w:t>
      </w:r>
      <w:r>
        <w:t>1999. – № 424. – С. 174-183.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Тарасова Е.В. Речевая системность в терминах лингвопрагматики // </w:t>
      </w:r>
      <w:proofErr w:type="gramStart"/>
      <w:r>
        <w:rPr>
          <w:lang w:val="uk-UA"/>
        </w:rPr>
        <w:t>В</w:t>
      </w:r>
      <w:proofErr w:type="gramEnd"/>
      <w:r>
        <w:rPr>
          <w:lang w:val="uk-UA"/>
        </w:rPr>
        <w:t>існик Харків. держ. ун-ту. – Харків: Константа. – 2000</w:t>
      </w:r>
      <w:r>
        <w:t>. – № 471. – С. 273-279.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Телия В.Н. Метафора как модель смыслопроизводства и ее экспрессивно-оценочная функция // Метафора в языке и тексте. – М.: Наука, 1988. – С. 26-42.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lastRenderedPageBreak/>
        <w:t>Телия В.Н. Русская фразеология. Семантический, прагматический и лингвокультурологический аспекты. – М.: Школа «Языки русской культуры», 1996. – 288 с.</w:t>
      </w:r>
    </w:p>
    <w:p w:rsidR="00196B7E" w:rsidRDefault="00196B7E" w:rsidP="006B6308">
      <w:pPr>
        <w:pStyle w:val="affffffff3"/>
        <w:numPr>
          <w:ilvl w:val="0"/>
          <w:numId w:val="63"/>
        </w:numPr>
        <w:tabs>
          <w:tab w:val="clear" w:pos="360"/>
          <w:tab w:val="left" w:pos="-709"/>
        </w:tabs>
        <w:suppressAutoHyphens w:val="0"/>
        <w:spacing w:after="0" w:line="360" w:lineRule="auto"/>
        <w:ind w:left="567" w:hanging="567"/>
        <w:jc w:val="both"/>
      </w:pPr>
      <w:r>
        <w:t>Терехова</w:t>
      </w:r>
      <w:r>
        <w:rPr>
          <w:lang w:val="uk-UA"/>
        </w:rPr>
        <w:t xml:space="preserve"> Д.І. Прояв символічности у вербальних асоціаціях // Проблеми семантики слова, речення та тексту. – К.: КДЛУ. – </w:t>
      </w:r>
      <w:r>
        <w:t>2001. – Вип. 5. – С. 188-192.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Тимченко Є.П. Відображення погодних явищ у мовній картині </w:t>
      </w:r>
      <w:proofErr w:type="gramStart"/>
      <w:r>
        <w:t>св</w:t>
      </w:r>
      <w:proofErr w:type="gramEnd"/>
      <w:r>
        <w:t>іту (на матеріалі німецької та української мов) // Мовні і концептуальні картини світу. – К.: «Логос». – 1999. – С. 81-86.</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Тимченко Є.П. </w:t>
      </w:r>
      <w:proofErr w:type="gramStart"/>
      <w:r>
        <w:t>Досл</w:t>
      </w:r>
      <w:proofErr w:type="gramEnd"/>
      <w:r>
        <w:t xml:space="preserve">ідження метафори в сучасному мовознавстві // </w:t>
      </w:r>
      <w:r>
        <w:rPr>
          <w:lang w:val="uk-UA"/>
        </w:rPr>
        <w:t xml:space="preserve">Мовні і концетуальні картини світу: Зб. наук. пр. – К.: Київськ. нац. ун-т ім. Т.Шевченка. – </w:t>
      </w:r>
      <w:r>
        <w:t xml:space="preserve">2001. – С. 461- 465. </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Ткаченко П.Г. Название как единица коммуникативного синтаксиса (к вопросу о названии в системе научного текста) // Реализация грамматических категорий в тексте. – М.: МГПИ им. В.И. Ленина. – 1982. – С. 46-51.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Тураева З.Я. Время грамматическое и время художественное (на материале английского языка): Автореф. дис… канд. филол. наук: 10.02.04 / ЛГПИ им. А.И. Герцена. – Л., 1974. – 39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Тураева З.Я. Лингвистика текста: (Текст: структура и семантика). – М.: Просвещение, 1986. – 127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Туранский И.И. Семантическая категория интенсивности в английском языке. – М.: Наука, 1986. – 240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Уфимцева А.А. Типы словесных знаков. – М.: Наука, 1974. – 206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Федосюк М.Ю. Семантическая структура высказывания и имплицитная предикация в тексте // Структура и семантика текста. – Воронеж: Изд-во Воронежского ун-та, 1988. – С. 84-92.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 xml:space="preserve">Федькина Л.Н. Эмоциональное состояние человека и отражающая его лексика // </w:t>
      </w:r>
      <w:proofErr w:type="gramStart"/>
      <w:r>
        <w:t>В</w:t>
      </w:r>
      <w:proofErr w:type="gramEnd"/>
      <w:r>
        <w:t>існик Харків. держ. ун-ту. – Харкі</w:t>
      </w:r>
      <w:proofErr w:type="gramStart"/>
      <w:r>
        <w:t>в</w:t>
      </w:r>
      <w:proofErr w:type="gramEnd"/>
      <w:r>
        <w:t>: Константа. – 1996. – № 386. – С. 135-139.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lastRenderedPageBreak/>
        <w:t xml:space="preserve">Цибуля Н.Б. Роль интонации в структурировании текста: (На материале </w:t>
      </w:r>
      <w:proofErr w:type="gramStart"/>
      <w:r>
        <w:t>английских</w:t>
      </w:r>
      <w:proofErr w:type="gramEnd"/>
      <w:r>
        <w:t xml:space="preserve"> радиопьес): Автореф. дис… канд. филол. наук: 10.02.04 / МГПИИЯ им. М.Тореза. – М., 1982. – 24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Цюра Н.Б. Метафора як спосіб реалізації катарсису в художньообразному мовленні // Семантика, синтактика, прагматика мовленнєвої діяльності. – Львів: Літопис. – 1999. – С. 337-341.</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Чаковская М.С. Функция воздействия и функция сообщения как текстологическая проблема: (На материале английского языка): Автореф. дис… канд. филол. наук: 10.02.04 / МГУ им. М.В. Ломоносова. – М., 1977. – 18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Чернухина И.Я. Очерк стилистики художественного прозаического текста: факторы текстообразования. – Воронеж: Изд-во Воронежского ун-та, 1977. – 207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Черняховская Л.А. Информационный вариант смысла текста и вариативность его языкового выражения: Дис… д-ра филол. наук: 10.02.04. – М., 1983.  – 403 с.</w:t>
      </w:r>
    </w:p>
    <w:p w:rsidR="00196B7E" w:rsidRDefault="00196B7E" w:rsidP="006B6308">
      <w:pPr>
        <w:pStyle w:val="affffffff3"/>
        <w:numPr>
          <w:ilvl w:val="0"/>
          <w:numId w:val="63"/>
        </w:numPr>
        <w:tabs>
          <w:tab w:val="clear" w:pos="360"/>
          <w:tab w:val="num" w:pos="-1134"/>
        </w:tabs>
        <w:suppressAutoHyphens w:val="0"/>
        <w:spacing w:after="0" w:line="360" w:lineRule="auto"/>
        <w:ind w:left="567" w:hanging="567"/>
        <w:jc w:val="both"/>
      </w:pPr>
      <w:r>
        <w:t xml:space="preserve">Четверикова Е.Р. К вопросу об адресной направленности персонажной монологической речи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311-312.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Чиршева Г.Н. сопоставительный анализ метонимических переносов в языке художественной прозы и публицистики (на материале современного английского языка): Автореф. дис… канд. филол. наук: 10.02.04 / ЛГУ им. А.А. Жданова. – Л., 1986. – 16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Чумак О.Г. Метафора і лексична система української мови (</w:t>
      </w:r>
      <w:proofErr w:type="gramStart"/>
      <w:r>
        <w:t>стил</w:t>
      </w:r>
      <w:proofErr w:type="gramEnd"/>
      <w:r>
        <w:t xml:space="preserve">істичний аспект) // </w:t>
      </w:r>
      <w:r>
        <w:rPr>
          <w:lang w:val="uk-UA"/>
        </w:rPr>
        <w:t xml:space="preserve">Науковий вісник кафедри Юнеско Київськ. держ. лінгв. ун-ту. Сер. Філологія, педагогіка і психологія. – </w:t>
      </w:r>
      <w:r>
        <w:t>2000. – Вип. 3А. – С. 71-78.</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Шаховской В.И. Категоризация эмоций в лексико-семантической системе языка. – Воронеж: Изд-во Воронежского ун-та, 1987. – 190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lastRenderedPageBreak/>
        <w:t>Швачко С.А. Языковые средства выражения количества в современном английском, русском и украинском языках. – К.: Вища школа, Головное изд-во, 1981. – 144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Швачко С.А. Дискурсивные особенности номеральных сочетаний английского языка // Лингвистика текста и методика преподавания иностранных языков: Сб. науч. трудов / Руковод. авт. кол. Н.В. Бессмертная. – К.: Вища школа. Изд-во при Киев</w:t>
      </w:r>
      <w:proofErr w:type="gramStart"/>
      <w:r>
        <w:t>.</w:t>
      </w:r>
      <w:proofErr w:type="gramEnd"/>
      <w:r>
        <w:t xml:space="preserve"> </w:t>
      </w:r>
      <w:proofErr w:type="gramStart"/>
      <w:r>
        <w:t>у</w:t>
      </w:r>
      <w:proofErr w:type="gramEnd"/>
      <w:r>
        <w:t>н-те. – 1981. – С. 139-143</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Швачко С.А. Английские числительные и их место в лексико-семантическом поле количества: Дис… д-ра филол. наук: 10.02.04. – К., 1983. – 360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Шевченко И.С. Историческая динамика прагматики предложения: английское вопросительное предложение 16-20 вв. – Харьков: Константа, 1998. – 168 с.</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Щербина</w:t>
      </w:r>
      <w:r>
        <w:rPr>
          <w:lang w:val="uk-UA"/>
        </w:rPr>
        <w:t xml:space="preserve"> С.С. Засоби вираження директивних мовленнєвих актів та їх класифікація // Мовні і концетуальні картини </w:t>
      </w:r>
      <w:proofErr w:type="gramStart"/>
      <w:r>
        <w:rPr>
          <w:lang w:val="uk-UA"/>
        </w:rPr>
        <w:t>св</w:t>
      </w:r>
      <w:proofErr w:type="gramEnd"/>
      <w:r>
        <w:rPr>
          <w:lang w:val="uk-UA"/>
        </w:rPr>
        <w:t xml:space="preserve">іту: Зб. наук. пр. – К.: Київськ. нац. ун-т ім. Т.Шевченка. – </w:t>
      </w:r>
      <w:r>
        <w:t xml:space="preserve">2001. – С. 511- 516. </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t>Юдина С.М. Способы выражения личного дейксиса в английском научно-техническом тексте: Дис… канд. филол. наук: 10.02.04. – К., 1994. – 182 с.</w:t>
      </w:r>
    </w:p>
    <w:p w:rsidR="00196B7E" w:rsidRDefault="00196B7E" w:rsidP="006B6308">
      <w:pPr>
        <w:pStyle w:val="affffffff3"/>
        <w:numPr>
          <w:ilvl w:val="0"/>
          <w:numId w:val="63"/>
        </w:numPr>
        <w:tabs>
          <w:tab w:val="clear" w:pos="360"/>
          <w:tab w:val="num" w:pos="-1134"/>
        </w:tabs>
        <w:suppressAutoHyphens w:val="0"/>
        <w:spacing w:after="0" w:line="360" w:lineRule="auto"/>
        <w:ind w:left="567" w:hanging="567"/>
        <w:jc w:val="both"/>
      </w:pPr>
      <w:r>
        <w:t xml:space="preserve">Ярмоленко Г.Г. Текст в системе художественной коммуникации: адресатная направленность типов изложения // </w:t>
      </w:r>
      <w:r>
        <w:rPr>
          <w:lang w:val="uk-UA"/>
        </w:rPr>
        <w:t>Іноземна філологія на межі тисячоліть: тези доповідей міжнародної наук</w:t>
      </w:r>
      <w:proofErr w:type="gramStart"/>
      <w:r>
        <w:rPr>
          <w:lang w:val="uk-UA"/>
        </w:rPr>
        <w:t>.</w:t>
      </w:r>
      <w:proofErr w:type="gramEnd"/>
      <w:r>
        <w:rPr>
          <w:lang w:val="uk-UA"/>
        </w:rPr>
        <w:t xml:space="preserve"> </w:t>
      </w:r>
      <w:proofErr w:type="gramStart"/>
      <w:r>
        <w:rPr>
          <w:lang w:val="uk-UA"/>
        </w:rPr>
        <w:t>к</w:t>
      </w:r>
      <w:proofErr w:type="gramEnd"/>
      <w:r>
        <w:rPr>
          <w:lang w:val="uk-UA"/>
        </w:rPr>
        <w:t xml:space="preserve">онференції, присвяченій 70-річчю факультету іноземних мов Харків. нац. ун-ту ім. В.Н. Каразіна. – Харків: Константа. – </w:t>
      </w:r>
      <w:r>
        <w:t>2000. – С. 318-319.</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Adams J.-K. Pragmatics and Fiction. – Amsterdam, Philadelphia: Benjamins, 1985. – 89 p.</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Adler R.B., Towne N. Looking Out / Looking In. – Orlando: Harcourt Brace College Publishers, 1999. – 523 p.</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en-US"/>
        </w:rPr>
        <w:t>Akmajian A., Demers R.A., Farmer A.K. et al. Linguistics, an introduction to language and communication. 3</w:t>
      </w:r>
      <w:r>
        <w:rPr>
          <w:vertAlign w:val="superscript"/>
          <w:lang w:val="en-US"/>
        </w:rPr>
        <w:t>d</w:t>
      </w:r>
      <w:r>
        <w:rPr>
          <w:lang w:val="en-US"/>
        </w:rPr>
        <w:t xml:space="preserve"> ed. – Cambridge, Massachusetts, London: The MIT Press, 1990. – 508 p.</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lastRenderedPageBreak/>
        <w:t>Arnold V. Kritische Analyse des Sprachgebrauchs der Wirtschaftsjournalistik Tageszeitungen // Vorschlage fur eine Unterrichtseinheit der Sekundarstufe II Projekt Deutschunterricht (Hrsg. von H.Ide). – Stuttgart, 1971. – S. 94-119.</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 xml:space="preserve">Bax M. Historische Pragmatik: Eine Herausforderung </w:t>
      </w:r>
      <w:proofErr w:type="gramStart"/>
      <w:r>
        <w:rPr>
          <w:lang w:val="en-US"/>
        </w:rPr>
        <w:t>fur die</w:t>
      </w:r>
      <w:proofErr w:type="gramEnd"/>
      <w:r>
        <w:rPr>
          <w:lang w:val="en-US"/>
        </w:rPr>
        <w:t xml:space="preserve"> Zukunft. Diachrone Untersuchungen zu pragm. Aspekten ritueller Herausforderungen in Texten mittelalterlicher Literatur // Diachrone Semantik und Pragmatik. – Tubingen: Niemeyer, 1991. – S. 197-213.</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Beaugrand R., Dressler W. Introduction to Text Linguistics. – London: Longman, 1994. – 270 p.</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Britton J. What’s the Use</w:t>
      </w:r>
      <w:r w:rsidRPr="00551743">
        <w:rPr>
          <w:lang w:val="en-US"/>
        </w:rPr>
        <w:t>?</w:t>
      </w:r>
      <w:r>
        <w:rPr>
          <w:lang w:val="en-US"/>
        </w:rPr>
        <w:t xml:space="preserve"> A schematic account of language functions // Language in Education. – London: Open University Press, 1977. – P. 245-252.</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proofErr w:type="gramStart"/>
      <w:r>
        <w:rPr>
          <w:lang w:val="en-US"/>
        </w:rPr>
        <w:t>Cai</w:t>
      </w:r>
      <w:proofErr w:type="gramEnd"/>
      <w:r>
        <w:rPr>
          <w:lang w:val="en-US"/>
        </w:rPr>
        <w:t xml:space="preserve"> D.A., Fink E.L. Social Influence // Communicating and Connecting: The Functions of Human Communication. 2</w:t>
      </w:r>
      <w:r>
        <w:rPr>
          <w:vertAlign w:val="superscript"/>
          <w:lang w:val="en-US"/>
        </w:rPr>
        <w:t>d</w:t>
      </w:r>
      <w:r>
        <w:rPr>
          <w:lang w:val="en-US"/>
        </w:rPr>
        <w:t xml:space="preserve"> ed. – Orlando: Harcourt Brace College Publishers, 1997. – P. 137-149.</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en-US"/>
        </w:rPr>
        <w:t>Carruth G. The American Encyclopedia of American Facts and Dates. 9</w:t>
      </w:r>
      <w:r>
        <w:rPr>
          <w:vertAlign w:val="superscript"/>
          <w:lang w:val="en-US"/>
        </w:rPr>
        <w:t>th</w:t>
      </w:r>
      <w:r>
        <w:rPr>
          <w:lang w:val="en-US"/>
        </w:rPr>
        <w:t xml:space="preserve"> ed. – N. Y.: HarperCollins, 2000. – 417 p.</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Chomsky N. A Review of B.F. Skinner’s Verbal Behavior // Landmarks of American Language &amp; Linguistics / Editor: Frank Smolinski. – 1993. – V. 1. – P. 117-135.</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Corbett P. J. E. Classical Rhetoric for the Modern Students. – N.Y.: Oxford University Press, 1998. – 584 p.</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en-US"/>
        </w:rPr>
        <w:t>Crump S. Fundamentals of Journalism. – N. Y.: MC. Graw Hill, 1974. – 232 p.</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Crystal D., Davy D. Advanced Conversational English. – London: Longman, 1977. – 132 p.</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Day R. How to Write and Publish a Scientific Paper. 3</w:t>
      </w:r>
      <w:r>
        <w:rPr>
          <w:vertAlign w:val="superscript"/>
          <w:lang w:val="en-US"/>
        </w:rPr>
        <w:t>d</w:t>
      </w:r>
      <w:r>
        <w:rPr>
          <w:lang w:val="en-US"/>
        </w:rPr>
        <w:t xml:space="preserve"> ed. – Phoenix: Oryx Press, 2000. – 303 p.</w:t>
      </w:r>
    </w:p>
    <w:p w:rsidR="00196B7E" w:rsidRPr="00551743"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Debnam B. The Mini Page. – Washington: Universal Press Syndicate. – 14.06.1998. – 4 p.</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proofErr w:type="gramStart"/>
      <w:r>
        <w:rPr>
          <w:lang w:val="en-US"/>
        </w:rPr>
        <w:t>van</w:t>
      </w:r>
      <w:proofErr w:type="gramEnd"/>
      <w:r>
        <w:rPr>
          <w:lang w:val="en-US"/>
        </w:rPr>
        <w:t xml:space="preserve"> Dijk T.A. The Semantics and Pragmatics of Functional Coherence in Discourse // J.Boyd &amp; A. Ferrara. Speech Act Theory. – London, 1980. – 312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proofErr w:type="gramStart"/>
      <w:r>
        <w:rPr>
          <w:lang w:val="en-US"/>
        </w:rPr>
        <w:lastRenderedPageBreak/>
        <w:t>van</w:t>
      </w:r>
      <w:proofErr w:type="gramEnd"/>
      <w:r>
        <w:rPr>
          <w:lang w:val="en-US"/>
        </w:rPr>
        <w:t xml:space="preserve"> Dijk T.A. Studies in the pragmatics of discourse. – The Hague: Mouton de Gruyter, 1982. – 331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Dimter M. On Text Classification // Discourse and Literature (Ed. by T.A. Dijk). – Amsterdam / Philadelphia, 1985. – p. 215-230.</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 xml:space="preserve">Ehlers S. Zur Lesedidaktik. – Koler-Haering P.: Das Wort, DAAD, 1994. – S. 154-160. </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pPr>
      <w:r>
        <w:rPr>
          <w:lang w:val="en-US"/>
        </w:rPr>
        <w:t>Gazdar G.  Pragmatics: Implicature, presupposition and logical form. – N. Y.: Acad. Press, 1979. – 204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Gladio S.V. Literary Text: Cognitive Aspect of Emotivity // USSE International Conference and Summer School. – Cherkasy: Cherkasy State University. – 1999. – P. 54-55.</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Greenler R. Rainbows, Halos, and Glories. – London: Cambridge University Press, 1980. – 263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Halliday M.A., Hasan R. Cohesion in English. – London: Longman, 1976. – 290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Heuer K. Thunder, Singing Sands and Other Wonders. – N. Y.: Dodd / Mead, 1981. – 138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 xml:space="preserve">Hoggart R. Mass Communications in Britain // </w:t>
      </w:r>
      <w:proofErr w:type="gramStart"/>
      <w:r>
        <w:rPr>
          <w:lang w:val="en-US"/>
        </w:rPr>
        <w:t>The</w:t>
      </w:r>
      <w:proofErr w:type="gramEnd"/>
      <w:r>
        <w:rPr>
          <w:lang w:val="en-US"/>
        </w:rPr>
        <w:t xml:space="preserve"> Pelican Guide to English Literature. – 1976. – V. 7. – P.450-465.</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Humpheries W.J. Ways of the Weather. – Lancaster, Pa.: Jacques Cattell, 1999. – 452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 xml:space="preserve">Kozlovskaya A. Manifestation of Expressiveness in Weather Forecast Texts // </w:t>
      </w:r>
      <w:proofErr w:type="gramStart"/>
      <w:r>
        <w:rPr>
          <w:lang w:val="en-US"/>
        </w:rPr>
        <w:t>The</w:t>
      </w:r>
      <w:proofErr w:type="gramEnd"/>
      <w:r>
        <w:rPr>
          <w:lang w:val="en-US"/>
        </w:rPr>
        <w:t xml:space="preserve"> Second USSE Conference. – Kharkiv: Vasyl Karazin National University of Kharkiv. – 2001. – P. 24-26.</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Lakoff G. The contemporary theory of metaphor. – Cambridge: Cambridge University Press, 1992. – 265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Leech G.N. Explorations in semantics and pragmatics. – Amsterdam, Philadelphia: Benjamins, 1980. – 133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Leech G.N. Principles of Pragmatics. – London, N. Y.: Longman, 1983. – 250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Leech G.N. Semantics and Pragmatics // Leech G.N. Semantics. – London: Penguin Books, 1990. – P. 319-341.</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lastRenderedPageBreak/>
        <w:t>Le Roy Ladurie E. Times of Feast, Times of Famine: A History of Climate Since the Year 1000 (Translated by Barbara Bray). – N. Y.: Doubleday, 1971. – 276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Maclin A. Reference Guide to English. – Washington: US Information Agency, 1996. – 405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Murphy R. English Grammar in Use. – N. Y.: Cambridge University Press, 1988. – 328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Novodranova V.F. Cognitive Foundations of Metaphor: the Study of Medical Terminology // USSE International Conference and Summer School. – Cherkasy: Cherkasy State University. – 1999. – P. 37-38.</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 xml:space="preserve">Obraztsova Y., Sazykyna T. Cognitive Basis for Sentence Linear Arrangement // </w:t>
      </w:r>
      <w:proofErr w:type="gramStart"/>
      <w:r>
        <w:rPr>
          <w:lang w:val="en-US"/>
        </w:rPr>
        <w:t>The</w:t>
      </w:r>
      <w:proofErr w:type="gramEnd"/>
      <w:r>
        <w:rPr>
          <w:lang w:val="en-US"/>
        </w:rPr>
        <w:t xml:space="preserve"> Second USSE Conference. – Kharkiv: Vasyl Karazin National University of Kharkiv. – 2001. – P. 50-53.</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 xml:space="preserve">Onoprienko T. The Role of Epithets in Pragmatic Orientation of Literary Prose // </w:t>
      </w:r>
      <w:proofErr w:type="gramStart"/>
      <w:r>
        <w:rPr>
          <w:lang w:val="en-US"/>
        </w:rPr>
        <w:t>The</w:t>
      </w:r>
      <w:proofErr w:type="gramEnd"/>
      <w:r>
        <w:rPr>
          <w:lang w:val="en-US"/>
        </w:rPr>
        <w:t xml:space="preserve"> Second USSE Conference. – Kharkiv: Vasyl Karazin National University of Kharkiv. – 2001. – P. 59.</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Orwell G. Politics and the English Language // The Writer’s Presence. A Pool of Readings. 3</w:t>
      </w:r>
      <w:r>
        <w:rPr>
          <w:vertAlign w:val="superscript"/>
          <w:lang w:val="en-US"/>
        </w:rPr>
        <w:t>d</w:t>
      </w:r>
      <w:r>
        <w:rPr>
          <w:lang w:val="en-US"/>
        </w:rPr>
        <w:t xml:space="preserve"> ed. / Edited by D. McQuade, R. Atwan. – Boston, N. Y.: Bedford / St. Martin’s, 2000. – 960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Parker D. The Philosophy of Value. – N. Y.: Ann Arbor, 1977. – 175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Pendick D. Tornado Troopers // Earth. – Oct. 1995. – P. 40-49.</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Pocheptsov G.G. Reliability of Utterances // USSE International Conference and Summer School. – Cherkasy: Cherkasy State University. – 1999. – P. 79-80.</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Postman N. Crazy Talk, Stupid Talk // Adler R.B., Towne N. Looking Out / Looking In. – Orlando: Harcourt Brace College Publishers. – 1999. – P. 104.</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 xml:space="preserve">Potapova O. Metaphorical Expressions of Deception in Modern English Fiction: a Cognitive Approach // </w:t>
      </w:r>
      <w:proofErr w:type="gramStart"/>
      <w:r>
        <w:rPr>
          <w:lang w:val="en-US"/>
        </w:rPr>
        <w:t>The</w:t>
      </w:r>
      <w:proofErr w:type="gramEnd"/>
      <w:r>
        <w:rPr>
          <w:lang w:val="en-US"/>
        </w:rPr>
        <w:t xml:space="preserve"> Second USSE Conference. – Kharkiv: Vasyl Karazin National University of Kharkiv. – 2001. – P. 64-67.</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Rosen L.J., Behrens L. The Allen &amp; Bacon Handbook. 4</w:t>
      </w:r>
      <w:r>
        <w:rPr>
          <w:vertAlign w:val="superscript"/>
          <w:lang w:val="en-US"/>
        </w:rPr>
        <w:t>th</w:t>
      </w:r>
      <w:r>
        <w:rPr>
          <w:lang w:val="en-US"/>
        </w:rPr>
        <w:t xml:space="preserve"> Edition. – Boston-London-Toronto-Sydney-Tokyo-Singapore: Allen &amp; Bacon, 2000. – 853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Roshco B. Newsmaking. – Chicago: University of Chicago Press, 1975. – 160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lastRenderedPageBreak/>
        <w:t>Salanave L.E. Lightning and Its Spectrum. – Tucson: University of Arizona Press, 1980. – 183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Schudson M. Discovering the News. A Social History of American Newspapers. – N. Y.: Basic Books, 1978. – 360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Schulz D. E. Essentials of Advertising Strategy. – N. Y.: NTC Business Books, 1986. – 131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 xml:space="preserve">Tolcheyeva T. The Pragmatic Effect of Compounds in English Fiction // </w:t>
      </w:r>
      <w:proofErr w:type="gramStart"/>
      <w:r>
        <w:rPr>
          <w:lang w:val="en-US"/>
        </w:rPr>
        <w:t>The</w:t>
      </w:r>
      <w:proofErr w:type="gramEnd"/>
      <w:r>
        <w:rPr>
          <w:lang w:val="en-US"/>
        </w:rPr>
        <w:t xml:space="preserve"> Second USSE Conference. – Kharkiv: Vasyl Karazin National University of Kharkiv. – 2001. – P. 91-92.</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Verderber F.R. Communicate! Belmont. – California: Wordsworth Publishing Company, 1984. – 396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Vestergaard T., Schroder K. The Language of Advertising. – Oxford: Basil Blackwell, 1985. – 182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Webster’s Encyclopedic Unabridged Dictionary of the English Language. – N. Y.: Gramercy Books / a division of Random House Value Publishing, Inc., 1996. – 2230 p.</w:t>
      </w:r>
    </w:p>
    <w:p w:rsidR="00196B7E" w:rsidRP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West W.W. Developing Writing Skills. – Englewood Cliffs, New Jersey: Prentice-Hall, Inc., 1996. – 317 p.</w:t>
      </w:r>
    </w:p>
    <w:p w:rsidR="00196B7E" w:rsidRDefault="00196B7E" w:rsidP="006B6308">
      <w:pPr>
        <w:pStyle w:val="affffffff3"/>
        <w:numPr>
          <w:ilvl w:val="0"/>
          <w:numId w:val="63"/>
        </w:numPr>
        <w:tabs>
          <w:tab w:val="clear" w:pos="360"/>
          <w:tab w:val="num" w:pos="567"/>
        </w:tabs>
        <w:suppressAutoHyphens w:val="0"/>
        <w:spacing w:after="0" w:line="360" w:lineRule="auto"/>
        <w:ind w:left="567" w:hanging="567"/>
        <w:jc w:val="both"/>
        <w:rPr>
          <w:lang w:val="en-US"/>
        </w:rPr>
      </w:pPr>
      <w:r>
        <w:rPr>
          <w:lang w:val="en-US"/>
        </w:rPr>
        <w:t>Wierzbicka A. Cross-Cultural Pragmatics. The Semantics of Human Interaction. – Berlin: Mouton de Gruyter, 1991. – 191 p.</w:t>
      </w:r>
    </w:p>
    <w:p w:rsidR="00196B7E" w:rsidRPr="00196B7E" w:rsidRDefault="00196B7E" w:rsidP="00196B7E">
      <w:pPr>
        <w:pStyle w:val="affffffff3"/>
        <w:jc w:val="center"/>
        <w:rPr>
          <w:b/>
        </w:rPr>
      </w:pPr>
      <w:r w:rsidRPr="00196B7E">
        <w:rPr>
          <w:b/>
        </w:rPr>
        <w:t>СПИСОК ИСТОЧНИКОВ ИЛЛЮСТРАТИВНОГО МАТЕРИАЛА</w:t>
      </w:r>
    </w:p>
    <w:p w:rsidR="00196B7E" w:rsidRPr="00196B7E" w:rsidRDefault="00196B7E" w:rsidP="00196B7E">
      <w:pPr>
        <w:pStyle w:val="affffffff3"/>
      </w:pPr>
    </w:p>
    <w:p w:rsidR="00196B7E" w:rsidRPr="00196B7E" w:rsidRDefault="00196B7E" w:rsidP="00196B7E">
      <w:pPr>
        <w:pStyle w:val="affffffff3"/>
      </w:pPr>
      <w:r w:rsidRPr="00196B7E">
        <w:t>“</w:t>
      </w:r>
      <w:r>
        <w:rPr>
          <w:lang w:val="en-US"/>
        </w:rPr>
        <w:t>The</w:t>
      </w:r>
      <w:r w:rsidRPr="00196B7E">
        <w:t xml:space="preserve"> </w:t>
      </w:r>
      <w:r>
        <w:rPr>
          <w:lang w:val="en-US"/>
        </w:rPr>
        <w:t>Washington</w:t>
      </w:r>
      <w:r w:rsidRPr="00196B7E">
        <w:t xml:space="preserve"> </w:t>
      </w:r>
      <w:r>
        <w:rPr>
          <w:lang w:val="en-US"/>
        </w:rPr>
        <w:t>Times</w:t>
      </w:r>
      <w:r w:rsidRPr="00196B7E">
        <w:t xml:space="preserve">” </w:t>
      </w:r>
      <w:r>
        <w:rPr>
          <w:lang w:val="en-US"/>
        </w:rPr>
        <w:t>March</w:t>
      </w:r>
      <w:r w:rsidRPr="00196B7E">
        <w:t xml:space="preserve"> 11. 1998 - </w:t>
      </w:r>
      <w:r>
        <w:rPr>
          <w:lang w:val="en-US"/>
        </w:rPr>
        <w:t>November</w:t>
      </w:r>
      <w:r w:rsidRPr="00196B7E">
        <w:t xml:space="preserve"> 19. 1998.</w:t>
      </w: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196B7E" w:rsidRPr="00196B7E" w:rsidRDefault="00196B7E" w:rsidP="00196B7E">
      <w:pPr>
        <w:pStyle w:val="affffffff3"/>
      </w:pPr>
    </w:p>
    <w:p w:rsidR="00E8063E" w:rsidRPr="00290ED5" w:rsidRDefault="00E8063E" w:rsidP="00476C41">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308" w:rsidRDefault="006B6308">
      <w:r>
        <w:separator/>
      </w:r>
    </w:p>
  </w:endnote>
  <w:endnote w:type="continuationSeparator" w:id="0">
    <w:p w:rsidR="006B6308" w:rsidRDefault="006B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308" w:rsidRDefault="006B6308">
      <w:r>
        <w:separator/>
      </w:r>
    </w:p>
  </w:footnote>
  <w:footnote w:type="continuationSeparator" w:id="0">
    <w:p w:rsidR="006B6308" w:rsidRDefault="006B6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16AC7A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CE802A9"/>
    <w:multiLevelType w:val="singleLevel"/>
    <w:tmpl w:val="FFD8BE90"/>
    <w:lvl w:ilvl="0">
      <w:start w:val="1"/>
      <w:numFmt w:val="decimal"/>
      <w:pStyle w:val="215"/>
      <w:lvlText w:val="%1."/>
      <w:lvlJc w:val="left"/>
      <w:pPr>
        <w:tabs>
          <w:tab w:val="num" w:pos="360"/>
        </w:tabs>
        <w:ind w:left="360" w:hanging="360"/>
      </w:pPr>
    </w:lvl>
  </w:abstractNum>
  <w:abstractNum w:abstractNumId="56">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6E575F6C"/>
    <w:multiLevelType w:val="multilevel"/>
    <w:tmpl w:val="F5F0B56A"/>
    <w:lvl w:ilvl="0">
      <w:start w:val="1"/>
      <w:numFmt w:val="decimal"/>
      <w:lvlText w:val="%1."/>
      <w:lvlJc w:val="left"/>
      <w:pPr>
        <w:tabs>
          <w:tab w:val="num" w:pos="684"/>
        </w:tabs>
        <w:ind w:left="684" w:hanging="684"/>
      </w:pPr>
      <w:rPr>
        <w:rFonts w:hint="default"/>
      </w:rPr>
    </w:lvl>
    <w:lvl w:ilvl="1">
      <w:start w:val="1"/>
      <w:numFmt w:val="decimal"/>
      <w:lvlText w:val="%1.%2."/>
      <w:lvlJc w:val="left"/>
      <w:pPr>
        <w:tabs>
          <w:tab w:val="num" w:pos="1008"/>
        </w:tabs>
        <w:ind w:left="1008" w:hanging="720"/>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944"/>
        </w:tabs>
        <w:ind w:left="1944" w:hanging="108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528"/>
        </w:tabs>
        <w:ind w:left="3528" w:hanging="1800"/>
      </w:pPr>
      <w:rPr>
        <w:rFonts w:hint="default"/>
      </w:rPr>
    </w:lvl>
    <w:lvl w:ilvl="7">
      <w:start w:val="1"/>
      <w:numFmt w:val="decimal"/>
      <w:lvlText w:val="%1.%2.%3.%4.%5.%6.%7.%8."/>
      <w:lvlJc w:val="left"/>
      <w:pPr>
        <w:tabs>
          <w:tab w:val="num" w:pos="3816"/>
        </w:tabs>
        <w:ind w:left="3816" w:hanging="1800"/>
      </w:pPr>
      <w:rPr>
        <w:rFonts w:hint="default"/>
      </w:rPr>
    </w:lvl>
    <w:lvl w:ilvl="8">
      <w:start w:val="1"/>
      <w:numFmt w:val="decimal"/>
      <w:lvlText w:val="%1.%2.%3.%4.%5.%6.%7.%8.%9."/>
      <w:lvlJc w:val="left"/>
      <w:pPr>
        <w:tabs>
          <w:tab w:val="num" w:pos="4464"/>
        </w:tabs>
        <w:ind w:left="4464" w:hanging="2160"/>
      </w:pPr>
      <w:rPr>
        <w:rFonts w:hint="default"/>
      </w:rPr>
    </w:lvl>
  </w:abstractNum>
  <w:abstractNum w:abstractNumId="59">
    <w:nsid w:val="6F891CD7"/>
    <w:multiLevelType w:val="singleLevel"/>
    <w:tmpl w:val="0419000F"/>
    <w:lvl w:ilvl="0">
      <w:start w:val="1"/>
      <w:numFmt w:val="decimal"/>
      <w:lvlText w:val="%1."/>
      <w:lvlJc w:val="left"/>
      <w:pPr>
        <w:tabs>
          <w:tab w:val="num" w:pos="360"/>
        </w:tabs>
        <w:ind w:left="360" w:hanging="360"/>
      </w:pPr>
      <w:rPr>
        <w:rFonts w:hint="default"/>
      </w:rPr>
    </w:lvl>
  </w:abstractNum>
  <w:abstractNum w:abstractNumId="60">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1">
    <w:nsid w:val="72A61E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2"/>
  </w:num>
  <w:num w:numId="39">
    <w:abstractNumId w:val="54"/>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3"/>
  </w:num>
  <w:num w:numId="48">
    <w:abstractNumId w:val="46"/>
  </w:num>
  <w:num w:numId="49">
    <w:abstractNumId w:val="3"/>
  </w:num>
  <w:num w:numId="50">
    <w:abstractNumId w:val="2"/>
  </w:num>
  <w:num w:numId="51">
    <w:abstractNumId w:val="1"/>
  </w:num>
  <w:num w:numId="52">
    <w:abstractNumId w:val="48"/>
  </w:num>
  <w:num w:numId="53">
    <w:abstractNumId w:val="62"/>
  </w:num>
  <w:num w:numId="54">
    <w:abstractNumId w:val="4"/>
  </w:num>
  <w:num w:numId="55">
    <w:abstractNumId w:val="55"/>
  </w:num>
  <w:num w:numId="56">
    <w:abstractNumId w:val="56"/>
  </w:num>
  <w:num w:numId="57">
    <w:abstractNumId w:val="57"/>
  </w:num>
  <w:num w:numId="58">
    <w:abstractNumId w:val="60"/>
  </w:num>
  <w:num w:numId="59">
    <w:abstractNumId w:val="8"/>
  </w:num>
  <w:num w:numId="60">
    <w:abstractNumId w:val="47"/>
  </w:num>
  <w:num w:numId="61">
    <w:abstractNumId w:val="61"/>
  </w:num>
  <w:num w:numId="62">
    <w:abstractNumId w:val="58"/>
  </w:num>
  <w:num w:numId="63">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45FE"/>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E47"/>
    <w:rsid w:val="003355AA"/>
    <w:rsid w:val="00337138"/>
    <w:rsid w:val="00342393"/>
    <w:rsid w:val="0034431E"/>
    <w:rsid w:val="003464F0"/>
    <w:rsid w:val="0034663F"/>
    <w:rsid w:val="00350E90"/>
    <w:rsid w:val="003536EA"/>
    <w:rsid w:val="0035582A"/>
    <w:rsid w:val="00355F9B"/>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692"/>
    <w:rsid w:val="00582DD9"/>
    <w:rsid w:val="005859A7"/>
    <w:rsid w:val="005861EB"/>
    <w:rsid w:val="00586696"/>
    <w:rsid w:val="0059082A"/>
    <w:rsid w:val="00591589"/>
    <w:rsid w:val="00591CE4"/>
    <w:rsid w:val="005941E2"/>
    <w:rsid w:val="00594E11"/>
    <w:rsid w:val="005965F7"/>
    <w:rsid w:val="005A490F"/>
    <w:rsid w:val="005A4EFD"/>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51EE2"/>
    <w:rsid w:val="006539F7"/>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455E"/>
    <w:rsid w:val="0070488B"/>
    <w:rsid w:val="00706A50"/>
    <w:rsid w:val="00707F6E"/>
    <w:rsid w:val="0071313E"/>
    <w:rsid w:val="00714643"/>
    <w:rsid w:val="007159A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66B2"/>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4FD9"/>
    <w:rsid w:val="007F58F6"/>
    <w:rsid w:val="007F6C73"/>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64CD"/>
    <w:rsid w:val="00942146"/>
    <w:rsid w:val="00946F51"/>
    <w:rsid w:val="00947B64"/>
    <w:rsid w:val="00950195"/>
    <w:rsid w:val="0095636D"/>
    <w:rsid w:val="009625A4"/>
    <w:rsid w:val="00963CDE"/>
    <w:rsid w:val="00966395"/>
    <w:rsid w:val="00966F81"/>
    <w:rsid w:val="00970089"/>
    <w:rsid w:val="009763F0"/>
    <w:rsid w:val="009765BC"/>
    <w:rsid w:val="00976953"/>
    <w:rsid w:val="0097769D"/>
    <w:rsid w:val="00982918"/>
    <w:rsid w:val="00990DE6"/>
    <w:rsid w:val="009A0641"/>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4464"/>
    <w:rsid w:val="00BD0D04"/>
    <w:rsid w:val="00BD64F2"/>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A4A"/>
    <w:rsid w:val="00D52D9B"/>
    <w:rsid w:val="00D567AD"/>
    <w:rsid w:val="00D56F9F"/>
    <w:rsid w:val="00D574B2"/>
    <w:rsid w:val="00D60CFE"/>
    <w:rsid w:val="00D65B1F"/>
    <w:rsid w:val="00D722FC"/>
    <w:rsid w:val="00D72825"/>
    <w:rsid w:val="00D73E28"/>
    <w:rsid w:val="00D75BB0"/>
    <w:rsid w:val="00D768D9"/>
    <w:rsid w:val="00D8405B"/>
    <w:rsid w:val="00D85877"/>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uiPriority="99"/>
    <w:lsdException w:name="List Bullet 2" w:uiPriority="99"/>
    <w:lsdException w:name="Title" w:semiHidden="0" w:uiPriority="99" w:unhideWhenUsed="0" w:qFormat="1"/>
    <w:lsdException w:name="Default Paragraph Font" w:uiPriority="1"/>
    <w:lsdException w:name="Body Text" w:uiPriority="99"/>
    <w:lsdException w:name="Subtitle" w:semiHidden="0" w:unhideWhenUsed="0" w:qFormat="1"/>
    <w:lsdException w:name="Body Text 2" w:uiPriority="99"/>
    <w:lsdException w:name="Body Text Indent 2" w:uiPriority="99"/>
    <w:lsdException w:name="Body Text Indent 3" w:uiPriority="99"/>
    <w:lsdException w:name="Strong" w:semiHidden="0" w:unhideWhenUsed="0" w:qFormat="1"/>
    <w:lsdException w:name="Emphasis" w:semiHidden="0" w:unhideWhenUsed="0" w:qFormat="1"/>
    <w:lsdException w:name="Document Map" w:uiPriority="99"/>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uiPriority w:val="99"/>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uiPriority w:val="99"/>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Normal0">
    <w:name w:val="Normal"/>
    <w:rsid w:val="00643FAA"/>
    <w:rPr>
      <w:rFonts w:ascii="Times New Roman" w:eastAsia="Times New Roman" w:hAnsi="Times New Roman" w:cs="Times New Roman"/>
      <w:snapToGrid w:val="0"/>
      <w:sz w:val="28"/>
      <w:lang w:val="uk-UA"/>
    </w:rPr>
  </w:style>
  <w:style w:type="paragraph" w:customStyle="1" w:styleId="heading12">
    <w:name w:val="heading 1"/>
    <w:basedOn w:val="Normal0"/>
    <w:next w:val="Normal0"/>
    <w:rsid w:val="00643FAA"/>
    <w:pPr>
      <w:keepNext/>
      <w:jc w:val="center"/>
    </w:pPr>
    <w:rPr>
      <w:b/>
      <w:color w:val="000000"/>
      <w:kern w:val="32"/>
      <w:lang w:val="en-US"/>
    </w:rPr>
  </w:style>
  <w:style w:type="paragraph" w:customStyle="1" w:styleId="heading2">
    <w:name w:val="heading 2"/>
    <w:basedOn w:val="Normal0"/>
    <w:next w:val="Normal0"/>
    <w:rsid w:val="00643FAA"/>
    <w:pPr>
      <w:keepNext/>
      <w:jc w:val="center"/>
    </w:pPr>
    <w:rPr>
      <w:b/>
      <w:sz w:val="24"/>
    </w:rPr>
  </w:style>
  <w:style w:type="paragraph" w:customStyle="1" w:styleId="heading3">
    <w:name w:val="heading 3"/>
    <w:basedOn w:val="Normal0"/>
    <w:next w:val="Normal0"/>
    <w:rsid w:val="00643FAA"/>
    <w:pPr>
      <w:keepNext/>
      <w:jc w:val="center"/>
    </w:pPr>
    <w:rPr>
      <w:sz w:val="24"/>
    </w:rPr>
  </w:style>
  <w:style w:type="paragraph" w:customStyle="1" w:styleId="BodyText3">
    <w:name w:val="Body Text 3"/>
    <w:basedOn w:val="Normal0"/>
    <w:rsid w:val="00643FAA"/>
    <w:pPr>
      <w:spacing w:line="360" w:lineRule="auto"/>
      <w:jc w:val="center"/>
    </w:pPr>
    <w:rPr>
      <w:b/>
      <w:sz w:val="24"/>
      <w:lang w:val="en-US"/>
    </w:rPr>
  </w:style>
  <w:style w:type="paragraph" w:customStyle="1" w:styleId="footer">
    <w:name w:val="footer"/>
    <w:basedOn w:val="Normal0"/>
    <w:rsid w:val="00643FAA"/>
    <w:pPr>
      <w:tabs>
        <w:tab w:val="center" w:pos="4153"/>
        <w:tab w:val="right" w:pos="8306"/>
      </w:tabs>
    </w:pPr>
    <w:rPr>
      <w:sz w:val="20"/>
    </w:rPr>
  </w:style>
  <w:style w:type="paragraph" w:customStyle="1" w:styleId="BodyTextIndent2">
    <w:name w:val="Body Text Indent 2"/>
    <w:basedOn w:val="Normal0"/>
    <w:rsid w:val="00643FAA"/>
    <w:pPr>
      <w:ind w:firstLine="720"/>
      <w:jc w:val="both"/>
    </w:pPr>
    <w:rPr>
      <w:color w:val="000000"/>
      <w:lang w:val="de-DE"/>
    </w:rPr>
  </w:style>
  <w:style w:type="paragraph" w:customStyle="1" w:styleId="BodyText5">
    <w:name w:val="Body Text"/>
    <w:basedOn w:val="Normal0"/>
    <w:rsid w:val="00643FAA"/>
    <w:pPr>
      <w:spacing w:line="360" w:lineRule="auto"/>
    </w:pPr>
    <w:rPr>
      <w:sz w:val="24"/>
    </w:rPr>
  </w:style>
  <w:style w:type="paragraph" w:customStyle="1" w:styleId="BodyTextIndent3">
    <w:name w:val="Body Text Indent 3"/>
    <w:basedOn w:val="Normal0"/>
    <w:rsid w:val="00643FAA"/>
    <w:pPr>
      <w:spacing w:line="360" w:lineRule="auto"/>
      <w:ind w:firstLine="426"/>
      <w:jc w:val="both"/>
    </w:pPr>
    <w:rPr>
      <w:color w:val="000000"/>
      <w:kern w:val="32"/>
    </w:rPr>
  </w:style>
  <w:style w:type="paragraph" w:customStyle="1" w:styleId="BodyText25">
    <w:name w:val="Body Text 2"/>
    <w:basedOn w:val="Normal0"/>
    <w:rsid w:val="00643FAA"/>
    <w:rPr>
      <w:b/>
      <w:i/>
      <w:color w:val="000000"/>
      <w:kern w:val="32"/>
      <w:sz w:val="32"/>
    </w:rPr>
  </w:style>
  <w:style w:type="paragraph" w:customStyle="1" w:styleId="Title">
    <w:name w:val="Title"/>
    <w:basedOn w:val="Normal0"/>
    <w:rsid w:val="00643FAA"/>
    <w:pPr>
      <w:jc w:val="center"/>
    </w:pPr>
    <w:rPr>
      <w:sz w:val="32"/>
      <w:lang w:val="ru-RU"/>
    </w:rPr>
  </w:style>
  <w:style w:type="paragraph" w:customStyle="1" w:styleId="BlockText">
    <w:name w:val="Block Text"/>
    <w:basedOn w:val="Normal0"/>
    <w:rsid w:val="00643FAA"/>
    <w:pPr>
      <w:spacing w:line="360" w:lineRule="auto"/>
      <w:ind w:left="1134" w:right="-149"/>
      <w:jc w:val="both"/>
    </w:pPr>
    <w:rPr>
      <w:color w:val="000000"/>
    </w:rPr>
  </w:style>
  <w:style w:type="character" w:customStyle="1" w:styleId="Hyperlink">
    <w:name w:val="Hyperlink"/>
    <w:basedOn w:val="ad"/>
    <w:rsid w:val="00643FAA"/>
    <w:rPr>
      <w:color w:val="0000FF"/>
      <w:u w:val="single"/>
    </w:rPr>
  </w:style>
  <w:style w:type="paragraph" w:customStyle="1" w:styleId="PlainText">
    <w:name w:val="Plain Text"/>
    <w:basedOn w:val="ac"/>
    <w:rsid w:val="001545FE"/>
    <w:pPr>
      <w:widowControl w:val="0"/>
      <w:suppressAutoHyphens w:val="0"/>
    </w:pPr>
    <w:rPr>
      <w:rFonts w:ascii="Courier New" w:eastAsia="Times New Roman" w:hAnsi="Courier New" w:cs="Times New Roman"/>
      <w:sz w:val="20"/>
      <w:szCs w:val="20"/>
      <w:lang w:val="pl-PL"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uiPriority="99"/>
    <w:lsdException w:name="List Bullet 2" w:uiPriority="99"/>
    <w:lsdException w:name="Title" w:semiHidden="0" w:uiPriority="99" w:unhideWhenUsed="0" w:qFormat="1"/>
    <w:lsdException w:name="Default Paragraph Font" w:uiPriority="1"/>
    <w:lsdException w:name="Body Text" w:uiPriority="99"/>
    <w:lsdException w:name="Subtitle" w:semiHidden="0" w:unhideWhenUsed="0" w:qFormat="1"/>
    <w:lsdException w:name="Body Text 2" w:uiPriority="99"/>
    <w:lsdException w:name="Body Text Indent 2" w:uiPriority="99"/>
    <w:lsdException w:name="Body Text Indent 3" w:uiPriority="99"/>
    <w:lsdException w:name="Strong" w:semiHidden="0" w:unhideWhenUsed="0" w:qFormat="1"/>
    <w:lsdException w:name="Emphasis" w:semiHidden="0" w:unhideWhenUsed="0" w:qFormat="1"/>
    <w:lsdException w:name="Document Map" w:uiPriority="99"/>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uiPriority w:val="99"/>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uiPriority w:val="99"/>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Normal0">
    <w:name w:val="Normal"/>
    <w:rsid w:val="00643FAA"/>
    <w:rPr>
      <w:rFonts w:ascii="Times New Roman" w:eastAsia="Times New Roman" w:hAnsi="Times New Roman" w:cs="Times New Roman"/>
      <w:snapToGrid w:val="0"/>
      <w:sz w:val="28"/>
      <w:lang w:val="uk-UA"/>
    </w:rPr>
  </w:style>
  <w:style w:type="paragraph" w:customStyle="1" w:styleId="heading12">
    <w:name w:val="heading 1"/>
    <w:basedOn w:val="Normal0"/>
    <w:next w:val="Normal0"/>
    <w:rsid w:val="00643FAA"/>
    <w:pPr>
      <w:keepNext/>
      <w:jc w:val="center"/>
    </w:pPr>
    <w:rPr>
      <w:b/>
      <w:color w:val="000000"/>
      <w:kern w:val="32"/>
      <w:lang w:val="en-US"/>
    </w:rPr>
  </w:style>
  <w:style w:type="paragraph" w:customStyle="1" w:styleId="heading2">
    <w:name w:val="heading 2"/>
    <w:basedOn w:val="Normal0"/>
    <w:next w:val="Normal0"/>
    <w:rsid w:val="00643FAA"/>
    <w:pPr>
      <w:keepNext/>
      <w:jc w:val="center"/>
    </w:pPr>
    <w:rPr>
      <w:b/>
      <w:sz w:val="24"/>
    </w:rPr>
  </w:style>
  <w:style w:type="paragraph" w:customStyle="1" w:styleId="heading3">
    <w:name w:val="heading 3"/>
    <w:basedOn w:val="Normal0"/>
    <w:next w:val="Normal0"/>
    <w:rsid w:val="00643FAA"/>
    <w:pPr>
      <w:keepNext/>
      <w:jc w:val="center"/>
    </w:pPr>
    <w:rPr>
      <w:sz w:val="24"/>
    </w:rPr>
  </w:style>
  <w:style w:type="paragraph" w:customStyle="1" w:styleId="BodyText3">
    <w:name w:val="Body Text 3"/>
    <w:basedOn w:val="Normal0"/>
    <w:rsid w:val="00643FAA"/>
    <w:pPr>
      <w:spacing w:line="360" w:lineRule="auto"/>
      <w:jc w:val="center"/>
    </w:pPr>
    <w:rPr>
      <w:b/>
      <w:sz w:val="24"/>
      <w:lang w:val="en-US"/>
    </w:rPr>
  </w:style>
  <w:style w:type="paragraph" w:customStyle="1" w:styleId="footer">
    <w:name w:val="footer"/>
    <w:basedOn w:val="Normal0"/>
    <w:rsid w:val="00643FAA"/>
    <w:pPr>
      <w:tabs>
        <w:tab w:val="center" w:pos="4153"/>
        <w:tab w:val="right" w:pos="8306"/>
      </w:tabs>
    </w:pPr>
    <w:rPr>
      <w:sz w:val="20"/>
    </w:rPr>
  </w:style>
  <w:style w:type="paragraph" w:customStyle="1" w:styleId="BodyTextIndent2">
    <w:name w:val="Body Text Indent 2"/>
    <w:basedOn w:val="Normal0"/>
    <w:rsid w:val="00643FAA"/>
    <w:pPr>
      <w:ind w:firstLine="720"/>
      <w:jc w:val="both"/>
    </w:pPr>
    <w:rPr>
      <w:color w:val="000000"/>
      <w:lang w:val="de-DE"/>
    </w:rPr>
  </w:style>
  <w:style w:type="paragraph" w:customStyle="1" w:styleId="BodyText5">
    <w:name w:val="Body Text"/>
    <w:basedOn w:val="Normal0"/>
    <w:rsid w:val="00643FAA"/>
    <w:pPr>
      <w:spacing w:line="360" w:lineRule="auto"/>
    </w:pPr>
    <w:rPr>
      <w:sz w:val="24"/>
    </w:rPr>
  </w:style>
  <w:style w:type="paragraph" w:customStyle="1" w:styleId="BodyTextIndent3">
    <w:name w:val="Body Text Indent 3"/>
    <w:basedOn w:val="Normal0"/>
    <w:rsid w:val="00643FAA"/>
    <w:pPr>
      <w:spacing w:line="360" w:lineRule="auto"/>
      <w:ind w:firstLine="426"/>
      <w:jc w:val="both"/>
    </w:pPr>
    <w:rPr>
      <w:color w:val="000000"/>
      <w:kern w:val="32"/>
    </w:rPr>
  </w:style>
  <w:style w:type="paragraph" w:customStyle="1" w:styleId="BodyText25">
    <w:name w:val="Body Text 2"/>
    <w:basedOn w:val="Normal0"/>
    <w:rsid w:val="00643FAA"/>
    <w:rPr>
      <w:b/>
      <w:i/>
      <w:color w:val="000000"/>
      <w:kern w:val="32"/>
      <w:sz w:val="32"/>
    </w:rPr>
  </w:style>
  <w:style w:type="paragraph" w:customStyle="1" w:styleId="Title">
    <w:name w:val="Title"/>
    <w:basedOn w:val="Normal0"/>
    <w:rsid w:val="00643FAA"/>
    <w:pPr>
      <w:jc w:val="center"/>
    </w:pPr>
    <w:rPr>
      <w:sz w:val="32"/>
      <w:lang w:val="ru-RU"/>
    </w:rPr>
  </w:style>
  <w:style w:type="paragraph" w:customStyle="1" w:styleId="BlockText">
    <w:name w:val="Block Text"/>
    <w:basedOn w:val="Normal0"/>
    <w:rsid w:val="00643FAA"/>
    <w:pPr>
      <w:spacing w:line="360" w:lineRule="auto"/>
      <w:ind w:left="1134" w:right="-149"/>
      <w:jc w:val="both"/>
    </w:pPr>
    <w:rPr>
      <w:color w:val="000000"/>
    </w:rPr>
  </w:style>
  <w:style w:type="character" w:customStyle="1" w:styleId="Hyperlink">
    <w:name w:val="Hyperlink"/>
    <w:basedOn w:val="ad"/>
    <w:rsid w:val="00643FAA"/>
    <w:rPr>
      <w:color w:val="0000FF"/>
      <w:u w:val="single"/>
    </w:rPr>
  </w:style>
  <w:style w:type="paragraph" w:customStyle="1" w:styleId="PlainText">
    <w:name w:val="Plain Text"/>
    <w:basedOn w:val="ac"/>
    <w:rsid w:val="001545FE"/>
    <w:pPr>
      <w:widowControl w:val="0"/>
      <w:suppressAutoHyphens w:val="0"/>
    </w:pPr>
    <w:rPr>
      <w:rFonts w:ascii="Courier New" w:eastAsia="Times New Roman" w:hAnsi="Courier New" w:cs="Times New Roman"/>
      <w:sz w:val="20"/>
      <w:szCs w:val="20"/>
      <w:lang w:val="pl-P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3011</TotalTime>
  <Pages>56</Pages>
  <Words>13742</Words>
  <Characters>78333</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91892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1116</cp:revision>
  <cp:lastPrinted>2009-02-06T08:36:00Z</cp:lastPrinted>
  <dcterms:created xsi:type="dcterms:W3CDTF">2015-03-22T11:10:00Z</dcterms:created>
  <dcterms:modified xsi:type="dcterms:W3CDTF">2015-04-16T12:11:00Z</dcterms:modified>
</cp:coreProperties>
</file>