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9C2D"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Казимирова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Наталья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Геннадиевна</w:t>
      </w:r>
      <w:r w:rsidRPr="00A33AB8">
        <w:rPr>
          <w:rFonts w:ascii="Arial" w:hAnsi="Arial" w:cs="Arial"/>
          <w:caps/>
          <w:color w:val="333333"/>
          <w:sz w:val="27"/>
          <w:szCs w:val="27"/>
        </w:rPr>
        <w:t>.</w:t>
      </w:r>
    </w:p>
    <w:p w14:paraId="065A4F0E"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Формирование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контексте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 </w:t>
      </w:r>
      <w:r w:rsidRPr="00A33AB8">
        <w:rPr>
          <w:rFonts w:ascii="Arial" w:hAnsi="Arial" w:cs="Arial" w:hint="eastAsia"/>
          <w:caps/>
          <w:color w:val="333333"/>
          <w:sz w:val="27"/>
          <w:szCs w:val="27"/>
        </w:rPr>
        <w:t>диссертация</w:t>
      </w:r>
      <w:r w:rsidRPr="00A33AB8">
        <w:rPr>
          <w:rFonts w:ascii="Arial" w:hAnsi="Arial" w:cs="Arial"/>
          <w:caps/>
          <w:color w:val="333333"/>
          <w:sz w:val="27"/>
          <w:szCs w:val="27"/>
        </w:rPr>
        <w:t xml:space="preserve"> ... </w:t>
      </w:r>
      <w:r w:rsidRPr="00A33AB8">
        <w:rPr>
          <w:rFonts w:ascii="Arial" w:hAnsi="Arial" w:cs="Arial" w:hint="eastAsia"/>
          <w:caps/>
          <w:color w:val="333333"/>
          <w:sz w:val="27"/>
          <w:szCs w:val="27"/>
        </w:rPr>
        <w:t>кандидата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социологических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наук</w:t>
      </w:r>
      <w:r w:rsidRPr="00A33AB8">
        <w:rPr>
          <w:rFonts w:ascii="Arial" w:hAnsi="Arial" w:cs="Arial"/>
          <w:caps/>
          <w:color w:val="333333"/>
          <w:sz w:val="27"/>
          <w:szCs w:val="27"/>
        </w:rPr>
        <w:t xml:space="preserve"> : 22.00.04. - </w:t>
      </w:r>
      <w:r w:rsidRPr="00A33AB8">
        <w:rPr>
          <w:rFonts w:ascii="Arial" w:hAnsi="Arial" w:cs="Arial" w:hint="eastAsia"/>
          <w:caps/>
          <w:color w:val="333333"/>
          <w:sz w:val="27"/>
          <w:szCs w:val="27"/>
        </w:rPr>
        <w:t>Новочеркасск</w:t>
      </w:r>
      <w:r w:rsidRPr="00A33AB8">
        <w:rPr>
          <w:rFonts w:ascii="Arial" w:hAnsi="Arial" w:cs="Arial"/>
          <w:caps/>
          <w:color w:val="333333"/>
          <w:sz w:val="27"/>
          <w:szCs w:val="27"/>
        </w:rPr>
        <w:t xml:space="preserve">, 2003. - 163 </w:t>
      </w:r>
      <w:r w:rsidRPr="00A33AB8">
        <w:rPr>
          <w:rFonts w:ascii="Arial" w:hAnsi="Arial" w:cs="Arial" w:hint="eastAsia"/>
          <w:caps/>
          <w:color w:val="333333"/>
          <w:sz w:val="27"/>
          <w:szCs w:val="27"/>
        </w:rPr>
        <w:t>с</w:t>
      </w:r>
      <w:r w:rsidRPr="00A33AB8">
        <w:rPr>
          <w:rFonts w:ascii="Arial" w:hAnsi="Arial" w:cs="Arial"/>
          <w:caps/>
          <w:color w:val="333333"/>
          <w:sz w:val="27"/>
          <w:szCs w:val="27"/>
        </w:rPr>
        <w:t>.</w:t>
      </w:r>
    </w:p>
    <w:p w14:paraId="5197845B"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больше</w:t>
      </w:r>
    </w:p>
    <w:p w14:paraId="3CBD80B5"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Цитаты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из</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текста</w:t>
      </w:r>
      <w:r w:rsidRPr="00A33AB8">
        <w:rPr>
          <w:rFonts w:ascii="Arial" w:hAnsi="Arial" w:cs="Arial"/>
          <w:caps/>
          <w:color w:val="333333"/>
          <w:sz w:val="27"/>
          <w:szCs w:val="27"/>
        </w:rPr>
        <w:t>:</w:t>
      </w:r>
    </w:p>
    <w:p w14:paraId="4CFF7DF0"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стр</w:t>
      </w:r>
      <w:r w:rsidRPr="00A33AB8">
        <w:rPr>
          <w:rFonts w:ascii="Arial" w:hAnsi="Arial" w:cs="Arial"/>
          <w:caps/>
          <w:color w:val="333333"/>
          <w:sz w:val="27"/>
          <w:szCs w:val="27"/>
        </w:rPr>
        <w:t>. 1</w:t>
      </w:r>
    </w:p>
    <w:p w14:paraId="008F4665" w14:textId="77777777" w:rsidR="00A33AB8" w:rsidRPr="00A33AB8" w:rsidRDefault="00A33AB8" w:rsidP="00A33AB8">
      <w:pPr>
        <w:rPr>
          <w:rFonts w:ascii="Arial" w:hAnsi="Arial" w:cs="Arial"/>
          <w:caps/>
          <w:color w:val="333333"/>
          <w:sz w:val="27"/>
          <w:szCs w:val="27"/>
        </w:rPr>
      </w:pPr>
      <w:r w:rsidRPr="00A33AB8">
        <w:rPr>
          <w:rFonts w:ascii="Arial" w:hAnsi="Arial" w:cs="Arial"/>
          <w:caps/>
          <w:color w:val="333333"/>
          <w:sz w:val="27"/>
          <w:szCs w:val="27"/>
        </w:rPr>
        <w:t>(</w:t>
      </w:r>
      <w:r w:rsidRPr="00A33AB8">
        <w:rPr>
          <w:rFonts w:ascii="Arial" w:hAnsi="Arial" w:cs="Arial" w:hint="eastAsia"/>
          <w:caps/>
          <w:color w:val="333333"/>
          <w:sz w:val="27"/>
          <w:szCs w:val="27"/>
        </w:rPr>
        <w:t>Новочеркасский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политехнический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правах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рукописи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Казимирова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Наталья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Геннадиевна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ФОРМИРОВАНИЕ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КОНТЕКСТЕ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22.00.04. - </w:t>
      </w:r>
      <w:r w:rsidRPr="00A33AB8">
        <w:rPr>
          <w:rFonts w:ascii="Arial" w:hAnsi="Arial" w:cs="Arial" w:hint="eastAsia"/>
          <w:caps/>
          <w:color w:val="333333"/>
          <w:sz w:val="27"/>
          <w:szCs w:val="27"/>
        </w:rPr>
        <w:t>Социальная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структура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социальные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Диссертация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соискание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ученой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степени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кандидата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социологических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наук</w:t>
      </w:r>
      <w:r w:rsidRPr="00A33AB8">
        <w:rPr>
          <w:rFonts w:ascii="Arial" w:hAnsi="Arial" w:cs="Arial"/>
          <w:caps/>
          <w:color w:val="333333"/>
          <w:sz w:val="27"/>
          <w:szCs w:val="27"/>
        </w:rPr>
        <w:t xml:space="preserve"> ^ </w:t>
      </w:r>
      <w:r w:rsidRPr="00A33AB8">
        <w:rPr>
          <w:rFonts w:ascii="Arial" w:hAnsi="Arial" w:cs="Arial" w:hint="eastAsia"/>
          <w:caps/>
          <w:color w:val="333333"/>
          <w:sz w:val="27"/>
          <w:szCs w:val="27"/>
        </w:rPr>
        <w:t>Н</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а</w:t>
      </w:r>
    </w:p>
    <w:p w14:paraId="138C3AE1"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стр</w:t>
      </w:r>
      <w:r w:rsidRPr="00A33AB8">
        <w:rPr>
          <w:rFonts w:ascii="Arial" w:hAnsi="Arial" w:cs="Arial"/>
          <w:caps/>
          <w:color w:val="333333"/>
          <w:sz w:val="27"/>
          <w:szCs w:val="27"/>
        </w:rPr>
        <w:t>. 2</w:t>
      </w:r>
    </w:p>
    <w:p w14:paraId="05BB8756"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МЕСТО</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РОЛЬ</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47 2.1. </w:t>
      </w:r>
      <w:r w:rsidRPr="00A33AB8">
        <w:rPr>
          <w:rFonts w:ascii="Arial" w:hAnsi="Arial" w:cs="Arial" w:hint="eastAsia"/>
          <w:caps/>
          <w:color w:val="333333"/>
          <w:sz w:val="27"/>
          <w:szCs w:val="27"/>
        </w:rPr>
        <w:t>Социальная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обусловленность</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формирования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системы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2.2. </w:t>
      </w:r>
      <w:r w:rsidRPr="00A33AB8">
        <w:rPr>
          <w:rFonts w:ascii="Arial" w:hAnsi="Arial" w:cs="Arial" w:hint="eastAsia"/>
          <w:caps/>
          <w:color w:val="333333"/>
          <w:sz w:val="27"/>
          <w:szCs w:val="27"/>
        </w:rPr>
        <w:t>Влияние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правовую</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интегра­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цию</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аккомодацию</w:t>
      </w:r>
      <w:r w:rsidRPr="00A33AB8">
        <w:rPr>
          <w:rFonts w:ascii="Arial" w:hAnsi="Arial" w:cs="Arial"/>
          <w:caps/>
          <w:color w:val="333333"/>
          <w:sz w:val="27"/>
          <w:szCs w:val="27"/>
        </w:rPr>
        <w:t xml:space="preserve"> 66 47 </w:t>
      </w:r>
      <w:r w:rsidRPr="00A33AB8">
        <w:rPr>
          <w:rFonts w:ascii="Arial" w:hAnsi="Arial" w:cs="Arial" w:hint="eastAsia"/>
          <w:caps/>
          <w:color w:val="333333"/>
          <w:sz w:val="27"/>
          <w:szCs w:val="27"/>
        </w:rPr>
        <w:t>Глава</w:t>
      </w:r>
      <w:r w:rsidRPr="00A33AB8">
        <w:rPr>
          <w:rFonts w:ascii="Arial" w:hAnsi="Arial" w:cs="Arial"/>
          <w:caps/>
          <w:color w:val="333333"/>
          <w:sz w:val="27"/>
          <w:szCs w:val="27"/>
        </w:rPr>
        <w:t xml:space="preserve"> 1</w:t>
      </w:r>
      <w:r w:rsidRPr="00A33AB8">
        <w:rPr>
          <w:rFonts w:ascii="Arial" w:hAnsi="Arial" w:cs="Arial" w:hint="eastAsia"/>
          <w:caps/>
          <w:color w:val="333333"/>
          <w:sz w:val="27"/>
          <w:szCs w:val="27"/>
        </w:rPr>
        <w:t>П</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ВЛИЯНИЕ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w:t>
      </w:r>
    </w:p>
    <w:p w14:paraId="064392B3"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lastRenderedPageBreak/>
        <w:t>стр</w:t>
      </w:r>
      <w:r w:rsidRPr="00A33AB8">
        <w:rPr>
          <w:rFonts w:ascii="Arial" w:hAnsi="Arial" w:cs="Arial"/>
          <w:caps/>
          <w:color w:val="333333"/>
          <w:sz w:val="27"/>
          <w:szCs w:val="27"/>
        </w:rPr>
        <w:t>. 5</w:t>
      </w:r>
    </w:p>
    <w:p w14:paraId="695F8B71"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задач</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выявление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места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права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структуре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выяснение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основных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тенденций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современного</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этапа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роли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6 - </w:t>
      </w:r>
      <w:r w:rsidRPr="00A33AB8">
        <w:rPr>
          <w:rFonts w:ascii="Arial" w:hAnsi="Arial" w:cs="Arial" w:hint="eastAsia"/>
          <w:caps/>
          <w:color w:val="333333"/>
          <w:sz w:val="27"/>
          <w:szCs w:val="27"/>
        </w:rPr>
        <w:t>определение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социальных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факторов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формирования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системы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 </w:t>
      </w:r>
      <w:r w:rsidRPr="00A33AB8">
        <w:rPr>
          <w:rFonts w:ascii="Arial" w:hAnsi="Arial" w:cs="Arial" w:hint="eastAsia"/>
          <w:caps/>
          <w:color w:val="333333"/>
          <w:sz w:val="27"/>
          <w:szCs w:val="27"/>
        </w:rPr>
        <w:t>рассмотрение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формирования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 </w:t>
      </w:r>
      <w:r w:rsidRPr="00A33AB8">
        <w:rPr>
          <w:rFonts w:ascii="Arial" w:hAnsi="Arial" w:cs="Arial" w:hint="eastAsia"/>
          <w:caps/>
          <w:color w:val="333333"/>
          <w:sz w:val="27"/>
          <w:szCs w:val="27"/>
        </w:rPr>
        <w:t>выявление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динамики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российской</w:t>
      </w:r>
      <w:r w:rsidRPr="00A33AB8">
        <w:rPr>
          <w:rFonts w:ascii="Arial" w:hAnsi="Arial" w:cs="Arial"/>
          <w:caps/>
          <w:color w:val="333333"/>
          <w:sz w:val="27"/>
          <w:szCs w:val="27"/>
        </w:rPr>
        <w:t>...</w:t>
      </w:r>
    </w:p>
    <w:p w14:paraId="11756F45" w14:textId="77777777" w:rsidR="00A33AB8" w:rsidRPr="00A33AB8" w:rsidRDefault="00A33AB8" w:rsidP="00A33AB8">
      <w:pPr>
        <w:rPr>
          <w:rFonts w:ascii="Arial" w:hAnsi="Arial" w:cs="Arial"/>
          <w:caps/>
          <w:color w:val="333333"/>
          <w:sz w:val="27"/>
          <w:szCs w:val="27"/>
        </w:rPr>
      </w:pPr>
    </w:p>
    <w:p w14:paraId="613A5393"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Оглавление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диссертации</w:t>
      </w:r>
    </w:p>
    <w:p w14:paraId="15A5205F"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кандидат</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социологических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наук</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Казимирова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Наталья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Геннадиевна</w:t>
      </w:r>
    </w:p>
    <w:p w14:paraId="7AD79A8D"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ВВЕДЕНИЕ</w:t>
      </w:r>
      <w:r w:rsidRPr="00A33AB8">
        <w:rPr>
          <w:rFonts w:ascii="Arial" w:hAnsi="Arial" w:cs="Arial"/>
          <w:caps/>
          <w:color w:val="333333"/>
          <w:sz w:val="27"/>
          <w:szCs w:val="27"/>
        </w:rPr>
        <w:t>.</w:t>
      </w:r>
    </w:p>
    <w:p w14:paraId="3C50FC59" w14:textId="77777777" w:rsidR="00A33AB8" w:rsidRPr="00A33AB8" w:rsidRDefault="00A33AB8" w:rsidP="00A33AB8">
      <w:pPr>
        <w:rPr>
          <w:rFonts w:ascii="Arial" w:hAnsi="Arial" w:cs="Arial"/>
          <w:caps/>
          <w:color w:val="333333"/>
          <w:sz w:val="27"/>
          <w:szCs w:val="27"/>
        </w:rPr>
      </w:pPr>
    </w:p>
    <w:p w14:paraId="09EDB62E"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Глава</w:t>
      </w:r>
      <w:r w:rsidRPr="00A33AB8">
        <w:rPr>
          <w:rFonts w:ascii="Arial" w:hAnsi="Arial" w:cs="Arial"/>
          <w:caps/>
          <w:color w:val="333333"/>
          <w:sz w:val="27"/>
          <w:szCs w:val="27"/>
        </w:rPr>
        <w:t xml:space="preserve"> I. </w:t>
      </w:r>
      <w:r w:rsidRPr="00A33AB8">
        <w:rPr>
          <w:rFonts w:ascii="Arial" w:hAnsi="Arial" w:cs="Arial" w:hint="eastAsia"/>
          <w:caps/>
          <w:color w:val="333333"/>
          <w:sz w:val="27"/>
          <w:szCs w:val="27"/>
        </w:rPr>
        <w:t>ГЛОБАЛИЗАЦИЯ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КАК</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СОЦИАЛЬНЫЙ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w:t>
      </w:r>
      <w:r w:rsidRPr="00A33AB8">
        <w:rPr>
          <w:rFonts w:ascii="Arial" w:hAnsi="Arial" w:cs="Arial"/>
          <w:caps/>
          <w:color w:val="333333"/>
          <w:sz w:val="27"/>
          <w:szCs w:val="27"/>
        </w:rPr>
        <w:t>.</w:t>
      </w:r>
    </w:p>
    <w:p w14:paraId="7F72C000" w14:textId="77777777" w:rsidR="00A33AB8" w:rsidRPr="00A33AB8" w:rsidRDefault="00A33AB8" w:rsidP="00A33AB8">
      <w:pPr>
        <w:rPr>
          <w:rFonts w:ascii="Arial" w:hAnsi="Arial" w:cs="Arial"/>
          <w:caps/>
          <w:color w:val="333333"/>
          <w:sz w:val="27"/>
          <w:szCs w:val="27"/>
        </w:rPr>
      </w:pPr>
    </w:p>
    <w:p w14:paraId="703CB02A" w14:textId="77777777" w:rsidR="00A33AB8" w:rsidRPr="00A33AB8" w:rsidRDefault="00A33AB8" w:rsidP="00A33AB8">
      <w:pPr>
        <w:rPr>
          <w:rFonts w:ascii="Arial" w:hAnsi="Arial" w:cs="Arial"/>
          <w:caps/>
          <w:color w:val="333333"/>
          <w:sz w:val="27"/>
          <w:szCs w:val="27"/>
        </w:rPr>
      </w:pPr>
      <w:r w:rsidRPr="00A33AB8">
        <w:rPr>
          <w:rFonts w:ascii="Arial" w:hAnsi="Arial" w:cs="Arial"/>
          <w:caps/>
          <w:color w:val="333333"/>
          <w:sz w:val="27"/>
          <w:szCs w:val="27"/>
        </w:rPr>
        <w:t>1</w:t>
      </w:r>
      <w:r w:rsidRPr="00A33AB8">
        <w:rPr>
          <w:rFonts w:ascii="Arial" w:hAnsi="Arial" w:cs="Arial" w:hint="eastAsia"/>
          <w:caps/>
          <w:color w:val="333333"/>
          <w:sz w:val="27"/>
          <w:szCs w:val="27"/>
        </w:rPr>
        <w:t>Л</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сущность</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структура</w:t>
      </w:r>
      <w:r w:rsidRPr="00A33AB8">
        <w:rPr>
          <w:rFonts w:ascii="Arial" w:hAnsi="Arial" w:cs="Arial"/>
          <w:caps/>
          <w:color w:val="333333"/>
          <w:sz w:val="27"/>
          <w:szCs w:val="27"/>
        </w:rPr>
        <w:t>.</w:t>
      </w:r>
    </w:p>
    <w:p w14:paraId="633F3850" w14:textId="77777777" w:rsidR="00A33AB8" w:rsidRPr="00A33AB8" w:rsidRDefault="00A33AB8" w:rsidP="00A33AB8">
      <w:pPr>
        <w:rPr>
          <w:rFonts w:ascii="Arial" w:hAnsi="Arial" w:cs="Arial"/>
          <w:caps/>
          <w:color w:val="333333"/>
          <w:sz w:val="27"/>
          <w:szCs w:val="27"/>
        </w:rPr>
      </w:pPr>
    </w:p>
    <w:p w14:paraId="0B60350D" w14:textId="77777777" w:rsidR="00A33AB8" w:rsidRPr="00A33AB8" w:rsidRDefault="00A33AB8" w:rsidP="00A33AB8">
      <w:pPr>
        <w:rPr>
          <w:rFonts w:ascii="Arial" w:hAnsi="Arial" w:cs="Arial"/>
          <w:caps/>
          <w:color w:val="333333"/>
          <w:sz w:val="27"/>
          <w:szCs w:val="27"/>
        </w:rPr>
      </w:pPr>
      <w:r w:rsidRPr="00A33AB8">
        <w:rPr>
          <w:rFonts w:ascii="Arial" w:hAnsi="Arial" w:cs="Arial"/>
          <w:caps/>
          <w:color w:val="333333"/>
          <w:sz w:val="27"/>
          <w:szCs w:val="27"/>
        </w:rPr>
        <w:t xml:space="preserve">1.2. </w:t>
      </w:r>
      <w:r w:rsidRPr="00A33AB8">
        <w:rPr>
          <w:rFonts w:ascii="Arial" w:hAnsi="Arial" w:cs="Arial" w:hint="eastAsia"/>
          <w:caps/>
          <w:color w:val="333333"/>
          <w:sz w:val="27"/>
          <w:szCs w:val="27"/>
        </w:rPr>
        <w:t>Социоструктурные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аспекты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модели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субъекты</w:t>
      </w:r>
      <w:r w:rsidRPr="00A33AB8">
        <w:rPr>
          <w:rFonts w:ascii="Arial" w:hAnsi="Arial" w:cs="Arial"/>
          <w:caps/>
          <w:color w:val="333333"/>
          <w:sz w:val="27"/>
          <w:szCs w:val="27"/>
        </w:rPr>
        <w:t>.</w:t>
      </w:r>
    </w:p>
    <w:p w14:paraId="04DFDAFD" w14:textId="77777777" w:rsidR="00A33AB8" w:rsidRPr="00A33AB8" w:rsidRDefault="00A33AB8" w:rsidP="00A33AB8">
      <w:pPr>
        <w:rPr>
          <w:rFonts w:ascii="Arial" w:hAnsi="Arial" w:cs="Arial"/>
          <w:caps/>
          <w:color w:val="333333"/>
          <w:sz w:val="27"/>
          <w:szCs w:val="27"/>
        </w:rPr>
      </w:pPr>
    </w:p>
    <w:p w14:paraId="1AE0D648"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Глава</w:t>
      </w:r>
      <w:r w:rsidRPr="00A33AB8">
        <w:rPr>
          <w:rFonts w:ascii="Arial" w:hAnsi="Arial" w:cs="Arial"/>
          <w:caps/>
          <w:color w:val="333333"/>
          <w:sz w:val="27"/>
          <w:szCs w:val="27"/>
        </w:rPr>
        <w:t xml:space="preserve"> II. </w:t>
      </w:r>
      <w:r w:rsidRPr="00A33AB8">
        <w:rPr>
          <w:rFonts w:ascii="Arial" w:hAnsi="Arial" w:cs="Arial" w:hint="eastAsia"/>
          <w:caps/>
          <w:color w:val="333333"/>
          <w:sz w:val="27"/>
          <w:szCs w:val="27"/>
        </w:rPr>
        <w:t>МЕСТО</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РОЛЬ</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w:t>
      </w:r>
      <w:r w:rsidRPr="00A33AB8">
        <w:rPr>
          <w:rFonts w:ascii="Arial" w:hAnsi="Arial" w:cs="Arial" w:hint="eastAsia"/>
          <w:caps/>
          <w:color w:val="333333"/>
          <w:sz w:val="27"/>
          <w:szCs w:val="27"/>
        </w:rPr>
        <w:lastRenderedPageBreak/>
        <w:t>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ПРОЦЕССЕ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ГЛОБАЛИЗАЦИИ</w:t>
      </w:r>
      <w:r w:rsidRPr="00A33AB8">
        <w:rPr>
          <w:rFonts w:ascii="Arial" w:hAnsi="Arial" w:cs="Arial"/>
          <w:caps/>
          <w:color w:val="333333"/>
          <w:sz w:val="27"/>
          <w:szCs w:val="27"/>
        </w:rPr>
        <w:t>.</w:t>
      </w:r>
    </w:p>
    <w:p w14:paraId="3E894EBD" w14:textId="77777777" w:rsidR="00A33AB8" w:rsidRPr="00A33AB8" w:rsidRDefault="00A33AB8" w:rsidP="00A33AB8">
      <w:pPr>
        <w:rPr>
          <w:rFonts w:ascii="Arial" w:hAnsi="Arial" w:cs="Arial"/>
          <w:caps/>
          <w:color w:val="333333"/>
          <w:sz w:val="27"/>
          <w:szCs w:val="27"/>
        </w:rPr>
      </w:pPr>
    </w:p>
    <w:p w14:paraId="349E868C" w14:textId="77777777" w:rsidR="00A33AB8" w:rsidRPr="00A33AB8" w:rsidRDefault="00A33AB8" w:rsidP="00A33AB8">
      <w:pPr>
        <w:rPr>
          <w:rFonts w:ascii="Arial" w:hAnsi="Arial" w:cs="Arial"/>
          <w:caps/>
          <w:color w:val="333333"/>
          <w:sz w:val="27"/>
          <w:szCs w:val="27"/>
        </w:rPr>
      </w:pPr>
      <w:r w:rsidRPr="00A33AB8">
        <w:rPr>
          <w:rFonts w:ascii="Arial" w:hAnsi="Arial" w:cs="Arial"/>
          <w:caps/>
          <w:color w:val="333333"/>
          <w:sz w:val="27"/>
          <w:szCs w:val="27"/>
        </w:rPr>
        <w:t xml:space="preserve">2.1. </w:t>
      </w:r>
      <w:r w:rsidRPr="00A33AB8">
        <w:rPr>
          <w:rFonts w:ascii="Arial" w:hAnsi="Arial" w:cs="Arial" w:hint="eastAsia"/>
          <w:caps/>
          <w:color w:val="333333"/>
          <w:sz w:val="27"/>
          <w:szCs w:val="27"/>
        </w:rPr>
        <w:t>Социальная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обусловленность</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формирования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системы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w:t>
      </w:r>
    </w:p>
    <w:p w14:paraId="409C7330" w14:textId="77777777" w:rsidR="00A33AB8" w:rsidRPr="00A33AB8" w:rsidRDefault="00A33AB8" w:rsidP="00A33AB8">
      <w:pPr>
        <w:rPr>
          <w:rFonts w:ascii="Arial" w:hAnsi="Arial" w:cs="Arial"/>
          <w:caps/>
          <w:color w:val="333333"/>
          <w:sz w:val="27"/>
          <w:szCs w:val="27"/>
        </w:rPr>
      </w:pPr>
    </w:p>
    <w:p w14:paraId="4CFBD978" w14:textId="77777777" w:rsidR="00A33AB8" w:rsidRPr="00A33AB8" w:rsidRDefault="00A33AB8" w:rsidP="00A33AB8">
      <w:pPr>
        <w:rPr>
          <w:rFonts w:ascii="Arial" w:hAnsi="Arial" w:cs="Arial"/>
          <w:caps/>
          <w:color w:val="333333"/>
          <w:sz w:val="27"/>
          <w:szCs w:val="27"/>
        </w:rPr>
      </w:pPr>
      <w:r w:rsidRPr="00A33AB8">
        <w:rPr>
          <w:rFonts w:ascii="Arial" w:hAnsi="Arial" w:cs="Arial"/>
          <w:caps/>
          <w:color w:val="333333"/>
          <w:sz w:val="27"/>
          <w:szCs w:val="27"/>
        </w:rPr>
        <w:t xml:space="preserve">2.2. </w:t>
      </w:r>
      <w:r w:rsidRPr="00A33AB8">
        <w:rPr>
          <w:rFonts w:ascii="Arial" w:hAnsi="Arial" w:cs="Arial" w:hint="eastAsia"/>
          <w:caps/>
          <w:color w:val="333333"/>
          <w:sz w:val="27"/>
          <w:szCs w:val="27"/>
        </w:rPr>
        <w:t>Влияние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правовую</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интеграцию</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аккомодацию</w:t>
      </w:r>
      <w:r w:rsidRPr="00A33AB8">
        <w:rPr>
          <w:rFonts w:ascii="Arial" w:hAnsi="Arial" w:cs="Arial"/>
          <w:caps/>
          <w:color w:val="333333"/>
          <w:sz w:val="27"/>
          <w:szCs w:val="27"/>
        </w:rPr>
        <w:t>.</w:t>
      </w:r>
    </w:p>
    <w:p w14:paraId="74D2B30C" w14:textId="77777777" w:rsidR="00A33AB8" w:rsidRPr="00A33AB8" w:rsidRDefault="00A33AB8" w:rsidP="00A33AB8">
      <w:pPr>
        <w:rPr>
          <w:rFonts w:ascii="Arial" w:hAnsi="Arial" w:cs="Arial"/>
          <w:caps/>
          <w:color w:val="333333"/>
          <w:sz w:val="27"/>
          <w:szCs w:val="27"/>
        </w:rPr>
      </w:pPr>
    </w:p>
    <w:p w14:paraId="522BC71F"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Глава</w:t>
      </w:r>
      <w:r w:rsidRPr="00A33AB8">
        <w:rPr>
          <w:rFonts w:ascii="Arial" w:hAnsi="Arial" w:cs="Arial"/>
          <w:caps/>
          <w:color w:val="333333"/>
          <w:sz w:val="27"/>
          <w:szCs w:val="27"/>
        </w:rPr>
        <w:t xml:space="preserve"> III. </w:t>
      </w:r>
      <w:r w:rsidRPr="00A33AB8">
        <w:rPr>
          <w:rFonts w:ascii="Arial" w:hAnsi="Arial" w:cs="Arial" w:hint="eastAsia"/>
          <w:caps/>
          <w:color w:val="333333"/>
          <w:sz w:val="27"/>
          <w:szCs w:val="27"/>
        </w:rPr>
        <w:t>ВЛИЯНИЕ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p>
    <w:p w14:paraId="7482E286" w14:textId="77777777" w:rsidR="00A33AB8" w:rsidRPr="00A33AB8" w:rsidRDefault="00A33AB8" w:rsidP="00A33AB8">
      <w:pPr>
        <w:rPr>
          <w:rFonts w:ascii="Arial" w:hAnsi="Arial" w:cs="Arial"/>
          <w:caps/>
          <w:color w:val="333333"/>
          <w:sz w:val="27"/>
          <w:szCs w:val="27"/>
        </w:rPr>
      </w:pPr>
    </w:p>
    <w:p w14:paraId="5C392EF5" w14:textId="77777777" w:rsidR="00A33AB8" w:rsidRPr="00A33AB8" w:rsidRDefault="00A33AB8" w:rsidP="00A33AB8">
      <w:pPr>
        <w:rPr>
          <w:rFonts w:ascii="Arial" w:hAnsi="Arial" w:cs="Arial"/>
          <w:caps/>
          <w:color w:val="333333"/>
          <w:sz w:val="27"/>
          <w:szCs w:val="27"/>
        </w:rPr>
      </w:pPr>
      <w:r w:rsidRPr="00A33AB8">
        <w:rPr>
          <w:rFonts w:ascii="Arial" w:hAnsi="Arial" w:cs="Arial" w:hint="eastAsia"/>
          <w:caps/>
          <w:color w:val="333333"/>
          <w:sz w:val="27"/>
          <w:szCs w:val="27"/>
        </w:rPr>
        <w:t>НА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ИНСТИТУЦИОНАЛЬНО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ПРАВОВУЮ</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СИСТЕМУ</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РОССИИ</w:t>
      </w:r>
      <w:r w:rsidRPr="00A33AB8">
        <w:rPr>
          <w:rFonts w:ascii="Arial" w:hAnsi="Arial" w:cs="Arial"/>
          <w:caps/>
          <w:color w:val="333333"/>
          <w:sz w:val="27"/>
          <w:szCs w:val="27"/>
        </w:rPr>
        <w:t>.</w:t>
      </w:r>
    </w:p>
    <w:p w14:paraId="18CB45A6" w14:textId="77777777" w:rsidR="00A33AB8" w:rsidRPr="00A33AB8" w:rsidRDefault="00A33AB8" w:rsidP="00A33AB8">
      <w:pPr>
        <w:rPr>
          <w:rFonts w:ascii="Arial" w:hAnsi="Arial" w:cs="Arial"/>
          <w:caps/>
          <w:color w:val="333333"/>
          <w:sz w:val="27"/>
          <w:szCs w:val="27"/>
        </w:rPr>
      </w:pPr>
    </w:p>
    <w:p w14:paraId="493BA036" w14:textId="77777777" w:rsidR="00A33AB8" w:rsidRPr="00A33AB8" w:rsidRDefault="00A33AB8" w:rsidP="00A33AB8">
      <w:pPr>
        <w:rPr>
          <w:rFonts w:ascii="Arial" w:hAnsi="Arial" w:cs="Arial"/>
          <w:caps/>
          <w:color w:val="333333"/>
          <w:sz w:val="27"/>
          <w:szCs w:val="27"/>
        </w:rPr>
      </w:pPr>
      <w:r w:rsidRPr="00A33AB8">
        <w:rPr>
          <w:rFonts w:ascii="Arial" w:hAnsi="Arial" w:cs="Arial"/>
          <w:caps/>
          <w:color w:val="333333"/>
          <w:sz w:val="27"/>
          <w:szCs w:val="27"/>
        </w:rPr>
        <w:t xml:space="preserve">3.1. </w:t>
      </w:r>
      <w:r w:rsidRPr="00A33AB8">
        <w:rPr>
          <w:rFonts w:ascii="Arial" w:hAnsi="Arial" w:cs="Arial" w:hint="eastAsia"/>
          <w:caps/>
          <w:color w:val="333333"/>
          <w:sz w:val="27"/>
          <w:szCs w:val="27"/>
        </w:rPr>
        <w:t>Динамика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российской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институционально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правовой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системы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в</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контексте</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развития</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международного</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права</w:t>
      </w:r>
      <w:r w:rsidRPr="00A33AB8">
        <w:rPr>
          <w:rFonts w:ascii="Arial" w:hAnsi="Arial" w:cs="Arial"/>
          <w:caps/>
          <w:color w:val="333333"/>
          <w:sz w:val="27"/>
          <w:szCs w:val="27"/>
        </w:rPr>
        <w:t>.</w:t>
      </w:r>
    </w:p>
    <w:p w14:paraId="0F7E0638" w14:textId="77777777" w:rsidR="00A33AB8" w:rsidRPr="00A33AB8" w:rsidRDefault="00A33AB8" w:rsidP="00A33AB8">
      <w:pPr>
        <w:rPr>
          <w:rFonts w:ascii="Arial" w:hAnsi="Arial" w:cs="Arial"/>
          <w:caps/>
          <w:color w:val="333333"/>
          <w:sz w:val="27"/>
          <w:szCs w:val="27"/>
        </w:rPr>
      </w:pPr>
    </w:p>
    <w:p w14:paraId="4A7ADEAA" w14:textId="70C15A92" w:rsidR="00967B66" w:rsidRPr="00A33AB8" w:rsidRDefault="00A33AB8" w:rsidP="00A33AB8">
      <w:r w:rsidRPr="00A33AB8">
        <w:rPr>
          <w:rFonts w:ascii="Arial" w:hAnsi="Arial" w:cs="Arial"/>
          <w:caps/>
          <w:color w:val="333333"/>
          <w:sz w:val="27"/>
          <w:szCs w:val="27"/>
        </w:rPr>
        <w:t xml:space="preserve">3.2. </w:t>
      </w:r>
      <w:r w:rsidRPr="00A33AB8">
        <w:rPr>
          <w:rFonts w:ascii="Arial" w:hAnsi="Arial" w:cs="Arial" w:hint="eastAsia"/>
          <w:caps/>
          <w:color w:val="333333"/>
          <w:sz w:val="27"/>
          <w:szCs w:val="27"/>
        </w:rPr>
        <w:t>Специфика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российской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правовой</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культуры</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оценка</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населением</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деятельности</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международно</w:t>
      </w:r>
      <w:r w:rsidRPr="00A33AB8">
        <w:rPr>
          <w:rFonts w:ascii="Arial" w:hAnsi="Arial" w:cs="Arial"/>
          <w:caps/>
          <w:color w:val="333333"/>
          <w:sz w:val="27"/>
          <w:szCs w:val="27"/>
        </w:rPr>
        <w:t>-</w:t>
      </w:r>
      <w:r w:rsidRPr="00A33AB8">
        <w:rPr>
          <w:rFonts w:ascii="Arial" w:hAnsi="Arial" w:cs="Arial" w:hint="eastAsia"/>
          <w:caps/>
          <w:color w:val="333333"/>
          <w:sz w:val="27"/>
          <w:szCs w:val="27"/>
        </w:rPr>
        <w:t>правовых</w:t>
      </w:r>
      <w:r w:rsidRPr="00A33AB8">
        <w:rPr>
          <w:rFonts w:ascii="Arial" w:hAnsi="Arial" w:cs="Arial"/>
          <w:caps/>
          <w:color w:val="333333"/>
          <w:sz w:val="27"/>
          <w:szCs w:val="27"/>
        </w:rPr>
        <w:t xml:space="preserve"> </w:t>
      </w:r>
      <w:r w:rsidRPr="00A33AB8">
        <w:rPr>
          <w:rFonts w:ascii="Arial" w:hAnsi="Arial" w:cs="Arial" w:hint="eastAsia"/>
          <w:caps/>
          <w:color w:val="333333"/>
          <w:sz w:val="27"/>
          <w:szCs w:val="27"/>
        </w:rPr>
        <w:t>институтов</w:t>
      </w:r>
      <w:r w:rsidRPr="00A33AB8">
        <w:rPr>
          <w:rFonts w:ascii="Arial" w:hAnsi="Arial" w:cs="Arial"/>
          <w:caps/>
          <w:color w:val="333333"/>
          <w:sz w:val="27"/>
          <w:szCs w:val="27"/>
        </w:rPr>
        <w:t>.</w:t>
      </w:r>
    </w:p>
    <w:sectPr w:rsidR="00967B66" w:rsidRPr="00A33A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4BEF" w14:textId="77777777" w:rsidR="00A17CE1" w:rsidRDefault="00A17CE1">
      <w:pPr>
        <w:spacing w:after="0" w:line="240" w:lineRule="auto"/>
      </w:pPr>
      <w:r>
        <w:separator/>
      </w:r>
    </w:p>
  </w:endnote>
  <w:endnote w:type="continuationSeparator" w:id="0">
    <w:p w14:paraId="6A632B66" w14:textId="77777777" w:rsidR="00A17CE1" w:rsidRDefault="00A1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DD10" w14:textId="77777777" w:rsidR="00A17CE1" w:rsidRDefault="00A17CE1"/>
    <w:p w14:paraId="5B797A90" w14:textId="77777777" w:rsidR="00A17CE1" w:rsidRDefault="00A17CE1"/>
    <w:p w14:paraId="5E5FD8A7" w14:textId="77777777" w:rsidR="00A17CE1" w:rsidRDefault="00A17CE1"/>
    <w:p w14:paraId="1E075F8D" w14:textId="77777777" w:rsidR="00A17CE1" w:rsidRDefault="00A17CE1"/>
    <w:p w14:paraId="1BE978BF" w14:textId="77777777" w:rsidR="00A17CE1" w:rsidRDefault="00A17CE1"/>
    <w:p w14:paraId="66C9E6AA" w14:textId="77777777" w:rsidR="00A17CE1" w:rsidRDefault="00A17CE1"/>
    <w:p w14:paraId="6AA2F932" w14:textId="77777777" w:rsidR="00A17CE1" w:rsidRDefault="00A17C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537FF7" wp14:editId="0A60FB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7B2F" w14:textId="77777777" w:rsidR="00A17CE1" w:rsidRDefault="00A17C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37F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257B2F" w14:textId="77777777" w:rsidR="00A17CE1" w:rsidRDefault="00A17C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3EF385" w14:textId="77777777" w:rsidR="00A17CE1" w:rsidRDefault="00A17CE1"/>
    <w:p w14:paraId="4F10EE90" w14:textId="77777777" w:rsidR="00A17CE1" w:rsidRDefault="00A17CE1"/>
    <w:p w14:paraId="579CDB75" w14:textId="77777777" w:rsidR="00A17CE1" w:rsidRDefault="00A17C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A872F0" wp14:editId="6A4E33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67AF" w14:textId="77777777" w:rsidR="00A17CE1" w:rsidRDefault="00A17CE1"/>
                          <w:p w14:paraId="7A0D7B1D" w14:textId="77777777" w:rsidR="00A17CE1" w:rsidRDefault="00A17C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A872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E367AF" w14:textId="77777777" w:rsidR="00A17CE1" w:rsidRDefault="00A17CE1"/>
                    <w:p w14:paraId="7A0D7B1D" w14:textId="77777777" w:rsidR="00A17CE1" w:rsidRDefault="00A17C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C0CD8" w14:textId="77777777" w:rsidR="00A17CE1" w:rsidRDefault="00A17CE1"/>
    <w:p w14:paraId="78A57F2D" w14:textId="77777777" w:rsidR="00A17CE1" w:rsidRDefault="00A17CE1">
      <w:pPr>
        <w:rPr>
          <w:sz w:val="2"/>
          <w:szCs w:val="2"/>
        </w:rPr>
      </w:pPr>
    </w:p>
    <w:p w14:paraId="000CD0D8" w14:textId="77777777" w:rsidR="00A17CE1" w:rsidRDefault="00A17CE1"/>
    <w:p w14:paraId="06B4ACBD" w14:textId="77777777" w:rsidR="00A17CE1" w:rsidRDefault="00A17CE1">
      <w:pPr>
        <w:spacing w:after="0" w:line="240" w:lineRule="auto"/>
      </w:pPr>
    </w:p>
  </w:footnote>
  <w:footnote w:type="continuationSeparator" w:id="0">
    <w:p w14:paraId="249FCE12" w14:textId="77777777" w:rsidR="00A17CE1" w:rsidRDefault="00A17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CE1"/>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56884</TotalTime>
  <Pages>3</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2553</cp:revision>
  <cp:lastPrinted>2009-02-06T05:36:00Z</cp:lastPrinted>
  <dcterms:created xsi:type="dcterms:W3CDTF">2025-11-25T20:19:00Z</dcterms:created>
  <dcterms:modified xsi:type="dcterms:W3CDTF">2026-01-30T17:36:00Z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