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DA35"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Калмырзаев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Болот</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Боромбаевич</w:t>
      </w:r>
      <w:r w:rsidRPr="000D02F1">
        <w:rPr>
          <w:rFonts w:ascii="Helvetica" w:hAnsi="Helvetica" w:cs="Helvetica"/>
          <w:b/>
          <w:bCs/>
          <w:color w:val="222222"/>
          <w:sz w:val="21"/>
          <w:szCs w:val="21"/>
        </w:rPr>
        <w:t>.</w:t>
      </w:r>
    </w:p>
    <w:p w14:paraId="66A9E989"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Характеристика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спектра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которых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повышается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при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образовании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клеточных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не</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ходжкинских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 xml:space="preserve">-1 : </w:t>
      </w:r>
      <w:r w:rsidRPr="000D02F1">
        <w:rPr>
          <w:rFonts w:ascii="Helvetica" w:hAnsi="Helvetica" w:cs="Helvetica" w:hint="eastAsia"/>
          <w:b/>
          <w:bCs/>
          <w:color w:val="222222"/>
          <w:sz w:val="21"/>
          <w:szCs w:val="21"/>
        </w:rPr>
        <w:t>диссертация</w:t>
      </w:r>
      <w:r w:rsidRPr="000D02F1">
        <w:rPr>
          <w:rFonts w:ascii="Helvetica" w:hAnsi="Helvetica" w:cs="Helvetica"/>
          <w:b/>
          <w:bCs/>
          <w:color w:val="222222"/>
          <w:sz w:val="21"/>
          <w:szCs w:val="21"/>
        </w:rPr>
        <w:t xml:space="preserve"> ... </w:t>
      </w:r>
      <w:r w:rsidRPr="000D02F1">
        <w:rPr>
          <w:rFonts w:ascii="Helvetica" w:hAnsi="Helvetica" w:cs="Helvetica" w:hint="eastAsia"/>
          <w:b/>
          <w:bCs/>
          <w:color w:val="222222"/>
          <w:sz w:val="21"/>
          <w:szCs w:val="21"/>
        </w:rPr>
        <w:t>кандидата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биологических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наук</w:t>
      </w:r>
      <w:r w:rsidRPr="000D02F1">
        <w:rPr>
          <w:rFonts w:ascii="Helvetica" w:hAnsi="Helvetica" w:cs="Helvetica"/>
          <w:b/>
          <w:bCs/>
          <w:color w:val="222222"/>
          <w:sz w:val="21"/>
          <w:szCs w:val="21"/>
        </w:rPr>
        <w:t xml:space="preserve"> : 03.00.03. - </w:t>
      </w:r>
      <w:r w:rsidRPr="000D02F1">
        <w:rPr>
          <w:rFonts w:ascii="Helvetica" w:hAnsi="Helvetica" w:cs="Helvetica" w:hint="eastAsia"/>
          <w:b/>
          <w:bCs/>
          <w:color w:val="222222"/>
          <w:sz w:val="21"/>
          <w:szCs w:val="21"/>
        </w:rPr>
        <w:t>Москва</w:t>
      </w:r>
      <w:r w:rsidRPr="000D02F1">
        <w:rPr>
          <w:rFonts w:ascii="Helvetica" w:hAnsi="Helvetica" w:cs="Helvetica"/>
          <w:b/>
          <w:bCs/>
          <w:color w:val="222222"/>
          <w:sz w:val="21"/>
          <w:szCs w:val="21"/>
        </w:rPr>
        <w:t xml:space="preserve">, 1999. - 127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 </w:t>
      </w:r>
      <w:r w:rsidRPr="000D02F1">
        <w:rPr>
          <w:rFonts w:ascii="Helvetica" w:hAnsi="Helvetica" w:cs="Helvetica" w:hint="eastAsia"/>
          <w:b/>
          <w:bCs/>
          <w:color w:val="222222"/>
          <w:sz w:val="21"/>
          <w:szCs w:val="21"/>
        </w:rPr>
        <w:t>ил</w:t>
      </w:r>
      <w:r w:rsidRPr="000D02F1">
        <w:rPr>
          <w:rFonts w:ascii="Helvetica" w:hAnsi="Helvetica" w:cs="Helvetica"/>
          <w:b/>
          <w:bCs/>
          <w:color w:val="222222"/>
          <w:sz w:val="21"/>
          <w:szCs w:val="21"/>
        </w:rPr>
        <w:t>.</w:t>
      </w:r>
    </w:p>
    <w:p w14:paraId="1F711526"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больше</w:t>
      </w:r>
    </w:p>
    <w:p w14:paraId="50450741"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Цитаты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текста</w:t>
      </w:r>
      <w:r w:rsidRPr="000D02F1">
        <w:rPr>
          <w:rFonts w:ascii="Helvetica" w:hAnsi="Helvetica" w:cs="Helvetica"/>
          <w:b/>
          <w:bCs/>
          <w:color w:val="222222"/>
          <w:sz w:val="21"/>
          <w:szCs w:val="21"/>
        </w:rPr>
        <w:t>:</w:t>
      </w:r>
    </w:p>
    <w:p w14:paraId="03342827"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стр</w:t>
      </w:r>
      <w:r w:rsidRPr="000D02F1">
        <w:rPr>
          <w:rFonts w:ascii="Helvetica" w:hAnsi="Helvetica" w:cs="Helvetica"/>
          <w:b/>
          <w:bCs/>
          <w:color w:val="222222"/>
          <w:sz w:val="21"/>
          <w:szCs w:val="21"/>
        </w:rPr>
        <w:t>. 1</w:t>
      </w:r>
    </w:p>
    <w:p w14:paraId="02F503FD"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РОССИЙСКАЯ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АКАДЕМИЯ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НАУК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ИНСТИТУТ</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МОЛЕКУЛЯРНОЙ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ГЕНЕТИКИ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правах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рукописи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КАЛМЫРЗАЕВ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Болот</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Боромбаевич</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ХАРАКТЕРИСТИКА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СПЕКТРА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КОТОРЫХ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ПОВЫШАЕТСЯ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ПРИ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ОБРАЗОВАНИИ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КЛЕТОЧНЫХ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НЕ</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ХОДЖКИ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 xml:space="preserve">-1 03.00.03 - </w:t>
      </w:r>
      <w:r w:rsidRPr="000D02F1">
        <w:rPr>
          <w:rFonts w:ascii="Helvetica" w:hAnsi="Helvetica" w:cs="Helvetica" w:hint="eastAsia"/>
          <w:b/>
          <w:bCs/>
          <w:color w:val="222222"/>
          <w:sz w:val="21"/>
          <w:szCs w:val="21"/>
        </w:rPr>
        <w:t>«</w:t>
      </w:r>
      <w:r w:rsidRPr="000D02F1">
        <w:rPr>
          <w:rFonts w:ascii="Helvetica" w:hAnsi="Helvetica" w:cs="Helvetica" w:hint="eastAsia"/>
          <w:b/>
          <w:bCs/>
          <w:color w:val="222222"/>
          <w:sz w:val="21"/>
          <w:szCs w:val="21"/>
        </w:rPr>
        <w:t>молекулярная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биология</w:t>
      </w:r>
      <w:r w:rsidRPr="000D02F1">
        <w:rPr>
          <w:rFonts w:ascii="Helvetica" w:hAnsi="Helvetica" w:cs="Helvetica" w:hint="eastAsia"/>
          <w:b/>
          <w:bCs/>
          <w:color w:val="222222"/>
          <w:sz w:val="21"/>
          <w:szCs w:val="21"/>
        </w:rPr>
        <w:t>»</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Диссертация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w:t>
      </w:r>
    </w:p>
    <w:p w14:paraId="0CA6ADA6"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стр</w:t>
      </w:r>
      <w:r w:rsidRPr="000D02F1">
        <w:rPr>
          <w:rFonts w:ascii="Helvetica" w:hAnsi="Helvetica" w:cs="Helvetica"/>
          <w:b/>
          <w:bCs/>
          <w:color w:val="222222"/>
          <w:sz w:val="21"/>
          <w:szCs w:val="21"/>
        </w:rPr>
        <w:t>. 53</w:t>
      </w:r>
    </w:p>
    <w:p w14:paraId="71606E46"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ф</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вирусов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 xml:space="preserve">-1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E B V . 51 </w:t>
      </w: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1. </w:t>
      </w:r>
      <w:r w:rsidRPr="000D02F1">
        <w:rPr>
          <w:rFonts w:ascii="Helvetica" w:hAnsi="Helvetica" w:cs="Helvetica" w:hint="eastAsia"/>
          <w:b/>
          <w:bCs/>
          <w:color w:val="222222"/>
          <w:sz w:val="21"/>
          <w:szCs w:val="21"/>
        </w:rPr>
        <w:t>Анализ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клеточным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центробластной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иммунобластной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w:t>
      </w:r>
      <w:r w:rsidRPr="000D02F1">
        <w:rPr>
          <w:rFonts w:ascii="Helvetica" w:hAnsi="Helvetica" w:cs="Helvetica"/>
          <w:b/>
          <w:bCs/>
          <w:color w:val="222222"/>
          <w:sz w:val="21"/>
          <w:szCs w:val="21"/>
        </w:rPr>
        <w:t xml:space="preserve"> 1.1. </w:t>
      </w:r>
      <w:r w:rsidRPr="000D02F1">
        <w:rPr>
          <w:rFonts w:ascii="Helvetica" w:hAnsi="Helvetica" w:cs="Helvetica" w:hint="eastAsia"/>
          <w:b/>
          <w:bCs/>
          <w:color w:val="222222"/>
          <w:sz w:val="21"/>
          <w:szCs w:val="21"/>
        </w:rPr>
        <w:t>Анализ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клеточным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методом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КТ</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РСР</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этапе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д</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w:t>
      </w:r>
    </w:p>
    <w:p w14:paraId="1B7355C2"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стр</w:t>
      </w:r>
      <w:r w:rsidRPr="000D02F1">
        <w:rPr>
          <w:rFonts w:ascii="Helvetica" w:hAnsi="Helvetica" w:cs="Helvetica"/>
          <w:b/>
          <w:bCs/>
          <w:color w:val="222222"/>
          <w:sz w:val="21"/>
          <w:szCs w:val="21"/>
        </w:rPr>
        <w:t>. 85</w:t>
      </w:r>
    </w:p>
    <w:p w14:paraId="32ADAB26"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фосфорилирования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НАДН</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дегидрогеназу</w:t>
      </w:r>
      <w:r w:rsidRPr="000D02F1">
        <w:rPr>
          <w:rFonts w:ascii="Helvetica" w:hAnsi="Helvetica" w:cs="Helvetica"/>
          <w:b/>
          <w:bCs/>
          <w:color w:val="222222"/>
          <w:sz w:val="21"/>
          <w:szCs w:val="21"/>
        </w:rPr>
        <w:t xml:space="preserve"> 1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НАДН</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дегидрогеназу</w:t>
      </w:r>
      <w:r w:rsidRPr="000D02F1">
        <w:rPr>
          <w:rFonts w:ascii="Helvetica" w:hAnsi="Helvetica" w:cs="Helvetica"/>
          <w:b/>
          <w:bCs/>
          <w:color w:val="222222"/>
          <w:sz w:val="21"/>
          <w:szCs w:val="21"/>
        </w:rPr>
        <w:t xml:space="preserve"> 4, </w:t>
      </w:r>
      <w:r w:rsidRPr="000D02F1">
        <w:rPr>
          <w:rFonts w:ascii="Helvetica" w:hAnsi="Helvetica" w:cs="Helvetica" w:hint="eastAsia"/>
          <w:b/>
          <w:bCs/>
          <w:color w:val="222222"/>
          <w:sz w:val="21"/>
          <w:szCs w:val="21"/>
        </w:rPr>
        <w:t>гена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митохондриальной</w:t>
      </w:r>
      <w:r w:rsidRPr="000D02F1">
        <w:rPr>
          <w:rFonts w:ascii="Helvetica" w:hAnsi="Helvetica" w:cs="Helvetica"/>
          <w:b/>
          <w:bCs/>
          <w:color w:val="222222"/>
          <w:sz w:val="21"/>
          <w:szCs w:val="21"/>
        </w:rPr>
        <w:t xml:space="preserve"> 16S </w:t>
      </w:r>
      <w:r w:rsidRPr="000D02F1">
        <w:rPr>
          <w:rFonts w:ascii="Helvetica" w:hAnsi="Helvetica" w:cs="Helvetica" w:hint="eastAsia"/>
          <w:b/>
          <w:bCs/>
          <w:color w:val="222222"/>
          <w:sz w:val="21"/>
          <w:szCs w:val="21"/>
        </w:rPr>
        <w:t>рРНК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ряда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ранее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неизвестных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2. </w:t>
      </w:r>
      <w:r w:rsidRPr="000D02F1">
        <w:rPr>
          <w:rFonts w:ascii="Helvetica" w:hAnsi="Helvetica" w:cs="Helvetica" w:hint="eastAsia"/>
          <w:b/>
          <w:bCs/>
          <w:color w:val="222222"/>
          <w:sz w:val="21"/>
          <w:szCs w:val="21"/>
        </w:rPr>
        <w:t>Определён</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спектр</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характеризующихся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повышенным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уровнем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транскрипции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иммунобластной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клеточной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не</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Ходжкинской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человека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-1-</w:t>
      </w:r>
      <w:r w:rsidRPr="000D02F1">
        <w:rPr>
          <w:rFonts w:ascii="Helvetica" w:hAnsi="Helvetica" w:cs="Helvetica" w:hint="eastAsia"/>
          <w:b/>
          <w:bCs/>
          <w:color w:val="222222"/>
          <w:sz w:val="21"/>
          <w:szCs w:val="21"/>
        </w:rPr>
        <w:t>инфекцией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Повышенная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характерна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для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митохондриальных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кодирующих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белки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окислительного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фосфорилирования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НАДН</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дегидрогеназу</w:t>
      </w:r>
      <w:r w:rsidRPr="000D02F1">
        <w:rPr>
          <w:rFonts w:ascii="Helvetica" w:hAnsi="Helvetica" w:cs="Helvetica"/>
          <w:b/>
          <w:bCs/>
          <w:color w:val="222222"/>
          <w:sz w:val="21"/>
          <w:szCs w:val="21"/>
        </w:rPr>
        <w:t>...</w:t>
      </w:r>
    </w:p>
    <w:p w14:paraId="4B8BA912"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 </w:t>
      </w:r>
    </w:p>
    <w:p w14:paraId="47E1F054"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Оглавление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диссертации</w:t>
      </w:r>
    </w:p>
    <w:p w14:paraId="41CDA9B9"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кандидат</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биологических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наук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Калмырзаев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Болот</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lastRenderedPageBreak/>
        <w:t>Боромбаевич</w:t>
      </w:r>
    </w:p>
    <w:p w14:paraId="09F4E491"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СПИСОК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СОКРАЩЕНИЙ</w:t>
      </w:r>
      <w:r w:rsidRPr="000D02F1">
        <w:rPr>
          <w:rFonts w:ascii="Helvetica" w:hAnsi="Helvetica" w:cs="Helvetica"/>
          <w:b/>
          <w:bCs/>
          <w:color w:val="222222"/>
          <w:sz w:val="21"/>
          <w:szCs w:val="21"/>
        </w:rPr>
        <w:t>.</w:t>
      </w:r>
    </w:p>
    <w:p w14:paraId="12F157A9" w14:textId="77777777" w:rsidR="000D02F1" w:rsidRPr="000D02F1" w:rsidRDefault="000D02F1" w:rsidP="000D02F1">
      <w:pPr>
        <w:rPr>
          <w:rFonts w:ascii="Helvetica" w:hAnsi="Helvetica" w:cs="Helvetica"/>
          <w:b/>
          <w:bCs/>
          <w:color w:val="222222"/>
          <w:sz w:val="21"/>
          <w:szCs w:val="21"/>
        </w:rPr>
      </w:pPr>
    </w:p>
    <w:p w14:paraId="4FBC9EB9"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ВВЕДЕНИЕ</w:t>
      </w:r>
      <w:r w:rsidRPr="000D02F1">
        <w:rPr>
          <w:rFonts w:ascii="Helvetica" w:hAnsi="Helvetica" w:cs="Helvetica"/>
          <w:b/>
          <w:bCs/>
          <w:color w:val="222222"/>
          <w:sz w:val="21"/>
          <w:szCs w:val="21"/>
        </w:rPr>
        <w:t>.</w:t>
      </w:r>
    </w:p>
    <w:p w14:paraId="1221FF1E" w14:textId="77777777" w:rsidR="000D02F1" w:rsidRPr="000D02F1" w:rsidRDefault="000D02F1" w:rsidP="000D02F1">
      <w:pPr>
        <w:rPr>
          <w:rFonts w:ascii="Helvetica" w:hAnsi="Helvetica" w:cs="Helvetica"/>
          <w:b/>
          <w:bCs/>
          <w:color w:val="222222"/>
          <w:sz w:val="21"/>
          <w:szCs w:val="21"/>
        </w:rPr>
      </w:pPr>
    </w:p>
    <w:p w14:paraId="3D44E88E"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ЧАСТЬ</w:t>
      </w:r>
      <w:r w:rsidRPr="000D02F1">
        <w:rPr>
          <w:rFonts w:ascii="Helvetica" w:hAnsi="Helvetica" w:cs="Helvetica"/>
          <w:b/>
          <w:bCs/>
          <w:color w:val="222222"/>
          <w:sz w:val="21"/>
          <w:szCs w:val="21"/>
        </w:rPr>
        <w:t xml:space="preserve"> I. </w:t>
      </w:r>
      <w:r w:rsidRPr="000D02F1">
        <w:rPr>
          <w:rFonts w:ascii="Helvetica" w:hAnsi="Helvetica" w:cs="Helvetica" w:hint="eastAsia"/>
          <w:b/>
          <w:bCs/>
          <w:color w:val="222222"/>
          <w:sz w:val="21"/>
          <w:szCs w:val="21"/>
        </w:rPr>
        <w:t>ОБЗОР</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ЛИТЕРАТУРЫ</w:t>
      </w:r>
      <w:r w:rsidRPr="000D02F1">
        <w:rPr>
          <w:rFonts w:ascii="Helvetica" w:hAnsi="Helvetica" w:cs="Helvetica"/>
          <w:b/>
          <w:bCs/>
          <w:color w:val="222222"/>
          <w:sz w:val="21"/>
          <w:szCs w:val="21"/>
        </w:rPr>
        <w:t>.</w:t>
      </w:r>
    </w:p>
    <w:p w14:paraId="179A7471" w14:textId="77777777" w:rsidR="000D02F1" w:rsidRPr="000D02F1" w:rsidRDefault="000D02F1" w:rsidP="000D02F1">
      <w:pPr>
        <w:rPr>
          <w:rFonts w:ascii="Helvetica" w:hAnsi="Helvetica" w:cs="Helvetica"/>
          <w:b/>
          <w:bCs/>
          <w:color w:val="222222"/>
          <w:sz w:val="21"/>
          <w:szCs w:val="21"/>
        </w:rPr>
      </w:pPr>
    </w:p>
    <w:p w14:paraId="1B71D943"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1. </w:t>
      </w:r>
      <w:r w:rsidRPr="000D02F1">
        <w:rPr>
          <w:rFonts w:ascii="Helvetica" w:hAnsi="Helvetica" w:cs="Helvetica" w:hint="eastAsia"/>
          <w:b/>
          <w:bCs/>
          <w:color w:val="222222"/>
          <w:sz w:val="21"/>
          <w:szCs w:val="21"/>
        </w:rPr>
        <w:t>Общая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характеристика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онкогенеза</w:t>
      </w:r>
      <w:r w:rsidRPr="000D02F1">
        <w:rPr>
          <w:rFonts w:ascii="Helvetica" w:hAnsi="Helvetica" w:cs="Helvetica"/>
          <w:b/>
          <w:bCs/>
          <w:color w:val="222222"/>
          <w:sz w:val="21"/>
          <w:szCs w:val="21"/>
        </w:rPr>
        <w:t>.</w:t>
      </w:r>
    </w:p>
    <w:p w14:paraId="79A89A61" w14:textId="77777777" w:rsidR="000D02F1" w:rsidRPr="000D02F1" w:rsidRDefault="000D02F1" w:rsidP="000D02F1">
      <w:pPr>
        <w:rPr>
          <w:rFonts w:ascii="Helvetica" w:hAnsi="Helvetica" w:cs="Helvetica"/>
          <w:b/>
          <w:bCs/>
          <w:color w:val="222222"/>
          <w:sz w:val="21"/>
          <w:szCs w:val="21"/>
        </w:rPr>
      </w:pPr>
    </w:p>
    <w:p w14:paraId="54378089"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1.1. </w:t>
      </w:r>
      <w:r w:rsidRPr="000D02F1">
        <w:rPr>
          <w:rFonts w:ascii="Helvetica" w:hAnsi="Helvetica" w:cs="Helvetica" w:hint="eastAsia"/>
          <w:b/>
          <w:bCs/>
          <w:color w:val="222222"/>
          <w:sz w:val="21"/>
          <w:szCs w:val="21"/>
        </w:rPr>
        <w:t>Онкогены</w:t>
      </w:r>
      <w:r w:rsidRPr="000D02F1">
        <w:rPr>
          <w:rFonts w:ascii="Helvetica" w:hAnsi="Helvetica" w:cs="Helvetica"/>
          <w:b/>
          <w:bCs/>
          <w:color w:val="222222"/>
          <w:sz w:val="21"/>
          <w:szCs w:val="21"/>
        </w:rPr>
        <w:t>.</w:t>
      </w:r>
    </w:p>
    <w:p w14:paraId="704AE700" w14:textId="77777777" w:rsidR="000D02F1" w:rsidRPr="000D02F1" w:rsidRDefault="000D02F1" w:rsidP="000D02F1">
      <w:pPr>
        <w:rPr>
          <w:rFonts w:ascii="Helvetica" w:hAnsi="Helvetica" w:cs="Helvetica"/>
          <w:b/>
          <w:bCs/>
          <w:color w:val="222222"/>
          <w:sz w:val="21"/>
          <w:szCs w:val="21"/>
        </w:rPr>
      </w:pPr>
    </w:p>
    <w:p w14:paraId="048CE609"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1.2. </w:t>
      </w:r>
      <w:r w:rsidRPr="000D02F1">
        <w:rPr>
          <w:rFonts w:ascii="Helvetica" w:hAnsi="Helvetica" w:cs="Helvetica" w:hint="eastAsia"/>
          <w:b/>
          <w:bCs/>
          <w:color w:val="222222"/>
          <w:sz w:val="21"/>
          <w:szCs w:val="21"/>
        </w:rPr>
        <w:t>Гены</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супрессоры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опухолей</w:t>
      </w:r>
      <w:r w:rsidRPr="000D02F1">
        <w:rPr>
          <w:rFonts w:ascii="Helvetica" w:hAnsi="Helvetica" w:cs="Helvetica"/>
          <w:b/>
          <w:bCs/>
          <w:color w:val="222222"/>
          <w:sz w:val="21"/>
          <w:szCs w:val="21"/>
        </w:rPr>
        <w:t>.</w:t>
      </w:r>
    </w:p>
    <w:p w14:paraId="2C61A4A3" w14:textId="77777777" w:rsidR="000D02F1" w:rsidRPr="000D02F1" w:rsidRDefault="000D02F1" w:rsidP="000D02F1">
      <w:pPr>
        <w:rPr>
          <w:rFonts w:ascii="Helvetica" w:hAnsi="Helvetica" w:cs="Helvetica"/>
          <w:b/>
          <w:bCs/>
          <w:color w:val="222222"/>
          <w:sz w:val="21"/>
          <w:szCs w:val="21"/>
        </w:rPr>
      </w:pPr>
    </w:p>
    <w:p w14:paraId="38F5D1FD"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2. </w:t>
      </w:r>
      <w:r w:rsidRPr="000D02F1">
        <w:rPr>
          <w:rFonts w:ascii="Helvetica" w:hAnsi="Helvetica" w:cs="Helvetica" w:hint="eastAsia"/>
          <w:b/>
          <w:bCs/>
          <w:color w:val="222222"/>
          <w:sz w:val="21"/>
          <w:szCs w:val="21"/>
        </w:rPr>
        <w:t>Вирусная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трансформация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клеток</w:t>
      </w:r>
      <w:r w:rsidRPr="000D02F1">
        <w:rPr>
          <w:rFonts w:ascii="Helvetica" w:hAnsi="Helvetica" w:cs="Helvetica"/>
          <w:b/>
          <w:bCs/>
          <w:color w:val="222222"/>
          <w:sz w:val="21"/>
          <w:szCs w:val="21"/>
        </w:rPr>
        <w:t>.</w:t>
      </w:r>
    </w:p>
    <w:p w14:paraId="4985A968" w14:textId="77777777" w:rsidR="000D02F1" w:rsidRPr="000D02F1" w:rsidRDefault="000D02F1" w:rsidP="000D02F1">
      <w:pPr>
        <w:rPr>
          <w:rFonts w:ascii="Helvetica" w:hAnsi="Helvetica" w:cs="Helvetica"/>
          <w:b/>
          <w:bCs/>
          <w:color w:val="222222"/>
          <w:sz w:val="21"/>
          <w:szCs w:val="21"/>
        </w:rPr>
      </w:pPr>
    </w:p>
    <w:p w14:paraId="27C0D419"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2.1. </w:t>
      </w:r>
      <w:r w:rsidRPr="000D02F1">
        <w:rPr>
          <w:rFonts w:ascii="Helvetica" w:hAnsi="Helvetica" w:cs="Helvetica" w:hint="eastAsia"/>
          <w:b/>
          <w:bCs/>
          <w:color w:val="222222"/>
          <w:sz w:val="21"/>
          <w:szCs w:val="21"/>
        </w:rPr>
        <w:t>РНК</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содержащие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вирусы</w:t>
      </w:r>
      <w:r w:rsidRPr="000D02F1">
        <w:rPr>
          <w:rFonts w:ascii="Helvetica" w:hAnsi="Helvetica" w:cs="Helvetica"/>
          <w:b/>
          <w:bCs/>
          <w:color w:val="222222"/>
          <w:sz w:val="21"/>
          <w:szCs w:val="21"/>
        </w:rPr>
        <w:t>.</w:t>
      </w:r>
    </w:p>
    <w:p w14:paraId="2B958A57" w14:textId="77777777" w:rsidR="000D02F1" w:rsidRPr="000D02F1" w:rsidRDefault="000D02F1" w:rsidP="000D02F1">
      <w:pPr>
        <w:rPr>
          <w:rFonts w:ascii="Helvetica" w:hAnsi="Helvetica" w:cs="Helvetica"/>
          <w:b/>
          <w:bCs/>
          <w:color w:val="222222"/>
          <w:sz w:val="21"/>
          <w:szCs w:val="21"/>
        </w:rPr>
      </w:pPr>
    </w:p>
    <w:p w14:paraId="22E8FB7B"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2.1.1. </w:t>
      </w:r>
      <w:r w:rsidRPr="000D02F1">
        <w:rPr>
          <w:rFonts w:ascii="Helvetica" w:hAnsi="Helvetica" w:cs="Helvetica" w:hint="eastAsia"/>
          <w:b/>
          <w:bCs/>
          <w:color w:val="222222"/>
          <w:sz w:val="21"/>
          <w:szCs w:val="21"/>
        </w:rPr>
        <w:t>Вирусные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как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факторы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онкогенеза</w:t>
      </w:r>
      <w:r w:rsidRPr="000D02F1">
        <w:rPr>
          <w:rFonts w:ascii="Helvetica" w:hAnsi="Helvetica" w:cs="Helvetica"/>
          <w:b/>
          <w:bCs/>
          <w:color w:val="222222"/>
          <w:sz w:val="21"/>
          <w:szCs w:val="21"/>
        </w:rPr>
        <w:t>.</w:t>
      </w:r>
    </w:p>
    <w:p w14:paraId="5F046949" w14:textId="77777777" w:rsidR="000D02F1" w:rsidRPr="000D02F1" w:rsidRDefault="000D02F1" w:rsidP="000D02F1">
      <w:pPr>
        <w:rPr>
          <w:rFonts w:ascii="Helvetica" w:hAnsi="Helvetica" w:cs="Helvetica"/>
          <w:b/>
          <w:bCs/>
          <w:color w:val="222222"/>
          <w:sz w:val="21"/>
          <w:szCs w:val="21"/>
        </w:rPr>
      </w:pPr>
    </w:p>
    <w:p w14:paraId="4747F9EC"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2.1.2. </w:t>
      </w:r>
      <w:r w:rsidRPr="000D02F1">
        <w:rPr>
          <w:rFonts w:ascii="Helvetica" w:hAnsi="Helvetica" w:cs="Helvetica" w:hint="eastAsia"/>
          <w:b/>
          <w:bCs/>
          <w:color w:val="222222"/>
          <w:sz w:val="21"/>
          <w:szCs w:val="21"/>
        </w:rPr>
        <w:t>Инсерционный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мутагенез</w:t>
      </w:r>
      <w:r w:rsidRPr="000D02F1">
        <w:rPr>
          <w:rFonts w:ascii="Helvetica" w:hAnsi="Helvetica" w:cs="Helvetica"/>
          <w:b/>
          <w:bCs/>
          <w:color w:val="222222"/>
          <w:sz w:val="21"/>
          <w:szCs w:val="21"/>
        </w:rPr>
        <w:t>.</w:t>
      </w:r>
    </w:p>
    <w:p w14:paraId="2F4BBBDC" w14:textId="77777777" w:rsidR="000D02F1" w:rsidRPr="000D02F1" w:rsidRDefault="000D02F1" w:rsidP="000D02F1">
      <w:pPr>
        <w:rPr>
          <w:rFonts w:ascii="Helvetica" w:hAnsi="Helvetica" w:cs="Helvetica"/>
          <w:b/>
          <w:bCs/>
          <w:color w:val="222222"/>
          <w:sz w:val="21"/>
          <w:szCs w:val="21"/>
        </w:rPr>
      </w:pPr>
    </w:p>
    <w:p w14:paraId="0772BAB2"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2.1.3. </w:t>
      </w:r>
      <w:r w:rsidRPr="000D02F1">
        <w:rPr>
          <w:rFonts w:ascii="Helvetica" w:hAnsi="Helvetica" w:cs="Helvetica" w:hint="eastAsia"/>
          <w:b/>
          <w:bCs/>
          <w:color w:val="222222"/>
          <w:sz w:val="21"/>
          <w:szCs w:val="21"/>
        </w:rPr>
        <w:t>Вирусный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онкогенез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через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трансактивацию</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клеточных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w:t>
      </w:r>
    </w:p>
    <w:p w14:paraId="5770F4FC" w14:textId="77777777" w:rsidR="000D02F1" w:rsidRPr="000D02F1" w:rsidRDefault="000D02F1" w:rsidP="000D02F1">
      <w:pPr>
        <w:rPr>
          <w:rFonts w:ascii="Helvetica" w:hAnsi="Helvetica" w:cs="Helvetica"/>
          <w:b/>
          <w:bCs/>
          <w:color w:val="222222"/>
          <w:sz w:val="21"/>
          <w:szCs w:val="21"/>
        </w:rPr>
      </w:pPr>
    </w:p>
    <w:p w14:paraId="23735BD6"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2.2. </w:t>
      </w:r>
      <w:r w:rsidRPr="000D02F1">
        <w:rPr>
          <w:rFonts w:ascii="Helvetica" w:hAnsi="Helvetica" w:cs="Helvetica" w:hint="eastAsia"/>
          <w:b/>
          <w:bCs/>
          <w:color w:val="222222"/>
          <w:sz w:val="21"/>
          <w:szCs w:val="21"/>
        </w:rPr>
        <w:t>ДНК</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содержащие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вирусы</w:t>
      </w:r>
      <w:r w:rsidRPr="000D02F1">
        <w:rPr>
          <w:rFonts w:ascii="Helvetica" w:hAnsi="Helvetica" w:cs="Helvetica"/>
          <w:b/>
          <w:bCs/>
          <w:color w:val="222222"/>
          <w:sz w:val="21"/>
          <w:szCs w:val="21"/>
        </w:rPr>
        <w:t>.</w:t>
      </w:r>
    </w:p>
    <w:p w14:paraId="1B96F6FD" w14:textId="77777777" w:rsidR="000D02F1" w:rsidRPr="000D02F1" w:rsidRDefault="000D02F1" w:rsidP="000D02F1">
      <w:pPr>
        <w:rPr>
          <w:rFonts w:ascii="Helvetica" w:hAnsi="Helvetica" w:cs="Helvetica"/>
          <w:b/>
          <w:bCs/>
          <w:color w:val="222222"/>
          <w:sz w:val="21"/>
          <w:szCs w:val="21"/>
        </w:rPr>
      </w:pPr>
    </w:p>
    <w:p w14:paraId="098DFE03"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3. </w:t>
      </w:r>
      <w:r w:rsidRPr="000D02F1">
        <w:rPr>
          <w:rFonts w:ascii="Helvetica" w:hAnsi="Helvetica" w:cs="Helvetica" w:hint="eastAsia"/>
          <w:b/>
          <w:bCs/>
          <w:color w:val="222222"/>
          <w:sz w:val="21"/>
          <w:szCs w:val="21"/>
        </w:rPr>
        <w:t>Молекулярные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механизмы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лимфомогенеза</w:t>
      </w:r>
      <w:r w:rsidRPr="000D02F1">
        <w:rPr>
          <w:rFonts w:ascii="Helvetica" w:hAnsi="Helvetica" w:cs="Helvetica"/>
          <w:b/>
          <w:bCs/>
          <w:color w:val="222222"/>
          <w:sz w:val="21"/>
          <w:szCs w:val="21"/>
        </w:rPr>
        <w:t>.</w:t>
      </w:r>
    </w:p>
    <w:p w14:paraId="2756721D" w14:textId="77777777" w:rsidR="000D02F1" w:rsidRPr="000D02F1" w:rsidRDefault="000D02F1" w:rsidP="000D02F1">
      <w:pPr>
        <w:rPr>
          <w:rFonts w:ascii="Helvetica" w:hAnsi="Helvetica" w:cs="Helvetica"/>
          <w:b/>
          <w:bCs/>
          <w:color w:val="222222"/>
          <w:sz w:val="21"/>
          <w:szCs w:val="21"/>
        </w:rPr>
      </w:pPr>
    </w:p>
    <w:p w14:paraId="3A647EC7"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3.1. </w:t>
      </w:r>
      <w:r w:rsidRPr="000D02F1">
        <w:rPr>
          <w:rFonts w:ascii="Helvetica" w:hAnsi="Helvetica" w:cs="Helvetica" w:hint="eastAsia"/>
          <w:b/>
          <w:bCs/>
          <w:color w:val="222222"/>
          <w:sz w:val="21"/>
          <w:szCs w:val="21"/>
        </w:rPr>
        <w:t>Генетические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изменения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сопровождающие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w:t>
      </w:r>
      <w:r w:rsidRPr="000D02F1">
        <w:rPr>
          <w:rFonts w:ascii="Helvetica" w:hAnsi="Helvetica" w:cs="Helvetica" w:hint="eastAsia"/>
          <w:b/>
          <w:bCs/>
          <w:color w:val="222222"/>
          <w:sz w:val="21"/>
          <w:szCs w:val="21"/>
        </w:rPr>
        <w:lastRenderedPageBreak/>
        <w:t>фомогенез</w:t>
      </w:r>
      <w:r w:rsidRPr="000D02F1">
        <w:rPr>
          <w:rFonts w:ascii="Helvetica" w:hAnsi="Helvetica" w:cs="Helvetica"/>
          <w:b/>
          <w:bCs/>
          <w:color w:val="222222"/>
          <w:sz w:val="21"/>
          <w:szCs w:val="21"/>
        </w:rPr>
        <w:t>.</w:t>
      </w:r>
    </w:p>
    <w:p w14:paraId="3C6073A2" w14:textId="77777777" w:rsidR="000D02F1" w:rsidRPr="000D02F1" w:rsidRDefault="000D02F1" w:rsidP="000D02F1">
      <w:pPr>
        <w:rPr>
          <w:rFonts w:ascii="Helvetica" w:hAnsi="Helvetica" w:cs="Helvetica"/>
          <w:b/>
          <w:bCs/>
          <w:color w:val="222222"/>
          <w:sz w:val="21"/>
          <w:szCs w:val="21"/>
        </w:rPr>
      </w:pPr>
    </w:p>
    <w:p w14:paraId="5B40D16F"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3.1.1. </w:t>
      </w:r>
      <w:r w:rsidRPr="000D02F1">
        <w:rPr>
          <w:rFonts w:ascii="Helvetica" w:hAnsi="Helvetica" w:cs="Helvetica" w:hint="eastAsia"/>
          <w:b/>
          <w:bCs/>
          <w:color w:val="222222"/>
          <w:sz w:val="21"/>
          <w:szCs w:val="21"/>
        </w:rPr>
        <w:t>Активация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результате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точковых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мутаций</w:t>
      </w:r>
      <w:r w:rsidRPr="000D02F1">
        <w:rPr>
          <w:rFonts w:ascii="Helvetica" w:hAnsi="Helvetica" w:cs="Helvetica"/>
          <w:b/>
          <w:bCs/>
          <w:color w:val="222222"/>
          <w:sz w:val="21"/>
          <w:szCs w:val="21"/>
        </w:rPr>
        <w:t>.</w:t>
      </w:r>
    </w:p>
    <w:p w14:paraId="60AF8961" w14:textId="77777777" w:rsidR="000D02F1" w:rsidRPr="000D02F1" w:rsidRDefault="000D02F1" w:rsidP="000D02F1">
      <w:pPr>
        <w:rPr>
          <w:rFonts w:ascii="Helvetica" w:hAnsi="Helvetica" w:cs="Helvetica"/>
          <w:b/>
          <w:bCs/>
          <w:color w:val="222222"/>
          <w:sz w:val="21"/>
          <w:szCs w:val="21"/>
        </w:rPr>
      </w:pPr>
    </w:p>
    <w:p w14:paraId="49364A52"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3.1.2. </w:t>
      </w:r>
      <w:r w:rsidRPr="000D02F1">
        <w:rPr>
          <w:rFonts w:ascii="Helvetica" w:hAnsi="Helvetica" w:cs="Helvetica" w:hint="eastAsia"/>
          <w:b/>
          <w:bCs/>
          <w:color w:val="222222"/>
          <w:sz w:val="21"/>
          <w:szCs w:val="21"/>
        </w:rPr>
        <w:t>Активация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результате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хромосомных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перестроек</w:t>
      </w:r>
      <w:r w:rsidRPr="000D02F1">
        <w:rPr>
          <w:rFonts w:ascii="Helvetica" w:hAnsi="Helvetica" w:cs="Helvetica"/>
          <w:b/>
          <w:bCs/>
          <w:color w:val="222222"/>
          <w:sz w:val="21"/>
          <w:szCs w:val="21"/>
        </w:rPr>
        <w:t>.</w:t>
      </w:r>
    </w:p>
    <w:p w14:paraId="42CDFDD6" w14:textId="77777777" w:rsidR="000D02F1" w:rsidRPr="000D02F1" w:rsidRDefault="000D02F1" w:rsidP="000D02F1">
      <w:pPr>
        <w:rPr>
          <w:rFonts w:ascii="Helvetica" w:hAnsi="Helvetica" w:cs="Helvetica"/>
          <w:b/>
          <w:bCs/>
          <w:color w:val="222222"/>
          <w:sz w:val="21"/>
          <w:szCs w:val="21"/>
        </w:rPr>
      </w:pPr>
    </w:p>
    <w:p w14:paraId="738FD09B"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3.1.3. </w:t>
      </w:r>
      <w:r w:rsidRPr="000D02F1">
        <w:rPr>
          <w:rFonts w:ascii="Helvetica" w:hAnsi="Helvetica" w:cs="Helvetica" w:hint="eastAsia"/>
          <w:b/>
          <w:bCs/>
          <w:color w:val="222222"/>
          <w:sz w:val="21"/>
          <w:szCs w:val="21"/>
        </w:rPr>
        <w:t>Активация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результате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амплификации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гена</w:t>
      </w:r>
      <w:r w:rsidRPr="000D02F1">
        <w:rPr>
          <w:rFonts w:ascii="Helvetica" w:hAnsi="Helvetica" w:cs="Helvetica"/>
          <w:b/>
          <w:bCs/>
          <w:color w:val="222222"/>
          <w:sz w:val="21"/>
          <w:szCs w:val="21"/>
        </w:rPr>
        <w:t>.</w:t>
      </w:r>
    </w:p>
    <w:p w14:paraId="6F42D0A7" w14:textId="77777777" w:rsidR="000D02F1" w:rsidRPr="000D02F1" w:rsidRDefault="000D02F1" w:rsidP="000D02F1">
      <w:pPr>
        <w:rPr>
          <w:rFonts w:ascii="Helvetica" w:hAnsi="Helvetica" w:cs="Helvetica"/>
          <w:b/>
          <w:bCs/>
          <w:color w:val="222222"/>
          <w:sz w:val="21"/>
          <w:szCs w:val="21"/>
        </w:rPr>
      </w:pPr>
    </w:p>
    <w:p w14:paraId="714B8ABB"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3.2. </w:t>
      </w:r>
      <w:r w:rsidRPr="000D02F1">
        <w:rPr>
          <w:rFonts w:ascii="Helvetica" w:hAnsi="Helvetica" w:cs="Helvetica" w:hint="eastAsia"/>
          <w:b/>
          <w:bCs/>
          <w:color w:val="222222"/>
          <w:sz w:val="21"/>
          <w:szCs w:val="21"/>
        </w:rPr>
        <w:t>Вирусы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лимфомогенезом</w:t>
      </w:r>
      <w:r w:rsidRPr="000D02F1">
        <w:rPr>
          <w:rFonts w:ascii="Helvetica" w:hAnsi="Helvetica" w:cs="Helvetica"/>
          <w:b/>
          <w:bCs/>
          <w:color w:val="222222"/>
          <w:sz w:val="21"/>
          <w:szCs w:val="21"/>
        </w:rPr>
        <w:t>.</w:t>
      </w:r>
    </w:p>
    <w:p w14:paraId="7A160FB5" w14:textId="77777777" w:rsidR="000D02F1" w:rsidRPr="000D02F1" w:rsidRDefault="000D02F1" w:rsidP="000D02F1">
      <w:pPr>
        <w:rPr>
          <w:rFonts w:ascii="Helvetica" w:hAnsi="Helvetica" w:cs="Helvetica"/>
          <w:b/>
          <w:bCs/>
          <w:color w:val="222222"/>
          <w:sz w:val="21"/>
          <w:szCs w:val="21"/>
        </w:rPr>
      </w:pPr>
    </w:p>
    <w:p w14:paraId="3B65829F"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3.2.1. </w:t>
      </w:r>
      <w:r w:rsidRPr="000D02F1">
        <w:rPr>
          <w:rFonts w:ascii="Helvetica" w:hAnsi="Helvetica" w:cs="Helvetica" w:hint="eastAsia"/>
          <w:b/>
          <w:bCs/>
          <w:color w:val="222222"/>
          <w:sz w:val="21"/>
          <w:szCs w:val="21"/>
        </w:rPr>
        <w:t>ДНК</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содержащие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вирусы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приматов</w:t>
      </w:r>
      <w:r w:rsidRPr="000D02F1">
        <w:rPr>
          <w:rFonts w:ascii="Helvetica" w:hAnsi="Helvetica" w:cs="Helvetica"/>
          <w:b/>
          <w:bCs/>
          <w:color w:val="222222"/>
          <w:sz w:val="21"/>
          <w:szCs w:val="21"/>
        </w:rPr>
        <w:t>.</w:t>
      </w:r>
    </w:p>
    <w:p w14:paraId="4050EEF2" w14:textId="77777777" w:rsidR="000D02F1" w:rsidRPr="000D02F1" w:rsidRDefault="000D02F1" w:rsidP="000D02F1">
      <w:pPr>
        <w:rPr>
          <w:rFonts w:ascii="Helvetica" w:hAnsi="Helvetica" w:cs="Helvetica"/>
          <w:b/>
          <w:bCs/>
          <w:color w:val="222222"/>
          <w:sz w:val="21"/>
          <w:szCs w:val="21"/>
        </w:rPr>
      </w:pPr>
    </w:p>
    <w:p w14:paraId="7BEB83F1"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3.2.2. </w:t>
      </w:r>
      <w:r w:rsidRPr="000D02F1">
        <w:rPr>
          <w:rFonts w:ascii="Helvetica" w:hAnsi="Helvetica" w:cs="Helvetica" w:hint="eastAsia"/>
          <w:b/>
          <w:bCs/>
          <w:color w:val="222222"/>
          <w:sz w:val="21"/>
          <w:szCs w:val="21"/>
        </w:rPr>
        <w:t>РНК</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содержащие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вирусы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приматов</w:t>
      </w:r>
      <w:r w:rsidRPr="000D02F1">
        <w:rPr>
          <w:rFonts w:ascii="Helvetica" w:hAnsi="Helvetica" w:cs="Helvetica"/>
          <w:b/>
          <w:bCs/>
          <w:color w:val="222222"/>
          <w:sz w:val="21"/>
          <w:szCs w:val="21"/>
        </w:rPr>
        <w:t>.</w:t>
      </w:r>
    </w:p>
    <w:p w14:paraId="1531A013" w14:textId="77777777" w:rsidR="000D02F1" w:rsidRPr="000D02F1" w:rsidRDefault="000D02F1" w:rsidP="000D02F1">
      <w:pPr>
        <w:rPr>
          <w:rFonts w:ascii="Helvetica" w:hAnsi="Helvetica" w:cs="Helvetica"/>
          <w:b/>
          <w:bCs/>
          <w:color w:val="222222"/>
          <w:sz w:val="21"/>
          <w:szCs w:val="21"/>
        </w:rPr>
      </w:pPr>
    </w:p>
    <w:p w14:paraId="2BD6C58E"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4.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-1 -</w:t>
      </w:r>
      <w:r w:rsidRPr="000D02F1">
        <w:rPr>
          <w:rFonts w:ascii="Helvetica" w:hAnsi="Helvetica" w:cs="Helvetica" w:hint="eastAsia"/>
          <w:b/>
          <w:bCs/>
          <w:color w:val="222222"/>
          <w:sz w:val="21"/>
          <w:szCs w:val="21"/>
        </w:rPr>
        <w:t>ассоциированные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r w:rsidRPr="000D02F1">
        <w:rPr>
          <w:rFonts w:ascii="Helvetica" w:hAnsi="Helvetica" w:cs="Helvetica"/>
          <w:b/>
          <w:bCs/>
          <w:color w:val="222222"/>
          <w:sz w:val="21"/>
          <w:szCs w:val="21"/>
        </w:rPr>
        <w:t>.</w:t>
      </w:r>
    </w:p>
    <w:p w14:paraId="6965AB74" w14:textId="77777777" w:rsidR="000D02F1" w:rsidRPr="000D02F1" w:rsidRDefault="000D02F1" w:rsidP="000D02F1">
      <w:pPr>
        <w:rPr>
          <w:rFonts w:ascii="Helvetica" w:hAnsi="Helvetica" w:cs="Helvetica"/>
          <w:b/>
          <w:bCs/>
          <w:color w:val="222222"/>
          <w:sz w:val="21"/>
          <w:szCs w:val="21"/>
        </w:rPr>
      </w:pPr>
    </w:p>
    <w:p w14:paraId="7C6F7D4B"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4.1. </w:t>
      </w:r>
      <w:r w:rsidRPr="000D02F1">
        <w:rPr>
          <w:rFonts w:ascii="Helvetica" w:hAnsi="Helvetica" w:cs="Helvetica" w:hint="eastAsia"/>
          <w:b/>
          <w:bCs/>
          <w:color w:val="222222"/>
          <w:sz w:val="21"/>
          <w:szCs w:val="21"/>
        </w:rPr>
        <w:t>Клеточная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классификация</w:t>
      </w:r>
      <w:r w:rsidRPr="000D02F1">
        <w:rPr>
          <w:rFonts w:ascii="Helvetica" w:hAnsi="Helvetica" w:cs="Helvetica"/>
          <w:b/>
          <w:bCs/>
          <w:color w:val="222222"/>
          <w:sz w:val="21"/>
          <w:szCs w:val="21"/>
        </w:rPr>
        <w:t>.</w:t>
      </w:r>
    </w:p>
    <w:p w14:paraId="5C26A59F" w14:textId="77777777" w:rsidR="000D02F1" w:rsidRPr="000D02F1" w:rsidRDefault="000D02F1" w:rsidP="000D02F1">
      <w:pPr>
        <w:rPr>
          <w:rFonts w:ascii="Helvetica" w:hAnsi="Helvetica" w:cs="Helvetica"/>
          <w:b/>
          <w:bCs/>
          <w:color w:val="222222"/>
          <w:sz w:val="21"/>
          <w:szCs w:val="21"/>
        </w:rPr>
      </w:pPr>
    </w:p>
    <w:p w14:paraId="51ACBCDF"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4.2. </w:t>
      </w:r>
      <w:r w:rsidRPr="000D02F1">
        <w:rPr>
          <w:rFonts w:ascii="Helvetica" w:hAnsi="Helvetica" w:cs="Helvetica" w:hint="eastAsia"/>
          <w:b/>
          <w:bCs/>
          <w:color w:val="222222"/>
          <w:sz w:val="21"/>
          <w:szCs w:val="21"/>
        </w:rPr>
        <w:t>Молекулярные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особенности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NHL.</w:t>
      </w:r>
    </w:p>
    <w:p w14:paraId="6AD6975E" w14:textId="77777777" w:rsidR="000D02F1" w:rsidRPr="000D02F1" w:rsidRDefault="000D02F1" w:rsidP="000D02F1">
      <w:pPr>
        <w:rPr>
          <w:rFonts w:ascii="Helvetica" w:hAnsi="Helvetica" w:cs="Helvetica"/>
          <w:b/>
          <w:bCs/>
          <w:color w:val="222222"/>
          <w:sz w:val="21"/>
          <w:szCs w:val="21"/>
        </w:rPr>
      </w:pPr>
    </w:p>
    <w:p w14:paraId="4579E19E"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4.3. </w:t>
      </w:r>
      <w:r w:rsidRPr="000D02F1">
        <w:rPr>
          <w:rFonts w:ascii="Helvetica" w:hAnsi="Helvetica" w:cs="Helvetica" w:hint="eastAsia"/>
          <w:b/>
          <w:bCs/>
          <w:color w:val="222222"/>
          <w:sz w:val="21"/>
          <w:szCs w:val="21"/>
        </w:rPr>
        <w:t>Механизмы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ассоциированного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лимфомогенеза</w:t>
      </w:r>
      <w:r w:rsidRPr="000D02F1">
        <w:rPr>
          <w:rFonts w:ascii="Helvetica" w:hAnsi="Helvetica" w:cs="Helvetica"/>
          <w:b/>
          <w:bCs/>
          <w:color w:val="222222"/>
          <w:sz w:val="21"/>
          <w:szCs w:val="21"/>
        </w:rPr>
        <w:t>.</w:t>
      </w:r>
    </w:p>
    <w:p w14:paraId="6FD13699" w14:textId="77777777" w:rsidR="000D02F1" w:rsidRPr="000D02F1" w:rsidRDefault="000D02F1" w:rsidP="000D02F1">
      <w:pPr>
        <w:rPr>
          <w:rFonts w:ascii="Helvetica" w:hAnsi="Helvetica" w:cs="Helvetica"/>
          <w:b/>
          <w:bCs/>
          <w:color w:val="222222"/>
          <w:sz w:val="21"/>
          <w:szCs w:val="21"/>
        </w:rPr>
      </w:pPr>
    </w:p>
    <w:p w14:paraId="4828815E"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4.3.1. </w:t>
      </w:r>
      <w:r w:rsidRPr="000D02F1">
        <w:rPr>
          <w:rFonts w:ascii="Helvetica" w:hAnsi="Helvetica" w:cs="Helvetica" w:hint="eastAsia"/>
          <w:b/>
          <w:bCs/>
          <w:color w:val="222222"/>
          <w:sz w:val="21"/>
          <w:szCs w:val="21"/>
        </w:rPr>
        <w:t>Роль</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лимфомогенезе</w:t>
      </w:r>
      <w:r w:rsidRPr="000D02F1">
        <w:rPr>
          <w:rFonts w:ascii="Helvetica" w:hAnsi="Helvetica" w:cs="Helvetica"/>
          <w:b/>
          <w:bCs/>
          <w:color w:val="222222"/>
          <w:sz w:val="21"/>
          <w:szCs w:val="21"/>
        </w:rPr>
        <w:t>.</w:t>
      </w:r>
    </w:p>
    <w:p w14:paraId="54F7E1AB" w14:textId="77777777" w:rsidR="000D02F1" w:rsidRPr="000D02F1" w:rsidRDefault="000D02F1" w:rsidP="000D02F1">
      <w:pPr>
        <w:rPr>
          <w:rFonts w:ascii="Helvetica" w:hAnsi="Helvetica" w:cs="Helvetica"/>
          <w:b/>
          <w:bCs/>
          <w:color w:val="222222"/>
          <w:sz w:val="21"/>
          <w:szCs w:val="21"/>
        </w:rPr>
      </w:pPr>
    </w:p>
    <w:p w14:paraId="449933E3"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4.3.3. </w:t>
      </w:r>
      <w:r w:rsidRPr="000D02F1">
        <w:rPr>
          <w:rFonts w:ascii="Helvetica" w:hAnsi="Helvetica" w:cs="Helvetica" w:hint="eastAsia"/>
          <w:b/>
          <w:bCs/>
          <w:color w:val="222222"/>
          <w:sz w:val="21"/>
          <w:szCs w:val="21"/>
        </w:rPr>
        <w:t>Роль</w:t>
      </w:r>
      <w:r w:rsidRPr="000D02F1">
        <w:rPr>
          <w:rFonts w:ascii="Helvetica" w:hAnsi="Helvetica" w:cs="Helvetica"/>
          <w:b/>
          <w:bCs/>
          <w:color w:val="222222"/>
          <w:sz w:val="21"/>
          <w:szCs w:val="21"/>
        </w:rPr>
        <w:t xml:space="preserve"> EBV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лимфомогенезе</w:t>
      </w:r>
      <w:r w:rsidRPr="000D02F1">
        <w:rPr>
          <w:rFonts w:ascii="Helvetica" w:hAnsi="Helvetica" w:cs="Helvetica"/>
          <w:b/>
          <w:bCs/>
          <w:color w:val="222222"/>
          <w:sz w:val="21"/>
          <w:szCs w:val="21"/>
        </w:rPr>
        <w:t>.</w:t>
      </w:r>
    </w:p>
    <w:p w14:paraId="44687257" w14:textId="77777777" w:rsidR="000D02F1" w:rsidRPr="000D02F1" w:rsidRDefault="000D02F1" w:rsidP="000D02F1">
      <w:pPr>
        <w:rPr>
          <w:rFonts w:ascii="Helvetica" w:hAnsi="Helvetica" w:cs="Helvetica"/>
          <w:b/>
          <w:bCs/>
          <w:color w:val="222222"/>
          <w:sz w:val="21"/>
          <w:szCs w:val="21"/>
        </w:rPr>
      </w:pPr>
    </w:p>
    <w:p w14:paraId="75F75C81"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4.3.2. </w:t>
      </w:r>
      <w:r w:rsidRPr="000D02F1">
        <w:rPr>
          <w:rFonts w:ascii="Helvetica" w:hAnsi="Helvetica" w:cs="Helvetica" w:hint="eastAsia"/>
          <w:b/>
          <w:bCs/>
          <w:color w:val="222222"/>
          <w:sz w:val="21"/>
          <w:szCs w:val="21"/>
        </w:rPr>
        <w:t>Дерегуляция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онкогена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тус</w:t>
      </w:r>
      <w:r w:rsidRPr="000D02F1">
        <w:rPr>
          <w:rFonts w:ascii="Helvetica" w:hAnsi="Helvetica" w:cs="Helvetica"/>
          <w:b/>
          <w:bCs/>
          <w:color w:val="222222"/>
          <w:sz w:val="21"/>
          <w:szCs w:val="21"/>
        </w:rPr>
        <w:t>.</w:t>
      </w:r>
    </w:p>
    <w:p w14:paraId="2DA4A618" w14:textId="77777777" w:rsidR="000D02F1" w:rsidRPr="000D02F1" w:rsidRDefault="000D02F1" w:rsidP="000D02F1">
      <w:pPr>
        <w:rPr>
          <w:rFonts w:ascii="Helvetica" w:hAnsi="Helvetica" w:cs="Helvetica"/>
          <w:b/>
          <w:bCs/>
          <w:color w:val="222222"/>
          <w:sz w:val="21"/>
          <w:szCs w:val="21"/>
        </w:rPr>
      </w:pPr>
    </w:p>
    <w:p w14:paraId="2084A97B"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4.3.4. </w:t>
      </w:r>
      <w:r w:rsidRPr="000D02F1">
        <w:rPr>
          <w:rFonts w:ascii="Helvetica" w:hAnsi="Helvetica" w:cs="Helvetica" w:hint="eastAsia"/>
          <w:b/>
          <w:bCs/>
          <w:color w:val="222222"/>
          <w:sz w:val="21"/>
          <w:szCs w:val="21"/>
        </w:rPr>
        <w:t>Другие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генетические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аномалии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встречающиеся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ВИЧ</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лимфомах</w:t>
      </w:r>
      <w:r w:rsidRPr="000D02F1">
        <w:rPr>
          <w:rFonts w:ascii="Helvetica" w:hAnsi="Helvetica" w:cs="Helvetica"/>
          <w:b/>
          <w:bCs/>
          <w:color w:val="222222"/>
          <w:sz w:val="21"/>
          <w:szCs w:val="21"/>
        </w:rPr>
        <w:t>.</w:t>
      </w:r>
    </w:p>
    <w:p w14:paraId="1C66A775" w14:textId="77777777" w:rsidR="000D02F1" w:rsidRPr="000D02F1" w:rsidRDefault="000D02F1" w:rsidP="000D02F1">
      <w:pPr>
        <w:rPr>
          <w:rFonts w:ascii="Helvetica" w:hAnsi="Helvetica" w:cs="Helvetica"/>
          <w:b/>
          <w:bCs/>
          <w:color w:val="222222"/>
          <w:sz w:val="21"/>
          <w:szCs w:val="21"/>
        </w:rPr>
      </w:pPr>
    </w:p>
    <w:p w14:paraId="2932E9D4"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4.3.5. </w:t>
      </w:r>
      <w:r w:rsidRPr="000D02F1">
        <w:rPr>
          <w:rFonts w:ascii="Helvetica" w:hAnsi="Helvetica" w:cs="Helvetica" w:hint="eastAsia"/>
          <w:b/>
          <w:bCs/>
          <w:color w:val="222222"/>
          <w:sz w:val="21"/>
          <w:szCs w:val="21"/>
        </w:rPr>
        <w:t>Мультифакториальная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модель</w:t>
      </w:r>
      <w:r w:rsidRPr="000D02F1">
        <w:rPr>
          <w:rFonts w:ascii="Helvetica" w:hAnsi="Helvetica" w:cs="Helvetica"/>
          <w:b/>
          <w:bCs/>
          <w:color w:val="222222"/>
          <w:sz w:val="21"/>
          <w:szCs w:val="21"/>
        </w:rPr>
        <w:t>.</w:t>
      </w:r>
    </w:p>
    <w:p w14:paraId="214137F1" w14:textId="77777777" w:rsidR="000D02F1" w:rsidRPr="000D02F1" w:rsidRDefault="000D02F1" w:rsidP="000D02F1">
      <w:pPr>
        <w:rPr>
          <w:rFonts w:ascii="Helvetica" w:hAnsi="Helvetica" w:cs="Helvetica"/>
          <w:b/>
          <w:bCs/>
          <w:color w:val="222222"/>
          <w:sz w:val="21"/>
          <w:szCs w:val="21"/>
        </w:rPr>
      </w:pPr>
    </w:p>
    <w:p w14:paraId="5E0BEECB"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4.4. SIV-</w:t>
      </w:r>
      <w:r w:rsidRPr="000D02F1">
        <w:rPr>
          <w:rFonts w:ascii="Helvetica" w:hAnsi="Helvetica" w:cs="Helvetica" w:hint="eastAsia"/>
          <w:b/>
          <w:bCs/>
          <w:color w:val="222222"/>
          <w:sz w:val="21"/>
          <w:szCs w:val="21"/>
        </w:rPr>
        <w:t>ассоциированный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у</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обезьян</w:t>
      </w:r>
      <w:r w:rsidRPr="000D02F1">
        <w:rPr>
          <w:rFonts w:ascii="Helvetica" w:hAnsi="Helvetica" w:cs="Helvetica"/>
          <w:b/>
          <w:bCs/>
          <w:color w:val="222222"/>
          <w:sz w:val="21"/>
          <w:szCs w:val="21"/>
        </w:rPr>
        <w:t>.</w:t>
      </w:r>
    </w:p>
    <w:p w14:paraId="0AD4BE36" w14:textId="77777777" w:rsidR="000D02F1" w:rsidRPr="000D02F1" w:rsidRDefault="000D02F1" w:rsidP="000D02F1">
      <w:pPr>
        <w:rPr>
          <w:rFonts w:ascii="Helvetica" w:hAnsi="Helvetica" w:cs="Helvetica"/>
          <w:b/>
          <w:bCs/>
          <w:color w:val="222222"/>
          <w:sz w:val="21"/>
          <w:szCs w:val="21"/>
        </w:rPr>
      </w:pPr>
    </w:p>
    <w:p w14:paraId="1E91D6A4"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ЧАСТЬ</w:t>
      </w:r>
      <w:r w:rsidRPr="000D02F1">
        <w:rPr>
          <w:rFonts w:ascii="Helvetica" w:hAnsi="Helvetica" w:cs="Helvetica"/>
          <w:b/>
          <w:bCs/>
          <w:color w:val="222222"/>
          <w:sz w:val="21"/>
          <w:szCs w:val="21"/>
        </w:rPr>
        <w:t xml:space="preserve"> II. </w:t>
      </w:r>
      <w:r w:rsidRPr="000D02F1">
        <w:rPr>
          <w:rFonts w:ascii="Helvetica" w:hAnsi="Helvetica" w:cs="Helvetica" w:hint="eastAsia"/>
          <w:b/>
          <w:bCs/>
          <w:color w:val="222222"/>
          <w:sz w:val="21"/>
          <w:szCs w:val="21"/>
        </w:rPr>
        <w:t>МАТЕРИАЛЫ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МЕТОДЫ</w:t>
      </w:r>
      <w:r w:rsidRPr="000D02F1">
        <w:rPr>
          <w:rFonts w:ascii="Helvetica" w:hAnsi="Helvetica" w:cs="Helvetica"/>
          <w:b/>
          <w:bCs/>
          <w:color w:val="222222"/>
          <w:sz w:val="21"/>
          <w:szCs w:val="21"/>
        </w:rPr>
        <w:t>.</w:t>
      </w:r>
    </w:p>
    <w:p w14:paraId="5BE40DD2" w14:textId="77777777" w:rsidR="000D02F1" w:rsidRPr="000D02F1" w:rsidRDefault="000D02F1" w:rsidP="000D02F1">
      <w:pPr>
        <w:rPr>
          <w:rFonts w:ascii="Helvetica" w:hAnsi="Helvetica" w:cs="Helvetica"/>
          <w:b/>
          <w:bCs/>
          <w:color w:val="222222"/>
          <w:sz w:val="21"/>
          <w:szCs w:val="21"/>
        </w:rPr>
      </w:pPr>
    </w:p>
    <w:p w14:paraId="56F30CA0"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ЧАСТЬ</w:t>
      </w:r>
      <w:r w:rsidRPr="000D02F1">
        <w:rPr>
          <w:rFonts w:ascii="Helvetica" w:hAnsi="Helvetica" w:cs="Helvetica"/>
          <w:b/>
          <w:bCs/>
          <w:color w:val="222222"/>
          <w:sz w:val="21"/>
          <w:szCs w:val="21"/>
        </w:rPr>
        <w:t xml:space="preserve"> III. </w:t>
      </w:r>
      <w:r w:rsidRPr="000D02F1">
        <w:rPr>
          <w:rFonts w:ascii="Helvetica" w:hAnsi="Helvetica" w:cs="Helvetica" w:hint="eastAsia"/>
          <w:b/>
          <w:bCs/>
          <w:color w:val="222222"/>
          <w:sz w:val="21"/>
          <w:szCs w:val="21"/>
        </w:rPr>
        <w:t>РЕЗУЛЬТАТЫ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ЭКСПЕРИМЕНТОВ</w:t>
      </w:r>
      <w:r w:rsidRPr="000D02F1">
        <w:rPr>
          <w:rFonts w:ascii="Helvetica" w:hAnsi="Helvetica" w:cs="Helvetica"/>
          <w:b/>
          <w:bCs/>
          <w:color w:val="222222"/>
          <w:sz w:val="21"/>
          <w:szCs w:val="21"/>
        </w:rPr>
        <w:t>.</w:t>
      </w:r>
    </w:p>
    <w:p w14:paraId="45384013" w14:textId="77777777" w:rsidR="000D02F1" w:rsidRPr="000D02F1" w:rsidRDefault="000D02F1" w:rsidP="000D02F1">
      <w:pPr>
        <w:rPr>
          <w:rFonts w:ascii="Helvetica" w:hAnsi="Helvetica" w:cs="Helvetica"/>
          <w:b/>
          <w:bCs/>
          <w:color w:val="222222"/>
          <w:sz w:val="21"/>
          <w:szCs w:val="21"/>
        </w:rPr>
      </w:pPr>
    </w:p>
    <w:p w14:paraId="19FEEC9A"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1. </w:t>
      </w:r>
      <w:r w:rsidRPr="000D02F1">
        <w:rPr>
          <w:rFonts w:ascii="Helvetica" w:hAnsi="Helvetica" w:cs="Helvetica" w:hint="eastAsia"/>
          <w:b/>
          <w:bCs/>
          <w:color w:val="222222"/>
          <w:sz w:val="21"/>
          <w:szCs w:val="21"/>
        </w:rPr>
        <w:t>Анализ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клеточным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центробластной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иммунобластной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w:t>
      </w:r>
      <w:r w:rsidRPr="000D02F1">
        <w:rPr>
          <w:rFonts w:ascii="Helvetica" w:hAnsi="Helvetica" w:cs="Helvetica"/>
          <w:b/>
          <w:bCs/>
          <w:color w:val="222222"/>
          <w:sz w:val="21"/>
          <w:szCs w:val="21"/>
        </w:rPr>
        <w:t>.</w:t>
      </w:r>
    </w:p>
    <w:p w14:paraId="63C77F4C" w14:textId="77777777" w:rsidR="000D02F1" w:rsidRPr="000D02F1" w:rsidRDefault="000D02F1" w:rsidP="000D02F1">
      <w:pPr>
        <w:rPr>
          <w:rFonts w:ascii="Helvetica" w:hAnsi="Helvetica" w:cs="Helvetica"/>
          <w:b/>
          <w:bCs/>
          <w:color w:val="222222"/>
          <w:sz w:val="21"/>
          <w:szCs w:val="21"/>
        </w:rPr>
      </w:pPr>
    </w:p>
    <w:p w14:paraId="776B7F04"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1.1. </w:t>
      </w:r>
      <w:r w:rsidRPr="000D02F1">
        <w:rPr>
          <w:rFonts w:ascii="Helvetica" w:hAnsi="Helvetica" w:cs="Helvetica" w:hint="eastAsia"/>
          <w:b/>
          <w:bCs/>
          <w:color w:val="222222"/>
          <w:sz w:val="21"/>
          <w:szCs w:val="21"/>
        </w:rPr>
        <w:t>Анализ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клеточным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методом</w:t>
      </w:r>
      <w:r w:rsidRPr="000D02F1">
        <w:rPr>
          <w:rFonts w:ascii="Helvetica" w:hAnsi="Helvetica" w:cs="Helvetica"/>
          <w:b/>
          <w:bCs/>
          <w:color w:val="222222"/>
          <w:sz w:val="21"/>
          <w:szCs w:val="21"/>
        </w:rPr>
        <w:t xml:space="preserve"> RT-PCR.</w:t>
      </w:r>
    </w:p>
    <w:p w14:paraId="71F4B8AE" w14:textId="77777777" w:rsidR="000D02F1" w:rsidRPr="000D02F1" w:rsidRDefault="000D02F1" w:rsidP="000D02F1">
      <w:pPr>
        <w:rPr>
          <w:rFonts w:ascii="Helvetica" w:hAnsi="Helvetica" w:cs="Helvetica"/>
          <w:b/>
          <w:bCs/>
          <w:color w:val="222222"/>
          <w:sz w:val="21"/>
          <w:szCs w:val="21"/>
        </w:rPr>
      </w:pPr>
    </w:p>
    <w:p w14:paraId="545DF1B5"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1.2. </w:t>
      </w:r>
      <w:r w:rsidRPr="000D02F1">
        <w:rPr>
          <w:rFonts w:ascii="Helvetica" w:hAnsi="Helvetica" w:cs="Helvetica" w:hint="eastAsia"/>
          <w:b/>
          <w:bCs/>
          <w:color w:val="222222"/>
          <w:sz w:val="21"/>
          <w:szCs w:val="21"/>
        </w:rPr>
        <w:t>Анализ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ассоциированных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w:t>
      </w:r>
      <w:r w:rsidRPr="000D02F1">
        <w:rPr>
          <w:rFonts w:ascii="Helvetica" w:hAnsi="Helvetica" w:cs="Helvetica" w:hint="eastAsia"/>
          <w:b/>
          <w:bCs/>
          <w:color w:val="222222"/>
          <w:sz w:val="21"/>
          <w:szCs w:val="21"/>
        </w:rPr>
        <w:t>клеточным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лимфомогенезом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методом</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гибридизации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точках</w:t>
      </w:r>
      <w:r w:rsidRPr="000D02F1">
        <w:rPr>
          <w:rFonts w:ascii="Helvetica" w:hAnsi="Helvetica" w:cs="Helvetica"/>
          <w:b/>
          <w:bCs/>
          <w:color w:val="222222"/>
          <w:sz w:val="21"/>
          <w:szCs w:val="21"/>
        </w:rPr>
        <w:t>.</w:t>
      </w:r>
    </w:p>
    <w:p w14:paraId="330E8864" w14:textId="77777777" w:rsidR="000D02F1" w:rsidRPr="000D02F1" w:rsidRDefault="000D02F1" w:rsidP="000D02F1">
      <w:pPr>
        <w:rPr>
          <w:rFonts w:ascii="Helvetica" w:hAnsi="Helvetica" w:cs="Helvetica"/>
          <w:b/>
          <w:bCs/>
          <w:color w:val="222222"/>
          <w:sz w:val="21"/>
          <w:szCs w:val="21"/>
        </w:rPr>
      </w:pPr>
    </w:p>
    <w:p w14:paraId="4F9343C9"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2. </w:t>
      </w:r>
      <w:r w:rsidRPr="000D02F1">
        <w:rPr>
          <w:rFonts w:ascii="Helvetica" w:hAnsi="Helvetica" w:cs="Helvetica" w:hint="eastAsia"/>
          <w:b/>
          <w:bCs/>
          <w:color w:val="222222"/>
          <w:sz w:val="21"/>
          <w:szCs w:val="21"/>
        </w:rPr>
        <w:t>Создание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библиотек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вычтенных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лимфомоспецифических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кДНК</w:t>
      </w:r>
      <w:r w:rsidRPr="000D02F1">
        <w:rPr>
          <w:rFonts w:ascii="Helvetica" w:hAnsi="Helvetica" w:cs="Helvetica"/>
          <w:b/>
          <w:bCs/>
          <w:color w:val="222222"/>
          <w:sz w:val="21"/>
          <w:szCs w:val="21"/>
        </w:rPr>
        <w:t>.</w:t>
      </w:r>
    </w:p>
    <w:p w14:paraId="5F9C5F98" w14:textId="77777777" w:rsidR="000D02F1" w:rsidRPr="000D02F1" w:rsidRDefault="000D02F1" w:rsidP="000D02F1">
      <w:pPr>
        <w:rPr>
          <w:rFonts w:ascii="Helvetica" w:hAnsi="Helvetica" w:cs="Helvetica"/>
          <w:b/>
          <w:bCs/>
          <w:color w:val="222222"/>
          <w:sz w:val="21"/>
          <w:szCs w:val="21"/>
        </w:rPr>
      </w:pPr>
    </w:p>
    <w:p w14:paraId="0D0C2170"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2.1. </w:t>
      </w:r>
      <w:r w:rsidRPr="000D02F1">
        <w:rPr>
          <w:rFonts w:ascii="Helvetica" w:hAnsi="Helvetica" w:cs="Helvetica" w:hint="eastAsia"/>
          <w:b/>
          <w:bCs/>
          <w:color w:val="222222"/>
          <w:sz w:val="21"/>
          <w:szCs w:val="21"/>
        </w:rPr>
        <w:t>Вычитающая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гибридизация</w:t>
      </w:r>
      <w:r w:rsidRPr="000D02F1">
        <w:rPr>
          <w:rFonts w:ascii="Helvetica" w:hAnsi="Helvetica" w:cs="Helvetica"/>
          <w:b/>
          <w:bCs/>
          <w:color w:val="222222"/>
          <w:sz w:val="21"/>
          <w:szCs w:val="21"/>
        </w:rPr>
        <w:t>.</w:t>
      </w:r>
    </w:p>
    <w:p w14:paraId="256B89A6" w14:textId="77777777" w:rsidR="000D02F1" w:rsidRPr="000D02F1" w:rsidRDefault="000D02F1" w:rsidP="000D02F1">
      <w:pPr>
        <w:rPr>
          <w:rFonts w:ascii="Helvetica" w:hAnsi="Helvetica" w:cs="Helvetica"/>
          <w:b/>
          <w:bCs/>
          <w:color w:val="222222"/>
          <w:sz w:val="21"/>
          <w:szCs w:val="21"/>
        </w:rPr>
      </w:pPr>
    </w:p>
    <w:p w14:paraId="298C757B"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2.2. </w:t>
      </w:r>
      <w:r w:rsidRPr="000D02F1">
        <w:rPr>
          <w:rFonts w:ascii="Helvetica" w:hAnsi="Helvetica" w:cs="Helvetica" w:hint="eastAsia"/>
          <w:b/>
          <w:bCs/>
          <w:color w:val="222222"/>
          <w:sz w:val="21"/>
          <w:szCs w:val="21"/>
        </w:rPr>
        <w:t>Дифференциальный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скрининг</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вычтенных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библио</w:t>
      </w:r>
      <w:r w:rsidRPr="000D02F1">
        <w:rPr>
          <w:rFonts w:ascii="Helvetica" w:hAnsi="Helvetica" w:cs="Helvetica" w:hint="eastAsia"/>
          <w:b/>
          <w:bCs/>
          <w:color w:val="222222"/>
          <w:sz w:val="21"/>
          <w:szCs w:val="21"/>
        </w:rPr>
        <w:lastRenderedPageBreak/>
        <w:t>тек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кДНК</w:t>
      </w:r>
      <w:r w:rsidRPr="000D02F1">
        <w:rPr>
          <w:rFonts w:ascii="Helvetica" w:hAnsi="Helvetica" w:cs="Helvetica"/>
          <w:b/>
          <w:bCs/>
          <w:color w:val="222222"/>
          <w:sz w:val="21"/>
          <w:szCs w:val="21"/>
        </w:rPr>
        <w:t>.</w:t>
      </w:r>
    </w:p>
    <w:p w14:paraId="0C83B0CD" w14:textId="77777777" w:rsidR="000D02F1" w:rsidRPr="000D02F1" w:rsidRDefault="000D02F1" w:rsidP="000D02F1">
      <w:pPr>
        <w:rPr>
          <w:rFonts w:ascii="Helvetica" w:hAnsi="Helvetica" w:cs="Helvetica"/>
          <w:b/>
          <w:bCs/>
          <w:color w:val="222222"/>
          <w:sz w:val="21"/>
          <w:szCs w:val="21"/>
        </w:rPr>
      </w:pPr>
    </w:p>
    <w:p w14:paraId="33225608"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3. </w:t>
      </w:r>
      <w:r w:rsidRPr="000D02F1">
        <w:rPr>
          <w:rFonts w:ascii="Helvetica" w:hAnsi="Helvetica" w:cs="Helvetica" w:hint="eastAsia"/>
          <w:b/>
          <w:bCs/>
          <w:color w:val="222222"/>
          <w:sz w:val="21"/>
          <w:szCs w:val="21"/>
        </w:rPr>
        <w:t>Характеристика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кДНК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селектированных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центробластной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p>
    <w:p w14:paraId="474B352A" w14:textId="77777777" w:rsidR="000D02F1" w:rsidRPr="000D02F1" w:rsidRDefault="000D02F1" w:rsidP="000D02F1">
      <w:pPr>
        <w:rPr>
          <w:rFonts w:ascii="Helvetica" w:hAnsi="Helvetica" w:cs="Helvetica"/>
          <w:b/>
          <w:bCs/>
          <w:color w:val="222222"/>
          <w:sz w:val="21"/>
          <w:szCs w:val="21"/>
        </w:rPr>
      </w:pPr>
    </w:p>
    <w:p w14:paraId="2B43784E"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3.1. </w:t>
      </w:r>
      <w:r w:rsidRPr="000D02F1">
        <w:rPr>
          <w:rFonts w:ascii="Helvetica" w:hAnsi="Helvetica" w:cs="Helvetica" w:hint="eastAsia"/>
          <w:b/>
          <w:bCs/>
          <w:color w:val="222222"/>
          <w:sz w:val="21"/>
          <w:szCs w:val="21"/>
        </w:rPr>
        <w:t>Последовательности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имеющие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гомологии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известными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генами</w:t>
      </w:r>
      <w:r w:rsidRPr="000D02F1">
        <w:rPr>
          <w:rFonts w:ascii="Helvetica" w:hAnsi="Helvetica" w:cs="Helvetica"/>
          <w:b/>
          <w:bCs/>
          <w:color w:val="222222"/>
          <w:sz w:val="21"/>
          <w:szCs w:val="21"/>
        </w:rPr>
        <w:t>.</w:t>
      </w:r>
    </w:p>
    <w:p w14:paraId="566B1F54" w14:textId="77777777" w:rsidR="000D02F1" w:rsidRPr="000D02F1" w:rsidRDefault="000D02F1" w:rsidP="000D02F1">
      <w:pPr>
        <w:rPr>
          <w:rFonts w:ascii="Helvetica" w:hAnsi="Helvetica" w:cs="Helvetica"/>
          <w:b/>
          <w:bCs/>
          <w:color w:val="222222"/>
          <w:sz w:val="21"/>
          <w:szCs w:val="21"/>
        </w:rPr>
      </w:pPr>
    </w:p>
    <w:p w14:paraId="669DAEEF"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3.2. </w:t>
      </w:r>
      <w:r w:rsidRPr="000D02F1">
        <w:rPr>
          <w:rFonts w:ascii="Helvetica" w:hAnsi="Helvetica" w:cs="Helvetica" w:hint="eastAsia"/>
          <w:b/>
          <w:bCs/>
          <w:color w:val="222222"/>
          <w:sz w:val="21"/>
          <w:szCs w:val="21"/>
        </w:rPr>
        <w:t>Последовательности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имеющие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гомологию</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клонированными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ранее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кДНК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неизвестной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природы</w:t>
      </w:r>
      <w:r w:rsidRPr="000D02F1">
        <w:rPr>
          <w:rFonts w:ascii="Helvetica" w:hAnsi="Helvetica" w:cs="Helvetica"/>
          <w:b/>
          <w:bCs/>
          <w:color w:val="222222"/>
          <w:sz w:val="21"/>
          <w:szCs w:val="21"/>
        </w:rPr>
        <w:t xml:space="preserve"> (EST).</w:t>
      </w:r>
    </w:p>
    <w:p w14:paraId="4A4CE35C" w14:textId="77777777" w:rsidR="000D02F1" w:rsidRPr="000D02F1" w:rsidRDefault="000D02F1" w:rsidP="000D02F1">
      <w:pPr>
        <w:rPr>
          <w:rFonts w:ascii="Helvetica" w:hAnsi="Helvetica" w:cs="Helvetica"/>
          <w:b/>
          <w:bCs/>
          <w:color w:val="222222"/>
          <w:sz w:val="21"/>
          <w:szCs w:val="21"/>
        </w:rPr>
      </w:pPr>
    </w:p>
    <w:p w14:paraId="02BB26C7"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3.3. </w:t>
      </w:r>
      <w:r w:rsidRPr="000D02F1">
        <w:rPr>
          <w:rFonts w:ascii="Helvetica" w:hAnsi="Helvetica" w:cs="Helvetica" w:hint="eastAsia"/>
          <w:b/>
          <w:bCs/>
          <w:color w:val="222222"/>
          <w:sz w:val="21"/>
          <w:szCs w:val="21"/>
        </w:rPr>
        <w:t>Последовательности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имеющие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гомологию</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известными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генами</w:t>
      </w:r>
      <w:r w:rsidRPr="000D02F1">
        <w:rPr>
          <w:rFonts w:ascii="Helvetica" w:hAnsi="Helvetica" w:cs="Helvetica"/>
          <w:b/>
          <w:bCs/>
          <w:color w:val="222222"/>
          <w:sz w:val="21"/>
          <w:szCs w:val="21"/>
        </w:rPr>
        <w:t>.</w:t>
      </w:r>
    </w:p>
    <w:p w14:paraId="60CB586A" w14:textId="77777777" w:rsidR="000D02F1" w:rsidRPr="000D02F1" w:rsidRDefault="000D02F1" w:rsidP="000D02F1">
      <w:pPr>
        <w:rPr>
          <w:rFonts w:ascii="Helvetica" w:hAnsi="Helvetica" w:cs="Helvetica"/>
          <w:b/>
          <w:bCs/>
          <w:color w:val="222222"/>
          <w:sz w:val="21"/>
          <w:szCs w:val="21"/>
        </w:rPr>
      </w:pPr>
    </w:p>
    <w:p w14:paraId="740BB638"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3.4. </w:t>
      </w:r>
      <w:r w:rsidRPr="000D02F1">
        <w:rPr>
          <w:rFonts w:ascii="Helvetica" w:hAnsi="Helvetica" w:cs="Helvetica" w:hint="eastAsia"/>
          <w:b/>
          <w:bCs/>
          <w:color w:val="222222"/>
          <w:sz w:val="21"/>
          <w:szCs w:val="21"/>
        </w:rPr>
        <w:t>Анализ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слитой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последовательности</w:t>
      </w:r>
      <w:r w:rsidRPr="000D02F1">
        <w:rPr>
          <w:rFonts w:ascii="Helvetica" w:hAnsi="Helvetica" w:cs="Helvetica"/>
          <w:b/>
          <w:bCs/>
          <w:color w:val="222222"/>
          <w:sz w:val="21"/>
          <w:szCs w:val="21"/>
        </w:rPr>
        <w:t xml:space="preserve"> Xlg-set.</w:t>
      </w:r>
    </w:p>
    <w:p w14:paraId="005A7FC7" w14:textId="77777777" w:rsidR="000D02F1" w:rsidRPr="000D02F1" w:rsidRDefault="000D02F1" w:rsidP="000D02F1">
      <w:pPr>
        <w:rPr>
          <w:rFonts w:ascii="Helvetica" w:hAnsi="Helvetica" w:cs="Helvetica"/>
          <w:b/>
          <w:bCs/>
          <w:color w:val="222222"/>
          <w:sz w:val="21"/>
          <w:szCs w:val="21"/>
        </w:rPr>
      </w:pPr>
    </w:p>
    <w:p w14:paraId="2AE4AB78"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3.4.1. </w:t>
      </w:r>
      <w:r w:rsidRPr="000D02F1">
        <w:rPr>
          <w:rFonts w:ascii="Helvetica" w:hAnsi="Helvetica" w:cs="Helvetica" w:hint="eastAsia"/>
          <w:b/>
          <w:bCs/>
          <w:color w:val="222222"/>
          <w:sz w:val="21"/>
          <w:szCs w:val="21"/>
        </w:rPr>
        <w:t>Характеристика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слитого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транскрипта</w:t>
      </w:r>
      <w:r w:rsidRPr="000D02F1">
        <w:rPr>
          <w:rFonts w:ascii="Helvetica" w:hAnsi="Helvetica" w:cs="Helvetica"/>
          <w:b/>
          <w:bCs/>
          <w:color w:val="222222"/>
          <w:sz w:val="21"/>
          <w:szCs w:val="21"/>
        </w:rPr>
        <w:t xml:space="preserve"> AJg-set.</w:t>
      </w:r>
    </w:p>
    <w:p w14:paraId="2192DA96" w14:textId="77777777" w:rsidR="000D02F1" w:rsidRPr="000D02F1" w:rsidRDefault="000D02F1" w:rsidP="000D02F1">
      <w:pPr>
        <w:rPr>
          <w:rFonts w:ascii="Helvetica" w:hAnsi="Helvetica" w:cs="Helvetica"/>
          <w:b/>
          <w:bCs/>
          <w:color w:val="222222"/>
          <w:sz w:val="21"/>
          <w:szCs w:val="21"/>
        </w:rPr>
      </w:pPr>
    </w:p>
    <w:p w14:paraId="19D87301"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3.4.2. </w:t>
      </w:r>
      <w:r w:rsidRPr="000D02F1">
        <w:rPr>
          <w:rFonts w:ascii="Helvetica" w:hAnsi="Helvetica" w:cs="Helvetica" w:hint="eastAsia"/>
          <w:b/>
          <w:bCs/>
          <w:color w:val="222222"/>
          <w:sz w:val="21"/>
          <w:szCs w:val="21"/>
        </w:rPr>
        <w:t>Геномная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перестройка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цетробластной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ответственна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за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формирование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химерного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гена</w:t>
      </w:r>
      <w:r w:rsidRPr="000D02F1">
        <w:rPr>
          <w:rFonts w:ascii="Helvetica" w:hAnsi="Helvetica" w:cs="Helvetica"/>
          <w:b/>
          <w:bCs/>
          <w:color w:val="222222"/>
          <w:sz w:val="21"/>
          <w:szCs w:val="21"/>
        </w:rPr>
        <w:t xml:space="preserve"> A,lg-set.</w:t>
      </w:r>
    </w:p>
    <w:p w14:paraId="1FC09DEB" w14:textId="77777777" w:rsidR="000D02F1" w:rsidRPr="000D02F1" w:rsidRDefault="000D02F1" w:rsidP="000D02F1">
      <w:pPr>
        <w:rPr>
          <w:rFonts w:ascii="Helvetica" w:hAnsi="Helvetica" w:cs="Helvetica"/>
          <w:b/>
          <w:bCs/>
          <w:color w:val="222222"/>
          <w:sz w:val="21"/>
          <w:szCs w:val="21"/>
        </w:rPr>
      </w:pPr>
    </w:p>
    <w:p w14:paraId="3B770ED2"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3.4.3. </w:t>
      </w:r>
      <w:r w:rsidRPr="000D02F1">
        <w:rPr>
          <w:rFonts w:ascii="Helvetica" w:hAnsi="Helvetica" w:cs="Helvetica" w:hint="eastAsia"/>
          <w:b/>
          <w:bCs/>
          <w:color w:val="222222"/>
          <w:sz w:val="21"/>
          <w:szCs w:val="21"/>
        </w:rPr>
        <w:t>Дополнительные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доказательства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существования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геномной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перестройки</w:t>
      </w:r>
      <w:r w:rsidRPr="000D02F1">
        <w:rPr>
          <w:rFonts w:ascii="Helvetica" w:hAnsi="Helvetica" w:cs="Helvetica"/>
          <w:b/>
          <w:bCs/>
          <w:color w:val="222222"/>
          <w:sz w:val="21"/>
          <w:szCs w:val="21"/>
        </w:rPr>
        <w:t xml:space="preserve"> AJg-set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центробластной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r w:rsidRPr="000D02F1">
        <w:rPr>
          <w:rFonts w:ascii="Helvetica" w:hAnsi="Helvetica" w:cs="Helvetica"/>
          <w:b/>
          <w:bCs/>
          <w:color w:val="222222"/>
          <w:sz w:val="21"/>
          <w:szCs w:val="21"/>
        </w:rPr>
        <w:t>.</w:t>
      </w:r>
    </w:p>
    <w:p w14:paraId="61806EF2" w14:textId="77777777" w:rsidR="000D02F1" w:rsidRPr="000D02F1" w:rsidRDefault="000D02F1" w:rsidP="000D02F1">
      <w:pPr>
        <w:rPr>
          <w:rFonts w:ascii="Helvetica" w:hAnsi="Helvetica" w:cs="Helvetica"/>
          <w:b/>
          <w:bCs/>
          <w:color w:val="222222"/>
          <w:sz w:val="21"/>
          <w:szCs w:val="21"/>
        </w:rPr>
      </w:pPr>
    </w:p>
    <w:p w14:paraId="172D1FE5"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t>Глава</w:t>
      </w:r>
      <w:r w:rsidRPr="000D02F1">
        <w:rPr>
          <w:rFonts w:ascii="Helvetica" w:hAnsi="Helvetica" w:cs="Helvetica"/>
          <w:b/>
          <w:bCs/>
          <w:color w:val="222222"/>
          <w:sz w:val="21"/>
          <w:szCs w:val="21"/>
        </w:rPr>
        <w:t xml:space="preserve"> 4. </w:t>
      </w:r>
      <w:r w:rsidRPr="000D02F1">
        <w:rPr>
          <w:rFonts w:ascii="Helvetica" w:hAnsi="Helvetica" w:cs="Helvetica" w:hint="eastAsia"/>
          <w:b/>
          <w:bCs/>
          <w:color w:val="222222"/>
          <w:sz w:val="21"/>
          <w:szCs w:val="21"/>
        </w:rPr>
        <w:t>Характеристика</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кДНК</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селектированных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иммунобластной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r w:rsidRPr="000D02F1">
        <w:rPr>
          <w:rFonts w:ascii="Helvetica" w:hAnsi="Helvetica" w:cs="Helvetica"/>
          <w:b/>
          <w:bCs/>
          <w:color w:val="222222"/>
          <w:sz w:val="21"/>
          <w:szCs w:val="21"/>
        </w:rPr>
        <w:t xml:space="preserve"> . 70 4.1. </w:t>
      </w:r>
      <w:r w:rsidRPr="000D02F1">
        <w:rPr>
          <w:rFonts w:ascii="Helvetica" w:hAnsi="Helvetica" w:cs="Helvetica" w:hint="eastAsia"/>
          <w:b/>
          <w:bCs/>
          <w:color w:val="222222"/>
          <w:sz w:val="21"/>
          <w:szCs w:val="21"/>
        </w:rPr>
        <w:t>Анализ</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центробластной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митохондриальных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повышенно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экспрессирующихся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иммунобластной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r w:rsidRPr="000D02F1">
        <w:rPr>
          <w:rFonts w:ascii="Helvetica" w:hAnsi="Helvetica" w:cs="Helvetica"/>
          <w:b/>
          <w:bCs/>
          <w:color w:val="222222"/>
          <w:sz w:val="21"/>
          <w:szCs w:val="21"/>
        </w:rPr>
        <w:t>,</w:t>
      </w:r>
    </w:p>
    <w:p w14:paraId="392D4FD6" w14:textId="77777777" w:rsidR="000D02F1" w:rsidRPr="000D02F1" w:rsidRDefault="000D02F1" w:rsidP="000D02F1">
      <w:pPr>
        <w:rPr>
          <w:rFonts w:ascii="Helvetica" w:hAnsi="Helvetica" w:cs="Helvetica"/>
          <w:b/>
          <w:bCs/>
          <w:color w:val="222222"/>
          <w:sz w:val="21"/>
          <w:szCs w:val="21"/>
        </w:rPr>
      </w:pPr>
    </w:p>
    <w:p w14:paraId="1A5C8EB3"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hint="eastAsia"/>
          <w:b/>
          <w:bCs/>
          <w:color w:val="222222"/>
          <w:sz w:val="21"/>
          <w:szCs w:val="21"/>
        </w:rPr>
        <w:lastRenderedPageBreak/>
        <w:t>ЧАСТЬ</w:t>
      </w:r>
      <w:r w:rsidRPr="000D02F1">
        <w:rPr>
          <w:rFonts w:ascii="Helvetica" w:hAnsi="Helvetica" w:cs="Helvetica"/>
          <w:b/>
          <w:bCs/>
          <w:color w:val="222222"/>
          <w:sz w:val="21"/>
          <w:szCs w:val="21"/>
        </w:rPr>
        <w:t xml:space="preserve"> IV. </w:t>
      </w:r>
      <w:r w:rsidRPr="000D02F1">
        <w:rPr>
          <w:rFonts w:ascii="Helvetica" w:hAnsi="Helvetica" w:cs="Helvetica" w:hint="eastAsia"/>
          <w:b/>
          <w:bCs/>
          <w:color w:val="222222"/>
          <w:sz w:val="21"/>
          <w:szCs w:val="21"/>
        </w:rPr>
        <w:t>ОБСУЖДЕНИЕ</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РЕЗУЛЬТАТОВ</w:t>
      </w:r>
      <w:r w:rsidRPr="000D02F1">
        <w:rPr>
          <w:rFonts w:ascii="Helvetica" w:hAnsi="Helvetica" w:cs="Helvetica"/>
          <w:b/>
          <w:bCs/>
          <w:color w:val="222222"/>
          <w:sz w:val="21"/>
          <w:szCs w:val="21"/>
        </w:rPr>
        <w:t>.</w:t>
      </w:r>
    </w:p>
    <w:p w14:paraId="6BDB2737" w14:textId="77777777" w:rsidR="000D02F1" w:rsidRPr="000D02F1" w:rsidRDefault="000D02F1" w:rsidP="000D02F1">
      <w:pPr>
        <w:rPr>
          <w:rFonts w:ascii="Helvetica" w:hAnsi="Helvetica" w:cs="Helvetica"/>
          <w:b/>
          <w:bCs/>
          <w:color w:val="222222"/>
          <w:sz w:val="21"/>
          <w:szCs w:val="21"/>
        </w:rPr>
      </w:pPr>
    </w:p>
    <w:p w14:paraId="517C600A"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1. </w:t>
      </w:r>
      <w:r w:rsidRPr="000D02F1">
        <w:rPr>
          <w:rFonts w:ascii="Helvetica" w:hAnsi="Helvetica" w:cs="Helvetica" w:hint="eastAsia"/>
          <w:b/>
          <w:bCs/>
          <w:color w:val="222222"/>
          <w:sz w:val="21"/>
          <w:szCs w:val="21"/>
        </w:rPr>
        <w:t>Повышенная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экспрессия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гена</w:t>
      </w:r>
      <w:r w:rsidRPr="000D02F1">
        <w:rPr>
          <w:rFonts w:ascii="Helvetica" w:hAnsi="Helvetica" w:cs="Helvetica"/>
          <w:b/>
          <w:bCs/>
          <w:color w:val="222222"/>
          <w:sz w:val="21"/>
          <w:szCs w:val="21"/>
        </w:rPr>
        <w:t xml:space="preserve"> set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w:t>
      </w:r>
      <w:r w:rsidRPr="000D02F1">
        <w:rPr>
          <w:rFonts w:ascii="Helvetica" w:hAnsi="Helvetica" w:cs="Helvetica"/>
          <w:b/>
          <w:bCs/>
          <w:color w:val="222222"/>
          <w:sz w:val="21"/>
          <w:szCs w:val="21"/>
        </w:rPr>
        <w:t>.</w:t>
      </w:r>
    </w:p>
    <w:p w14:paraId="2B7D519A" w14:textId="77777777" w:rsidR="000D02F1" w:rsidRPr="000D02F1" w:rsidRDefault="000D02F1" w:rsidP="000D02F1">
      <w:pPr>
        <w:rPr>
          <w:rFonts w:ascii="Helvetica" w:hAnsi="Helvetica" w:cs="Helvetica"/>
          <w:b/>
          <w:bCs/>
          <w:color w:val="222222"/>
          <w:sz w:val="21"/>
          <w:szCs w:val="21"/>
        </w:rPr>
      </w:pPr>
    </w:p>
    <w:p w14:paraId="01B03EFD"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2. </w:t>
      </w:r>
      <w:r w:rsidRPr="000D02F1">
        <w:rPr>
          <w:rFonts w:ascii="Helvetica" w:hAnsi="Helvetica" w:cs="Helvetica" w:hint="eastAsia"/>
          <w:b/>
          <w:bCs/>
          <w:color w:val="222222"/>
          <w:sz w:val="21"/>
          <w:szCs w:val="21"/>
        </w:rPr>
        <w:t>Хромосомная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перестройка</w:t>
      </w:r>
      <w:r w:rsidRPr="000D02F1">
        <w:rPr>
          <w:rFonts w:ascii="Helvetica" w:hAnsi="Helvetica" w:cs="Helvetica"/>
          <w:b/>
          <w:bCs/>
          <w:color w:val="222222"/>
          <w:sz w:val="21"/>
          <w:szCs w:val="21"/>
        </w:rPr>
        <w:t xml:space="preserve"> A,lg-set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центробластной</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лимфомы</w:t>
      </w:r>
      <w:r w:rsidRPr="000D02F1">
        <w:rPr>
          <w:rFonts w:ascii="Helvetica" w:hAnsi="Helvetica" w:cs="Helvetica"/>
          <w:b/>
          <w:bCs/>
          <w:color w:val="222222"/>
          <w:sz w:val="21"/>
          <w:szCs w:val="21"/>
        </w:rPr>
        <w:t>.</w:t>
      </w:r>
    </w:p>
    <w:p w14:paraId="616D32AB" w14:textId="77777777" w:rsidR="000D02F1" w:rsidRPr="000D02F1" w:rsidRDefault="000D02F1" w:rsidP="000D02F1">
      <w:pPr>
        <w:rPr>
          <w:rFonts w:ascii="Helvetica" w:hAnsi="Helvetica" w:cs="Helvetica"/>
          <w:b/>
          <w:bCs/>
          <w:color w:val="222222"/>
          <w:sz w:val="21"/>
          <w:szCs w:val="21"/>
        </w:rPr>
      </w:pPr>
    </w:p>
    <w:p w14:paraId="353DC442" w14:textId="77777777" w:rsidR="000D02F1" w:rsidRPr="000D02F1" w:rsidRDefault="000D02F1" w:rsidP="000D02F1">
      <w:pPr>
        <w:rPr>
          <w:rFonts w:ascii="Helvetica" w:hAnsi="Helvetica" w:cs="Helvetica"/>
          <w:b/>
          <w:bCs/>
          <w:color w:val="222222"/>
          <w:sz w:val="21"/>
          <w:szCs w:val="21"/>
        </w:rPr>
      </w:pPr>
      <w:r w:rsidRPr="000D02F1">
        <w:rPr>
          <w:rFonts w:ascii="Helvetica" w:hAnsi="Helvetica" w:cs="Helvetica"/>
          <w:b/>
          <w:bCs/>
          <w:color w:val="222222"/>
          <w:sz w:val="21"/>
          <w:szCs w:val="21"/>
        </w:rPr>
        <w:t xml:space="preserve">3. </w:t>
      </w:r>
      <w:r w:rsidRPr="000D02F1">
        <w:rPr>
          <w:rFonts w:ascii="Helvetica" w:hAnsi="Helvetica" w:cs="Helvetica" w:hint="eastAsia"/>
          <w:b/>
          <w:bCs/>
          <w:color w:val="222222"/>
          <w:sz w:val="21"/>
          <w:szCs w:val="21"/>
        </w:rPr>
        <w:t>Экспрессия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митохондриальных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генов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кодирующих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белки</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окислительного</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фосфорилирования</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в</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клетках</w:t>
      </w:r>
      <w:r w:rsidRPr="000D02F1">
        <w:rPr>
          <w:rFonts w:ascii="Helvetica" w:hAnsi="Helvetica" w:cs="Helvetica"/>
          <w:b/>
          <w:bCs/>
          <w:color w:val="222222"/>
          <w:sz w:val="21"/>
          <w:szCs w:val="21"/>
        </w:rPr>
        <w:t xml:space="preserve"> </w:t>
      </w:r>
      <w:r w:rsidRPr="000D02F1">
        <w:rPr>
          <w:rFonts w:ascii="Helvetica" w:hAnsi="Helvetica" w:cs="Helvetica" w:hint="eastAsia"/>
          <w:b/>
          <w:bCs/>
          <w:color w:val="222222"/>
          <w:sz w:val="21"/>
          <w:szCs w:val="21"/>
        </w:rPr>
        <w:t>лимфом</w:t>
      </w:r>
      <w:r w:rsidRPr="000D02F1">
        <w:rPr>
          <w:rFonts w:ascii="Helvetica" w:hAnsi="Helvetica" w:cs="Helvetica"/>
          <w:b/>
          <w:bCs/>
          <w:color w:val="222222"/>
          <w:sz w:val="21"/>
          <w:szCs w:val="21"/>
        </w:rPr>
        <w:t>.</w:t>
      </w:r>
    </w:p>
    <w:p w14:paraId="1D9EE54E" w14:textId="77777777" w:rsidR="000D02F1" w:rsidRPr="000D02F1" w:rsidRDefault="000D02F1" w:rsidP="000D02F1">
      <w:pPr>
        <w:rPr>
          <w:rFonts w:ascii="Helvetica" w:hAnsi="Helvetica" w:cs="Helvetica"/>
          <w:b/>
          <w:bCs/>
          <w:color w:val="222222"/>
          <w:sz w:val="21"/>
          <w:szCs w:val="21"/>
        </w:rPr>
      </w:pPr>
    </w:p>
    <w:p w14:paraId="109CC004" w14:textId="73CFA631" w:rsidR="00484EB4" w:rsidRPr="000D02F1" w:rsidRDefault="000D02F1" w:rsidP="000D02F1">
      <w:r w:rsidRPr="000D02F1">
        <w:rPr>
          <w:rFonts w:ascii="Helvetica" w:hAnsi="Helvetica" w:cs="Helvetica" w:hint="eastAsia"/>
          <w:b/>
          <w:bCs/>
          <w:color w:val="222222"/>
          <w:sz w:val="21"/>
          <w:szCs w:val="21"/>
        </w:rPr>
        <w:t>ВЫВОДЫ</w:t>
      </w:r>
      <w:r w:rsidRPr="000D02F1">
        <w:rPr>
          <w:rFonts w:ascii="Helvetica" w:hAnsi="Helvetica" w:cs="Helvetica"/>
          <w:b/>
          <w:bCs/>
          <w:color w:val="222222"/>
          <w:sz w:val="21"/>
          <w:szCs w:val="21"/>
        </w:rPr>
        <w:t>.</w:t>
      </w:r>
    </w:p>
    <w:sectPr w:rsidR="00484EB4" w:rsidRPr="000D02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1663" w14:textId="77777777" w:rsidR="00CB7DB5" w:rsidRDefault="00CB7DB5">
      <w:pPr>
        <w:spacing w:after="0" w:line="240" w:lineRule="auto"/>
      </w:pPr>
      <w:r>
        <w:separator/>
      </w:r>
    </w:p>
  </w:endnote>
  <w:endnote w:type="continuationSeparator" w:id="0">
    <w:p w14:paraId="0557D93C" w14:textId="77777777" w:rsidR="00CB7DB5" w:rsidRDefault="00CB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955F" w14:textId="77777777" w:rsidR="00CB7DB5" w:rsidRDefault="00CB7DB5"/>
    <w:p w14:paraId="64584789" w14:textId="77777777" w:rsidR="00CB7DB5" w:rsidRDefault="00CB7DB5"/>
    <w:p w14:paraId="29BD2D6F" w14:textId="77777777" w:rsidR="00CB7DB5" w:rsidRDefault="00CB7DB5"/>
    <w:p w14:paraId="5984CCEB" w14:textId="77777777" w:rsidR="00CB7DB5" w:rsidRDefault="00CB7DB5"/>
    <w:p w14:paraId="56B64C28" w14:textId="77777777" w:rsidR="00CB7DB5" w:rsidRDefault="00CB7DB5"/>
    <w:p w14:paraId="2A946CE1" w14:textId="77777777" w:rsidR="00CB7DB5" w:rsidRDefault="00CB7DB5"/>
    <w:p w14:paraId="1B21BF1E" w14:textId="77777777" w:rsidR="00CB7DB5" w:rsidRDefault="00CB7D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2CAF86" wp14:editId="6F566E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946A" w14:textId="77777777" w:rsidR="00CB7DB5" w:rsidRDefault="00CB7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CAF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B4946A" w14:textId="77777777" w:rsidR="00CB7DB5" w:rsidRDefault="00CB7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ADB165" w14:textId="77777777" w:rsidR="00CB7DB5" w:rsidRDefault="00CB7DB5"/>
    <w:p w14:paraId="3A7B652E" w14:textId="77777777" w:rsidR="00CB7DB5" w:rsidRDefault="00CB7DB5"/>
    <w:p w14:paraId="2AE5685C" w14:textId="77777777" w:rsidR="00CB7DB5" w:rsidRDefault="00CB7D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CDFE5A" wp14:editId="36A3B7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9AB1B" w14:textId="77777777" w:rsidR="00CB7DB5" w:rsidRDefault="00CB7DB5"/>
                          <w:p w14:paraId="1D661A61" w14:textId="77777777" w:rsidR="00CB7DB5" w:rsidRDefault="00CB7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CDFE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39AB1B" w14:textId="77777777" w:rsidR="00CB7DB5" w:rsidRDefault="00CB7DB5"/>
                    <w:p w14:paraId="1D661A61" w14:textId="77777777" w:rsidR="00CB7DB5" w:rsidRDefault="00CB7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E1524F" w14:textId="77777777" w:rsidR="00CB7DB5" w:rsidRDefault="00CB7DB5"/>
    <w:p w14:paraId="081F8615" w14:textId="77777777" w:rsidR="00CB7DB5" w:rsidRDefault="00CB7DB5">
      <w:pPr>
        <w:rPr>
          <w:sz w:val="2"/>
          <w:szCs w:val="2"/>
        </w:rPr>
      </w:pPr>
    </w:p>
    <w:p w14:paraId="3C677DE4" w14:textId="77777777" w:rsidR="00CB7DB5" w:rsidRDefault="00CB7DB5"/>
    <w:p w14:paraId="69555863" w14:textId="77777777" w:rsidR="00CB7DB5" w:rsidRDefault="00CB7DB5">
      <w:pPr>
        <w:spacing w:after="0" w:line="240" w:lineRule="auto"/>
      </w:pPr>
    </w:p>
  </w:footnote>
  <w:footnote w:type="continuationSeparator" w:id="0">
    <w:p w14:paraId="11178215" w14:textId="77777777" w:rsidR="00CB7DB5" w:rsidRDefault="00CB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DB5"/>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213254</TotalTime>
  <Pages>6</Pages>
  <Words>652</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2285</cp:revision>
  <cp:lastPrinted>2009-02-06T05:36:00Z</cp:lastPrinted>
  <dcterms:created xsi:type="dcterms:W3CDTF">2024-01-07T13:43:00Z</dcterms:created>
  <dcterms:modified xsi:type="dcterms:W3CDTF">2025-11-22T14:15:00Z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