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010E4C" w:rsidRDefault="00010E4C" w:rsidP="00010E4C">
      <w:r w:rsidRPr="00010E4C">
        <w:rPr>
          <w:rFonts w:ascii="Times New Roman" w:eastAsia="Arial Narrow" w:hAnsi="Times New Roman" w:cs="Times New Roman"/>
          <w:b/>
          <w:bCs/>
          <w:color w:val="000000"/>
          <w:kern w:val="0"/>
          <w:sz w:val="24"/>
          <w:lang w:val="uk-UA" w:eastAsia="ru-RU" w:bidi="ru-RU"/>
        </w:rPr>
        <w:t xml:space="preserve">Живаго Христина </w:t>
      </w:r>
      <w:r w:rsidRPr="00010E4C">
        <w:rPr>
          <w:rFonts w:ascii="Times New Roman" w:eastAsia="Arial Narrow" w:hAnsi="Times New Roman" w:cs="Times New Roman"/>
          <w:b/>
          <w:bCs/>
          <w:color w:val="000000"/>
          <w:kern w:val="0"/>
          <w:sz w:val="24"/>
          <w:lang w:val="uk-UA" w:eastAsia="uk-UA" w:bidi="uk-UA"/>
        </w:rPr>
        <w:t>Сергіївна</w:t>
      </w:r>
      <w:r w:rsidRPr="00010E4C">
        <w:rPr>
          <w:rFonts w:ascii="Times New Roman" w:eastAsia="Arial Narrow" w:hAnsi="Times New Roman" w:cs="Times New Roman"/>
          <w:color w:val="000000"/>
          <w:kern w:val="0"/>
          <w:sz w:val="24"/>
          <w:lang w:val="uk-UA" w:eastAsia="uk-UA" w:bidi="uk-UA"/>
        </w:rPr>
        <w:t>, старший лаборант кафедри психіатрії та наркології Національного медичного універси</w:t>
      </w:r>
      <w:r w:rsidRPr="00010E4C">
        <w:rPr>
          <w:rFonts w:ascii="Times New Roman" w:eastAsia="Arial Narrow" w:hAnsi="Times New Roman" w:cs="Times New Roman"/>
          <w:color w:val="000000"/>
          <w:kern w:val="0"/>
          <w:sz w:val="24"/>
          <w:lang w:val="uk-UA" w:eastAsia="uk-UA" w:bidi="uk-UA"/>
        </w:rPr>
        <w:softHyphen/>
        <w:t>тету імені О. О. Богомольця: «Медико-соціальна реабілітація хворих на параноїдну шизофренію із симптомами депресії» (14.01.16 - психіатрія). Спецрада Д 26.620.01 в Українському НДІ соціальної і судової психіатрії та наркології</w:t>
      </w:r>
    </w:p>
    <w:sectPr w:rsidR="00047DE3" w:rsidRPr="00010E4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7724F-28BA-4D75-9ADF-29B67FDB0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88</cp:revision>
  <cp:lastPrinted>2009-02-06T05:36:00Z</cp:lastPrinted>
  <dcterms:created xsi:type="dcterms:W3CDTF">2020-05-07T08:13:00Z</dcterms:created>
  <dcterms:modified xsi:type="dcterms:W3CDTF">2020-05-08T10:10:00Z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