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D40D"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Бененсон</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Исаак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Евсеевич</w:t>
      </w:r>
      <w:r w:rsidRPr="00957610">
        <w:rPr>
          <w:rFonts w:ascii="Helvetica" w:hAnsi="Helvetica" w:cs="Helvetica"/>
          <w:b/>
          <w:bCs/>
          <w:color w:val="222222"/>
          <w:sz w:val="21"/>
          <w:szCs w:val="21"/>
        </w:rPr>
        <w:t>.</w:t>
      </w:r>
    </w:p>
    <w:p w14:paraId="62C1BB35"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Математическое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моделирование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динамики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половой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структуры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популяции</w:t>
      </w:r>
      <w:r w:rsidRPr="00957610">
        <w:rPr>
          <w:rFonts w:ascii="Helvetica" w:hAnsi="Helvetica" w:cs="Helvetica"/>
          <w:b/>
          <w:bCs/>
          <w:color w:val="222222"/>
          <w:sz w:val="21"/>
          <w:szCs w:val="21"/>
        </w:rPr>
        <w:t xml:space="preserve"> : </w:t>
      </w:r>
      <w:r w:rsidRPr="00957610">
        <w:rPr>
          <w:rFonts w:ascii="Helvetica" w:hAnsi="Helvetica" w:cs="Helvetica" w:hint="eastAsia"/>
          <w:b/>
          <w:bCs/>
          <w:color w:val="222222"/>
          <w:sz w:val="21"/>
          <w:szCs w:val="21"/>
        </w:rPr>
        <w:t>на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примере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леммингов</w:t>
      </w:r>
      <w:r w:rsidRPr="00957610">
        <w:rPr>
          <w:rFonts w:ascii="Helvetica" w:hAnsi="Helvetica" w:cs="Helvetica"/>
          <w:b/>
          <w:bCs/>
          <w:color w:val="222222"/>
          <w:sz w:val="21"/>
          <w:szCs w:val="21"/>
        </w:rPr>
        <w:t xml:space="preserve"> : </w:t>
      </w:r>
      <w:r w:rsidRPr="00957610">
        <w:rPr>
          <w:rFonts w:ascii="Helvetica" w:hAnsi="Helvetica" w:cs="Helvetica" w:hint="eastAsia"/>
          <w:b/>
          <w:bCs/>
          <w:color w:val="222222"/>
          <w:sz w:val="21"/>
          <w:szCs w:val="21"/>
        </w:rPr>
        <w:t>диссертация</w:t>
      </w:r>
      <w:r w:rsidRPr="00957610">
        <w:rPr>
          <w:rFonts w:ascii="Helvetica" w:hAnsi="Helvetica" w:cs="Helvetica"/>
          <w:b/>
          <w:bCs/>
          <w:color w:val="222222"/>
          <w:sz w:val="21"/>
          <w:szCs w:val="21"/>
        </w:rPr>
        <w:t xml:space="preserve"> ... </w:t>
      </w:r>
      <w:r w:rsidRPr="00957610">
        <w:rPr>
          <w:rFonts w:ascii="Helvetica" w:hAnsi="Helvetica" w:cs="Helvetica" w:hint="eastAsia"/>
          <w:b/>
          <w:bCs/>
          <w:color w:val="222222"/>
          <w:sz w:val="21"/>
          <w:szCs w:val="21"/>
        </w:rPr>
        <w:t>кандидата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физико</w:t>
      </w:r>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математических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наук</w:t>
      </w:r>
      <w:r w:rsidRPr="00957610">
        <w:rPr>
          <w:rFonts w:ascii="Helvetica" w:hAnsi="Helvetica" w:cs="Helvetica"/>
          <w:b/>
          <w:bCs/>
          <w:color w:val="222222"/>
          <w:sz w:val="21"/>
          <w:szCs w:val="21"/>
        </w:rPr>
        <w:t xml:space="preserve"> : 03.00.02. - </w:t>
      </w:r>
      <w:r w:rsidRPr="00957610">
        <w:rPr>
          <w:rFonts w:ascii="Helvetica" w:hAnsi="Helvetica" w:cs="Helvetica" w:hint="eastAsia"/>
          <w:b/>
          <w:bCs/>
          <w:color w:val="222222"/>
          <w:sz w:val="21"/>
          <w:szCs w:val="21"/>
        </w:rPr>
        <w:t>Свердловск</w:t>
      </w:r>
      <w:r w:rsidRPr="00957610">
        <w:rPr>
          <w:rFonts w:ascii="Helvetica" w:hAnsi="Helvetica" w:cs="Helvetica"/>
          <w:b/>
          <w:bCs/>
          <w:color w:val="222222"/>
          <w:sz w:val="21"/>
          <w:szCs w:val="21"/>
        </w:rPr>
        <w:t xml:space="preserve">, 1983. - 146 </w:t>
      </w:r>
      <w:proofErr w:type="gramStart"/>
      <w:r w:rsidRPr="00957610">
        <w:rPr>
          <w:rFonts w:ascii="Helvetica" w:hAnsi="Helvetica" w:cs="Helvetica" w:hint="eastAsia"/>
          <w:b/>
          <w:bCs/>
          <w:color w:val="222222"/>
          <w:sz w:val="21"/>
          <w:szCs w:val="21"/>
        </w:rPr>
        <w:t>с</w:t>
      </w:r>
      <w:r w:rsidRPr="00957610">
        <w:rPr>
          <w:rFonts w:ascii="Helvetica" w:hAnsi="Helvetica" w:cs="Helvetica"/>
          <w:b/>
          <w:bCs/>
          <w:color w:val="222222"/>
          <w:sz w:val="21"/>
          <w:szCs w:val="21"/>
        </w:rPr>
        <w:t>. :</w:t>
      </w:r>
      <w:proofErr w:type="gramEnd"/>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ил</w:t>
      </w:r>
      <w:r w:rsidRPr="00957610">
        <w:rPr>
          <w:rFonts w:ascii="Helvetica" w:hAnsi="Helvetica" w:cs="Helvetica"/>
          <w:b/>
          <w:bCs/>
          <w:color w:val="222222"/>
          <w:sz w:val="21"/>
          <w:szCs w:val="21"/>
        </w:rPr>
        <w:t>.</w:t>
      </w:r>
    </w:p>
    <w:p w14:paraId="3D37BAD8"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больше</w:t>
      </w:r>
    </w:p>
    <w:p w14:paraId="1E07BB1A"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Цитаты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из</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текста</w:t>
      </w:r>
      <w:r w:rsidRPr="00957610">
        <w:rPr>
          <w:rFonts w:ascii="Helvetica" w:hAnsi="Helvetica" w:cs="Helvetica"/>
          <w:b/>
          <w:bCs/>
          <w:color w:val="222222"/>
          <w:sz w:val="21"/>
          <w:szCs w:val="21"/>
        </w:rPr>
        <w:t>:</w:t>
      </w:r>
    </w:p>
    <w:p w14:paraId="29A184A0"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стр</w:t>
      </w:r>
      <w:r w:rsidRPr="00957610">
        <w:rPr>
          <w:rFonts w:ascii="Helvetica" w:hAnsi="Helvetica" w:cs="Helvetica"/>
          <w:b/>
          <w:bCs/>
          <w:color w:val="222222"/>
          <w:sz w:val="21"/>
          <w:szCs w:val="21"/>
        </w:rPr>
        <w:t>. 1</w:t>
      </w:r>
    </w:p>
    <w:p w14:paraId="3469C019"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ИНСТИТУТ</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ЭК</w:t>
      </w:r>
      <w:r w:rsidRPr="00957610">
        <w:rPr>
          <w:rFonts w:ascii="Helvetica" w:hAnsi="Helvetica" w:cs="Helvetica"/>
          <w:b/>
          <w:bCs/>
          <w:color w:val="222222"/>
          <w:sz w:val="21"/>
          <w:szCs w:val="21"/>
        </w:rPr>
        <w:t>0</w:t>
      </w:r>
      <w:r w:rsidRPr="00957610">
        <w:rPr>
          <w:rFonts w:ascii="Helvetica" w:hAnsi="Helvetica" w:cs="Helvetica" w:hint="eastAsia"/>
          <w:b/>
          <w:bCs/>
          <w:color w:val="222222"/>
          <w:sz w:val="21"/>
          <w:szCs w:val="21"/>
        </w:rPr>
        <w:t>Л</w:t>
      </w:r>
      <w:r w:rsidRPr="00957610">
        <w:rPr>
          <w:rFonts w:ascii="Helvetica" w:hAnsi="Helvetica" w:cs="Helvetica"/>
          <w:b/>
          <w:bCs/>
          <w:color w:val="222222"/>
          <w:sz w:val="21"/>
          <w:szCs w:val="21"/>
        </w:rPr>
        <w:t>0</w:t>
      </w:r>
      <w:r w:rsidRPr="00957610">
        <w:rPr>
          <w:rFonts w:ascii="Helvetica" w:hAnsi="Helvetica" w:cs="Helvetica" w:hint="eastAsia"/>
          <w:b/>
          <w:bCs/>
          <w:color w:val="222222"/>
          <w:sz w:val="21"/>
          <w:szCs w:val="21"/>
        </w:rPr>
        <w:t>ГШ</w:t>
      </w:r>
      <w:r w:rsidRPr="00957610">
        <w:rPr>
          <w:rFonts w:ascii="Helvetica" w:hAnsi="Helvetica" w:cs="Helvetica"/>
          <w:b/>
          <w:bCs/>
          <w:color w:val="222222"/>
          <w:sz w:val="21"/>
          <w:szCs w:val="21"/>
        </w:rPr>
        <w:t xml:space="preserve">1 </w:t>
      </w:r>
      <w:r w:rsidRPr="00957610">
        <w:rPr>
          <w:rFonts w:ascii="Helvetica" w:hAnsi="Helvetica" w:cs="Helvetica" w:hint="eastAsia"/>
          <w:b/>
          <w:bCs/>
          <w:color w:val="222222"/>
          <w:sz w:val="21"/>
          <w:szCs w:val="21"/>
        </w:rPr>
        <w:t>РАСТЕНИЙ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Ж</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ИОН</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УНЦ</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АН</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СССР</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правах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рукописи</w:t>
      </w:r>
      <w:r w:rsidRPr="00957610">
        <w:rPr>
          <w:rFonts w:ascii="Helvetica" w:hAnsi="Helvetica" w:cs="Helvetica"/>
          <w:b/>
          <w:bCs/>
          <w:color w:val="222222"/>
          <w:sz w:val="21"/>
          <w:szCs w:val="21"/>
        </w:rPr>
        <w:t xml:space="preserve"> 1</w:t>
      </w:r>
      <w:r w:rsidRPr="00957610">
        <w:rPr>
          <w:rFonts w:ascii="Helvetica" w:hAnsi="Helvetica" w:cs="Helvetica" w:hint="eastAsia"/>
          <w:b/>
          <w:bCs/>
          <w:color w:val="222222"/>
          <w:sz w:val="21"/>
          <w:szCs w:val="21"/>
        </w:rPr>
        <w:t>Ш</w:t>
      </w:r>
      <w:r w:rsidRPr="00957610">
        <w:rPr>
          <w:rFonts w:ascii="Helvetica" w:hAnsi="Helvetica" w:cs="Helvetica"/>
          <w:b/>
          <w:bCs/>
          <w:color w:val="222222"/>
          <w:sz w:val="21"/>
          <w:szCs w:val="21"/>
        </w:rPr>
        <w:t xml:space="preserve"> 511,</w:t>
      </w:r>
      <w:r w:rsidRPr="00957610">
        <w:rPr>
          <w:rFonts w:ascii="Helvetica" w:hAnsi="Helvetica" w:cs="Helvetica" w:hint="eastAsia"/>
          <w:b/>
          <w:bCs/>
          <w:color w:val="222222"/>
          <w:sz w:val="21"/>
          <w:szCs w:val="21"/>
        </w:rPr>
        <w:t>ЪЪ</w:t>
      </w:r>
      <w:r w:rsidRPr="00957610">
        <w:rPr>
          <w:rFonts w:ascii="Helvetica" w:hAnsi="Helvetica" w:cs="Helvetica"/>
          <w:b/>
          <w:bCs/>
          <w:color w:val="222222"/>
          <w:sz w:val="21"/>
          <w:szCs w:val="21"/>
        </w:rPr>
        <w:t>;515</w:t>
      </w:r>
      <w:r w:rsidRPr="00957610">
        <w:rPr>
          <w:rFonts w:ascii="Helvetica" w:hAnsi="Helvetica" w:cs="Helvetica" w:hint="eastAsia"/>
          <w:b/>
          <w:bCs/>
          <w:color w:val="222222"/>
          <w:sz w:val="21"/>
          <w:szCs w:val="21"/>
        </w:rPr>
        <w:t>Л</w:t>
      </w:r>
      <w:r w:rsidRPr="00957610">
        <w:rPr>
          <w:rFonts w:ascii="Helvetica" w:hAnsi="Helvetica" w:cs="Helvetica"/>
          <w:b/>
          <w:bCs/>
          <w:color w:val="222222"/>
          <w:sz w:val="21"/>
          <w:szCs w:val="21"/>
        </w:rPr>
        <w:t>1^:51^^,</w:t>
      </w:r>
      <w:r w:rsidRPr="00957610">
        <w:rPr>
          <w:rFonts w:ascii="Helvetica" w:hAnsi="Helvetica" w:cs="Helvetica" w:hint="eastAsia"/>
          <w:b/>
          <w:bCs/>
          <w:color w:val="222222"/>
          <w:sz w:val="21"/>
          <w:szCs w:val="21"/>
        </w:rPr>
        <w:t>Ъ</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Бененсон</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Исаак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Евсеевич</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ШТЕШТИЧБСКОЕ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МОДЕЛИРОВАНШ</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ДШАРЛИКИ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ПОЛОВОЙ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СТРУКТУРЫ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на</w:t>
      </w:r>
      <w:r w:rsidRPr="00957610">
        <w:rPr>
          <w:rFonts w:ascii="Helvetica" w:hAnsi="Helvetica" w:cs="Helvetica"/>
          <w:b/>
          <w:bCs/>
          <w:color w:val="222222"/>
          <w:sz w:val="21"/>
          <w:szCs w:val="21"/>
        </w:rPr>
        <w:t xml:space="preserve"> </w:t>
      </w:r>
      <w:proofErr w:type="spellStart"/>
      <w:r w:rsidRPr="00957610">
        <w:rPr>
          <w:rFonts w:ascii="Helvetica" w:hAnsi="Helvetica" w:cs="Helvetica"/>
          <w:b/>
          <w:bCs/>
          <w:color w:val="222222"/>
          <w:sz w:val="21"/>
          <w:szCs w:val="21"/>
        </w:rPr>
        <w:t>npnrviepe</w:t>
      </w:r>
      <w:proofErr w:type="spellEnd"/>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леммингов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Специальность</w:t>
      </w:r>
      <w:r w:rsidRPr="00957610">
        <w:rPr>
          <w:rFonts w:ascii="Helvetica" w:hAnsi="Helvetica" w:cs="Helvetica"/>
          <w:b/>
          <w:bCs/>
          <w:color w:val="222222"/>
          <w:sz w:val="21"/>
          <w:szCs w:val="21"/>
        </w:rPr>
        <w:t xml:space="preserve"> 03.00,02 - </w:t>
      </w:r>
      <w:r w:rsidRPr="00957610">
        <w:rPr>
          <w:rFonts w:ascii="Helvetica" w:hAnsi="Helvetica" w:cs="Helvetica" w:hint="eastAsia"/>
          <w:b/>
          <w:bCs/>
          <w:color w:val="222222"/>
          <w:sz w:val="21"/>
          <w:szCs w:val="21"/>
        </w:rPr>
        <w:t>биофизика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ц</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соискание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ученой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степени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кандидата</w:t>
      </w:r>
    </w:p>
    <w:p w14:paraId="57FB4DFB"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стр</w:t>
      </w:r>
      <w:r w:rsidRPr="00957610">
        <w:rPr>
          <w:rFonts w:ascii="Helvetica" w:hAnsi="Helvetica" w:cs="Helvetica"/>
          <w:b/>
          <w:bCs/>
          <w:color w:val="222222"/>
          <w:sz w:val="21"/>
          <w:szCs w:val="21"/>
        </w:rPr>
        <w:t>. 6</w:t>
      </w:r>
    </w:p>
    <w:p w14:paraId="5EEB7A49"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изолированных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группировок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демов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периоды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низкой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численности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интенсивный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обмен</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мигрантами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мевду</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демами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фазе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высокой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числен­</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ности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Изучить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динамику</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половой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структуры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такой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ближенной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реальности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модели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Выявить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особенности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проявления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системы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обусловленные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учтенными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свойствами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реальньк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популяций</w:t>
      </w:r>
      <w:r w:rsidRPr="00957610">
        <w:rPr>
          <w:rFonts w:ascii="Helvetica" w:hAnsi="Helvetica" w:cs="Helvetica"/>
          <w:b/>
          <w:bCs/>
          <w:color w:val="222222"/>
          <w:sz w:val="21"/>
          <w:szCs w:val="21"/>
        </w:rPr>
        <w:t>. 3</w:t>
      </w:r>
      <w:proofErr w:type="gramStart"/>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Для</w:t>
      </w:r>
      <w:proofErr w:type="gramEnd"/>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описания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динамики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половой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структуры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группы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конечной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численности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построить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изучить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стохастическую</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модель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динаьшки</w:t>
      </w:r>
      <w:r w:rsidRPr="00957610">
        <w:rPr>
          <w:rFonts w:ascii="Helvetica" w:hAnsi="Helvetica" w:cs="Helvetica"/>
          <w:b/>
          <w:bCs/>
          <w:color w:val="222222"/>
          <w:sz w:val="21"/>
          <w:szCs w:val="21"/>
        </w:rPr>
        <w:t>...</w:t>
      </w:r>
    </w:p>
    <w:p w14:paraId="0ABF3623"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стр</w:t>
      </w:r>
      <w:r w:rsidRPr="00957610">
        <w:rPr>
          <w:rFonts w:ascii="Helvetica" w:hAnsi="Helvetica" w:cs="Helvetica"/>
          <w:b/>
          <w:bCs/>
          <w:color w:val="222222"/>
          <w:sz w:val="21"/>
          <w:szCs w:val="21"/>
        </w:rPr>
        <w:t>. 6</w:t>
      </w:r>
    </w:p>
    <w:p w14:paraId="648C9A9B"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теоретических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результатов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экспериментальных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данных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полученных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лабораторном</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разведении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наблюдениях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природных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популяциях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лешшнгов</w:t>
      </w:r>
      <w:r w:rsidRPr="00957610">
        <w:rPr>
          <w:rFonts w:ascii="Helvetica" w:hAnsi="Helvetica" w:cs="Helvetica"/>
          <w:b/>
          <w:bCs/>
          <w:color w:val="222222"/>
          <w:sz w:val="21"/>
          <w:szCs w:val="21"/>
        </w:rPr>
        <w:t>. 5</w:t>
      </w:r>
      <w:proofErr w:type="gramStart"/>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Изучить</w:t>
      </w:r>
      <w:proofErr w:type="gramEnd"/>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динамику</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половой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структуры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появлении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Б</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ней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генетических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факторов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a^^e</w:t>
      </w:r>
      <w:r w:rsidRPr="00957610">
        <w:rPr>
          <w:rFonts w:ascii="Helvetica" w:hAnsi="Helvetica" w:cs="Helvetica" w:hint="eastAsia"/>
          <w:b/>
          <w:bCs/>
          <w:color w:val="222222"/>
          <w:sz w:val="21"/>
          <w:szCs w:val="21"/>
        </w:rPr>
        <w:t>няющю</w:t>
      </w:r>
      <w:r w:rsidRPr="00957610">
        <w:rPr>
          <w:rFonts w:ascii="Helvetica" w:hAnsi="Helvetica" w:cs="Helvetica"/>
          <w:b/>
          <w:bCs/>
          <w:color w:val="222222"/>
          <w:sz w:val="21"/>
          <w:szCs w:val="21"/>
        </w:rPr>
        <w:t xml:space="preserve">c </w:t>
      </w:r>
      <w:r w:rsidRPr="00957610">
        <w:rPr>
          <w:rFonts w:ascii="Helvetica" w:hAnsi="Helvetica" w:cs="Helvetica" w:hint="eastAsia"/>
          <w:b/>
          <w:bCs/>
          <w:color w:val="222222"/>
          <w:sz w:val="21"/>
          <w:szCs w:val="21"/>
        </w:rPr>
        <w:t>проявление</w:t>
      </w:r>
      <w:r w:rsidRPr="00957610">
        <w:rPr>
          <w:rFonts w:ascii="Helvetica" w:hAnsi="Helvetica" w:cs="Helvetica"/>
          <w:b/>
          <w:bCs/>
          <w:color w:val="222222"/>
          <w:sz w:val="21"/>
          <w:szCs w:val="21"/>
        </w:rPr>
        <w:t xml:space="preserve"> </w:t>
      </w:r>
      <w:proofErr w:type="spellStart"/>
      <w:r w:rsidRPr="00957610">
        <w:rPr>
          <w:rFonts w:ascii="Helvetica" w:hAnsi="Helvetica" w:cs="Helvetica"/>
          <w:b/>
          <w:bCs/>
          <w:color w:val="222222"/>
          <w:sz w:val="21"/>
          <w:szCs w:val="21"/>
        </w:rPr>
        <w:t>mj</w:t>
      </w:r>
      <w:proofErr w:type="spellEnd"/>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систелш</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Рассмотреть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этом</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панмиктическую</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популяцию</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популяцию</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кото­</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четных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поколениях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пары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образуются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случайны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образом</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lastRenderedPageBreak/>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нечетных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дочери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покрываются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своими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отцами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такая</w:t>
      </w:r>
      <w:r w:rsidRPr="00957610">
        <w:rPr>
          <w:rFonts w:ascii="Helvetica" w:hAnsi="Helvetica" w:cs="Helvetica"/>
          <w:b/>
          <w:bCs/>
          <w:color w:val="222222"/>
          <w:sz w:val="21"/>
          <w:szCs w:val="21"/>
        </w:rPr>
        <w:t>...</w:t>
      </w:r>
    </w:p>
    <w:p w14:paraId="01140780" w14:textId="77777777" w:rsidR="00957610" w:rsidRPr="00957610" w:rsidRDefault="00957610" w:rsidP="00957610">
      <w:pPr>
        <w:rPr>
          <w:rFonts w:ascii="Helvetica" w:hAnsi="Helvetica" w:cs="Helvetica"/>
          <w:b/>
          <w:bCs/>
          <w:color w:val="222222"/>
          <w:sz w:val="21"/>
          <w:szCs w:val="21"/>
        </w:rPr>
      </w:pPr>
    </w:p>
    <w:p w14:paraId="78706F25"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Оглавление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диссертации</w:t>
      </w:r>
    </w:p>
    <w:p w14:paraId="0C64E0BF"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кандидат</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физико</w:t>
      </w:r>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математических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наук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Бененсон</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Исаак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Евсеевич</w:t>
      </w:r>
    </w:p>
    <w:p w14:paraId="150EB99C"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Введение</w:t>
      </w:r>
      <w:r w:rsidRPr="00957610">
        <w:rPr>
          <w:rFonts w:ascii="Helvetica" w:hAnsi="Helvetica" w:cs="Helvetica"/>
          <w:b/>
          <w:bCs/>
          <w:color w:val="222222"/>
          <w:sz w:val="21"/>
          <w:szCs w:val="21"/>
        </w:rPr>
        <w:t>.</w:t>
      </w:r>
    </w:p>
    <w:p w14:paraId="70F34E51" w14:textId="77777777" w:rsidR="00957610" w:rsidRPr="00957610" w:rsidRDefault="00957610" w:rsidP="00957610">
      <w:pPr>
        <w:rPr>
          <w:rFonts w:ascii="Helvetica" w:hAnsi="Helvetica" w:cs="Helvetica"/>
          <w:b/>
          <w:bCs/>
          <w:color w:val="222222"/>
          <w:sz w:val="21"/>
          <w:szCs w:val="21"/>
        </w:rPr>
      </w:pPr>
    </w:p>
    <w:p w14:paraId="41105F8E"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ЛИТЕРАТУРНЫЙ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ОБЗОР</w:t>
      </w:r>
    </w:p>
    <w:p w14:paraId="2C2E943E" w14:textId="77777777" w:rsidR="00957610" w:rsidRPr="00957610" w:rsidRDefault="00957610" w:rsidP="00957610">
      <w:pPr>
        <w:rPr>
          <w:rFonts w:ascii="Helvetica" w:hAnsi="Helvetica" w:cs="Helvetica"/>
          <w:b/>
          <w:bCs/>
          <w:color w:val="222222"/>
          <w:sz w:val="21"/>
          <w:szCs w:val="21"/>
        </w:rPr>
      </w:pPr>
    </w:p>
    <w:p w14:paraId="11F9D735"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 xml:space="preserve"> I. </w:t>
      </w:r>
      <w:r w:rsidRPr="00957610">
        <w:rPr>
          <w:rFonts w:ascii="Helvetica" w:hAnsi="Helvetica" w:cs="Helvetica" w:hint="eastAsia"/>
          <w:b/>
          <w:bCs/>
          <w:color w:val="222222"/>
          <w:sz w:val="21"/>
          <w:szCs w:val="21"/>
        </w:rPr>
        <w:t>Проблема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соотношения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полов</w:t>
      </w:r>
      <w:r w:rsidRPr="00957610">
        <w:rPr>
          <w:rFonts w:ascii="Helvetica" w:hAnsi="Helvetica" w:cs="Helvetica"/>
          <w:b/>
          <w:bCs/>
          <w:color w:val="222222"/>
          <w:sz w:val="21"/>
          <w:szCs w:val="21"/>
        </w:rPr>
        <w:t>.</w:t>
      </w:r>
    </w:p>
    <w:p w14:paraId="38C1C713" w14:textId="77777777" w:rsidR="00957610" w:rsidRPr="00957610" w:rsidRDefault="00957610" w:rsidP="00957610">
      <w:pPr>
        <w:rPr>
          <w:rFonts w:ascii="Helvetica" w:hAnsi="Helvetica" w:cs="Helvetica"/>
          <w:b/>
          <w:bCs/>
          <w:color w:val="222222"/>
          <w:sz w:val="21"/>
          <w:szCs w:val="21"/>
        </w:rPr>
      </w:pPr>
    </w:p>
    <w:p w14:paraId="7CFEEDEE"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 xml:space="preserve"> 2. </w:t>
      </w:r>
      <w:r w:rsidRPr="00957610">
        <w:rPr>
          <w:rFonts w:ascii="Helvetica" w:hAnsi="Helvetica" w:cs="Helvetica" w:hint="eastAsia"/>
          <w:b/>
          <w:bCs/>
          <w:color w:val="222222"/>
          <w:sz w:val="21"/>
          <w:szCs w:val="21"/>
        </w:rPr>
        <w:t>Необычная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система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определения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леммингов</w:t>
      </w:r>
    </w:p>
    <w:p w14:paraId="5AFAAEFB" w14:textId="77777777" w:rsidR="00957610" w:rsidRPr="00957610" w:rsidRDefault="00957610" w:rsidP="00957610">
      <w:pPr>
        <w:rPr>
          <w:rFonts w:ascii="Helvetica" w:hAnsi="Helvetica" w:cs="Helvetica"/>
          <w:b/>
          <w:bCs/>
          <w:color w:val="222222"/>
          <w:sz w:val="21"/>
          <w:szCs w:val="21"/>
        </w:rPr>
      </w:pPr>
    </w:p>
    <w:p w14:paraId="5E17C632"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Глава</w:t>
      </w:r>
      <w:r w:rsidRPr="00957610">
        <w:rPr>
          <w:rFonts w:ascii="Helvetica" w:hAnsi="Helvetica" w:cs="Helvetica"/>
          <w:b/>
          <w:bCs/>
          <w:color w:val="222222"/>
          <w:sz w:val="21"/>
          <w:szCs w:val="21"/>
        </w:rPr>
        <w:t xml:space="preserve"> I. </w:t>
      </w:r>
      <w:r w:rsidRPr="00957610">
        <w:rPr>
          <w:rFonts w:ascii="Helvetica" w:hAnsi="Helvetica" w:cs="Helvetica" w:hint="eastAsia"/>
          <w:b/>
          <w:bCs/>
          <w:color w:val="222222"/>
          <w:sz w:val="21"/>
          <w:szCs w:val="21"/>
        </w:rPr>
        <w:t>ЭКОЛОГИЧЕСКАЯ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УСТОЙЧИВОСТЬ</w:t>
      </w:r>
      <w:r w:rsidRPr="00957610">
        <w:rPr>
          <w:rFonts w:ascii="Helvetica" w:hAnsi="Helvetica" w:cs="Helvetica"/>
          <w:b/>
          <w:bCs/>
          <w:color w:val="222222"/>
          <w:sz w:val="21"/>
          <w:szCs w:val="21"/>
        </w:rPr>
        <w:t xml:space="preserve"> </w:t>
      </w:r>
      <w:proofErr w:type="spellStart"/>
      <w:r w:rsidRPr="00957610">
        <w:rPr>
          <w:rFonts w:ascii="Helvetica" w:hAnsi="Helvetica" w:cs="Helvetica"/>
          <w:b/>
          <w:bCs/>
          <w:color w:val="222222"/>
          <w:sz w:val="21"/>
          <w:szCs w:val="21"/>
        </w:rPr>
        <w:t>wf</w:t>
      </w:r>
      <w:proofErr w:type="spellEnd"/>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СЖТЕМЫ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p>
    <w:p w14:paraId="511B6566" w14:textId="77777777" w:rsidR="00957610" w:rsidRPr="00957610" w:rsidRDefault="00957610" w:rsidP="00957610">
      <w:pPr>
        <w:rPr>
          <w:rFonts w:ascii="Helvetica" w:hAnsi="Helvetica" w:cs="Helvetica"/>
          <w:b/>
          <w:bCs/>
          <w:color w:val="222222"/>
          <w:sz w:val="21"/>
          <w:szCs w:val="21"/>
        </w:rPr>
      </w:pPr>
    </w:p>
    <w:p w14:paraId="230DCFDA"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БЕСКОНЕЧНОЙ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ПАНМИКТИЧЕСКОЙ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ПОПУЛЯЦИИ</w:t>
      </w:r>
      <w:r w:rsidRPr="00957610">
        <w:rPr>
          <w:rFonts w:ascii="Helvetica" w:hAnsi="Helvetica" w:cs="Helvetica"/>
          <w:b/>
          <w:bCs/>
          <w:color w:val="222222"/>
          <w:sz w:val="21"/>
          <w:szCs w:val="21"/>
        </w:rPr>
        <w:t>.</w:t>
      </w:r>
    </w:p>
    <w:p w14:paraId="63EB90D8" w14:textId="77777777" w:rsidR="00957610" w:rsidRPr="00957610" w:rsidRDefault="00957610" w:rsidP="00957610">
      <w:pPr>
        <w:rPr>
          <w:rFonts w:ascii="Helvetica" w:hAnsi="Helvetica" w:cs="Helvetica"/>
          <w:b/>
          <w:bCs/>
          <w:color w:val="222222"/>
          <w:sz w:val="21"/>
          <w:szCs w:val="21"/>
        </w:rPr>
      </w:pPr>
    </w:p>
    <w:p w14:paraId="5F20A694"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Глава</w:t>
      </w:r>
      <w:r w:rsidRPr="00957610">
        <w:rPr>
          <w:rFonts w:ascii="Helvetica" w:hAnsi="Helvetica" w:cs="Helvetica"/>
          <w:b/>
          <w:bCs/>
          <w:color w:val="222222"/>
          <w:sz w:val="21"/>
          <w:szCs w:val="21"/>
        </w:rPr>
        <w:t xml:space="preserve"> 2. </w:t>
      </w:r>
      <w:r w:rsidRPr="00957610">
        <w:rPr>
          <w:rFonts w:ascii="Helvetica" w:hAnsi="Helvetica" w:cs="Helvetica" w:hint="eastAsia"/>
          <w:b/>
          <w:bCs/>
          <w:color w:val="222222"/>
          <w:sz w:val="21"/>
          <w:szCs w:val="21"/>
        </w:rPr>
        <w:t>ЭКСПЕРИМЕНТАЛЬНАЯ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ОЦЕНКА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ДЕМОГРАФИЧЕСКИХ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ПАРАМЕТРОВ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САМОК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РАЗНЫХ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ТИПОВ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ПРОВЕРКА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ВЫПОЛНЕНИЯ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УСЛОВИЙ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УСТОЙЧИВОСТИ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w:t>
      </w:r>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СЖТЕМЫ</w:t>
      </w:r>
    </w:p>
    <w:p w14:paraId="02A35C21" w14:textId="77777777" w:rsidR="00957610" w:rsidRPr="00957610" w:rsidRDefault="00957610" w:rsidP="00957610">
      <w:pPr>
        <w:rPr>
          <w:rFonts w:ascii="Helvetica" w:hAnsi="Helvetica" w:cs="Helvetica"/>
          <w:b/>
          <w:bCs/>
          <w:color w:val="222222"/>
          <w:sz w:val="21"/>
          <w:szCs w:val="21"/>
        </w:rPr>
      </w:pPr>
    </w:p>
    <w:p w14:paraId="501201BA"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 xml:space="preserve"> I. </w:t>
      </w:r>
      <w:r w:rsidRPr="00957610">
        <w:rPr>
          <w:rFonts w:ascii="Helvetica" w:hAnsi="Helvetica" w:cs="Helvetica" w:hint="eastAsia"/>
          <w:b/>
          <w:bCs/>
          <w:color w:val="222222"/>
          <w:sz w:val="21"/>
          <w:szCs w:val="21"/>
        </w:rPr>
        <w:t>Опенка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демографических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параметров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самок</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разных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типов</w:t>
      </w:r>
    </w:p>
    <w:p w14:paraId="5DD92F10" w14:textId="77777777" w:rsidR="00957610" w:rsidRPr="00957610" w:rsidRDefault="00957610" w:rsidP="00957610">
      <w:pPr>
        <w:rPr>
          <w:rFonts w:ascii="Helvetica" w:hAnsi="Helvetica" w:cs="Helvetica"/>
          <w:b/>
          <w:bCs/>
          <w:color w:val="222222"/>
          <w:sz w:val="21"/>
          <w:szCs w:val="21"/>
        </w:rPr>
      </w:pPr>
    </w:p>
    <w:p w14:paraId="6FEF5845"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 xml:space="preserve"> 2. </w:t>
      </w:r>
      <w:r w:rsidRPr="00957610">
        <w:rPr>
          <w:rFonts w:ascii="Helvetica" w:hAnsi="Helvetica" w:cs="Helvetica" w:hint="eastAsia"/>
          <w:b/>
          <w:bCs/>
          <w:color w:val="222222"/>
          <w:sz w:val="21"/>
          <w:szCs w:val="21"/>
        </w:rPr>
        <w:t>Проверка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выполнения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теоретических</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условий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устойчивости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данным</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лабораторного</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разведения</w:t>
      </w:r>
    </w:p>
    <w:p w14:paraId="4C1A38A4" w14:textId="77777777" w:rsidR="00957610" w:rsidRPr="00957610" w:rsidRDefault="00957610" w:rsidP="00957610">
      <w:pPr>
        <w:rPr>
          <w:rFonts w:ascii="Helvetica" w:hAnsi="Helvetica" w:cs="Helvetica"/>
          <w:b/>
          <w:bCs/>
          <w:color w:val="222222"/>
          <w:sz w:val="21"/>
          <w:szCs w:val="21"/>
        </w:rPr>
      </w:pPr>
    </w:p>
    <w:p w14:paraId="24FBC2DF"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lastRenderedPageBreak/>
        <w:t>§</w:t>
      </w:r>
      <w:r w:rsidRPr="00957610">
        <w:rPr>
          <w:rFonts w:ascii="Helvetica" w:hAnsi="Helvetica" w:cs="Helvetica"/>
          <w:b/>
          <w:bCs/>
          <w:color w:val="222222"/>
          <w:sz w:val="21"/>
          <w:szCs w:val="21"/>
        </w:rPr>
        <w:t xml:space="preserve"> 3. </w:t>
      </w:r>
      <w:r w:rsidRPr="00957610">
        <w:rPr>
          <w:rFonts w:ascii="Helvetica" w:hAnsi="Helvetica" w:cs="Helvetica" w:hint="eastAsia"/>
          <w:b/>
          <w:bCs/>
          <w:color w:val="222222"/>
          <w:sz w:val="21"/>
          <w:szCs w:val="21"/>
        </w:rPr>
        <w:t>Дополнение</w:t>
      </w:r>
      <w:r w:rsidRPr="00957610">
        <w:rPr>
          <w:rFonts w:ascii="Helvetica" w:hAnsi="Helvetica" w:cs="Helvetica"/>
          <w:b/>
          <w:bCs/>
          <w:color w:val="222222"/>
          <w:sz w:val="21"/>
          <w:szCs w:val="21"/>
        </w:rPr>
        <w:t>.</w:t>
      </w:r>
    </w:p>
    <w:p w14:paraId="696FAFF0" w14:textId="77777777" w:rsidR="00957610" w:rsidRPr="00957610" w:rsidRDefault="00957610" w:rsidP="00957610">
      <w:pPr>
        <w:rPr>
          <w:rFonts w:ascii="Helvetica" w:hAnsi="Helvetica" w:cs="Helvetica"/>
          <w:b/>
          <w:bCs/>
          <w:color w:val="222222"/>
          <w:sz w:val="21"/>
          <w:szCs w:val="21"/>
        </w:rPr>
      </w:pPr>
    </w:p>
    <w:p w14:paraId="7CBD7C9A"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Глава</w:t>
      </w:r>
      <w:r w:rsidRPr="00957610">
        <w:rPr>
          <w:rFonts w:ascii="Helvetica" w:hAnsi="Helvetica" w:cs="Helvetica"/>
          <w:b/>
          <w:bCs/>
          <w:color w:val="222222"/>
          <w:sz w:val="21"/>
          <w:szCs w:val="21"/>
        </w:rPr>
        <w:t xml:space="preserve"> 3. </w:t>
      </w:r>
      <w:r w:rsidRPr="00957610">
        <w:rPr>
          <w:rFonts w:ascii="Helvetica" w:hAnsi="Helvetica" w:cs="Helvetica" w:hint="eastAsia"/>
          <w:b/>
          <w:bCs/>
          <w:color w:val="222222"/>
          <w:sz w:val="21"/>
          <w:szCs w:val="21"/>
        </w:rPr>
        <w:t>ИЗУЧЕНИЕ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ЭКОЛОГИЧЕСКОЙ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УСТОЙЧИВОСТИ</w:t>
      </w:r>
    </w:p>
    <w:p w14:paraId="0C6207CD" w14:textId="77777777" w:rsidR="00957610" w:rsidRPr="00957610" w:rsidRDefault="00957610" w:rsidP="00957610">
      <w:pPr>
        <w:rPr>
          <w:rFonts w:ascii="Helvetica" w:hAnsi="Helvetica" w:cs="Helvetica"/>
          <w:b/>
          <w:bCs/>
          <w:color w:val="222222"/>
          <w:sz w:val="21"/>
          <w:szCs w:val="21"/>
        </w:rPr>
      </w:pPr>
    </w:p>
    <w:p w14:paraId="27D1EDA9"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Гг</w:t>
      </w:r>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СЖТЕМЫ</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СТРУКТУРИРОВАННОЙ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ПОПУЛЯЦИИ</w:t>
      </w:r>
    </w:p>
    <w:p w14:paraId="3B9729FC" w14:textId="77777777" w:rsidR="00957610" w:rsidRPr="00957610" w:rsidRDefault="00957610" w:rsidP="00957610">
      <w:pPr>
        <w:rPr>
          <w:rFonts w:ascii="Helvetica" w:hAnsi="Helvetica" w:cs="Helvetica"/>
          <w:b/>
          <w:bCs/>
          <w:color w:val="222222"/>
          <w:sz w:val="21"/>
          <w:szCs w:val="21"/>
        </w:rPr>
      </w:pPr>
    </w:p>
    <w:p w14:paraId="31328E3A"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 xml:space="preserve"> I. </w:t>
      </w:r>
      <w:r w:rsidRPr="00957610">
        <w:rPr>
          <w:rFonts w:ascii="Helvetica" w:hAnsi="Helvetica" w:cs="Helvetica" w:hint="eastAsia"/>
          <w:b/>
          <w:bCs/>
          <w:color w:val="222222"/>
          <w:sz w:val="21"/>
          <w:szCs w:val="21"/>
        </w:rPr>
        <w:t>Сохранение</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полиморфизма</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фактору</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конечной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группе</w:t>
      </w:r>
      <w:r w:rsidRPr="00957610">
        <w:rPr>
          <w:rFonts w:ascii="Helvetica" w:hAnsi="Helvetica" w:cs="Helvetica"/>
          <w:b/>
          <w:bCs/>
          <w:color w:val="222222"/>
          <w:sz w:val="21"/>
          <w:szCs w:val="21"/>
        </w:rPr>
        <w:t>.</w:t>
      </w:r>
    </w:p>
    <w:p w14:paraId="7B870D33" w14:textId="77777777" w:rsidR="00957610" w:rsidRPr="00957610" w:rsidRDefault="00957610" w:rsidP="00957610">
      <w:pPr>
        <w:rPr>
          <w:rFonts w:ascii="Helvetica" w:hAnsi="Helvetica" w:cs="Helvetica"/>
          <w:b/>
          <w:bCs/>
          <w:color w:val="222222"/>
          <w:sz w:val="21"/>
          <w:szCs w:val="21"/>
        </w:rPr>
      </w:pPr>
    </w:p>
    <w:p w14:paraId="07125E55"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 xml:space="preserve"> 2. </w:t>
      </w:r>
      <w:r w:rsidRPr="00957610">
        <w:rPr>
          <w:rFonts w:ascii="Helvetica" w:hAnsi="Helvetica" w:cs="Helvetica" w:hint="eastAsia"/>
          <w:b/>
          <w:bCs/>
          <w:color w:val="222222"/>
          <w:sz w:val="21"/>
          <w:szCs w:val="21"/>
        </w:rPr>
        <w:t>Миграции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устойчивость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w:t>
      </w:r>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системы</w:t>
      </w:r>
      <w:r w:rsidRPr="00957610">
        <w:rPr>
          <w:rFonts w:ascii="Helvetica" w:hAnsi="Helvetica" w:cs="Helvetica"/>
          <w:b/>
          <w:bCs/>
          <w:color w:val="222222"/>
          <w:sz w:val="21"/>
          <w:szCs w:val="21"/>
        </w:rPr>
        <w:t>.</w:t>
      </w:r>
    </w:p>
    <w:p w14:paraId="66B99FA5" w14:textId="77777777" w:rsidR="00957610" w:rsidRPr="00957610" w:rsidRDefault="00957610" w:rsidP="00957610">
      <w:pPr>
        <w:rPr>
          <w:rFonts w:ascii="Helvetica" w:hAnsi="Helvetica" w:cs="Helvetica"/>
          <w:b/>
          <w:bCs/>
          <w:color w:val="222222"/>
          <w:sz w:val="21"/>
          <w:szCs w:val="21"/>
        </w:rPr>
      </w:pPr>
    </w:p>
    <w:p w14:paraId="7A2E62B1"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Глава</w:t>
      </w:r>
      <w:r w:rsidRPr="00957610">
        <w:rPr>
          <w:rFonts w:ascii="Helvetica" w:hAnsi="Helvetica" w:cs="Helvetica"/>
          <w:b/>
          <w:bCs/>
          <w:color w:val="222222"/>
          <w:sz w:val="21"/>
          <w:szCs w:val="21"/>
        </w:rPr>
        <w:t xml:space="preserve"> 4. </w:t>
      </w:r>
      <w:r w:rsidRPr="00957610">
        <w:rPr>
          <w:rFonts w:ascii="Helvetica" w:hAnsi="Helvetica" w:cs="Helvetica" w:hint="eastAsia"/>
          <w:b/>
          <w:bCs/>
          <w:color w:val="222222"/>
          <w:sz w:val="21"/>
          <w:szCs w:val="21"/>
        </w:rPr>
        <w:t>ЭВОЛЮЦИОННАЯ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УСТОЙЧИВОСТЬ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т</w:t>
      </w:r>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СЖТЕМЫ</w:t>
      </w:r>
    </w:p>
    <w:p w14:paraId="608D13C3" w14:textId="77777777" w:rsidR="00957610" w:rsidRPr="00957610" w:rsidRDefault="00957610" w:rsidP="00957610">
      <w:pPr>
        <w:rPr>
          <w:rFonts w:ascii="Helvetica" w:hAnsi="Helvetica" w:cs="Helvetica"/>
          <w:b/>
          <w:bCs/>
          <w:color w:val="222222"/>
          <w:sz w:val="21"/>
          <w:szCs w:val="21"/>
        </w:rPr>
      </w:pPr>
    </w:p>
    <w:p w14:paraId="1F3C1C99" w14:textId="77777777" w:rsidR="00957610" w:rsidRPr="00957610" w:rsidRDefault="00957610" w:rsidP="00957610">
      <w:pPr>
        <w:rPr>
          <w:rFonts w:ascii="Helvetica" w:hAnsi="Helvetica" w:cs="Helvetica"/>
          <w:b/>
          <w:bCs/>
          <w:color w:val="222222"/>
          <w:sz w:val="21"/>
          <w:szCs w:val="21"/>
        </w:rPr>
      </w:pPr>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 xml:space="preserve"> I. </w:t>
      </w:r>
      <w:r w:rsidRPr="00957610">
        <w:rPr>
          <w:rFonts w:ascii="Helvetica" w:hAnsi="Helvetica" w:cs="Helvetica" w:hint="eastAsia"/>
          <w:b/>
          <w:bCs/>
          <w:color w:val="222222"/>
          <w:sz w:val="21"/>
          <w:szCs w:val="21"/>
        </w:rPr>
        <w:t>Эволюционная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устойчивость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панмиктической</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Д</w:t>
      </w:r>
    </w:p>
    <w:p w14:paraId="6021DD9E" w14:textId="77777777" w:rsidR="00957610" w:rsidRPr="00957610" w:rsidRDefault="00957610" w:rsidP="00957610">
      <w:pPr>
        <w:rPr>
          <w:rFonts w:ascii="Helvetica" w:hAnsi="Helvetica" w:cs="Helvetica"/>
          <w:b/>
          <w:bCs/>
          <w:color w:val="222222"/>
          <w:sz w:val="21"/>
          <w:szCs w:val="21"/>
        </w:rPr>
      </w:pPr>
    </w:p>
    <w:p w14:paraId="0C1B29AA" w14:textId="0E3FCD8B" w:rsidR="008A0C40" w:rsidRPr="00957610" w:rsidRDefault="00957610" w:rsidP="00957610">
      <w:r w:rsidRPr="00957610">
        <w:rPr>
          <w:rFonts w:ascii="Helvetica" w:hAnsi="Helvetica" w:cs="Helvetica" w:hint="eastAsia"/>
          <w:b/>
          <w:bCs/>
          <w:color w:val="222222"/>
          <w:sz w:val="21"/>
          <w:szCs w:val="21"/>
        </w:rPr>
        <w:t>§</w:t>
      </w:r>
      <w:r w:rsidRPr="00957610">
        <w:rPr>
          <w:rFonts w:ascii="Helvetica" w:hAnsi="Helvetica" w:cs="Helvetica"/>
          <w:b/>
          <w:bCs/>
          <w:color w:val="222222"/>
          <w:sz w:val="21"/>
          <w:szCs w:val="21"/>
        </w:rPr>
        <w:t xml:space="preserve"> 2. </w:t>
      </w:r>
      <w:r w:rsidRPr="00957610">
        <w:rPr>
          <w:rFonts w:ascii="Helvetica" w:hAnsi="Helvetica" w:cs="Helvetica" w:hint="eastAsia"/>
          <w:b/>
          <w:bCs/>
          <w:color w:val="222222"/>
          <w:sz w:val="21"/>
          <w:szCs w:val="21"/>
        </w:rPr>
        <w:t>Эволюционная</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устойчивость</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в</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популяции</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с</w:t>
      </w:r>
      <w:r w:rsidRPr="00957610">
        <w:rPr>
          <w:rFonts w:ascii="Helvetica" w:hAnsi="Helvetica" w:cs="Helvetica"/>
          <w:b/>
          <w:bCs/>
          <w:color w:val="222222"/>
          <w:sz w:val="21"/>
          <w:szCs w:val="21"/>
        </w:rPr>
        <w:t xml:space="preserve"> </w:t>
      </w:r>
      <w:r w:rsidRPr="00957610">
        <w:rPr>
          <w:rFonts w:ascii="Helvetica" w:hAnsi="Helvetica" w:cs="Helvetica" w:hint="eastAsia"/>
          <w:b/>
          <w:bCs/>
          <w:color w:val="222222"/>
          <w:sz w:val="21"/>
          <w:szCs w:val="21"/>
        </w:rPr>
        <w:t>инбридингом</w:t>
      </w:r>
      <w:r w:rsidRPr="00957610">
        <w:rPr>
          <w:rFonts w:ascii="Helvetica" w:hAnsi="Helvetica" w:cs="Helvetica"/>
          <w:b/>
          <w:bCs/>
          <w:color w:val="222222"/>
          <w:sz w:val="21"/>
          <w:szCs w:val="21"/>
        </w:rPr>
        <w:t>.</w:t>
      </w:r>
      <w:r w:rsidRPr="00957610">
        <w:rPr>
          <w:rFonts w:ascii="Helvetica" w:hAnsi="Helvetica" w:cs="Helvetica" w:hint="eastAsia"/>
          <w:b/>
          <w:bCs/>
          <w:color w:val="222222"/>
          <w:sz w:val="21"/>
          <w:szCs w:val="21"/>
        </w:rPr>
        <w:t>£</w:t>
      </w:r>
    </w:p>
    <w:sectPr w:rsidR="008A0C40" w:rsidRPr="009576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8DB8" w14:textId="77777777" w:rsidR="00AA38A2" w:rsidRDefault="00AA38A2">
      <w:pPr>
        <w:spacing w:after="0" w:line="240" w:lineRule="auto"/>
      </w:pPr>
      <w:r>
        <w:separator/>
      </w:r>
    </w:p>
  </w:endnote>
  <w:endnote w:type="continuationSeparator" w:id="0">
    <w:p w14:paraId="4E8145DF" w14:textId="77777777" w:rsidR="00AA38A2" w:rsidRDefault="00AA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0CEA" w14:textId="77777777" w:rsidR="00AA38A2" w:rsidRDefault="00AA38A2"/>
    <w:p w14:paraId="7CF323ED" w14:textId="77777777" w:rsidR="00AA38A2" w:rsidRDefault="00AA38A2"/>
    <w:p w14:paraId="16B640C6" w14:textId="77777777" w:rsidR="00AA38A2" w:rsidRDefault="00AA38A2"/>
    <w:p w14:paraId="68DFA134" w14:textId="77777777" w:rsidR="00AA38A2" w:rsidRDefault="00AA38A2"/>
    <w:p w14:paraId="66382759" w14:textId="77777777" w:rsidR="00AA38A2" w:rsidRDefault="00AA38A2"/>
    <w:p w14:paraId="134A6AE9" w14:textId="77777777" w:rsidR="00AA38A2" w:rsidRDefault="00AA38A2"/>
    <w:p w14:paraId="28F41D80" w14:textId="77777777" w:rsidR="00AA38A2" w:rsidRDefault="00AA38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C0B4FF" wp14:editId="18EC77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E3FF2" w14:textId="77777777" w:rsidR="00AA38A2" w:rsidRDefault="00AA38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C0B4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EE3FF2" w14:textId="77777777" w:rsidR="00AA38A2" w:rsidRDefault="00AA38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1C7B76" w14:textId="77777777" w:rsidR="00AA38A2" w:rsidRDefault="00AA38A2"/>
    <w:p w14:paraId="37B92E0B" w14:textId="77777777" w:rsidR="00AA38A2" w:rsidRDefault="00AA38A2"/>
    <w:p w14:paraId="56281D1C" w14:textId="77777777" w:rsidR="00AA38A2" w:rsidRDefault="00AA38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A4B956" wp14:editId="4466F6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40653" w14:textId="77777777" w:rsidR="00AA38A2" w:rsidRDefault="00AA38A2"/>
                          <w:p w14:paraId="0B1354A1" w14:textId="77777777" w:rsidR="00AA38A2" w:rsidRDefault="00AA38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A4B9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240653" w14:textId="77777777" w:rsidR="00AA38A2" w:rsidRDefault="00AA38A2"/>
                    <w:p w14:paraId="0B1354A1" w14:textId="77777777" w:rsidR="00AA38A2" w:rsidRDefault="00AA38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18F17" w14:textId="77777777" w:rsidR="00AA38A2" w:rsidRDefault="00AA38A2"/>
    <w:p w14:paraId="5D0B4FFA" w14:textId="77777777" w:rsidR="00AA38A2" w:rsidRDefault="00AA38A2">
      <w:pPr>
        <w:rPr>
          <w:sz w:val="2"/>
          <w:szCs w:val="2"/>
        </w:rPr>
      </w:pPr>
    </w:p>
    <w:p w14:paraId="160815DF" w14:textId="77777777" w:rsidR="00AA38A2" w:rsidRDefault="00AA38A2"/>
    <w:p w14:paraId="4F3BBCA4" w14:textId="77777777" w:rsidR="00AA38A2" w:rsidRDefault="00AA38A2">
      <w:pPr>
        <w:spacing w:after="0" w:line="240" w:lineRule="auto"/>
      </w:pPr>
    </w:p>
  </w:footnote>
  <w:footnote w:type="continuationSeparator" w:id="0">
    <w:p w14:paraId="471AC595" w14:textId="77777777" w:rsidR="00AA38A2" w:rsidRDefault="00AA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8A2"/>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23244</TotalTime>
  <Pages>3</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1154</cp:revision>
  <cp:lastPrinted>2009-02-06T05:36:00Z</cp:lastPrinted>
  <dcterms:created xsi:type="dcterms:W3CDTF">2025-11-25T20:19:00Z</dcterms:created>
  <dcterms:modified xsi:type="dcterms:W3CDTF">2025-12-30T10:47:00Z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