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3303" w14:textId="56DA7F25" w:rsidR="00CF0A40" w:rsidRDefault="00324936" w:rsidP="00324936">
      <w:pPr>
        <w:rPr>
          <w:rFonts w:ascii="Verdana" w:hAnsi="Verdana"/>
          <w:b/>
          <w:bCs/>
          <w:color w:val="000000"/>
          <w:shd w:val="clear" w:color="auto" w:fill="FFFFFF"/>
        </w:rPr>
      </w:pPr>
      <w:r>
        <w:rPr>
          <w:rFonts w:ascii="Verdana" w:hAnsi="Verdana"/>
          <w:b/>
          <w:bCs/>
          <w:color w:val="000000"/>
          <w:shd w:val="clear" w:color="auto" w:fill="FFFFFF"/>
        </w:rPr>
        <w:t>Бондаренко Ольга Михайлівна. Оцінка економічної безпеки авіакомпанії: дис... канд. екон. наук: 08.07.04 / Національний авіаційний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24936" w:rsidRPr="00324936" w14:paraId="3DE72C26" w14:textId="77777777" w:rsidTr="003249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4936" w:rsidRPr="00324936" w14:paraId="41A17FC3" w14:textId="77777777">
              <w:trPr>
                <w:tblCellSpacing w:w="0" w:type="dxa"/>
              </w:trPr>
              <w:tc>
                <w:tcPr>
                  <w:tcW w:w="0" w:type="auto"/>
                  <w:vAlign w:val="center"/>
                  <w:hideMark/>
                </w:tcPr>
                <w:p w14:paraId="2FA6466F" w14:textId="77777777" w:rsidR="00324936" w:rsidRPr="00324936" w:rsidRDefault="00324936" w:rsidP="0032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lastRenderedPageBreak/>
                    <w:t>Бондаренко О.М. Оцінка економічної безпеки авіакомпанії. – Рукопис.</w:t>
                  </w:r>
                </w:p>
                <w:p w14:paraId="18E8CBC8" w14:textId="77777777" w:rsidR="00324936" w:rsidRPr="00324936" w:rsidRDefault="00324936" w:rsidP="0032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і зв’язку. – Національний авіаційний університет, Київ, 2004.</w:t>
                  </w:r>
                </w:p>
                <w:p w14:paraId="35DE835F" w14:textId="77777777" w:rsidR="00324936" w:rsidRPr="00324936" w:rsidRDefault="00324936" w:rsidP="0032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Дисертація присвячена дослідженню оцінки економічної безпеки авіакомпаній України. Аналіз ринку авіаційних перевезень за останні роки показав, що у кризовому положенні знаходиться велика кількість авіакомпаній. Тому, перед авіакомпаніями постає задача знайти фактори, загрози і функціональні складові економічної безпеки, які впливають на її стан, та провести розрахунок показника економічної безпеки авіакомпанії.</w:t>
                  </w:r>
                </w:p>
                <w:p w14:paraId="3462AF30" w14:textId="77777777" w:rsidR="00324936" w:rsidRPr="00324936" w:rsidRDefault="00324936" w:rsidP="0032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В дисертаційній роботі розглянута оцінка економічної безпеки авіакомпаній України на основі запропонованих методичних підходів.</w:t>
                  </w:r>
                </w:p>
                <w:p w14:paraId="48E79429" w14:textId="77777777" w:rsidR="00324936" w:rsidRPr="00324936" w:rsidRDefault="00324936" w:rsidP="0032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В роботі уточнено економічну сутність вихідних понять, здійснена комплексна оцінка авіаційних перевезень, визначено обсяги, структуру і динаміку розвитку.</w:t>
                  </w:r>
                </w:p>
                <w:p w14:paraId="772BCCEC" w14:textId="77777777" w:rsidR="00324936" w:rsidRPr="00324936" w:rsidRDefault="00324936" w:rsidP="0032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Головним теоретичним підсумком є узагальнення досвіду застосування різних методів у світовій практиці при визначені оцінки економічної безпеки авіакомпаній, що дозволило запропонувати на базі системи показників (індикаторів) лінійну адитивно-регресійну модель показника економічної безпеки авіакомпаній з урахуванням внутрішніх та зовнішніх функціональних складових.</w:t>
                  </w:r>
                </w:p>
                <w:p w14:paraId="66616661" w14:textId="77777777" w:rsidR="00324936" w:rsidRPr="00324936" w:rsidRDefault="00324936" w:rsidP="0032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Визначення оцінки економічної безпеки авіакомпаній за допомогою даної моделі забезпечує можливість обґрунтування прийняття управлінського рішення в авіакомпаніях України.</w:t>
                  </w:r>
                </w:p>
              </w:tc>
            </w:tr>
          </w:tbl>
          <w:p w14:paraId="6BAF4496" w14:textId="77777777" w:rsidR="00324936" w:rsidRPr="00324936" w:rsidRDefault="00324936" w:rsidP="00324936">
            <w:pPr>
              <w:spacing w:after="0" w:line="240" w:lineRule="auto"/>
              <w:rPr>
                <w:rFonts w:ascii="Times New Roman" w:eastAsia="Times New Roman" w:hAnsi="Times New Roman" w:cs="Times New Roman"/>
                <w:sz w:val="24"/>
                <w:szCs w:val="24"/>
              </w:rPr>
            </w:pPr>
          </w:p>
        </w:tc>
      </w:tr>
      <w:tr w:rsidR="00324936" w:rsidRPr="00324936" w14:paraId="1D270A1D" w14:textId="77777777" w:rsidTr="003249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4936" w:rsidRPr="00324936" w14:paraId="50F94777" w14:textId="77777777">
              <w:trPr>
                <w:tblCellSpacing w:w="0" w:type="dxa"/>
              </w:trPr>
              <w:tc>
                <w:tcPr>
                  <w:tcW w:w="0" w:type="auto"/>
                  <w:vAlign w:val="center"/>
                  <w:hideMark/>
                </w:tcPr>
                <w:p w14:paraId="689578CE" w14:textId="77777777" w:rsidR="00324936" w:rsidRPr="00324936" w:rsidRDefault="00324936" w:rsidP="0032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Дисертаційна робота присвячена теоретичному узагальненню методів оцінки економічної безпеки і новому розв’язанню наукового завдання щодо визначення рівня економічної безпеки авіакомпанії. Це знайшло відображення в розширенні понятійного апарату, удосконаленні методичних підходів до визначення оцінки її економічної безпеки.</w:t>
                  </w:r>
                </w:p>
                <w:p w14:paraId="49487038" w14:textId="77777777" w:rsidR="00324936" w:rsidRPr="00324936" w:rsidRDefault="00324936" w:rsidP="0032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За результатами проведеного дослідження сформульовано такі висновки:</w:t>
                  </w:r>
                </w:p>
                <w:p w14:paraId="7B05F812" w14:textId="77777777" w:rsidR="00324936" w:rsidRPr="00324936" w:rsidRDefault="00324936" w:rsidP="00E674D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Визначено зміст категорії “економічна безпека авіакомпанії”, яка характеризує такий стан авіакомпанії, при якому відбувається її ефективне функціонування через визначення, забезпечення і захищеність її функціональних складових та здатність протистояння як внутрішнім так і зовнішнім загрозам. З’ясовано, що до загроз економічної безпеки авіакомпанії можуть входити загрози за техніко-технологічним складом, можливістю прогнозування, величиною збитку, економічним змістом, об’єктом зазіхання, природою та місцем виникнення.</w:t>
                  </w:r>
                </w:p>
                <w:p w14:paraId="2F0AC1AD" w14:textId="77777777" w:rsidR="00324936" w:rsidRPr="00324936" w:rsidRDefault="00324936" w:rsidP="00E674D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Проведене дослідження існуючих класифікацій факторів загроз економічної безпеки дало змогу запропонувати відповідну класифікацію по відношенню до специфіки авіакомпаній України. Вона складається:</w:t>
                  </w:r>
                </w:p>
                <w:p w14:paraId="4AB4DC7E" w14:textId="77777777" w:rsidR="00324936" w:rsidRPr="00324936" w:rsidRDefault="00324936" w:rsidP="0032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 із зовнішніх факторів загроз – відсутністі чіткої правової бази, неудосконаленої системи оподаткування, недостатністі державної підтримки, нерозвинутісті інвестиційного середовища;</w:t>
                  </w:r>
                </w:p>
                <w:p w14:paraId="177BB507" w14:textId="77777777" w:rsidR="00324936" w:rsidRPr="00324936" w:rsidRDefault="00324936" w:rsidP="0032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lastRenderedPageBreak/>
                    <w:t>- із внутрішніх факторів – спаду авіаційних перевезень, недостатністі сучасної авіаційної техніки, низького рівня безпеки польотів, проблеми неплатежів.</w:t>
                  </w:r>
                </w:p>
                <w:p w14:paraId="7FDC8C8E" w14:textId="77777777" w:rsidR="00324936" w:rsidRPr="00324936" w:rsidRDefault="00324936" w:rsidP="00E674D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Процес формування ефективних протидій загрозам економічної безпеки необхідно проводити на основі комплексного підходу щодо забезпечення економічної безпеки авіакомпанії, що може бути представлений концепцією комплексної безпеки та механізмом забезпечення економічної безпеки авіакомпанії. В залежності від вибраної мети та стратегії економічного управління можна визначити основні напрямки забезпечення економічної безпеки авіакомпанії, до яких можна віднести:</w:t>
                  </w:r>
                </w:p>
                <w:p w14:paraId="4B091A92" w14:textId="77777777" w:rsidR="00324936" w:rsidRPr="00324936" w:rsidRDefault="00324936" w:rsidP="0032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 забезпечення фінансової стійкості та незалежності;</w:t>
                  </w:r>
                </w:p>
                <w:p w14:paraId="374D3DF6" w14:textId="77777777" w:rsidR="00324936" w:rsidRPr="00324936" w:rsidRDefault="00324936" w:rsidP="0032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забезпечення сучасним парком повітряних суден (придбання, оренда);</w:t>
                  </w:r>
                </w:p>
                <w:p w14:paraId="294EE7ED" w14:textId="77777777" w:rsidR="00324936" w:rsidRPr="00324936" w:rsidRDefault="00324936" w:rsidP="0032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своєчасне забезпечення та контроль за витратими паливно-мастильних матеріалів;</w:t>
                  </w:r>
                </w:p>
                <w:p w14:paraId="5324359B" w14:textId="77777777" w:rsidR="00324936" w:rsidRPr="00324936" w:rsidRDefault="00324936" w:rsidP="0032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розробку системи підбору, найму та навчання персоналу;</w:t>
                  </w:r>
                </w:p>
                <w:p w14:paraId="2F29523A" w14:textId="77777777" w:rsidR="00324936" w:rsidRPr="00324936" w:rsidRDefault="00324936" w:rsidP="0032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контроль та забезпечення вимог міжнародних стандартів по екологічним нормам;</w:t>
                  </w:r>
                </w:p>
                <w:p w14:paraId="5F444985" w14:textId="77777777" w:rsidR="00324936" w:rsidRPr="00324936" w:rsidRDefault="00324936" w:rsidP="0032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забезпечення високого рівня юридичного захисту по всім направленням діяльності;</w:t>
                  </w:r>
                </w:p>
                <w:p w14:paraId="59C553F9" w14:textId="77777777" w:rsidR="00324936" w:rsidRPr="00324936" w:rsidRDefault="00324936" w:rsidP="0032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розробку заходів щодо підвищення безпеки польотів;</w:t>
                  </w:r>
                </w:p>
                <w:p w14:paraId="02335D70" w14:textId="77777777" w:rsidR="00324936" w:rsidRPr="00324936" w:rsidRDefault="00324936" w:rsidP="003249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розробку способів щодо захисту конфіденційної інформації.</w:t>
                  </w:r>
                </w:p>
                <w:p w14:paraId="07944D56" w14:textId="77777777" w:rsidR="00324936" w:rsidRPr="00324936" w:rsidRDefault="00324936" w:rsidP="00E674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Для оцінки стану економічної безпеки авіакомпанії запропоновано система показників економічної безпеки, яку умовно можна розділити на загальні показники роботи авіакомпанії та розраховані на підставі цих показників – показники фінансової безпеки авіакомпанії, як складової економічної безпеки. Виконана в роботі кількісна та якісна оцінка фінансової безпеки по шести авіакомпаніям України (“Авіалінії України”, “Донбас-Східні авіалінії”, “Крим”, “Львівські авіалінії”, “Одеські авіаліні” та “Дніпроавіа”) показала, що на протязі своєї діяльності майже всі розглянуті авіакомпанії мали ускладнення, які в подальшому призвели до загроз як фінансової, так і економічної безпеки у цілому.</w:t>
                  </w:r>
                </w:p>
                <w:p w14:paraId="5F677FD5" w14:textId="77777777" w:rsidR="00324936" w:rsidRPr="00324936" w:rsidRDefault="00324936" w:rsidP="00E674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В результаті проведеного аналізу економічного становища авіакомпаній України, із застосуванням запропонованної системи показників, було з’ясовано, що хоча за останні три роки авіаційний транспорт покращив показники своєї діяльності, стан авіаційного транспорту, як і авіакомпаній, є критичним. За нашими оцінками на 01.01.2004 р. загроза переходу до кризового стану існує у 70 % авіакомпаній України, з яких 20 % є збанкрутілими. Ці висновки підтверджуються даними Державного департаменту авіаційного транспорту України.</w:t>
                  </w:r>
                </w:p>
                <w:p w14:paraId="20A009EE" w14:textId="77777777" w:rsidR="00324936" w:rsidRPr="00324936" w:rsidRDefault="00324936" w:rsidP="00E674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 xml:space="preserve">Для розрахунку оцінки економічної безпеки авіакомпанії визначено внутрішні функціональні складові та показники, що впливають на рівень економічної безпеки авіакомпанії: фінансова складова (рентабельність основної діяльності), техніко-технологічна складова (фондовіддача), енергетична складова (коефіцієнт покриття запасів), кадрова складова (продуктивність праці), екологічна складова (коефіцієнт </w:t>
                  </w:r>
                  <w:r w:rsidRPr="00324936">
                    <w:rPr>
                      <w:rFonts w:ascii="Times New Roman" w:eastAsia="Times New Roman" w:hAnsi="Times New Roman" w:cs="Times New Roman"/>
                      <w:sz w:val="24"/>
                      <w:szCs w:val="24"/>
                    </w:rPr>
                    <w:lastRenderedPageBreak/>
                    <w:t>екологічної складової), складова безпеки руху (коефіцієнт авіаційних подій), правова складова (коефіцієнт правової складової).</w:t>
                  </w:r>
                </w:p>
                <w:p w14:paraId="36A9A7CF" w14:textId="77777777" w:rsidR="00324936" w:rsidRPr="00324936" w:rsidRDefault="00324936" w:rsidP="00E674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Процес визначення економічної безпеки авіакомпанії запропоновано розглядати як послідовність етапів: визначення функціональних складових та показників, які мають вплив на рівень економічної безпеки авіакомпанії; проведення розрахунку часткового функціонального критерію по кожній функціональній складовій; проведення розрахунку показника економічної безпеки авіакомпанії на основі запропонованної лінійної аддитивно-регресійної моделі показника економічної безпеки авіакомпанії, з урахуванням ранжування внутрішніх та зовнішніх функціональних складових. Запропонована модель дозволила звести всі різнородні функціональні показники до єдиного (загального) показника економічної безпеки авіакомпанії.</w:t>
                  </w:r>
                </w:p>
                <w:p w14:paraId="25977A75" w14:textId="77777777" w:rsidR="00324936" w:rsidRPr="00324936" w:rsidRDefault="00324936" w:rsidP="00E674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За допомогою моделі визначено рівень економічної безпеки за аналізуємий період по шести авіакомпаніям України в період з 2000 по 2003 рік. На протязі чотирьох років, майже всі розглянуті авіакомпанії втратили рівень своєї економічної безпеки і лише авіакомпанія “Дніпроавіа” зберегла та збільшила рівень економічної безпеки.</w:t>
                  </w:r>
                </w:p>
                <w:p w14:paraId="3F418E34" w14:textId="77777777" w:rsidR="00324936" w:rsidRPr="00324936" w:rsidRDefault="00324936" w:rsidP="00E674D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4936">
                    <w:rPr>
                      <w:rFonts w:ascii="Times New Roman" w:eastAsia="Times New Roman" w:hAnsi="Times New Roman" w:cs="Times New Roman"/>
                      <w:sz w:val="24"/>
                      <w:szCs w:val="24"/>
                    </w:rPr>
                    <w:t>На основі отриманих результатів оцінки економічної безпеки по розглянутим авіакомпаніям запропоновано механізм забезпечення економічної безпеки авіакомпаній. В основу даного механізму входять організаційні заходи щодо захисту складових економічної безпеки авіакомпанії, які дозволяють авіакомпанії приймати управлінські рішення по відношенню до виникненної ситуації.</w:t>
                  </w:r>
                </w:p>
              </w:tc>
            </w:tr>
          </w:tbl>
          <w:p w14:paraId="063793A0" w14:textId="77777777" w:rsidR="00324936" w:rsidRPr="00324936" w:rsidRDefault="00324936" w:rsidP="00324936">
            <w:pPr>
              <w:spacing w:after="0" w:line="240" w:lineRule="auto"/>
              <w:rPr>
                <w:rFonts w:ascii="Times New Roman" w:eastAsia="Times New Roman" w:hAnsi="Times New Roman" w:cs="Times New Roman"/>
                <w:sz w:val="24"/>
                <w:szCs w:val="24"/>
              </w:rPr>
            </w:pPr>
          </w:p>
        </w:tc>
      </w:tr>
    </w:tbl>
    <w:p w14:paraId="174C965F" w14:textId="77777777" w:rsidR="00324936" w:rsidRPr="00324936" w:rsidRDefault="00324936" w:rsidP="00324936"/>
    <w:sectPr w:rsidR="00324936" w:rsidRPr="003249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2114B" w14:textId="77777777" w:rsidR="00E674D7" w:rsidRDefault="00E674D7">
      <w:pPr>
        <w:spacing w:after="0" w:line="240" w:lineRule="auto"/>
      </w:pPr>
      <w:r>
        <w:separator/>
      </w:r>
    </w:p>
  </w:endnote>
  <w:endnote w:type="continuationSeparator" w:id="0">
    <w:p w14:paraId="7F668F85" w14:textId="77777777" w:rsidR="00E674D7" w:rsidRDefault="00E6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D5B1F" w14:textId="77777777" w:rsidR="00E674D7" w:rsidRDefault="00E674D7">
      <w:pPr>
        <w:spacing w:after="0" w:line="240" w:lineRule="auto"/>
      </w:pPr>
      <w:r>
        <w:separator/>
      </w:r>
    </w:p>
  </w:footnote>
  <w:footnote w:type="continuationSeparator" w:id="0">
    <w:p w14:paraId="5915CDA2" w14:textId="77777777" w:rsidR="00E674D7" w:rsidRDefault="00E67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74D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049"/>
    <w:multiLevelType w:val="multilevel"/>
    <w:tmpl w:val="58CACD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E4012"/>
    <w:multiLevelType w:val="multilevel"/>
    <w:tmpl w:val="6722D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F73369"/>
    <w:multiLevelType w:val="multilevel"/>
    <w:tmpl w:val="DB9ED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4D7"/>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77335</TotalTime>
  <Pages>4</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1685</cp:revision>
  <dcterms:created xsi:type="dcterms:W3CDTF">2024-06-20T08:51:00Z</dcterms:created>
  <dcterms:modified xsi:type="dcterms:W3CDTF">2024-09-09T20:45:00Z</dcterms:modified>
  <cp:category/>
</cp:coreProperties>
</file>