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9"/>
            <w:color w:val="0070C0"/>
          </w:rPr>
          <w:t>http://www.mydisser.com/search.html</w:t>
        </w:r>
      </w:hyperlink>
    </w:p>
    <w:p w:rsidR="005453BC" w:rsidRPr="00C066C5" w:rsidRDefault="005453BC" w:rsidP="005453BC">
      <w:pPr>
        <w:bidi/>
        <w:spacing w:line="360" w:lineRule="auto"/>
        <w:ind w:firstLine="851"/>
        <w:jc w:val="center"/>
        <w:rPr>
          <w:b/>
          <w:sz w:val="28"/>
          <w:szCs w:val="28"/>
          <w:lang w:val="uk-UA"/>
        </w:rPr>
      </w:pPr>
      <w:bookmarkStart w:id="0" w:name="_Hlt159839706"/>
      <w:bookmarkEnd w:id="0"/>
    </w:p>
    <w:p w:rsidR="00EF25F5" w:rsidRDefault="00EF25F5" w:rsidP="00EF25F5">
      <w:pPr>
        <w:pStyle w:val="affffffff3"/>
        <w:rPr>
          <w:caps w:val="0"/>
        </w:rPr>
      </w:pPr>
      <w:r>
        <w:rPr>
          <w:caps w:val="0"/>
        </w:rPr>
        <w:t xml:space="preserve">академія медичних наук України </w:t>
      </w:r>
    </w:p>
    <w:p w:rsidR="00EF25F5" w:rsidRDefault="00EF25F5" w:rsidP="00EF25F5">
      <w:pPr>
        <w:pStyle w:val="affffffff3"/>
        <w:rPr>
          <w:caps w:val="0"/>
        </w:rPr>
      </w:pPr>
      <w:r>
        <w:rPr>
          <w:caps w:val="0"/>
        </w:rPr>
        <w:t>Державна установа</w:t>
      </w:r>
    </w:p>
    <w:p w:rsidR="00EF25F5" w:rsidRDefault="00EF25F5" w:rsidP="00EF25F5">
      <w:pPr>
        <w:pStyle w:val="affffffff3"/>
        <w:rPr>
          <w:caps w:val="0"/>
        </w:rPr>
      </w:pPr>
      <w:r>
        <w:rPr>
          <w:caps w:val="0"/>
        </w:rPr>
        <w:t>«інститут гастроентерології амн україни»</w:t>
      </w:r>
    </w:p>
    <w:p w:rsidR="00EF25F5" w:rsidRDefault="00EF25F5" w:rsidP="00EF25F5">
      <w:pPr>
        <w:pStyle w:val="affffffff3"/>
        <w:rPr>
          <w:caps w:val="0"/>
        </w:rPr>
      </w:pPr>
    </w:p>
    <w:p w:rsidR="00EF25F5" w:rsidRDefault="00EF25F5" w:rsidP="00EF25F5">
      <w:pPr>
        <w:pStyle w:val="affffffff3"/>
        <w:rPr>
          <w:caps w:val="0"/>
        </w:rPr>
      </w:pPr>
    </w:p>
    <w:p w:rsidR="00EF25F5" w:rsidRDefault="00EF25F5" w:rsidP="00EF25F5">
      <w:pPr>
        <w:pStyle w:val="affffffff3"/>
        <w:jc w:val="right"/>
      </w:pPr>
      <w:r>
        <w:t>на правах рукопису</w:t>
      </w:r>
    </w:p>
    <w:p w:rsidR="00EF25F5" w:rsidRDefault="00EF25F5" w:rsidP="00EF25F5">
      <w:pPr>
        <w:pStyle w:val="affffffff3"/>
        <w:jc w:val="right"/>
        <w:rPr>
          <w:caps w:val="0"/>
        </w:rPr>
      </w:pPr>
    </w:p>
    <w:p w:rsidR="00EF25F5" w:rsidRDefault="00EF25F5" w:rsidP="00EF25F5">
      <w:pPr>
        <w:pStyle w:val="affffffff3"/>
        <w:jc w:val="right"/>
        <w:rPr>
          <w:caps w:val="0"/>
        </w:rPr>
      </w:pPr>
    </w:p>
    <w:p w:rsidR="00EF25F5" w:rsidRDefault="00EF25F5" w:rsidP="00EF25F5">
      <w:pPr>
        <w:pStyle w:val="affffffff3"/>
        <w:jc w:val="right"/>
        <w:rPr>
          <w:caps w:val="0"/>
        </w:rPr>
      </w:pPr>
    </w:p>
    <w:p w:rsidR="00EF25F5" w:rsidRDefault="00EF25F5" w:rsidP="00EF25F5">
      <w:pPr>
        <w:pStyle w:val="affffffff3"/>
      </w:pPr>
      <w:r>
        <w:rPr>
          <w:caps w:val="0"/>
        </w:rPr>
        <w:t xml:space="preserve">ПРОЛОМ </w:t>
      </w:r>
      <w:r>
        <w:t>Наталія Вікторівна</w:t>
      </w:r>
    </w:p>
    <w:p w:rsidR="00EF25F5" w:rsidRDefault="00EF25F5" w:rsidP="00EF25F5">
      <w:pPr>
        <w:pStyle w:val="affffffff3"/>
        <w:rPr>
          <w:caps w:val="0"/>
        </w:rPr>
      </w:pPr>
    </w:p>
    <w:p w:rsidR="00EF25F5" w:rsidRDefault="00EF25F5" w:rsidP="00EF25F5">
      <w:pPr>
        <w:pStyle w:val="affffffff3"/>
        <w:rPr>
          <w:caps w:val="0"/>
        </w:rPr>
      </w:pPr>
    </w:p>
    <w:p w:rsidR="00EF25F5" w:rsidRDefault="00EF25F5" w:rsidP="00EF25F5">
      <w:pPr>
        <w:pStyle w:val="affffffff"/>
        <w:spacing w:line="360" w:lineRule="auto"/>
        <w:jc w:val="right"/>
        <w:rPr>
          <w:lang w:val="uk-UA"/>
        </w:rPr>
      </w:pPr>
      <w:r>
        <w:rPr>
          <w:lang w:val="uk-UA"/>
        </w:rPr>
        <w:t>УДК 616.366-003.7:616.36</w:t>
      </w:r>
      <w:r>
        <w:rPr>
          <w:caps/>
          <w:lang w:val="uk-UA"/>
        </w:rPr>
        <w:t>–</w:t>
      </w:r>
      <w:r>
        <w:rPr>
          <w:lang w:val="uk-UA"/>
        </w:rPr>
        <w:t>003.826-07</w:t>
      </w:r>
    </w:p>
    <w:p w:rsidR="00EF25F5" w:rsidRDefault="00EF25F5" w:rsidP="00EF25F5">
      <w:pPr>
        <w:pStyle w:val="affffffff"/>
        <w:spacing w:line="360" w:lineRule="auto"/>
        <w:jc w:val="center"/>
        <w:rPr>
          <w:lang w:val="uk-UA"/>
        </w:rPr>
      </w:pPr>
    </w:p>
    <w:p w:rsidR="00EF25F5" w:rsidRDefault="00EF25F5" w:rsidP="00EF25F5">
      <w:pPr>
        <w:pStyle w:val="affffffff"/>
        <w:spacing w:line="360" w:lineRule="auto"/>
        <w:jc w:val="center"/>
        <w:rPr>
          <w:lang w:val="uk-UA"/>
        </w:rPr>
      </w:pPr>
      <w:bookmarkStart w:id="1" w:name="_GoBack"/>
      <w:r>
        <w:rPr>
          <w:lang w:val="uk-UA"/>
        </w:rPr>
        <w:t>Хірургічна корекція структурно</w:t>
      </w:r>
      <w:r>
        <w:rPr>
          <w:caps/>
          <w:lang w:val="uk-UA"/>
        </w:rPr>
        <w:t>–</w:t>
      </w:r>
      <w:r>
        <w:rPr>
          <w:lang w:val="uk-UA"/>
        </w:rPr>
        <w:t xml:space="preserve">функціональних порушень печінки у хворих на хронічний калькульозний холецистит </w:t>
      </w:r>
    </w:p>
    <w:bookmarkEnd w:id="1"/>
    <w:p w:rsidR="00EF25F5" w:rsidRDefault="00EF25F5" w:rsidP="00EF25F5">
      <w:pPr>
        <w:pStyle w:val="affffffff"/>
        <w:spacing w:line="360" w:lineRule="auto"/>
        <w:jc w:val="center"/>
        <w:rPr>
          <w:caps/>
          <w:lang w:val="uk-UA"/>
        </w:rPr>
      </w:pPr>
    </w:p>
    <w:p w:rsidR="00EF25F5" w:rsidRDefault="00EF25F5" w:rsidP="00EF25F5">
      <w:pPr>
        <w:pStyle w:val="affffffff"/>
        <w:spacing w:line="360" w:lineRule="auto"/>
        <w:jc w:val="center"/>
        <w:rPr>
          <w:lang w:val="uk-UA"/>
        </w:rPr>
      </w:pPr>
      <w:r>
        <w:rPr>
          <w:caps/>
          <w:lang w:val="uk-UA"/>
        </w:rPr>
        <w:t xml:space="preserve">14.01.03 – </w:t>
      </w:r>
      <w:r>
        <w:rPr>
          <w:lang w:val="uk-UA"/>
        </w:rPr>
        <w:t>хірургія</w:t>
      </w:r>
    </w:p>
    <w:p w:rsidR="00EF25F5" w:rsidRDefault="00EF25F5" w:rsidP="00EF25F5">
      <w:pPr>
        <w:pStyle w:val="affffffff"/>
        <w:spacing w:line="360" w:lineRule="auto"/>
        <w:jc w:val="center"/>
        <w:rPr>
          <w:b/>
          <w:caps/>
          <w:lang w:val="uk-UA"/>
        </w:rPr>
      </w:pPr>
    </w:p>
    <w:p w:rsidR="00EF25F5" w:rsidRDefault="00EF25F5" w:rsidP="00EF25F5">
      <w:pPr>
        <w:pStyle w:val="affffffff"/>
        <w:spacing w:line="360" w:lineRule="auto"/>
        <w:jc w:val="center"/>
        <w:rPr>
          <w:b/>
          <w:caps/>
          <w:lang w:val="uk-UA"/>
        </w:rPr>
      </w:pPr>
    </w:p>
    <w:p w:rsidR="00EF25F5" w:rsidRDefault="00EF25F5" w:rsidP="00EF25F5">
      <w:pPr>
        <w:pStyle w:val="affffffff"/>
        <w:spacing w:line="360" w:lineRule="auto"/>
        <w:ind w:left="3600"/>
        <w:rPr>
          <w:lang w:val="uk-UA"/>
        </w:rPr>
      </w:pPr>
      <w:r>
        <w:rPr>
          <w:lang w:val="uk-UA"/>
        </w:rPr>
        <w:t>Дисертація на здобуття</w:t>
      </w:r>
    </w:p>
    <w:p w:rsidR="00EF25F5" w:rsidRDefault="00EF25F5" w:rsidP="00EF25F5">
      <w:pPr>
        <w:pStyle w:val="affffffff"/>
        <w:spacing w:line="360" w:lineRule="auto"/>
        <w:ind w:left="3600"/>
        <w:rPr>
          <w:lang w:val="uk-UA"/>
        </w:rPr>
      </w:pPr>
      <w:r>
        <w:rPr>
          <w:lang w:val="uk-UA"/>
        </w:rPr>
        <w:lastRenderedPageBreak/>
        <w:t>наукового ступеня</w:t>
      </w:r>
    </w:p>
    <w:p w:rsidR="00EF25F5" w:rsidRDefault="00EF25F5" w:rsidP="00EF25F5">
      <w:pPr>
        <w:pStyle w:val="affffffff"/>
        <w:spacing w:line="360" w:lineRule="auto"/>
        <w:ind w:left="3600"/>
        <w:rPr>
          <w:lang w:val="uk-UA"/>
        </w:rPr>
      </w:pPr>
      <w:r>
        <w:rPr>
          <w:lang w:val="uk-UA"/>
        </w:rPr>
        <w:t>кандидата медичних наук</w:t>
      </w:r>
    </w:p>
    <w:p w:rsidR="00EF25F5" w:rsidRDefault="00EF25F5" w:rsidP="00EF25F5">
      <w:pPr>
        <w:pStyle w:val="affffffff"/>
        <w:spacing w:line="360" w:lineRule="auto"/>
        <w:jc w:val="center"/>
        <w:rPr>
          <w:b/>
          <w:caps/>
          <w:lang w:val="uk-UA"/>
        </w:rPr>
      </w:pPr>
    </w:p>
    <w:p w:rsidR="00EF25F5" w:rsidRDefault="00EF25F5" w:rsidP="00EF25F5">
      <w:pPr>
        <w:pStyle w:val="affffffff"/>
        <w:spacing w:line="360" w:lineRule="auto"/>
        <w:jc w:val="center"/>
        <w:rPr>
          <w:b/>
          <w:caps/>
          <w:lang w:val="uk-UA"/>
        </w:rPr>
      </w:pPr>
    </w:p>
    <w:p w:rsidR="00EF25F5" w:rsidRDefault="00EF25F5" w:rsidP="00EF25F5">
      <w:pPr>
        <w:pStyle w:val="affffffff"/>
        <w:spacing w:line="360" w:lineRule="auto"/>
        <w:ind w:left="5040"/>
        <w:rPr>
          <w:lang w:val="uk-UA"/>
        </w:rPr>
      </w:pPr>
      <w:r>
        <w:rPr>
          <w:lang w:val="uk-UA"/>
        </w:rPr>
        <w:t xml:space="preserve">Науковий  керівник: </w:t>
      </w:r>
    </w:p>
    <w:p w:rsidR="00EF25F5" w:rsidRDefault="00EF25F5" w:rsidP="00EF25F5">
      <w:pPr>
        <w:pStyle w:val="affffffff"/>
        <w:spacing w:line="360" w:lineRule="auto"/>
        <w:ind w:left="5040"/>
        <w:rPr>
          <w:lang w:val="uk-UA"/>
        </w:rPr>
      </w:pPr>
      <w:r>
        <w:rPr>
          <w:lang w:val="uk-UA"/>
        </w:rPr>
        <w:t xml:space="preserve">доктор медичних наук, </w:t>
      </w:r>
    </w:p>
    <w:p w:rsidR="00EF25F5" w:rsidRDefault="00EF25F5" w:rsidP="00EF25F5">
      <w:pPr>
        <w:pStyle w:val="affffffff"/>
        <w:spacing w:line="360" w:lineRule="auto"/>
        <w:ind w:left="5040"/>
        <w:rPr>
          <w:lang w:val="uk-UA"/>
        </w:rPr>
      </w:pPr>
      <w:r>
        <w:rPr>
          <w:lang w:val="uk-UA"/>
        </w:rPr>
        <w:t>професор, Б. Ф. Шевченко</w:t>
      </w:r>
    </w:p>
    <w:p w:rsidR="00EF25F5" w:rsidRDefault="00EF25F5" w:rsidP="00EF25F5">
      <w:pPr>
        <w:pStyle w:val="affffffff"/>
        <w:spacing w:line="360" w:lineRule="auto"/>
        <w:ind w:firstLine="851"/>
        <w:rPr>
          <w:b/>
          <w:caps/>
          <w:lang w:val="uk-UA"/>
        </w:rPr>
      </w:pPr>
    </w:p>
    <w:p w:rsidR="00EF25F5" w:rsidRDefault="00EF25F5" w:rsidP="00EF25F5">
      <w:pPr>
        <w:pStyle w:val="affffffff"/>
        <w:spacing w:line="360" w:lineRule="auto"/>
        <w:ind w:firstLine="851"/>
        <w:jc w:val="center"/>
        <w:rPr>
          <w:lang w:val="uk-UA"/>
        </w:rPr>
      </w:pPr>
      <w:r>
        <w:rPr>
          <w:lang w:val="uk-UA"/>
        </w:rPr>
        <w:t>Дніпропетровськ, 2008</w:t>
      </w:r>
    </w:p>
    <w:p w:rsidR="00EF25F5" w:rsidRDefault="00EF25F5" w:rsidP="00EF25F5">
      <w:pPr>
        <w:pStyle w:val="20"/>
        <w:tabs>
          <w:tab w:val="clear" w:pos="1440"/>
          <w:tab w:val="left" w:pos="0"/>
        </w:tabs>
        <w:spacing w:before="0" w:after="0" w:line="360" w:lineRule="auto"/>
        <w:ind w:left="0" w:firstLine="0"/>
        <w:jc w:val="center"/>
      </w:pPr>
      <w:r>
        <w:t>ЗМІСТ</w:t>
      </w:r>
    </w:p>
    <w:p w:rsidR="00EF25F5" w:rsidRDefault="00EF25F5" w:rsidP="00EF25F5">
      <w:pPr>
        <w:ind w:firstLine="851"/>
        <w:jc w:val="center"/>
        <w:rPr>
          <w:sz w:val="28"/>
        </w:rPr>
      </w:pPr>
    </w:p>
    <w:tbl>
      <w:tblPr>
        <w:tblW w:w="0" w:type="auto"/>
        <w:tblInd w:w="-34" w:type="dxa"/>
        <w:tblLayout w:type="fixed"/>
        <w:tblLook w:val="0000" w:firstRow="0" w:lastRow="0" w:firstColumn="0" w:lastColumn="0" w:noHBand="0" w:noVBand="0"/>
      </w:tblPr>
      <w:tblGrid>
        <w:gridCol w:w="8931"/>
        <w:gridCol w:w="850"/>
      </w:tblGrid>
      <w:tr w:rsidR="00EF25F5" w:rsidTr="006D506A">
        <w:trPr>
          <w:trHeight w:val="288"/>
        </w:trPr>
        <w:tc>
          <w:tcPr>
            <w:tcW w:w="8931" w:type="dxa"/>
          </w:tcPr>
          <w:p w:rsidR="00EF25F5" w:rsidRDefault="00EF25F5" w:rsidP="006D506A">
            <w:pPr>
              <w:pStyle w:val="affffffff3"/>
              <w:snapToGrid w:val="0"/>
              <w:jc w:val="both"/>
              <w:rPr>
                <w:caps w:val="0"/>
              </w:rPr>
            </w:pPr>
          </w:p>
        </w:tc>
        <w:tc>
          <w:tcPr>
            <w:tcW w:w="850" w:type="dxa"/>
          </w:tcPr>
          <w:p w:rsidR="00EF25F5" w:rsidRDefault="00EF25F5" w:rsidP="006D506A">
            <w:pPr>
              <w:pStyle w:val="affffffff3"/>
              <w:snapToGrid w:val="0"/>
            </w:pPr>
            <w:r>
              <w:t>стор.</w:t>
            </w:r>
          </w:p>
        </w:tc>
      </w:tr>
      <w:tr w:rsidR="00EF25F5" w:rsidTr="006D506A">
        <w:tc>
          <w:tcPr>
            <w:tcW w:w="8931" w:type="dxa"/>
            <w:shd w:val="clear" w:color="auto" w:fill="FFFFFF"/>
            <w:vAlign w:val="bottom"/>
          </w:tcPr>
          <w:p w:rsidR="00EF25F5" w:rsidRDefault="00EF25F5" w:rsidP="006D506A">
            <w:pPr>
              <w:snapToGrid w:val="0"/>
              <w:spacing w:line="360" w:lineRule="auto"/>
              <w:jc w:val="both"/>
              <w:rPr>
                <w:sz w:val="28"/>
              </w:rPr>
            </w:pPr>
            <w:r>
              <w:rPr>
                <w:sz w:val="28"/>
              </w:rPr>
              <w:t>ПЕРЕЛІК УМОВНИХ ПОЗНАЧЕНЬ, СИМВОЛІВ, ОДИНИЦЬ, СКОРОЧЕНЬ І ТЕРМІНІВ .............................................................................</w:t>
            </w:r>
          </w:p>
        </w:tc>
        <w:tc>
          <w:tcPr>
            <w:tcW w:w="850" w:type="dxa"/>
            <w:shd w:val="clear" w:color="auto" w:fill="FFFFFF"/>
            <w:vAlign w:val="bottom"/>
          </w:tcPr>
          <w:p w:rsidR="00EF25F5" w:rsidRDefault="00EF25F5" w:rsidP="006D506A">
            <w:pPr>
              <w:snapToGrid w:val="0"/>
              <w:spacing w:line="360" w:lineRule="auto"/>
              <w:rPr>
                <w:sz w:val="28"/>
              </w:rPr>
            </w:pPr>
          </w:p>
          <w:p w:rsidR="00EF25F5" w:rsidRDefault="00EF25F5" w:rsidP="006D506A">
            <w:pPr>
              <w:snapToGrid w:val="0"/>
              <w:spacing w:line="360" w:lineRule="auto"/>
              <w:rPr>
                <w:sz w:val="28"/>
              </w:rPr>
            </w:pPr>
            <w:r>
              <w:rPr>
                <w:sz w:val="28"/>
              </w:rPr>
              <w:t>5</w:t>
            </w:r>
          </w:p>
        </w:tc>
      </w:tr>
      <w:tr w:rsidR="00EF25F5" w:rsidTr="006D506A">
        <w:trPr>
          <w:trHeight w:val="409"/>
        </w:trPr>
        <w:tc>
          <w:tcPr>
            <w:tcW w:w="8931" w:type="dxa"/>
            <w:shd w:val="clear" w:color="auto" w:fill="FFFFFF"/>
            <w:vAlign w:val="bottom"/>
          </w:tcPr>
          <w:p w:rsidR="00EF25F5" w:rsidRDefault="00EF25F5" w:rsidP="006D506A">
            <w:pPr>
              <w:snapToGrid w:val="0"/>
              <w:spacing w:line="360" w:lineRule="auto"/>
              <w:jc w:val="both"/>
              <w:rPr>
                <w:sz w:val="28"/>
              </w:rPr>
            </w:pPr>
            <w:r>
              <w:rPr>
                <w:sz w:val="28"/>
              </w:rPr>
              <w:t>ВСТУП………………………………………………………………………...</w:t>
            </w:r>
          </w:p>
        </w:tc>
        <w:tc>
          <w:tcPr>
            <w:tcW w:w="850" w:type="dxa"/>
            <w:shd w:val="clear" w:color="auto" w:fill="FFFFFF"/>
            <w:vAlign w:val="bottom"/>
          </w:tcPr>
          <w:p w:rsidR="00EF25F5" w:rsidRDefault="00EF25F5" w:rsidP="006D506A">
            <w:pPr>
              <w:snapToGrid w:val="0"/>
              <w:spacing w:line="360" w:lineRule="auto"/>
              <w:rPr>
                <w:sz w:val="28"/>
              </w:rPr>
            </w:pPr>
            <w:r>
              <w:rPr>
                <w:sz w:val="28"/>
              </w:rPr>
              <w:t>8</w:t>
            </w:r>
          </w:p>
        </w:tc>
      </w:tr>
      <w:tr w:rsidR="00EF25F5" w:rsidTr="006D506A">
        <w:trPr>
          <w:trHeight w:val="409"/>
        </w:trPr>
        <w:tc>
          <w:tcPr>
            <w:tcW w:w="8931" w:type="dxa"/>
            <w:shd w:val="clear" w:color="auto" w:fill="FFFFFF"/>
            <w:vAlign w:val="bottom"/>
          </w:tcPr>
          <w:p w:rsidR="00EF25F5" w:rsidRDefault="00EF25F5" w:rsidP="006D506A">
            <w:pPr>
              <w:snapToGrid w:val="0"/>
              <w:spacing w:line="360" w:lineRule="auto"/>
              <w:jc w:val="both"/>
              <w:rPr>
                <w:sz w:val="28"/>
              </w:rPr>
            </w:pPr>
            <w:r>
              <w:rPr>
                <w:sz w:val="28"/>
              </w:rPr>
              <w:t>РОЗДІЛ 1. СУЧАСНІ УЯВЛЕННЯ ПРО СТРУКТУРНИЙ І ФУНКЦІОНАЛЬНИЙ СТАН ПЕЧІНКИ У ХВОРИХ НА ХРОНІЧНИЙ КАЛЬКУЛЬОЗНИЙ ХОЛЕЦИСТИТ.............................................................</w:t>
            </w:r>
          </w:p>
        </w:tc>
        <w:tc>
          <w:tcPr>
            <w:tcW w:w="850" w:type="dxa"/>
            <w:shd w:val="clear" w:color="auto" w:fill="FFFFFF"/>
            <w:vAlign w:val="bottom"/>
          </w:tcPr>
          <w:p w:rsidR="00EF25F5" w:rsidRDefault="00EF25F5" w:rsidP="006D506A">
            <w:pPr>
              <w:snapToGrid w:val="0"/>
              <w:spacing w:line="360" w:lineRule="auto"/>
              <w:rPr>
                <w:sz w:val="28"/>
              </w:rPr>
            </w:pPr>
          </w:p>
          <w:p w:rsidR="00EF25F5" w:rsidRDefault="00EF25F5" w:rsidP="006D506A">
            <w:pPr>
              <w:snapToGrid w:val="0"/>
              <w:spacing w:line="360" w:lineRule="auto"/>
              <w:rPr>
                <w:sz w:val="28"/>
              </w:rPr>
            </w:pPr>
          </w:p>
          <w:p w:rsidR="00EF25F5" w:rsidRDefault="00EF25F5" w:rsidP="006D506A">
            <w:pPr>
              <w:snapToGrid w:val="0"/>
              <w:spacing w:line="360" w:lineRule="auto"/>
              <w:rPr>
                <w:sz w:val="28"/>
              </w:rPr>
            </w:pPr>
            <w:r>
              <w:rPr>
                <w:sz w:val="28"/>
              </w:rPr>
              <w:t>15</w:t>
            </w:r>
          </w:p>
        </w:tc>
      </w:tr>
      <w:tr w:rsidR="00EF25F5" w:rsidTr="006D506A">
        <w:trPr>
          <w:trHeight w:val="922"/>
        </w:trPr>
        <w:tc>
          <w:tcPr>
            <w:tcW w:w="8931" w:type="dxa"/>
            <w:shd w:val="clear" w:color="auto" w:fill="FFFFFF"/>
            <w:vAlign w:val="bottom"/>
          </w:tcPr>
          <w:p w:rsidR="00EF25F5" w:rsidRDefault="00EF25F5" w:rsidP="006D506A">
            <w:pPr>
              <w:snapToGrid w:val="0"/>
              <w:spacing w:line="360" w:lineRule="auto"/>
              <w:ind w:left="460"/>
              <w:jc w:val="both"/>
              <w:rPr>
                <w:sz w:val="28"/>
              </w:rPr>
            </w:pPr>
            <w:r>
              <w:rPr>
                <w:sz w:val="28"/>
              </w:rPr>
              <w:t>1.1 Хронічний калькульозний холецистит – сучасний стан проблеми…………………………………………..………….…………</w:t>
            </w:r>
          </w:p>
        </w:tc>
        <w:tc>
          <w:tcPr>
            <w:tcW w:w="850" w:type="dxa"/>
            <w:shd w:val="clear" w:color="auto" w:fill="FFFFFF"/>
            <w:vAlign w:val="bottom"/>
          </w:tcPr>
          <w:p w:rsidR="00EF25F5" w:rsidRDefault="00EF25F5" w:rsidP="006D506A">
            <w:pPr>
              <w:snapToGrid w:val="0"/>
              <w:spacing w:line="360" w:lineRule="auto"/>
              <w:rPr>
                <w:sz w:val="28"/>
              </w:rPr>
            </w:pPr>
          </w:p>
          <w:p w:rsidR="00EF25F5" w:rsidRDefault="00EF25F5" w:rsidP="006D506A">
            <w:pPr>
              <w:snapToGrid w:val="0"/>
              <w:spacing w:line="360" w:lineRule="auto"/>
              <w:rPr>
                <w:sz w:val="28"/>
              </w:rPr>
            </w:pPr>
            <w:r>
              <w:rPr>
                <w:sz w:val="28"/>
              </w:rPr>
              <w:t>15</w:t>
            </w:r>
          </w:p>
        </w:tc>
      </w:tr>
      <w:tr w:rsidR="00EF25F5" w:rsidTr="006D506A">
        <w:trPr>
          <w:trHeight w:val="409"/>
        </w:trPr>
        <w:tc>
          <w:tcPr>
            <w:tcW w:w="8931" w:type="dxa"/>
            <w:shd w:val="clear" w:color="auto" w:fill="FFFFFF"/>
            <w:vAlign w:val="bottom"/>
          </w:tcPr>
          <w:p w:rsidR="00EF25F5" w:rsidRDefault="00EF25F5" w:rsidP="006D506A">
            <w:pPr>
              <w:snapToGrid w:val="0"/>
              <w:spacing w:line="360" w:lineRule="auto"/>
              <w:ind w:left="460"/>
              <w:jc w:val="both"/>
              <w:rPr>
                <w:sz w:val="28"/>
              </w:rPr>
            </w:pPr>
            <w:r>
              <w:rPr>
                <w:sz w:val="28"/>
              </w:rPr>
              <w:t>1.2. Сучасні уявлення про структурно–функціональний стан печінки у хворих на хронічний калькульозний холецистит……………..…….</w:t>
            </w:r>
          </w:p>
        </w:tc>
        <w:tc>
          <w:tcPr>
            <w:tcW w:w="850" w:type="dxa"/>
            <w:shd w:val="clear" w:color="auto" w:fill="FFFFFF"/>
            <w:vAlign w:val="bottom"/>
          </w:tcPr>
          <w:p w:rsidR="00EF25F5" w:rsidRDefault="00EF25F5" w:rsidP="006D506A">
            <w:pPr>
              <w:snapToGrid w:val="0"/>
              <w:spacing w:line="360" w:lineRule="auto"/>
              <w:rPr>
                <w:sz w:val="28"/>
              </w:rPr>
            </w:pPr>
          </w:p>
          <w:p w:rsidR="00EF25F5" w:rsidRPr="00B36840" w:rsidRDefault="00EF25F5" w:rsidP="006D506A">
            <w:pPr>
              <w:snapToGrid w:val="0"/>
              <w:spacing w:line="360" w:lineRule="auto"/>
              <w:rPr>
                <w:sz w:val="28"/>
              </w:rPr>
            </w:pPr>
            <w:r>
              <w:rPr>
                <w:sz w:val="28"/>
              </w:rPr>
              <w:t>21</w:t>
            </w:r>
          </w:p>
        </w:tc>
      </w:tr>
      <w:tr w:rsidR="00EF25F5" w:rsidTr="006D506A">
        <w:trPr>
          <w:trHeight w:val="409"/>
        </w:trPr>
        <w:tc>
          <w:tcPr>
            <w:tcW w:w="8931" w:type="dxa"/>
            <w:shd w:val="clear" w:color="auto" w:fill="FFFFFF"/>
            <w:vAlign w:val="bottom"/>
          </w:tcPr>
          <w:p w:rsidR="00EF25F5" w:rsidRDefault="00EF25F5" w:rsidP="006D506A">
            <w:pPr>
              <w:snapToGrid w:val="0"/>
              <w:spacing w:line="360" w:lineRule="auto"/>
              <w:ind w:left="460"/>
              <w:jc w:val="both"/>
              <w:rPr>
                <w:sz w:val="28"/>
              </w:rPr>
            </w:pPr>
            <w:r>
              <w:rPr>
                <w:sz w:val="28"/>
              </w:rPr>
              <w:t>1.3. Сучасні підходи до корекції структурно–функціонального стану печінки у хворих на хронічний калькульозний холецистит……….....</w:t>
            </w:r>
          </w:p>
        </w:tc>
        <w:tc>
          <w:tcPr>
            <w:tcW w:w="850" w:type="dxa"/>
            <w:shd w:val="clear" w:color="auto" w:fill="FFFFFF"/>
            <w:vAlign w:val="bottom"/>
          </w:tcPr>
          <w:p w:rsidR="00EF25F5" w:rsidRDefault="00EF25F5" w:rsidP="006D506A">
            <w:pPr>
              <w:snapToGrid w:val="0"/>
              <w:spacing w:line="360" w:lineRule="auto"/>
              <w:rPr>
                <w:sz w:val="28"/>
              </w:rPr>
            </w:pPr>
          </w:p>
          <w:p w:rsidR="00EF25F5" w:rsidRPr="00B36840" w:rsidRDefault="00EF25F5" w:rsidP="006D506A">
            <w:pPr>
              <w:snapToGrid w:val="0"/>
              <w:spacing w:line="360" w:lineRule="auto"/>
              <w:rPr>
                <w:sz w:val="28"/>
              </w:rPr>
            </w:pPr>
            <w:r>
              <w:rPr>
                <w:sz w:val="28"/>
              </w:rPr>
              <w:t>30</w:t>
            </w:r>
          </w:p>
        </w:tc>
      </w:tr>
      <w:tr w:rsidR="00EF25F5" w:rsidTr="006D506A">
        <w:trPr>
          <w:trHeight w:val="335"/>
        </w:trPr>
        <w:tc>
          <w:tcPr>
            <w:tcW w:w="8931" w:type="dxa"/>
            <w:shd w:val="clear" w:color="auto" w:fill="FFFFFF"/>
            <w:vAlign w:val="bottom"/>
          </w:tcPr>
          <w:p w:rsidR="00EF25F5" w:rsidRDefault="00EF25F5" w:rsidP="006D506A">
            <w:pPr>
              <w:snapToGrid w:val="0"/>
              <w:spacing w:line="360" w:lineRule="auto"/>
              <w:jc w:val="both"/>
              <w:rPr>
                <w:sz w:val="28"/>
              </w:rPr>
            </w:pPr>
            <w:r>
              <w:rPr>
                <w:sz w:val="28"/>
              </w:rPr>
              <w:t>РОЗДІЛ 2. ОБ’ЄКТ ТА МЕТОДИ ДОСЛІДЖЕННЯ ...................................</w:t>
            </w:r>
          </w:p>
        </w:tc>
        <w:tc>
          <w:tcPr>
            <w:tcW w:w="850" w:type="dxa"/>
            <w:shd w:val="clear" w:color="auto" w:fill="FFFFFF"/>
            <w:vAlign w:val="bottom"/>
          </w:tcPr>
          <w:p w:rsidR="00EF25F5" w:rsidRDefault="00EF25F5" w:rsidP="006D506A">
            <w:pPr>
              <w:snapToGrid w:val="0"/>
              <w:spacing w:line="360" w:lineRule="auto"/>
              <w:rPr>
                <w:sz w:val="28"/>
              </w:rPr>
            </w:pPr>
            <w:r>
              <w:rPr>
                <w:sz w:val="28"/>
              </w:rPr>
              <w:t>34</w:t>
            </w:r>
          </w:p>
        </w:tc>
      </w:tr>
      <w:tr w:rsidR="00EF25F5" w:rsidTr="006D506A">
        <w:trPr>
          <w:trHeight w:val="1105"/>
        </w:trPr>
        <w:tc>
          <w:tcPr>
            <w:tcW w:w="8931" w:type="dxa"/>
            <w:shd w:val="clear" w:color="auto" w:fill="FFFFFF"/>
            <w:vAlign w:val="bottom"/>
          </w:tcPr>
          <w:p w:rsidR="00EF25F5" w:rsidRDefault="00EF25F5" w:rsidP="006D506A">
            <w:pPr>
              <w:snapToGrid w:val="0"/>
              <w:spacing w:line="360" w:lineRule="auto"/>
              <w:ind w:left="460"/>
              <w:jc w:val="both"/>
              <w:rPr>
                <w:sz w:val="28"/>
              </w:rPr>
            </w:pPr>
            <w:r>
              <w:rPr>
                <w:sz w:val="28"/>
              </w:rPr>
              <w:t>2.1. Об’єкт дослідження………………………………………</w:t>
            </w:r>
            <w:r w:rsidRPr="001F1A1A">
              <w:rPr>
                <w:sz w:val="28"/>
              </w:rPr>
              <w:t>…</w:t>
            </w:r>
            <w:r>
              <w:rPr>
                <w:sz w:val="28"/>
              </w:rPr>
              <w:t>………</w:t>
            </w:r>
          </w:p>
          <w:p w:rsidR="00EF25F5" w:rsidRDefault="00EF25F5" w:rsidP="006D506A">
            <w:pPr>
              <w:snapToGrid w:val="0"/>
              <w:spacing w:line="360" w:lineRule="auto"/>
              <w:ind w:left="460"/>
              <w:jc w:val="both"/>
              <w:rPr>
                <w:sz w:val="28"/>
              </w:rPr>
            </w:pPr>
            <w:r>
              <w:rPr>
                <w:sz w:val="28"/>
              </w:rPr>
              <w:t>2.2. Загально-клінічні методи дослідження ………………</w:t>
            </w:r>
            <w:r w:rsidRPr="001F1A1A">
              <w:rPr>
                <w:sz w:val="28"/>
              </w:rPr>
              <w:t>…</w:t>
            </w:r>
            <w:r>
              <w:rPr>
                <w:sz w:val="28"/>
              </w:rPr>
              <w:t>………...</w:t>
            </w:r>
          </w:p>
        </w:tc>
        <w:tc>
          <w:tcPr>
            <w:tcW w:w="850" w:type="dxa"/>
            <w:shd w:val="clear" w:color="auto" w:fill="FFFFFF"/>
            <w:vAlign w:val="bottom"/>
          </w:tcPr>
          <w:p w:rsidR="00EF25F5" w:rsidRDefault="00EF25F5" w:rsidP="006D506A">
            <w:pPr>
              <w:snapToGrid w:val="0"/>
              <w:spacing w:line="360" w:lineRule="auto"/>
              <w:rPr>
                <w:sz w:val="28"/>
              </w:rPr>
            </w:pPr>
            <w:r>
              <w:rPr>
                <w:sz w:val="28"/>
              </w:rPr>
              <w:t>34</w:t>
            </w:r>
          </w:p>
          <w:p w:rsidR="00EF25F5" w:rsidRDefault="00EF25F5" w:rsidP="006D506A">
            <w:pPr>
              <w:snapToGrid w:val="0"/>
              <w:spacing w:line="360" w:lineRule="auto"/>
              <w:rPr>
                <w:sz w:val="28"/>
              </w:rPr>
            </w:pPr>
            <w:r>
              <w:rPr>
                <w:sz w:val="28"/>
              </w:rPr>
              <w:t>40</w:t>
            </w:r>
          </w:p>
        </w:tc>
      </w:tr>
      <w:tr w:rsidR="00EF25F5" w:rsidTr="006D506A">
        <w:trPr>
          <w:trHeight w:val="260"/>
        </w:trPr>
        <w:tc>
          <w:tcPr>
            <w:tcW w:w="8931" w:type="dxa"/>
            <w:shd w:val="clear" w:color="auto" w:fill="FFFFFF"/>
            <w:vAlign w:val="bottom"/>
          </w:tcPr>
          <w:p w:rsidR="00EF25F5" w:rsidRDefault="00EF25F5" w:rsidP="006D506A">
            <w:pPr>
              <w:snapToGrid w:val="0"/>
              <w:spacing w:line="360" w:lineRule="auto"/>
              <w:ind w:left="460"/>
              <w:jc w:val="both"/>
              <w:rPr>
                <w:sz w:val="28"/>
              </w:rPr>
            </w:pPr>
            <w:r>
              <w:rPr>
                <w:sz w:val="28"/>
              </w:rPr>
              <w:lastRenderedPageBreak/>
              <w:t>2.3. Антропометричні дослідження…………………………………….</w:t>
            </w:r>
          </w:p>
        </w:tc>
        <w:tc>
          <w:tcPr>
            <w:tcW w:w="850" w:type="dxa"/>
            <w:shd w:val="clear" w:color="auto" w:fill="FFFFFF"/>
            <w:vAlign w:val="bottom"/>
          </w:tcPr>
          <w:p w:rsidR="00EF25F5" w:rsidRDefault="00EF25F5" w:rsidP="006D506A">
            <w:pPr>
              <w:snapToGrid w:val="0"/>
              <w:spacing w:line="360" w:lineRule="auto"/>
              <w:rPr>
                <w:sz w:val="28"/>
              </w:rPr>
            </w:pPr>
            <w:r>
              <w:rPr>
                <w:sz w:val="28"/>
              </w:rPr>
              <w:t>41</w:t>
            </w:r>
          </w:p>
        </w:tc>
      </w:tr>
      <w:tr w:rsidR="00EF25F5" w:rsidTr="006D506A">
        <w:trPr>
          <w:trHeight w:val="370"/>
        </w:trPr>
        <w:tc>
          <w:tcPr>
            <w:tcW w:w="8931" w:type="dxa"/>
            <w:shd w:val="clear" w:color="auto" w:fill="FFFFFF"/>
            <w:vAlign w:val="bottom"/>
          </w:tcPr>
          <w:p w:rsidR="00EF25F5" w:rsidRDefault="00EF25F5" w:rsidP="006D506A">
            <w:pPr>
              <w:snapToGrid w:val="0"/>
              <w:spacing w:line="360" w:lineRule="auto"/>
              <w:ind w:left="460"/>
              <w:jc w:val="both"/>
              <w:rPr>
                <w:sz w:val="28"/>
              </w:rPr>
            </w:pPr>
            <w:r>
              <w:rPr>
                <w:sz w:val="28"/>
              </w:rPr>
              <w:t>2.4. Сонографічні методи дослідження...................................................</w:t>
            </w:r>
          </w:p>
        </w:tc>
        <w:tc>
          <w:tcPr>
            <w:tcW w:w="850" w:type="dxa"/>
            <w:shd w:val="clear" w:color="auto" w:fill="FFFFFF"/>
            <w:vAlign w:val="bottom"/>
          </w:tcPr>
          <w:p w:rsidR="00EF25F5" w:rsidRDefault="00EF25F5" w:rsidP="006D506A">
            <w:pPr>
              <w:snapToGrid w:val="0"/>
              <w:spacing w:line="360" w:lineRule="auto"/>
              <w:rPr>
                <w:sz w:val="28"/>
              </w:rPr>
            </w:pPr>
            <w:r>
              <w:rPr>
                <w:sz w:val="28"/>
              </w:rPr>
              <w:t>42</w:t>
            </w:r>
          </w:p>
        </w:tc>
      </w:tr>
      <w:tr w:rsidR="00EF25F5" w:rsidTr="006D506A">
        <w:trPr>
          <w:trHeight w:val="176"/>
        </w:trPr>
        <w:tc>
          <w:tcPr>
            <w:tcW w:w="8931" w:type="dxa"/>
            <w:shd w:val="clear" w:color="auto" w:fill="FFFFFF"/>
            <w:vAlign w:val="bottom"/>
          </w:tcPr>
          <w:p w:rsidR="00EF25F5" w:rsidRDefault="00EF25F5" w:rsidP="006D506A">
            <w:pPr>
              <w:snapToGrid w:val="0"/>
              <w:spacing w:line="360" w:lineRule="auto"/>
              <w:ind w:left="460"/>
              <w:jc w:val="both"/>
              <w:rPr>
                <w:sz w:val="28"/>
              </w:rPr>
            </w:pPr>
            <w:r>
              <w:rPr>
                <w:sz w:val="28"/>
              </w:rPr>
              <w:t>2.5. Морфологічні методи дослідження..................................................</w:t>
            </w:r>
          </w:p>
        </w:tc>
        <w:tc>
          <w:tcPr>
            <w:tcW w:w="850" w:type="dxa"/>
            <w:shd w:val="clear" w:color="auto" w:fill="FFFFFF"/>
            <w:vAlign w:val="bottom"/>
          </w:tcPr>
          <w:p w:rsidR="00EF25F5" w:rsidRDefault="00EF25F5" w:rsidP="006D506A">
            <w:pPr>
              <w:snapToGrid w:val="0"/>
              <w:spacing w:line="360" w:lineRule="auto"/>
              <w:rPr>
                <w:sz w:val="28"/>
              </w:rPr>
            </w:pPr>
            <w:r>
              <w:rPr>
                <w:sz w:val="28"/>
              </w:rPr>
              <w:t>42</w:t>
            </w:r>
          </w:p>
        </w:tc>
      </w:tr>
      <w:tr w:rsidR="00EF25F5" w:rsidTr="006D506A">
        <w:trPr>
          <w:trHeight w:val="268"/>
        </w:trPr>
        <w:tc>
          <w:tcPr>
            <w:tcW w:w="8931" w:type="dxa"/>
            <w:shd w:val="clear" w:color="auto" w:fill="FFFFFF"/>
            <w:vAlign w:val="bottom"/>
          </w:tcPr>
          <w:p w:rsidR="00EF25F5" w:rsidRDefault="00EF25F5" w:rsidP="006D506A">
            <w:pPr>
              <w:snapToGrid w:val="0"/>
              <w:spacing w:line="360" w:lineRule="auto"/>
              <w:ind w:left="460"/>
              <w:jc w:val="both"/>
              <w:rPr>
                <w:sz w:val="28"/>
              </w:rPr>
            </w:pPr>
            <w:r>
              <w:rPr>
                <w:sz w:val="28"/>
              </w:rPr>
              <w:t>2.6. Біохімічні методи дослідження.........................................................</w:t>
            </w:r>
          </w:p>
        </w:tc>
        <w:tc>
          <w:tcPr>
            <w:tcW w:w="850" w:type="dxa"/>
            <w:shd w:val="clear" w:color="auto" w:fill="FFFFFF"/>
            <w:vAlign w:val="bottom"/>
          </w:tcPr>
          <w:p w:rsidR="00EF25F5" w:rsidRDefault="00EF25F5" w:rsidP="006D506A">
            <w:pPr>
              <w:snapToGrid w:val="0"/>
              <w:spacing w:line="360" w:lineRule="auto"/>
              <w:rPr>
                <w:sz w:val="28"/>
              </w:rPr>
            </w:pPr>
            <w:r>
              <w:rPr>
                <w:sz w:val="28"/>
              </w:rPr>
              <w:t>43</w:t>
            </w:r>
          </w:p>
        </w:tc>
      </w:tr>
      <w:tr w:rsidR="00EF25F5" w:rsidTr="006D506A">
        <w:trPr>
          <w:trHeight w:val="218"/>
        </w:trPr>
        <w:tc>
          <w:tcPr>
            <w:tcW w:w="8931" w:type="dxa"/>
            <w:shd w:val="clear" w:color="auto" w:fill="FFFFFF"/>
            <w:vAlign w:val="bottom"/>
          </w:tcPr>
          <w:p w:rsidR="00EF25F5" w:rsidRDefault="00EF25F5" w:rsidP="006D506A">
            <w:pPr>
              <w:snapToGrid w:val="0"/>
              <w:spacing w:line="360" w:lineRule="auto"/>
              <w:ind w:left="460"/>
              <w:jc w:val="both"/>
              <w:rPr>
                <w:sz w:val="28"/>
              </w:rPr>
            </w:pPr>
            <w:r>
              <w:rPr>
                <w:sz w:val="28"/>
              </w:rPr>
              <w:t>2.7. Електрофізіологічні методи дослідження........................................</w:t>
            </w:r>
          </w:p>
        </w:tc>
        <w:tc>
          <w:tcPr>
            <w:tcW w:w="850" w:type="dxa"/>
            <w:shd w:val="clear" w:color="auto" w:fill="FFFFFF"/>
            <w:vAlign w:val="bottom"/>
          </w:tcPr>
          <w:p w:rsidR="00EF25F5" w:rsidRDefault="00EF25F5" w:rsidP="006D506A">
            <w:pPr>
              <w:snapToGrid w:val="0"/>
              <w:spacing w:line="360" w:lineRule="auto"/>
              <w:rPr>
                <w:sz w:val="28"/>
              </w:rPr>
            </w:pPr>
            <w:r>
              <w:rPr>
                <w:sz w:val="28"/>
              </w:rPr>
              <w:t>44</w:t>
            </w:r>
          </w:p>
        </w:tc>
      </w:tr>
      <w:tr w:rsidR="00EF25F5" w:rsidTr="006D506A">
        <w:trPr>
          <w:trHeight w:val="155"/>
        </w:trPr>
        <w:tc>
          <w:tcPr>
            <w:tcW w:w="8931" w:type="dxa"/>
            <w:shd w:val="clear" w:color="auto" w:fill="FFFFFF"/>
            <w:vAlign w:val="bottom"/>
          </w:tcPr>
          <w:p w:rsidR="00EF25F5" w:rsidRPr="001F1A1A" w:rsidRDefault="00EF25F5" w:rsidP="006D506A">
            <w:pPr>
              <w:snapToGrid w:val="0"/>
              <w:spacing w:line="360" w:lineRule="auto"/>
              <w:ind w:left="460"/>
              <w:jc w:val="both"/>
              <w:rPr>
                <w:sz w:val="28"/>
              </w:rPr>
            </w:pPr>
            <w:r>
              <w:rPr>
                <w:sz w:val="28"/>
              </w:rPr>
              <w:t>2.8. Імунологічні методи дослідження....................................................</w:t>
            </w:r>
          </w:p>
        </w:tc>
        <w:tc>
          <w:tcPr>
            <w:tcW w:w="850" w:type="dxa"/>
            <w:shd w:val="clear" w:color="auto" w:fill="FFFFFF"/>
            <w:vAlign w:val="bottom"/>
          </w:tcPr>
          <w:p w:rsidR="00EF25F5" w:rsidRDefault="00EF25F5" w:rsidP="006D506A">
            <w:pPr>
              <w:snapToGrid w:val="0"/>
              <w:spacing w:line="360" w:lineRule="auto"/>
              <w:rPr>
                <w:sz w:val="28"/>
              </w:rPr>
            </w:pPr>
            <w:r>
              <w:rPr>
                <w:sz w:val="28"/>
              </w:rPr>
              <w:t>46</w:t>
            </w:r>
          </w:p>
        </w:tc>
      </w:tr>
      <w:tr w:rsidR="00EF25F5" w:rsidTr="006D506A">
        <w:trPr>
          <w:trHeight w:val="233"/>
        </w:trPr>
        <w:tc>
          <w:tcPr>
            <w:tcW w:w="8931" w:type="dxa"/>
            <w:shd w:val="clear" w:color="auto" w:fill="FFFFFF"/>
            <w:vAlign w:val="bottom"/>
          </w:tcPr>
          <w:p w:rsidR="00EF25F5" w:rsidRDefault="00EF25F5" w:rsidP="006D506A">
            <w:pPr>
              <w:snapToGrid w:val="0"/>
              <w:spacing w:line="360" w:lineRule="auto"/>
              <w:ind w:left="460"/>
              <w:jc w:val="both"/>
              <w:rPr>
                <w:sz w:val="28"/>
              </w:rPr>
            </w:pPr>
            <w:r>
              <w:rPr>
                <w:sz w:val="28"/>
              </w:rPr>
              <w:t>2.9. Статистичні методи дослідження.....................................................</w:t>
            </w:r>
          </w:p>
        </w:tc>
        <w:tc>
          <w:tcPr>
            <w:tcW w:w="850" w:type="dxa"/>
            <w:shd w:val="clear" w:color="auto" w:fill="FFFFFF"/>
            <w:vAlign w:val="bottom"/>
          </w:tcPr>
          <w:p w:rsidR="00EF25F5" w:rsidRDefault="00EF25F5" w:rsidP="006D506A">
            <w:pPr>
              <w:snapToGrid w:val="0"/>
              <w:spacing w:line="360" w:lineRule="auto"/>
              <w:rPr>
                <w:sz w:val="28"/>
              </w:rPr>
            </w:pPr>
            <w:r>
              <w:rPr>
                <w:sz w:val="28"/>
              </w:rPr>
              <w:t>46</w:t>
            </w:r>
          </w:p>
        </w:tc>
      </w:tr>
      <w:tr w:rsidR="00EF25F5" w:rsidTr="006D506A">
        <w:trPr>
          <w:trHeight w:val="749"/>
        </w:trPr>
        <w:tc>
          <w:tcPr>
            <w:tcW w:w="8931" w:type="dxa"/>
            <w:shd w:val="clear" w:color="auto" w:fill="FFFFFF"/>
            <w:vAlign w:val="bottom"/>
          </w:tcPr>
          <w:p w:rsidR="00EF25F5" w:rsidRDefault="00EF25F5" w:rsidP="006D506A">
            <w:pPr>
              <w:snapToGrid w:val="0"/>
              <w:spacing w:line="360" w:lineRule="auto"/>
              <w:jc w:val="both"/>
              <w:rPr>
                <w:caps/>
                <w:sz w:val="28"/>
              </w:rPr>
            </w:pPr>
            <w:r>
              <w:rPr>
                <w:caps/>
                <w:sz w:val="28"/>
              </w:rPr>
              <w:t>Розділ 3. функціональний та Структурний стан печінки у хворих на ХРОНІЧНИЙ калькульозний холецистит…….</w:t>
            </w:r>
          </w:p>
        </w:tc>
        <w:tc>
          <w:tcPr>
            <w:tcW w:w="850" w:type="dxa"/>
            <w:shd w:val="clear" w:color="auto" w:fill="FFFFFF"/>
            <w:vAlign w:val="bottom"/>
          </w:tcPr>
          <w:p w:rsidR="00EF25F5" w:rsidRDefault="00EF25F5" w:rsidP="006D506A">
            <w:pPr>
              <w:snapToGrid w:val="0"/>
              <w:spacing w:line="360" w:lineRule="auto"/>
              <w:rPr>
                <w:sz w:val="28"/>
              </w:rPr>
            </w:pPr>
          </w:p>
          <w:p w:rsidR="00EF25F5" w:rsidRDefault="00EF25F5" w:rsidP="006D506A">
            <w:pPr>
              <w:snapToGrid w:val="0"/>
              <w:spacing w:line="360" w:lineRule="auto"/>
              <w:rPr>
                <w:sz w:val="28"/>
              </w:rPr>
            </w:pPr>
            <w:r>
              <w:rPr>
                <w:sz w:val="28"/>
              </w:rPr>
              <w:t>48</w:t>
            </w:r>
          </w:p>
        </w:tc>
      </w:tr>
      <w:tr w:rsidR="00EF25F5" w:rsidTr="006D506A">
        <w:trPr>
          <w:trHeight w:val="1132"/>
        </w:trPr>
        <w:tc>
          <w:tcPr>
            <w:tcW w:w="8931" w:type="dxa"/>
            <w:shd w:val="clear" w:color="auto" w:fill="FFFFFF"/>
            <w:vAlign w:val="bottom"/>
          </w:tcPr>
          <w:p w:rsidR="00EF25F5" w:rsidRPr="001F1A1A" w:rsidRDefault="00EF25F5" w:rsidP="006D506A">
            <w:pPr>
              <w:snapToGrid w:val="0"/>
              <w:spacing w:line="360" w:lineRule="auto"/>
              <w:ind w:left="460"/>
              <w:jc w:val="both"/>
              <w:rPr>
                <w:sz w:val="28"/>
              </w:rPr>
            </w:pPr>
            <w:r>
              <w:rPr>
                <w:sz w:val="28"/>
              </w:rPr>
              <w:t>3.1. Особливості макроструктури печінки у хворих на хронічний калькульозний холецистит за даними сонографічного дослідження...</w:t>
            </w:r>
          </w:p>
        </w:tc>
        <w:tc>
          <w:tcPr>
            <w:tcW w:w="850" w:type="dxa"/>
            <w:shd w:val="clear" w:color="auto" w:fill="FFFFFF"/>
            <w:vAlign w:val="bottom"/>
          </w:tcPr>
          <w:p w:rsidR="00EF25F5" w:rsidRDefault="00EF25F5" w:rsidP="006D506A">
            <w:pPr>
              <w:snapToGrid w:val="0"/>
              <w:spacing w:line="360" w:lineRule="auto"/>
              <w:rPr>
                <w:sz w:val="28"/>
              </w:rPr>
            </w:pPr>
            <w:r>
              <w:rPr>
                <w:sz w:val="28"/>
              </w:rPr>
              <w:t>48</w:t>
            </w:r>
          </w:p>
        </w:tc>
      </w:tr>
      <w:tr w:rsidR="00EF25F5" w:rsidTr="006D506A">
        <w:trPr>
          <w:trHeight w:val="1145"/>
        </w:trPr>
        <w:tc>
          <w:tcPr>
            <w:tcW w:w="8931" w:type="dxa"/>
            <w:shd w:val="clear" w:color="auto" w:fill="FFFFFF"/>
            <w:vAlign w:val="bottom"/>
          </w:tcPr>
          <w:p w:rsidR="00EF25F5" w:rsidRPr="007F7B1B" w:rsidRDefault="00EF25F5" w:rsidP="006D506A">
            <w:pPr>
              <w:snapToGrid w:val="0"/>
              <w:spacing w:line="476" w:lineRule="exact"/>
              <w:ind w:left="460"/>
              <w:jc w:val="both"/>
              <w:rPr>
                <w:sz w:val="28"/>
              </w:rPr>
            </w:pPr>
            <w:r>
              <w:rPr>
                <w:sz w:val="28"/>
              </w:rPr>
              <w:t>3.2. Функціональний стан печінки у хворих на хронічний калькульозний холецистит в поєднанні з патологічними змінами печінки……………………………………………………………………</w:t>
            </w:r>
          </w:p>
        </w:tc>
        <w:tc>
          <w:tcPr>
            <w:tcW w:w="850" w:type="dxa"/>
            <w:shd w:val="clear" w:color="auto" w:fill="FFFFFF"/>
            <w:vAlign w:val="bottom"/>
          </w:tcPr>
          <w:p w:rsidR="00EF25F5" w:rsidRDefault="00EF25F5" w:rsidP="006D506A">
            <w:pPr>
              <w:snapToGrid w:val="0"/>
              <w:spacing w:line="476" w:lineRule="exact"/>
              <w:rPr>
                <w:sz w:val="28"/>
              </w:rPr>
            </w:pPr>
          </w:p>
          <w:p w:rsidR="00EF25F5" w:rsidRDefault="00EF25F5" w:rsidP="006D506A">
            <w:pPr>
              <w:snapToGrid w:val="0"/>
              <w:spacing w:line="476" w:lineRule="exact"/>
              <w:rPr>
                <w:sz w:val="28"/>
              </w:rPr>
            </w:pPr>
            <w:r>
              <w:rPr>
                <w:sz w:val="28"/>
              </w:rPr>
              <w:t>53</w:t>
            </w:r>
          </w:p>
        </w:tc>
      </w:tr>
      <w:tr w:rsidR="00EF25F5" w:rsidTr="006D506A">
        <w:trPr>
          <w:trHeight w:val="528"/>
        </w:trPr>
        <w:tc>
          <w:tcPr>
            <w:tcW w:w="8931" w:type="dxa"/>
            <w:shd w:val="clear" w:color="auto" w:fill="FFFFFF"/>
            <w:vAlign w:val="bottom"/>
          </w:tcPr>
          <w:p w:rsidR="00EF25F5" w:rsidRPr="007F7B1B" w:rsidRDefault="00EF25F5" w:rsidP="006D506A">
            <w:pPr>
              <w:snapToGrid w:val="0"/>
              <w:spacing w:line="476" w:lineRule="exact"/>
              <w:ind w:left="460"/>
              <w:jc w:val="both"/>
              <w:rPr>
                <w:sz w:val="28"/>
              </w:rPr>
            </w:pPr>
            <w:r>
              <w:rPr>
                <w:sz w:val="28"/>
              </w:rPr>
              <w:t>3.3 Характеристика морфологічних змін печінки у хворих на хронічний калькульозний холецистит за даними пункційної біопсії.</w:t>
            </w:r>
          </w:p>
        </w:tc>
        <w:tc>
          <w:tcPr>
            <w:tcW w:w="850" w:type="dxa"/>
            <w:shd w:val="clear" w:color="auto" w:fill="FFFFFF"/>
            <w:vAlign w:val="bottom"/>
          </w:tcPr>
          <w:p w:rsidR="00EF25F5" w:rsidRDefault="00EF25F5" w:rsidP="006D506A">
            <w:pPr>
              <w:snapToGrid w:val="0"/>
              <w:spacing w:line="476" w:lineRule="exact"/>
              <w:rPr>
                <w:sz w:val="28"/>
              </w:rPr>
            </w:pPr>
          </w:p>
          <w:p w:rsidR="00EF25F5" w:rsidRDefault="00EF25F5" w:rsidP="006D506A">
            <w:pPr>
              <w:snapToGrid w:val="0"/>
              <w:spacing w:line="476" w:lineRule="exact"/>
              <w:rPr>
                <w:sz w:val="28"/>
              </w:rPr>
            </w:pPr>
            <w:r>
              <w:rPr>
                <w:sz w:val="28"/>
              </w:rPr>
              <w:t>68</w:t>
            </w:r>
          </w:p>
        </w:tc>
      </w:tr>
      <w:tr w:rsidR="00EF25F5" w:rsidTr="006D506A">
        <w:trPr>
          <w:trHeight w:val="287"/>
        </w:trPr>
        <w:tc>
          <w:tcPr>
            <w:tcW w:w="8931" w:type="dxa"/>
            <w:shd w:val="clear" w:color="auto" w:fill="FFFFFF"/>
            <w:vAlign w:val="bottom"/>
          </w:tcPr>
          <w:p w:rsidR="00EF25F5" w:rsidRPr="001F1A1A" w:rsidRDefault="00EF25F5" w:rsidP="006D506A">
            <w:pPr>
              <w:snapToGrid w:val="0"/>
              <w:spacing w:line="476" w:lineRule="exact"/>
              <w:ind w:left="460"/>
              <w:jc w:val="both"/>
              <w:rPr>
                <w:sz w:val="28"/>
              </w:rPr>
            </w:pPr>
            <w:r>
              <w:rPr>
                <w:sz w:val="28"/>
              </w:rPr>
              <w:t>3.4. Обговорення результатів………………………………..………….</w:t>
            </w:r>
          </w:p>
        </w:tc>
        <w:tc>
          <w:tcPr>
            <w:tcW w:w="850" w:type="dxa"/>
            <w:shd w:val="clear" w:color="auto" w:fill="FFFFFF"/>
            <w:vAlign w:val="bottom"/>
          </w:tcPr>
          <w:p w:rsidR="00EF25F5" w:rsidRDefault="00EF25F5" w:rsidP="006D506A">
            <w:pPr>
              <w:snapToGrid w:val="0"/>
              <w:spacing w:line="476" w:lineRule="exact"/>
              <w:rPr>
                <w:caps/>
                <w:sz w:val="28"/>
              </w:rPr>
            </w:pPr>
            <w:r>
              <w:rPr>
                <w:caps/>
                <w:sz w:val="28"/>
              </w:rPr>
              <w:t>75</w:t>
            </w:r>
          </w:p>
        </w:tc>
      </w:tr>
      <w:tr w:rsidR="00EF25F5" w:rsidTr="006D506A">
        <w:trPr>
          <w:trHeight w:val="1073"/>
        </w:trPr>
        <w:tc>
          <w:tcPr>
            <w:tcW w:w="8931" w:type="dxa"/>
            <w:shd w:val="clear" w:color="auto" w:fill="FFFFFF"/>
            <w:vAlign w:val="bottom"/>
          </w:tcPr>
          <w:p w:rsidR="00EF25F5" w:rsidRDefault="00EF25F5" w:rsidP="006D506A">
            <w:pPr>
              <w:snapToGrid w:val="0"/>
              <w:spacing w:line="476" w:lineRule="exact"/>
              <w:jc w:val="both"/>
              <w:rPr>
                <w:sz w:val="28"/>
              </w:rPr>
            </w:pPr>
            <w:r>
              <w:rPr>
                <w:sz w:val="28"/>
              </w:rPr>
              <w:t>РОЗДІЛ 4 МЕТАБОЛІЧНІ ПОРУШЕННЯ і СТАН ІМУНІТЕТУ У ХВОРИХ НА ХРОНІЧНИЙ КАЛЬКУЛЬОЗНИЙ ХОЛЕЦИСТИТ В ПОЄДНАННІ З ПАТОЛОГІЧНИМИ ЗМІНАМИ ПЕЧІНКИ.....................</w:t>
            </w:r>
          </w:p>
        </w:tc>
        <w:tc>
          <w:tcPr>
            <w:tcW w:w="850" w:type="dxa"/>
            <w:shd w:val="clear" w:color="auto" w:fill="FFFFFF"/>
            <w:vAlign w:val="bottom"/>
          </w:tcPr>
          <w:p w:rsidR="00EF25F5" w:rsidRDefault="00EF25F5" w:rsidP="006D506A">
            <w:pPr>
              <w:snapToGrid w:val="0"/>
              <w:spacing w:line="476" w:lineRule="exact"/>
              <w:rPr>
                <w:sz w:val="28"/>
              </w:rPr>
            </w:pPr>
          </w:p>
          <w:p w:rsidR="00EF25F5" w:rsidRDefault="00EF25F5" w:rsidP="006D506A">
            <w:pPr>
              <w:snapToGrid w:val="0"/>
              <w:spacing w:line="476" w:lineRule="exact"/>
              <w:rPr>
                <w:sz w:val="28"/>
              </w:rPr>
            </w:pPr>
          </w:p>
          <w:p w:rsidR="00EF25F5" w:rsidRDefault="00EF25F5" w:rsidP="006D506A">
            <w:pPr>
              <w:snapToGrid w:val="0"/>
              <w:spacing w:line="476" w:lineRule="exact"/>
              <w:rPr>
                <w:sz w:val="28"/>
              </w:rPr>
            </w:pPr>
            <w:r>
              <w:rPr>
                <w:sz w:val="28"/>
              </w:rPr>
              <w:t>81</w:t>
            </w:r>
          </w:p>
        </w:tc>
      </w:tr>
      <w:tr w:rsidR="00EF25F5" w:rsidTr="006D506A">
        <w:trPr>
          <w:trHeight w:val="612"/>
        </w:trPr>
        <w:tc>
          <w:tcPr>
            <w:tcW w:w="8931" w:type="dxa"/>
            <w:shd w:val="clear" w:color="auto" w:fill="FFFFFF"/>
            <w:vAlign w:val="bottom"/>
          </w:tcPr>
          <w:p w:rsidR="00EF25F5" w:rsidRDefault="00EF25F5" w:rsidP="006D506A">
            <w:pPr>
              <w:snapToGrid w:val="0"/>
              <w:spacing w:line="476" w:lineRule="exact"/>
              <w:ind w:left="460"/>
              <w:jc w:val="both"/>
              <w:rPr>
                <w:sz w:val="28"/>
              </w:rPr>
            </w:pPr>
            <w:r>
              <w:rPr>
                <w:sz w:val="28"/>
              </w:rPr>
              <w:t>4.1 Метаболічні зміни у хворих на хронічний калькульозний холецистит в поєднанні з патологічними змінами печінки..................</w:t>
            </w:r>
          </w:p>
        </w:tc>
        <w:tc>
          <w:tcPr>
            <w:tcW w:w="850" w:type="dxa"/>
            <w:shd w:val="clear" w:color="auto" w:fill="FFFFFF"/>
            <w:vAlign w:val="bottom"/>
          </w:tcPr>
          <w:p w:rsidR="00EF25F5" w:rsidRDefault="00EF25F5" w:rsidP="006D506A">
            <w:pPr>
              <w:snapToGrid w:val="0"/>
              <w:spacing w:line="476" w:lineRule="exact"/>
              <w:rPr>
                <w:sz w:val="28"/>
              </w:rPr>
            </w:pPr>
          </w:p>
          <w:p w:rsidR="00EF25F5" w:rsidRDefault="00EF25F5" w:rsidP="006D506A">
            <w:pPr>
              <w:snapToGrid w:val="0"/>
              <w:spacing w:line="476" w:lineRule="exact"/>
              <w:rPr>
                <w:sz w:val="28"/>
              </w:rPr>
            </w:pPr>
            <w:r>
              <w:rPr>
                <w:sz w:val="28"/>
              </w:rPr>
              <w:t>81</w:t>
            </w:r>
          </w:p>
        </w:tc>
      </w:tr>
      <w:tr w:rsidR="00EF25F5" w:rsidTr="006D506A">
        <w:trPr>
          <w:trHeight w:val="498"/>
        </w:trPr>
        <w:tc>
          <w:tcPr>
            <w:tcW w:w="8931" w:type="dxa"/>
            <w:shd w:val="clear" w:color="auto" w:fill="FFFFFF"/>
            <w:vAlign w:val="bottom"/>
          </w:tcPr>
          <w:p w:rsidR="00EF25F5" w:rsidRDefault="00EF25F5" w:rsidP="006D506A">
            <w:pPr>
              <w:snapToGrid w:val="0"/>
              <w:spacing w:line="476" w:lineRule="exact"/>
              <w:ind w:left="460"/>
              <w:jc w:val="both"/>
              <w:rPr>
                <w:sz w:val="28"/>
              </w:rPr>
            </w:pPr>
            <w:r>
              <w:rPr>
                <w:sz w:val="28"/>
              </w:rPr>
              <w:t>4.2. Стан імунітету у хворих на хронічний калькульозний холецистит  в поєднанні з патологічними змінами печінки.................</w:t>
            </w:r>
          </w:p>
        </w:tc>
        <w:tc>
          <w:tcPr>
            <w:tcW w:w="850" w:type="dxa"/>
            <w:shd w:val="clear" w:color="auto" w:fill="FFFFFF"/>
            <w:vAlign w:val="bottom"/>
          </w:tcPr>
          <w:p w:rsidR="00EF25F5" w:rsidRDefault="00EF25F5" w:rsidP="006D506A">
            <w:pPr>
              <w:snapToGrid w:val="0"/>
              <w:spacing w:line="476" w:lineRule="exact"/>
              <w:rPr>
                <w:sz w:val="28"/>
              </w:rPr>
            </w:pPr>
          </w:p>
          <w:p w:rsidR="00EF25F5" w:rsidRDefault="00EF25F5" w:rsidP="006D506A">
            <w:pPr>
              <w:snapToGrid w:val="0"/>
              <w:spacing w:line="476" w:lineRule="exact"/>
              <w:rPr>
                <w:sz w:val="28"/>
              </w:rPr>
            </w:pPr>
            <w:r>
              <w:rPr>
                <w:sz w:val="28"/>
              </w:rPr>
              <w:t>85</w:t>
            </w:r>
          </w:p>
        </w:tc>
      </w:tr>
      <w:tr w:rsidR="00EF25F5" w:rsidTr="006D506A">
        <w:trPr>
          <w:trHeight w:val="242"/>
        </w:trPr>
        <w:tc>
          <w:tcPr>
            <w:tcW w:w="8931" w:type="dxa"/>
            <w:shd w:val="clear" w:color="auto" w:fill="FFFFFF"/>
            <w:vAlign w:val="bottom"/>
          </w:tcPr>
          <w:p w:rsidR="00EF25F5" w:rsidRPr="001F1A1A" w:rsidRDefault="00EF25F5" w:rsidP="006D506A">
            <w:pPr>
              <w:snapToGrid w:val="0"/>
              <w:spacing w:line="476" w:lineRule="exact"/>
              <w:ind w:left="460"/>
              <w:jc w:val="both"/>
              <w:rPr>
                <w:sz w:val="28"/>
              </w:rPr>
            </w:pPr>
            <w:r>
              <w:rPr>
                <w:sz w:val="28"/>
              </w:rPr>
              <w:t>4.3. Обговорення результатів……………………………………………</w:t>
            </w:r>
          </w:p>
        </w:tc>
        <w:tc>
          <w:tcPr>
            <w:tcW w:w="850" w:type="dxa"/>
            <w:shd w:val="clear" w:color="auto" w:fill="FFFFFF"/>
            <w:vAlign w:val="bottom"/>
          </w:tcPr>
          <w:p w:rsidR="00EF25F5" w:rsidRDefault="00EF25F5" w:rsidP="006D506A">
            <w:pPr>
              <w:snapToGrid w:val="0"/>
              <w:spacing w:line="476" w:lineRule="exact"/>
              <w:rPr>
                <w:sz w:val="28"/>
              </w:rPr>
            </w:pPr>
            <w:r>
              <w:rPr>
                <w:sz w:val="28"/>
              </w:rPr>
              <w:t>95</w:t>
            </w:r>
          </w:p>
        </w:tc>
      </w:tr>
      <w:tr w:rsidR="00EF25F5" w:rsidTr="006D506A">
        <w:trPr>
          <w:trHeight w:val="1171"/>
        </w:trPr>
        <w:tc>
          <w:tcPr>
            <w:tcW w:w="8931" w:type="dxa"/>
            <w:shd w:val="clear" w:color="auto" w:fill="FFFFFF"/>
            <w:vAlign w:val="bottom"/>
          </w:tcPr>
          <w:p w:rsidR="00EF25F5" w:rsidRDefault="00EF25F5" w:rsidP="006D506A">
            <w:pPr>
              <w:snapToGrid w:val="0"/>
              <w:spacing w:line="476" w:lineRule="exact"/>
              <w:jc w:val="both"/>
              <w:rPr>
                <w:sz w:val="28"/>
              </w:rPr>
            </w:pPr>
            <w:r>
              <w:rPr>
                <w:sz w:val="28"/>
              </w:rPr>
              <w:t xml:space="preserve">РОЗДІЛ 5. </w:t>
            </w:r>
            <w:r>
              <w:rPr>
                <w:caps/>
                <w:sz w:val="28"/>
              </w:rPr>
              <w:t>ВПЛИВ МЕДИКАМЕНТОЗНОЇ ТА ХірургічнОЇ корекціЇ НА структурно</w:t>
            </w:r>
            <w:r>
              <w:rPr>
                <w:sz w:val="28"/>
              </w:rPr>
              <w:t>–</w:t>
            </w:r>
            <w:r>
              <w:rPr>
                <w:caps/>
                <w:sz w:val="28"/>
              </w:rPr>
              <w:t>функціональнИЙ стан печінки ПІСЛЯ ХОЛЕЦИСТЕКТОМІЇ…….</w:t>
            </w:r>
            <w:r>
              <w:rPr>
                <w:sz w:val="28"/>
              </w:rPr>
              <w:t>...............................................................</w:t>
            </w:r>
          </w:p>
        </w:tc>
        <w:tc>
          <w:tcPr>
            <w:tcW w:w="850" w:type="dxa"/>
            <w:shd w:val="clear" w:color="auto" w:fill="FFFFFF"/>
            <w:vAlign w:val="bottom"/>
          </w:tcPr>
          <w:p w:rsidR="00EF25F5" w:rsidRDefault="00EF25F5" w:rsidP="006D506A">
            <w:pPr>
              <w:snapToGrid w:val="0"/>
              <w:spacing w:line="476" w:lineRule="exact"/>
              <w:jc w:val="both"/>
              <w:rPr>
                <w:sz w:val="28"/>
              </w:rPr>
            </w:pPr>
          </w:p>
          <w:p w:rsidR="00EF25F5" w:rsidRDefault="00EF25F5" w:rsidP="006D506A">
            <w:pPr>
              <w:snapToGrid w:val="0"/>
              <w:spacing w:line="476" w:lineRule="exact"/>
              <w:jc w:val="both"/>
              <w:rPr>
                <w:sz w:val="28"/>
              </w:rPr>
            </w:pPr>
          </w:p>
          <w:p w:rsidR="00EF25F5" w:rsidRPr="00266F15" w:rsidRDefault="00EF25F5" w:rsidP="006D506A">
            <w:pPr>
              <w:snapToGrid w:val="0"/>
              <w:spacing w:line="476" w:lineRule="exact"/>
              <w:jc w:val="both"/>
              <w:rPr>
                <w:sz w:val="28"/>
              </w:rPr>
            </w:pPr>
            <w:r>
              <w:rPr>
                <w:sz w:val="28"/>
              </w:rPr>
              <w:t>98</w:t>
            </w:r>
          </w:p>
        </w:tc>
      </w:tr>
      <w:tr w:rsidR="00EF25F5" w:rsidTr="006D506A">
        <w:trPr>
          <w:trHeight w:val="1007"/>
        </w:trPr>
        <w:tc>
          <w:tcPr>
            <w:tcW w:w="8931" w:type="dxa"/>
            <w:shd w:val="clear" w:color="auto" w:fill="FFFFFF"/>
            <w:vAlign w:val="bottom"/>
          </w:tcPr>
          <w:p w:rsidR="00EF25F5" w:rsidRDefault="00EF25F5" w:rsidP="006D506A">
            <w:pPr>
              <w:snapToGrid w:val="0"/>
              <w:spacing w:line="476" w:lineRule="exact"/>
              <w:ind w:left="460"/>
              <w:jc w:val="both"/>
              <w:rPr>
                <w:sz w:val="28"/>
              </w:rPr>
            </w:pPr>
            <w:r>
              <w:rPr>
                <w:sz w:val="28"/>
              </w:rPr>
              <w:lastRenderedPageBreak/>
              <w:t>5.1 Обґрунтування медикаментозної та хірургічної корекції структурно-функціонального стану печінки у хворих на хронічний калькульозний холецистит………………………..…….…....................</w:t>
            </w:r>
          </w:p>
        </w:tc>
        <w:tc>
          <w:tcPr>
            <w:tcW w:w="850" w:type="dxa"/>
            <w:shd w:val="clear" w:color="auto" w:fill="FFFFFF"/>
            <w:vAlign w:val="bottom"/>
          </w:tcPr>
          <w:p w:rsidR="00EF25F5" w:rsidRDefault="00EF25F5" w:rsidP="006D506A">
            <w:pPr>
              <w:snapToGrid w:val="0"/>
              <w:spacing w:line="476" w:lineRule="exact"/>
              <w:jc w:val="both"/>
              <w:rPr>
                <w:sz w:val="28"/>
              </w:rPr>
            </w:pPr>
          </w:p>
          <w:p w:rsidR="00EF25F5" w:rsidRDefault="00EF25F5" w:rsidP="006D506A">
            <w:pPr>
              <w:snapToGrid w:val="0"/>
              <w:spacing w:line="476" w:lineRule="exact"/>
              <w:jc w:val="both"/>
              <w:rPr>
                <w:sz w:val="28"/>
              </w:rPr>
            </w:pPr>
          </w:p>
          <w:p w:rsidR="00EF25F5" w:rsidRPr="004B333D" w:rsidRDefault="00EF25F5" w:rsidP="006D506A">
            <w:pPr>
              <w:snapToGrid w:val="0"/>
              <w:spacing w:line="476" w:lineRule="exact"/>
              <w:jc w:val="both"/>
              <w:rPr>
                <w:sz w:val="28"/>
              </w:rPr>
            </w:pPr>
            <w:r>
              <w:rPr>
                <w:sz w:val="28"/>
              </w:rPr>
              <w:t>98</w:t>
            </w:r>
          </w:p>
        </w:tc>
      </w:tr>
      <w:tr w:rsidR="00EF25F5" w:rsidTr="006D506A">
        <w:trPr>
          <w:trHeight w:val="80"/>
        </w:trPr>
        <w:tc>
          <w:tcPr>
            <w:tcW w:w="8931" w:type="dxa"/>
            <w:shd w:val="clear" w:color="auto" w:fill="FFFFFF"/>
            <w:vAlign w:val="bottom"/>
          </w:tcPr>
          <w:p w:rsidR="00EF25F5" w:rsidRDefault="00EF25F5" w:rsidP="006D506A">
            <w:pPr>
              <w:snapToGrid w:val="0"/>
              <w:spacing w:line="476" w:lineRule="exact"/>
              <w:ind w:left="460"/>
              <w:jc w:val="both"/>
              <w:rPr>
                <w:sz w:val="28"/>
              </w:rPr>
            </w:pPr>
            <w:r>
              <w:rPr>
                <w:sz w:val="28"/>
              </w:rPr>
              <w:t>5.2. Динаміка клінічних показників у пацієнтів після операції……....</w:t>
            </w:r>
          </w:p>
        </w:tc>
        <w:tc>
          <w:tcPr>
            <w:tcW w:w="850" w:type="dxa"/>
            <w:shd w:val="clear" w:color="auto" w:fill="FFFFFF"/>
            <w:vAlign w:val="bottom"/>
          </w:tcPr>
          <w:p w:rsidR="00EF25F5" w:rsidRPr="006575C5" w:rsidRDefault="00EF25F5" w:rsidP="006D506A">
            <w:pPr>
              <w:snapToGrid w:val="0"/>
              <w:spacing w:line="476" w:lineRule="exact"/>
              <w:jc w:val="both"/>
              <w:rPr>
                <w:sz w:val="28"/>
              </w:rPr>
            </w:pPr>
            <w:r>
              <w:rPr>
                <w:sz w:val="28"/>
              </w:rPr>
              <w:t>103</w:t>
            </w:r>
          </w:p>
        </w:tc>
      </w:tr>
      <w:tr w:rsidR="00EF25F5" w:rsidTr="006D506A">
        <w:trPr>
          <w:trHeight w:val="637"/>
        </w:trPr>
        <w:tc>
          <w:tcPr>
            <w:tcW w:w="8931" w:type="dxa"/>
            <w:shd w:val="clear" w:color="auto" w:fill="FFFFFF"/>
            <w:vAlign w:val="bottom"/>
          </w:tcPr>
          <w:p w:rsidR="00EF25F5" w:rsidRDefault="00EF25F5" w:rsidP="006D506A">
            <w:pPr>
              <w:snapToGrid w:val="0"/>
              <w:spacing w:line="476" w:lineRule="exact"/>
              <w:ind w:left="460"/>
              <w:jc w:val="both"/>
              <w:rPr>
                <w:sz w:val="28"/>
              </w:rPr>
            </w:pPr>
            <w:r>
              <w:rPr>
                <w:sz w:val="28"/>
              </w:rPr>
              <w:t>5.3. Особливості макроструктури печінки у пацієнтів після операції за даними сонографічного дослідження .................................................</w:t>
            </w:r>
          </w:p>
        </w:tc>
        <w:tc>
          <w:tcPr>
            <w:tcW w:w="850" w:type="dxa"/>
            <w:shd w:val="clear" w:color="auto" w:fill="FFFFFF"/>
            <w:vAlign w:val="bottom"/>
          </w:tcPr>
          <w:p w:rsidR="00EF25F5" w:rsidRDefault="00EF25F5" w:rsidP="006D506A">
            <w:pPr>
              <w:snapToGrid w:val="0"/>
              <w:spacing w:line="476" w:lineRule="exact"/>
              <w:jc w:val="both"/>
              <w:rPr>
                <w:sz w:val="28"/>
              </w:rPr>
            </w:pPr>
          </w:p>
          <w:p w:rsidR="00EF25F5" w:rsidRPr="006575C5" w:rsidRDefault="00EF25F5" w:rsidP="006D506A">
            <w:pPr>
              <w:snapToGrid w:val="0"/>
              <w:spacing w:line="476" w:lineRule="exact"/>
              <w:jc w:val="both"/>
              <w:rPr>
                <w:sz w:val="28"/>
              </w:rPr>
            </w:pPr>
            <w:r>
              <w:rPr>
                <w:sz w:val="28"/>
              </w:rPr>
              <w:t>105</w:t>
            </w:r>
          </w:p>
        </w:tc>
      </w:tr>
      <w:tr w:rsidR="00EF25F5" w:rsidTr="006D506A">
        <w:trPr>
          <w:trHeight w:val="652"/>
        </w:trPr>
        <w:tc>
          <w:tcPr>
            <w:tcW w:w="8931" w:type="dxa"/>
            <w:shd w:val="clear" w:color="auto" w:fill="FFFFFF"/>
            <w:vAlign w:val="bottom"/>
          </w:tcPr>
          <w:p w:rsidR="00EF25F5" w:rsidRDefault="00EF25F5" w:rsidP="006D506A">
            <w:pPr>
              <w:snapToGrid w:val="0"/>
              <w:spacing w:line="476" w:lineRule="exact"/>
              <w:ind w:left="460"/>
              <w:jc w:val="both"/>
              <w:rPr>
                <w:sz w:val="28"/>
              </w:rPr>
            </w:pPr>
            <w:r>
              <w:rPr>
                <w:sz w:val="28"/>
              </w:rPr>
              <w:t>5.4. Динаміка лабораторних показників у пацієнтів після операції.……………………………..........................................................</w:t>
            </w:r>
          </w:p>
        </w:tc>
        <w:tc>
          <w:tcPr>
            <w:tcW w:w="850" w:type="dxa"/>
            <w:shd w:val="clear" w:color="auto" w:fill="FFFFFF"/>
            <w:vAlign w:val="bottom"/>
          </w:tcPr>
          <w:p w:rsidR="00EF25F5" w:rsidRDefault="00EF25F5" w:rsidP="006D506A">
            <w:pPr>
              <w:snapToGrid w:val="0"/>
              <w:spacing w:line="476" w:lineRule="exact"/>
              <w:jc w:val="both"/>
              <w:rPr>
                <w:sz w:val="28"/>
              </w:rPr>
            </w:pPr>
          </w:p>
          <w:p w:rsidR="00EF25F5" w:rsidRPr="005E33A0" w:rsidRDefault="00EF25F5" w:rsidP="006D506A">
            <w:pPr>
              <w:snapToGrid w:val="0"/>
              <w:spacing w:line="476" w:lineRule="exact"/>
              <w:jc w:val="both"/>
              <w:rPr>
                <w:sz w:val="28"/>
              </w:rPr>
            </w:pPr>
            <w:r>
              <w:rPr>
                <w:sz w:val="28"/>
              </w:rPr>
              <w:t>107</w:t>
            </w:r>
          </w:p>
        </w:tc>
      </w:tr>
      <w:tr w:rsidR="00EF25F5" w:rsidTr="006D506A">
        <w:trPr>
          <w:trHeight w:val="255"/>
        </w:trPr>
        <w:tc>
          <w:tcPr>
            <w:tcW w:w="8931" w:type="dxa"/>
            <w:shd w:val="clear" w:color="auto" w:fill="FFFFFF"/>
            <w:vAlign w:val="bottom"/>
          </w:tcPr>
          <w:p w:rsidR="00EF25F5" w:rsidRDefault="00EF25F5" w:rsidP="006D506A">
            <w:pPr>
              <w:snapToGrid w:val="0"/>
              <w:spacing w:line="476" w:lineRule="exact"/>
              <w:ind w:left="460"/>
              <w:jc w:val="both"/>
              <w:rPr>
                <w:sz w:val="28"/>
              </w:rPr>
            </w:pPr>
            <w:r>
              <w:rPr>
                <w:sz w:val="28"/>
              </w:rPr>
              <w:t>5.5. Стан кровообігу печінки у пацієнтів після операції …..…............</w:t>
            </w:r>
          </w:p>
        </w:tc>
        <w:tc>
          <w:tcPr>
            <w:tcW w:w="850" w:type="dxa"/>
            <w:shd w:val="clear" w:color="auto" w:fill="FFFFFF"/>
            <w:vAlign w:val="bottom"/>
          </w:tcPr>
          <w:p w:rsidR="00EF25F5" w:rsidRPr="00B22354" w:rsidRDefault="00EF25F5" w:rsidP="006D506A">
            <w:pPr>
              <w:snapToGrid w:val="0"/>
              <w:spacing w:line="476" w:lineRule="exact"/>
              <w:jc w:val="both"/>
              <w:rPr>
                <w:sz w:val="28"/>
              </w:rPr>
            </w:pPr>
            <w:r>
              <w:rPr>
                <w:sz w:val="28"/>
              </w:rPr>
              <w:t>114</w:t>
            </w:r>
          </w:p>
        </w:tc>
      </w:tr>
      <w:tr w:rsidR="00EF25F5" w:rsidTr="006D506A">
        <w:tc>
          <w:tcPr>
            <w:tcW w:w="8931" w:type="dxa"/>
            <w:shd w:val="clear" w:color="auto" w:fill="FFFFFF"/>
            <w:vAlign w:val="bottom"/>
          </w:tcPr>
          <w:p w:rsidR="00EF25F5" w:rsidRDefault="00EF25F5" w:rsidP="006D506A">
            <w:pPr>
              <w:snapToGrid w:val="0"/>
              <w:spacing w:line="476" w:lineRule="exact"/>
              <w:ind w:left="460"/>
              <w:jc w:val="both"/>
              <w:rPr>
                <w:sz w:val="28"/>
              </w:rPr>
            </w:pPr>
            <w:r>
              <w:rPr>
                <w:sz w:val="28"/>
              </w:rPr>
              <w:t>5.6. Морфологічні зміни печінки після операції за даними пункційної біопсії……………………………………………….……….</w:t>
            </w:r>
          </w:p>
        </w:tc>
        <w:tc>
          <w:tcPr>
            <w:tcW w:w="850" w:type="dxa"/>
            <w:shd w:val="clear" w:color="auto" w:fill="FFFFFF"/>
            <w:vAlign w:val="bottom"/>
          </w:tcPr>
          <w:p w:rsidR="00EF25F5" w:rsidRDefault="00EF25F5" w:rsidP="006D506A">
            <w:pPr>
              <w:snapToGrid w:val="0"/>
              <w:spacing w:line="476" w:lineRule="exact"/>
              <w:jc w:val="both"/>
              <w:rPr>
                <w:sz w:val="28"/>
              </w:rPr>
            </w:pPr>
          </w:p>
          <w:p w:rsidR="00EF25F5" w:rsidRPr="008F0B40" w:rsidRDefault="00EF25F5" w:rsidP="006D506A">
            <w:pPr>
              <w:snapToGrid w:val="0"/>
              <w:spacing w:line="476" w:lineRule="exact"/>
              <w:jc w:val="both"/>
              <w:rPr>
                <w:sz w:val="28"/>
              </w:rPr>
            </w:pPr>
            <w:r>
              <w:rPr>
                <w:sz w:val="28"/>
              </w:rPr>
              <w:t>116</w:t>
            </w:r>
          </w:p>
        </w:tc>
      </w:tr>
      <w:tr w:rsidR="00EF25F5" w:rsidTr="006D506A">
        <w:trPr>
          <w:trHeight w:val="80"/>
        </w:trPr>
        <w:tc>
          <w:tcPr>
            <w:tcW w:w="8931" w:type="dxa"/>
            <w:shd w:val="clear" w:color="auto" w:fill="FFFFFF"/>
            <w:vAlign w:val="bottom"/>
          </w:tcPr>
          <w:p w:rsidR="00EF25F5" w:rsidRDefault="00EF25F5" w:rsidP="006D506A">
            <w:pPr>
              <w:snapToGrid w:val="0"/>
              <w:spacing w:line="476" w:lineRule="exact"/>
              <w:ind w:left="460"/>
              <w:jc w:val="both"/>
              <w:rPr>
                <w:sz w:val="28"/>
              </w:rPr>
            </w:pPr>
            <w:r>
              <w:rPr>
                <w:sz w:val="28"/>
              </w:rPr>
              <w:t>5.7. Показники клітинного і гуморального імунітету після операції…………….…………………………………….………….........</w:t>
            </w:r>
          </w:p>
        </w:tc>
        <w:tc>
          <w:tcPr>
            <w:tcW w:w="850" w:type="dxa"/>
            <w:shd w:val="clear" w:color="auto" w:fill="FFFFFF"/>
            <w:vAlign w:val="bottom"/>
          </w:tcPr>
          <w:p w:rsidR="00EF25F5" w:rsidRDefault="00EF25F5" w:rsidP="006D506A">
            <w:pPr>
              <w:snapToGrid w:val="0"/>
              <w:spacing w:line="476" w:lineRule="exact"/>
              <w:jc w:val="both"/>
              <w:rPr>
                <w:sz w:val="28"/>
              </w:rPr>
            </w:pPr>
          </w:p>
          <w:p w:rsidR="00EF25F5" w:rsidRPr="00751527" w:rsidRDefault="00EF25F5" w:rsidP="006D506A">
            <w:pPr>
              <w:snapToGrid w:val="0"/>
              <w:spacing w:line="476" w:lineRule="exact"/>
              <w:jc w:val="both"/>
              <w:rPr>
                <w:sz w:val="28"/>
              </w:rPr>
            </w:pPr>
            <w:r>
              <w:rPr>
                <w:sz w:val="28"/>
              </w:rPr>
              <w:t>119</w:t>
            </w:r>
          </w:p>
        </w:tc>
      </w:tr>
      <w:tr w:rsidR="00EF25F5" w:rsidTr="006D506A">
        <w:tc>
          <w:tcPr>
            <w:tcW w:w="8931" w:type="dxa"/>
            <w:shd w:val="clear" w:color="auto" w:fill="FFFFFF"/>
            <w:vAlign w:val="bottom"/>
          </w:tcPr>
          <w:p w:rsidR="00EF25F5" w:rsidRDefault="00EF25F5" w:rsidP="006D506A">
            <w:pPr>
              <w:snapToGrid w:val="0"/>
              <w:spacing w:line="360" w:lineRule="auto"/>
              <w:ind w:left="460"/>
              <w:jc w:val="both"/>
              <w:rPr>
                <w:sz w:val="28"/>
              </w:rPr>
            </w:pPr>
            <w:r>
              <w:rPr>
                <w:sz w:val="28"/>
              </w:rPr>
              <w:t>5.8. Обговорення результатів....................................................................</w:t>
            </w:r>
          </w:p>
        </w:tc>
        <w:tc>
          <w:tcPr>
            <w:tcW w:w="850" w:type="dxa"/>
            <w:shd w:val="clear" w:color="auto" w:fill="FFFFFF"/>
            <w:vAlign w:val="bottom"/>
          </w:tcPr>
          <w:p w:rsidR="00EF25F5" w:rsidRPr="00B36840" w:rsidRDefault="00EF25F5" w:rsidP="006D506A">
            <w:pPr>
              <w:snapToGrid w:val="0"/>
              <w:spacing w:line="360" w:lineRule="auto"/>
              <w:rPr>
                <w:sz w:val="28"/>
              </w:rPr>
            </w:pPr>
            <w:r>
              <w:rPr>
                <w:sz w:val="28"/>
              </w:rPr>
              <w:t>124</w:t>
            </w:r>
          </w:p>
        </w:tc>
      </w:tr>
      <w:tr w:rsidR="00EF25F5" w:rsidTr="006D506A">
        <w:trPr>
          <w:trHeight w:val="544"/>
        </w:trPr>
        <w:tc>
          <w:tcPr>
            <w:tcW w:w="8931" w:type="dxa"/>
            <w:shd w:val="clear" w:color="auto" w:fill="FFFFFF"/>
            <w:vAlign w:val="bottom"/>
          </w:tcPr>
          <w:p w:rsidR="00EF25F5" w:rsidRDefault="00EF25F5" w:rsidP="006D506A">
            <w:pPr>
              <w:snapToGrid w:val="0"/>
              <w:spacing w:line="360" w:lineRule="auto"/>
              <w:jc w:val="both"/>
              <w:rPr>
                <w:sz w:val="28"/>
              </w:rPr>
            </w:pPr>
            <w:r>
              <w:rPr>
                <w:caps/>
                <w:sz w:val="28"/>
              </w:rPr>
              <w:t>Аналіз та узагальнення отриманих результатів</w:t>
            </w:r>
            <w:r>
              <w:rPr>
                <w:sz w:val="28"/>
              </w:rPr>
              <w:t>................</w:t>
            </w:r>
          </w:p>
        </w:tc>
        <w:tc>
          <w:tcPr>
            <w:tcW w:w="850" w:type="dxa"/>
            <w:shd w:val="clear" w:color="auto" w:fill="FFFFFF"/>
            <w:vAlign w:val="bottom"/>
          </w:tcPr>
          <w:p w:rsidR="00EF25F5" w:rsidRPr="00D814BC" w:rsidRDefault="00EF25F5" w:rsidP="006D506A">
            <w:pPr>
              <w:snapToGrid w:val="0"/>
              <w:spacing w:line="360" w:lineRule="auto"/>
              <w:rPr>
                <w:sz w:val="28"/>
              </w:rPr>
            </w:pPr>
            <w:r>
              <w:rPr>
                <w:sz w:val="28"/>
              </w:rPr>
              <w:t>140</w:t>
            </w:r>
          </w:p>
        </w:tc>
      </w:tr>
      <w:tr w:rsidR="00EF25F5" w:rsidTr="006D506A">
        <w:tc>
          <w:tcPr>
            <w:tcW w:w="8931" w:type="dxa"/>
            <w:shd w:val="clear" w:color="auto" w:fill="FFFFFF"/>
            <w:vAlign w:val="bottom"/>
          </w:tcPr>
          <w:p w:rsidR="00EF25F5" w:rsidRDefault="00EF25F5" w:rsidP="006D506A">
            <w:pPr>
              <w:snapToGrid w:val="0"/>
              <w:spacing w:line="360" w:lineRule="auto"/>
              <w:jc w:val="both"/>
              <w:rPr>
                <w:sz w:val="28"/>
              </w:rPr>
            </w:pPr>
            <w:r>
              <w:rPr>
                <w:sz w:val="28"/>
              </w:rPr>
              <w:t>Висновки……………………….…………………………………………..…</w:t>
            </w:r>
          </w:p>
        </w:tc>
        <w:tc>
          <w:tcPr>
            <w:tcW w:w="850" w:type="dxa"/>
            <w:shd w:val="clear" w:color="auto" w:fill="FFFFFF"/>
            <w:vAlign w:val="bottom"/>
          </w:tcPr>
          <w:p w:rsidR="00EF25F5" w:rsidRPr="005C33D9" w:rsidRDefault="00EF25F5" w:rsidP="006D506A">
            <w:pPr>
              <w:snapToGrid w:val="0"/>
              <w:spacing w:line="360" w:lineRule="auto"/>
              <w:rPr>
                <w:sz w:val="28"/>
              </w:rPr>
            </w:pPr>
            <w:r>
              <w:rPr>
                <w:sz w:val="28"/>
              </w:rPr>
              <w:t>156</w:t>
            </w:r>
          </w:p>
        </w:tc>
      </w:tr>
      <w:tr w:rsidR="00EF25F5" w:rsidTr="006D506A">
        <w:tc>
          <w:tcPr>
            <w:tcW w:w="8931" w:type="dxa"/>
            <w:shd w:val="clear" w:color="auto" w:fill="FFFFFF"/>
            <w:vAlign w:val="bottom"/>
          </w:tcPr>
          <w:p w:rsidR="00EF25F5" w:rsidRDefault="00EF25F5" w:rsidP="006D506A">
            <w:pPr>
              <w:snapToGrid w:val="0"/>
              <w:spacing w:line="360" w:lineRule="auto"/>
              <w:jc w:val="both"/>
              <w:rPr>
                <w:sz w:val="28"/>
              </w:rPr>
            </w:pPr>
            <w:r>
              <w:rPr>
                <w:sz w:val="28"/>
              </w:rPr>
              <w:t>Практичні рекомендації……………………………………………………..</w:t>
            </w:r>
          </w:p>
        </w:tc>
        <w:tc>
          <w:tcPr>
            <w:tcW w:w="850" w:type="dxa"/>
            <w:shd w:val="clear" w:color="auto" w:fill="FFFFFF"/>
            <w:vAlign w:val="bottom"/>
          </w:tcPr>
          <w:p w:rsidR="00EF25F5" w:rsidRPr="00A11DF9" w:rsidRDefault="00EF25F5" w:rsidP="006D506A">
            <w:pPr>
              <w:snapToGrid w:val="0"/>
              <w:spacing w:line="360" w:lineRule="auto"/>
              <w:rPr>
                <w:sz w:val="28"/>
              </w:rPr>
            </w:pPr>
            <w:r>
              <w:rPr>
                <w:sz w:val="28"/>
              </w:rPr>
              <w:t>158</w:t>
            </w:r>
          </w:p>
        </w:tc>
      </w:tr>
      <w:tr w:rsidR="00EF25F5" w:rsidTr="006D506A">
        <w:trPr>
          <w:trHeight w:val="280"/>
        </w:trPr>
        <w:tc>
          <w:tcPr>
            <w:tcW w:w="8931" w:type="dxa"/>
            <w:shd w:val="clear" w:color="auto" w:fill="FFFFFF"/>
            <w:vAlign w:val="bottom"/>
          </w:tcPr>
          <w:p w:rsidR="00EF25F5" w:rsidRDefault="00EF25F5" w:rsidP="006D506A">
            <w:pPr>
              <w:snapToGrid w:val="0"/>
              <w:spacing w:line="360" w:lineRule="auto"/>
              <w:jc w:val="both"/>
              <w:rPr>
                <w:sz w:val="28"/>
              </w:rPr>
            </w:pPr>
            <w:r>
              <w:rPr>
                <w:sz w:val="28"/>
              </w:rPr>
              <w:t>Список використаних джерел………………………………………………</w:t>
            </w:r>
          </w:p>
        </w:tc>
        <w:tc>
          <w:tcPr>
            <w:tcW w:w="850" w:type="dxa"/>
            <w:shd w:val="clear" w:color="auto" w:fill="FFFFFF"/>
            <w:vAlign w:val="bottom"/>
          </w:tcPr>
          <w:p w:rsidR="00EF25F5" w:rsidRPr="007A7789" w:rsidRDefault="00EF25F5" w:rsidP="006D506A">
            <w:pPr>
              <w:snapToGrid w:val="0"/>
              <w:spacing w:line="360" w:lineRule="auto"/>
              <w:rPr>
                <w:sz w:val="28"/>
              </w:rPr>
            </w:pPr>
            <w:r>
              <w:rPr>
                <w:sz w:val="28"/>
              </w:rPr>
              <w:t>160</w:t>
            </w:r>
          </w:p>
        </w:tc>
      </w:tr>
    </w:tbl>
    <w:p w:rsidR="00EF25F5" w:rsidRDefault="00EF25F5" w:rsidP="00EF25F5">
      <w:pPr>
        <w:spacing w:line="360" w:lineRule="auto"/>
        <w:rPr>
          <w:sz w:val="28"/>
          <w:szCs w:val="28"/>
        </w:rPr>
      </w:pPr>
    </w:p>
    <w:p w:rsidR="00EF25F5" w:rsidRDefault="00EF25F5" w:rsidP="00EF25F5">
      <w:pPr>
        <w:spacing w:line="360" w:lineRule="auto"/>
        <w:rPr>
          <w:sz w:val="28"/>
          <w:szCs w:val="28"/>
        </w:rPr>
      </w:pPr>
      <w:r>
        <w:rPr>
          <w:sz w:val="28"/>
          <w:szCs w:val="28"/>
        </w:rPr>
        <w:br w:type="page"/>
      </w:r>
    </w:p>
    <w:tbl>
      <w:tblPr>
        <w:tblW w:w="0" w:type="auto"/>
        <w:tblInd w:w="88" w:type="dxa"/>
        <w:tblLayout w:type="fixed"/>
        <w:tblLook w:val="0000" w:firstRow="0" w:lastRow="0" w:firstColumn="0" w:lastColumn="0" w:noHBand="0" w:noVBand="0"/>
      </w:tblPr>
      <w:tblGrid>
        <w:gridCol w:w="2147"/>
        <w:gridCol w:w="236"/>
        <w:gridCol w:w="7204"/>
      </w:tblGrid>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jc w:val="center"/>
              <w:rPr>
                <w:sz w:val="28"/>
              </w:rPr>
            </w:pPr>
            <w:r>
              <w:rPr>
                <w:sz w:val="28"/>
              </w:rPr>
              <w:t xml:space="preserve">ПЕРЕЛІК УМОВНИХ ПОЗНАЧЕНЬ, СИМВОЛІВ, ОДИНИЦЬ, СКОРОЧЕНЬ І ТЕРМІНІВ </w:t>
            </w:r>
          </w:p>
          <w:p w:rsidR="00EF25F5" w:rsidRDefault="00EF25F5" w:rsidP="006D506A">
            <w:pPr>
              <w:spacing w:line="360" w:lineRule="auto"/>
              <w:jc w:val="center"/>
              <w:rPr>
                <w:sz w:val="28"/>
              </w:rPr>
            </w:pP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АЧП</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амплітудно–частотний показник</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ВХЕ</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відкрита холецистектомія</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ВХС</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вільний холестерол</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ГА</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гексозаміни</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ДК</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 xml:space="preserve">дієнові кон’югати </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 xml:space="preserve">ЕКГ </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електрокардіограма</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ЕХС</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ефіри холестеролу</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ЖКХ</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жовчнокам’яна хвороба</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ЖК</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жовчні кислоти</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 xml:space="preserve">ІПЗ </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 xml:space="preserve">ізольовані подвійні зв’язки </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ІМТ</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індекс маси тіла</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КТ</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комп’ютерна томографія</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ЛФТХ</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лізофосфатиділхолін</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ЛХАТ</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лецитин–холестеринацилтрансфераза</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ЛХЕ</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лапароскопічна холецистектомія</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МДА</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малоновий діальдегід</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МРТ</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магнітнорезонансна томографія</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МСМ</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молекули середньої маси</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МХЕ</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мініхолецистектомія</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НАСГ</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неалкогольний стеатогепатит</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НЕЖК</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неетерифіковані жирні кислоти</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ОДК</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 xml:space="preserve">оксадієнові кон’югати </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ОП заг</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оксипролін загальний</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ОП в</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оксипролін вільний</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ОП б/з</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 xml:space="preserve">оксипролін білковозв’язаний </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ПОЛ</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 xml:space="preserve">перекисне окислення ліпідів </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ПХЕС</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постхолецистектомічний синдром</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lastRenderedPageBreak/>
              <w:t xml:space="preserve">РГ </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 xml:space="preserve">реографія </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 xml:space="preserve">РГГ </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реогепатографія</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 xml:space="preserve">РІ </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реографічний індекс</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СП</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стеатоз печінки</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СОД</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супероксиддисмутаза</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СФМ</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сфінгомієлін</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 xml:space="preserve">ТГ </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триацилгліцерини</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ТГ</w:t>
            </w:r>
            <w:r>
              <w:rPr>
                <w:caps/>
                <w:sz w:val="28"/>
              </w:rPr>
              <w:t>–</w:t>
            </w:r>
            <w:r>
              <w:rPr>
                <w:sz w:val="28"/>
              </w:rPr>
              <w:t>ліпаза</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триацилгліцерин-ліпаза</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Тс</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Т–супресори</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Тх</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Т–хелпери</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 xml:space="preserve">УЗД </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ультразвукове дослідження</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ФЛ</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фосфоліпіди</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 xml:space="preserve">ФРІС </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 xml:space="preserve">формула розладів імунної системи </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ФТЕА</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фосфатидилетаноламін</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ФТХ</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фосфатидилхолін</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Х</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холестерол</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 xml:space="preserve">ХЕ </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холецистектомія</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ХЕ</w:t>
            </w:r>
            <w:r>
              <w:rPr>
                <w:caps/>
                <w:sz w:val="28"/>
              </w:rPr>
              <w:t>–</w:t>
            </w:r>
            <w:r>
              <w:rPr>
                <w:sz w:val="28"/>
              </w:rPr>
              <w:t>арахідонат</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холестерол–арахідонат</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ХС–лінолеат</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холестерол–лінолеат</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ХС–олеат</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холестерол–олеат</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 xml:space="preserve">ХКХ </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хронічний калькульозний холецистит</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 xml:space="preserve">ЦІК </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циркулюючі імунні комплекси</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ЦП</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церулоплазмін</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 xml:space="preserve">ЧСС </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частота серцевих скорочень</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ШО</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Шиффа основи</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ШОЕ</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швидкість осідання еритроцитів</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а</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тривалість систолічної хвилі в секундах</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b</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тривалість постсистолічної хвилі</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α/β</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 xml:space="preserve">відношення тривалості підйому систолічної хвилі до </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тривалості спуску всієї хвилі</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rFonts w:ascii="Symbol" w:hAnsi="Symbol"/>
                <w:sz w:val="28"/>
              </w:rPr>
            </w:pPr>
            <w:r>
              <w:rPr>
                <w:rFonts w:ascii="Symbol" w:hAnsi="Symbol"/>
                <w:sz w:val="28"/>
              </w:rPr>
              <w:lastRenderedPageBreak/>
              <w:t></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гептанова фаза</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β</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ізопропанольна фаза</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β–ЛП</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β–ліпопротеїни</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h1/h2</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 xml:space="preserve">частка від розподілу амплітуди систолічної хвилі на </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амплітуду постсистолічної хвилі</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Х–ЛП</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Х–ліпопротеїни</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Cu</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мідь</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CД3</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Т–лімфоцити</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CД4</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Т–хелпери</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CД8</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Т–супресори</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CД19</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В–лімфоцити</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CД16</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натуральні кіллери</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CД25</w:t>
            </w:r>
          </w:p>
        </w:tc>
        <w:tc>
          <w:tcPr>
            <w:tcW w:w="236" w:type="dxa"/>
            <w:shd w:val="clear" w:color="auto" w:fill="FFFFFF"/>
            <w:vAlign w:val="bottom"/>
          </w:tcPr>
          <w:p w:rsidR="00EF25F5" w:rsidRDefault="00EF25F5" w:rsidP="006D506A">
            <w:pPr>
              <w:snapToGrid w:val="0"/>
              <w:spacing w:line="360" w:lineRule="auto"/>
              <w:rPr>
                <w:sz w:val="28"/>
                <w:lang w:val="en-US"/>
              </w:rPr>
            </w:pPr>
          </w:p>
        </w:tc>
        <w:tc>
          <w:tcPr>
            <w:tcW w:w="7204" w:type="dxa"/>
            <w:shd w:val="clear" w:color="auto" w:fill="FFFFFF"/>
            <w:vAlign w:val="bottom"/>
          </w:tcPr>
          <w:p w:rsidR="00EF25F5" w:rsidRDefault="00EF25F5" w:rsidP="006D506A">
            <w:pPr>
              <w:snapToGrid w:val="0"/>
              <w:spacing w:line="360" w:lineRule="auto"/>
              <w:rPr>
                <w:sz w:val="28"/>
              </w:rPr>
            </w:pPr>
            <w:r>
              <w:rPr>
                <w:sz w:val="28"/>
              </w:rPr>
              <w:t>рецептори до інтерлейкіну</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CД95</w:t>
            </w:r>
          </w:p>
        </w:tc>
        <w:tc>
          <w:tcPr>
            <w:tcW w:w="236" w:type="dxa"/>
            <w:shd w:val="clear" w:color="auto" w:fill="FFFFFF"/>
            <w:vAlign w:val="bottom"/>
          </w:tcPr>
          <w:p w:rsidR="00EF25F5" w:rsidRDefault="00EF25F5" w:rsidP="006D506A">
            <w:pPr>
              <w:snapToGrid w:val="0"/>
              <w:spacing w:line="360" w:lineRule="auto"/>
              <w:rPr>
                <w:sz w:val="28"/>
                <w:lang w:val="en-US"/>
              </w:rPr>
            </w:pPr>
          </w:p>
        </w:tc>
        <w:tc>
          <w:tcPr>
            <w:tcW w:w="7204" w:type="dxa"/>
            <w:shd w:val="clear" w:color="auto" w:fill="FFFFFF"/>
            <w:vAlign w:val="bottom"/>
          </w:tcPr>
          <w:p w:rsidR="00EF25F5" w:rsidRDefault="00EF25F5" w:rsidP="006D506A">
            <w:pPr>
              <w:snapToGrid w:val="0"/>
              <w:spacing w:line="360" w:lineRule="auto"/>
              <w:rPr>
                <w:sz w:val="28"/>
              </w:rPr>
            </w:pPr>
            <w:r>
              <w:rPr>
                <w:sz w:val="28"/>
              </w:rPr>
              <w:t>рецептори апоптозу</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Ig A</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імуноглобулін A</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Ig M</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імуноглобулін M</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Ig G</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імуноглобулін G</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r>
              <w:rPr>
                <w:sz w:val="28"/>
              </w:rPr>
              <w:t>Qx</w:t>
            </w: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jc w:val="both"/>
              <w:rPr>
                <w:sz w:val="28"/>
              </w:rPr>
            </w:pPr>
            <w:r>
              <w:rPr>
                <w:sz w:val="28"/>
              </w:rPr>
              <w:t xml:space="preserve">відображає час асинхронного та ізометричного </w:t>
            </w:r>
          </w:p>
        </w:tc>
      </w:tr>
      <w:tr w:rsidR="00EF25F5" w:rsidTr="006D506A">
        <w:trPr>
          <w:trHeight w:val="375"/>
        </w:trPr>
        <w:tc>
          <w:tcPr>
            <w:tcW w:w="2147" w:type="dxa"/>
            <w:shd w:val="clear" w:color="auto" w:fill="FFFFFF"/>
            <w:vAlign w:val="bottom"/>
          </w:tcPr>
          <w:p w:rsidR="00EF25F5" w:rsidRDefault="00EF25F5" w:rsidP="006D506A">
            <w:pPr>
              <w:snapToGrid w:val="0"/>
              <w:spacing w:line="360" w:lineRule="auto"/>
              <w:rPr>
                <w:sz w:val="28"/>
              </w:rPr>
            </w:pPr>
          </w:p>
        </w:tc>
        <w:tc>
          <w:tcPr>
            <w:tcW w:w="236" w:type="dxa"/>
            <w:shd w:val="clear" w:color="auto" w:fill="FFFFFF"/>
            <w:vAlign w:val="bottom"/>
          </w:tcPr>
          <w:p w:rsidR="00EF25F5" w:rsidRDefault="00EF25F5" w:rsidP="006D506A">
            <w:pPr>
              <w:snapToGrid w:val="0"/>
              <w:spacing w:line="360" w:lineRule="auto"/>
              <w:rPr>
                <w:sz w:val="28"/>
              </w:rPr>
            </w:pPr>
          </w:p>
        </w:tc>
        <w:tc>
          <w:tcPr>
            <w:tcW w:w="7204" w:type="dxa"/>
            <w:shd w:val="clear" w:color="auto" w:fill="FFFFFF"/>
            <w:vAlign w:val="bottom"/>
          </w:tcPr>
          <w:p w:rsidR="00EF25F5" w:rsidRDefault="00EF25F5" w:rsidP="006D506A">
            <w:pPr>
              <w:snapToGrid w:val="0"/>
              <w:spacing w:line="360" w:lineRule="auto"/>
              <w:rPr>
                <w:sz w:val="28"/>
              </w:rPr>
            </w:pPr>
            <w:r>
              <w:rPr>
                <w:sz w:val="28"/>
              </w:rPr>
              <w:t>скорочення</w:t>
            </w:r>
          </w:p>
        </w:tc>
      </w:tr>
    </w:tbl>
    <w:p w:rsidR="00EF25F5" w:rsidRDefault="00EF25F5" w:rsidP="00EF25F5">
      <w:pPr>
        <w:spacing w:line="360" w:lineRule="auto"/>
        <w:ind w:firstLine="851"/>
        <w:jc w:val="center"/>
        <w:rPr>
          <w:sz w:val="28"/>
        </w:rPr>
      </w:pPr>
    </w:p>
    <w:p w:rsidR="00EF25F5" w:rsidRDefault="00EF25F5" w:rsidP="00EF25F5">
      <w:pPr>
        <w:spacing w:line="360" w:lineRule="auto"/>
        <w:ind w:firstLine="851"/>
        <w:jc w:val="center"/>
        <w:rPr>
          <w:sz w:val="28"/>
        </w:rPr>
      </w:pPr>
      <w:r>
        <w:rPr>
          <w:sz w:val="28"/>
        </w:rPr>
        <w:br w:type="page"/>
      </w:r>
      <w:r>
        <w:rPr>
          <w:sz w:val="28"/>
        </w:rPr>
        <w:lastRenderedPageBreak/>
        <w:t>ВСТУП</w:t>
      </w:r>
    </w:p>
    <w:p w:rsidR="00EF25F5" w:rsidRDefault="00EF25F5" w:rsidP="00EF25F5">
      <w:pPr>
        <w:rPr>
          <w:sz w:val="28"/>
        </w:rPr>
      </w:pPr>
    </w:p>
    <w:p w:rsidR="00EF25F5" w:rsidRDefault="00EF25F5" w:rsidP="00EF25F5">
      <w:pPr>
        <w:spacing w:line="360" w:lineRule="auto"/>
        <w:ind w:firstLine="720"/>
        <w:rPr>
          <w:sz w:val="28"/>
        </w:rPr>
      </w:pPr>
    </w:p>
    <w:p w:rsidR="00EF25F5" w:rsidRDefault="00EF25F5" w:rsidP="00EF25F5">
      <w:pPr>
        <w:spacing w:line="360" w:lineRule="auto"/>
        <w:ind w:firstLine="720"/>
        <w:jc w:val="both"/>
        <w:rPr>
          <w:b/>
          <w:sz w:val="28"/>
        </w:rPr>
      </w:pPr>
      <w:r>
        <w:rPr>
          <w:b/>
          <w:sz w:val="28"/>
        </w:rPr>
        <w:t xml:space="preserve">Актуальність теми </w:t>
      </w:r>
    </w:p>
    <w:p w:rsidR="00EF25F5" w:rsidRDefault="00EF25F5" w:rsidP="00EF25F5">
      <w:pPr>
        <w:spacing w:line="360" w:lineRule="auto"/>
        <w:ind w:firstLine="720"/>
        <w:jc w:val="both"/>
        <w:rPr>
          <w:sz w:val="28"/>
        </w:rPr>
      </w:pPr>
      <w:r>
        <w:rPr>
          <w:sz w:val="28"/>
        </w:rPr>
        <w:t>Жовчнокам’яна хвороба (ЖКХ) відноситься до найбільш частих захворювань органів черевної порожнини. За останнє десятиліття в усіх країнах світу відмічається ріст захворюваності на ЖКХ, частота якої збільшується кожні 10 років в середньому в 2 рази [3</w:t>
      </w:r>
      <w:r w:rsidRPr="00A234D7">
        <w:rPr>
          <w:sz w:val="28"/>
        </w:rPr>
        <w:t>8</w:t>
      </w:r>
      <w:r>
        <w:rPr>
          <w:sz w:val="28"/>
        </w:rPr>
        <w:t>]. Так, в 2004 р. поширеність в Україні становила 590,7 на 100 тисяч дорослого населення [171]. За середньостатистичними даними вітчизняних та іноземних авторів частота ЖКХ в останні роки складає від 14 до 17%, що в свою чергу призвело до значного збільшення кількості холецистектомій (ХЕ) [88]. Зберігається досить високою  (2</w:t>
      </w:r>
      <w:r w:rsidRPr="00A60BAB">
        <w:rPr>
          <w:sz w:val="28"/>
        </w:rPr>
        <w:t xml:space="preserve"> </w:t>
      </w:r>
      <w:r>
        <w:rPr>
          <w:sz w:val="28"/>
        </w:rPr>
        <w:t>–</w:t>
      </w:r>
      <w:r w:rsidRPr="00A60BAB">
        <w:rPr>
          <w:sz w:val="28"/>
        </w:rPr>
        <w:t xml:space="preserve"> </w:t>
      </w:r>
      <w:r>
        <w:rPr>
          <w:sz w:val="28"/>
        </w:rPr>
        <w:t>6% і більше) післяопераційна летальність і частота ускладнень (10</w:t>
      </w:r>
      <w:r w:rsidRPr="00A60BAB">
        <w:rPr>
          <w:sz w:val="28"/>
        </w:rPr>
        <w:t xml:space="preserve"> </w:t>
      </w:r>
      <w:r w:rsidRPr="009F75C7">
        <w:rPr>
          <w:sz w:val="28"/>
          <w:szCs w:val="28"/>
        </w:rPr>
        <w:t>–</w:t>
      </w:r>
      <w:r w:rsidRPr="00A60BAB">
        <w:rPr>
          <w:sz w:val="28"/>
          <w:szCs w:val="28"/>
        </w:rPr>
        <w:t xml:space="preserve"> </w:t>
      </w:r>
      <w:r>
        <w:rPr>
          <w:sz w:val="28"/>
        </w:rPr>
        <w:t>20% і більше), які можуть бути ще вищими у пацієнтів похилого віку при гострому деструктивному холециститі [2</w:t>
      </w:r>
      <w:r w:rsidRPr="00874429">
        <w:rPr>
          <w:sz w:val="28"/>
        </w:rPr>
        <w:t>4</w:t>
      </w:r>
      <w:r>
        <w:rPr>
          <w:sz w:val="28"/>
        </w:rPr>
        <w:t xml:space="preserve">, </w:t>
      </w:r>
      <w:r w:rsidRPr="00874429">
        <w:rPr>
          <w:sz w:val="28"/>
        </w:rPr>
        <w:t>59</w:t>
      </w:r>
      <w:r>
        <w:rPr>
          <w:sz w:val="28"/>
        </w:rPr>
        <w:t>, 7</w:t>
      </w:r>
      <w:r w:rsidRPr="00874429">
        <w:rPr>
          <w:sz w:val="28"/>
        </w:rPr>
        <w:t>0</w:t>
      </w:r>
      <w:r>
        <w:rPr>
          <w:sz w:val="28"/>
        </w:rPr>
        <w:t>, 147, 24</w:t>
      </w:r>
      <w:r w:rsidRPr="00276D27">
        <w:rPr>
          <w:sz w:val="28"/>
        </w:rPr>
        <w:t>4</w:t>
      </w:r>
      <w:r>
        <w:rPr>
          <w:sz w:val="28"/>
        </w:rPr>
        <w:t xml:space="preserve">]. </w:t>
      </w:r>
    </w:p>
    <w:p w:rsidR="00EF25F5" w:rsidRDefault="00EF25F5" w:rsidP="00EF25F5">
      <w:pPr>
        <w:spacing w:line="360" w:lineRule="auto"/>
        <w:ind w:firstLine="720"/>
        <w:jc w:val="both"/>
        <w:rPr>
          <w:sz w:val="28"/>
        </w:rPr>
      </w:pPr>
      <w:r>
        <w:rPr>
          <w:sz w:val="28"/>
        </w:rPr>
        <w:t>За останні роки основним методом лікування ЖКХ є лапароскопічна холецистектомія (ЛХЕ) [5</w:t>
      </w:r>
      <w:r w:rsidRPr="00276D27">
        <w:rPr>
          <w:sz w:val="28"/>
        </w:rPr>
        <w:t>0</w:t>
      </w:r>
      <w:r>
        <w:rPr>
          <w:sz w:val="28"/>
        </w:rPr>
        <w:t>,</w:t>
      </w:r>
      <w:r w:rsidRPr="00276D27">
        <w:rPr>
          <w:sz w:val="28"/>
        </w:rPr>
        <w:t xml:space="preserve"> 102,</w:t>
      </w:r>
      <w:r>
        <w:rPr>
          <w:sz w:val="28"/>
        </w:rPr>
        <w:t xml:space="preserve"> </w:t>
      </w:r>
      <w:r w:rsidRPr="00276D27">
        <w:rPr>
          <w:sz w:val="28"/>
        </w:rPr>
        <w:t xml:space="preserve">116, </w:t>
      </w:r>
      <w:r>
        <w:rPr>
          <w:sz w:val="28"/>
        </w:rPr>
        <w:t>22</w:t>
      </w:r>
      <w:r w:rsidRPr="00276D27">
        <w:rPr>
          <w:sz w:val="28"/>
        </w:rPr>
        <w:t>4</w:t>
      </w:r>
      <w:r>
        <w:rPr>
          <w:sz w:val="28"/>
        </w:rPr>
        <w:t>, 22</w:t>
      </w:r>
      <w:r w:rsidRPr="00276D27">
        <w:rPr>
          <w:sz w:val="28"/>
        </w:rPr>
        <w:t>5</w:t>
      </w:r>
      <w:r>
        <w:rPr>
          <w:sz w:val="28"/>
        </w:rPr>
        <w:t>], що в свою чергу дозволило значно знизити летальність і частоту післяопераційних ускладнень (0,03</w:t>
      </w:r>
      <w:r w:rsidRPr="00B91E1D">
        <w:rPr>
          <w:sz w:val="28"/>
        </w:rPr>
        <w:t xml:space="preserve"> </w:t>
      </w:r>
      <w:r w:rsidRPr="009F75C7">
        <w:rPr>
          <w:sz w:val="28"/>
          <w:szCs w:val="28"/>
        </w:rPr>
        <w:t>–</w:t>
      </w:r>
      <w:r w:rsidRPr="00B91E1D">
        <w:rPr>
          <w:sz w:val="28"/>
          <w:szCs w:val="28"/>
        </w:rPr>
        <w:t xml:space="preserve"> </w:t>
      </w:r>
      <w:r>
        <w:rPr>
          <w:sz w:val="28"/>
        </w:rPr>
        <w:t>0,13% і 2</w:t>
      </w:r>
      <w:r w:rsidRPr="00B91E1D">
        <w:rPr>
          <w:sz w:val="28"/>
        </w:rPr>
        <w:t xml:space="preserve"> </w:t>
      </w:r>
      <w:r w:rsidRPr="009F75C7">
        <w:rPr>
          <w:sz w:val="28"/>
          <w:szCs w:val="28"/>
        </w:rPr>
        <w:t>–</w:t>
      </w:r>
      <w:r w:rsidRPr="00B91E1D">
        <w:rPr>
          <w:sz w:val="28"/>
          <w:szCs w:val="28"/>
        </w:rPr>
        <w:t xml:space="preserve"> </w:t>
      </w:r>
      <w:r>
        <w:rPr>
          <w:sz w:val="28"/>
        </w:rPr>
        <w:t>6% відповідно), зменшити загальний термін лікування хворих в 2</w:t>
      </w:r>
      <w:r w:rsidRPr="00C454DA">
        <w:rPr>
          <w:sz w:val="28"/>
        </w:rPr>
        <w:t xml:space="preserve"> </w:t>
      </w:r>
      <w:r w:rsidRPr="009F75C7">
        <w:rPr>
          <w:sz w:val="28"/>
          <w:szCs w:val="28"/>
        </w:rPr>
        <w:t>–</w:t>
      </w:r>
      <w:r w:rsidRPr="00C454DA">
        <w:rPr>
          <w:sz w:val="28"/>
          <w:szCs w:val="28"/>
        </w:rPr>
        <w:t xml:space="preserve"> </w:t>
      </w:r>
      <w:r>
        <w:rPr>
          <w:sz w:val="28"/>
        </w:rPr>
        <w:t>3 рази, що має значний економічний ефект [</w:t>
      </w:r>
      <w:r w:rsidRPr="00873446">
        <w:rPr>
          <w:sz w:val="28"/>
        </w:rPr>
        <w:t>6</w:t>
      </w:r>
      <w:r>
        <w:rPr>
          <w:sz w:val="28"/>
        </w:rPr>
        <w:t>, 1</w:t>
      </w:r>
      <w:r w:rsidRPr="00873446">
        <w:rPr>
          <w:sz w:val="28"/>
        </w:rPr>
        <w:t>1</w:t>
      </w:r>
      <w:r>
        <w:rPr>
          <w:sz w:val="28"/>
        </w:rPr>
        <w:t xml:space="preserve">, </w:t>
      </w:r>
      <w:r w:rsidRPr="00873446">
        <w:rPr>
          <w:sz w:val="28"/>
        </w:rPr>
        <w:t>74</w:t>
      </w:r>
      <w:r>
        <w:rPr>
          <w:sz w:val="28"/>
        </w:rPr>
        <w:t xml:space="preserve">, </w:t>
      </w:r>
      <w:r w:rsidRPr="00A02E0F">
        <w:rPr>
          <w:sz w:val="28"/>
        </w:rPr>
        <w:t>116, 268</w:t>
      </w:r>
      <w:r>
        <w:rPr>
          <w:sz w:val="28"/>
        </w:rPr>
        <w:t>]. Однак проблема оптимізації лікувальної тактики у хворих на гострий і хронічний холецистит на сучасному етапі розвитку хірургії є актуальною. Більше того, результати хірургічного лікування холециститу часто не задовольняють хворих і                                      лікарів [43, 52, 61, 103, 245].</w:t>
      </w:r>
    </w:p>
    <w:p w:rsidR="00EF25F5" w:rsidRDefault="00EF25F5" w:rsidP="00EF25F5">
      <w:pPr>
        <w:spacing w:line="360" w:lineRule="auto"/>
        <w:ind w:firstLine="720"/>
        <w:jc w:val="both"/>
        <w:rPr>
          <w:sz w:val="28"/>
        </w:rPr>
      </w:pPr>
      <w:r>
        <w:rPr>
          <w:sz w:val="28"/>
        </w:rPr>
        <w:t>Аналіз результатів після холецистектомій (як після лапароскопічних, так і після лапаротомних втручань) показав, що у 12</w:t>
      </w:r>
      <w:r w:rsidRPr="00B91E1D">
        <w:rPr>
          <w:sz w:val="28"/>
        </w:rPr>
        <w:t xml:space="preserve"> </w:t>
      </w:r>
      <w:r w:rsidRPr="009F75C7">
        <w:rPr>
          <w:sz w:val="28"/>
          <w:szCs w:val="28"/>
        </w:rPr>
        <w:t>–</w:t>
      </w:r>
      <w:r w:rsidRPr="00C37211">
        <w:rPr>
          <w:sz w:val="28"/>
          <w:szCs w:val="28"/>
        </w:rPr>
        <w:t xml:space="preserve"> </w:t>
      </w:r>
      <w:r>
        <w:rPr>
          <w:sz w:val="28"/>
        </w:rPr>
        <w:t>26% прооперованих пацієнтів зустрічаються стійкі функціональні розлади травлення, що відповідають клінічному симптомокомплексу під назвою постхолецистектомічний синдром (ПХЕС) [</w:t>
      </w:r>
      <w:r w:rsidRPr="00DC594F">
        <w:rPr>
          <w:sz w:val="28"/>
        </w:rPr>
        <w:t>43, 89</w:t>
      </w:r>
      <w:r>
        <w:rPr>
          <w:sz w:val="28"/>
        </w:rPr>
        <w:t>, 10</w:t>
      </w:r>
      <w:r w:rsidRPr="00DC594F">
        <w:rPr>
          <w:sz w:val="28"/>
        </w:rPr>
        <w:t>4</w:t>
      </w:r>
      <w:r>
        <w:rPr>
          <w:sz w:val="28"/>
        </w:rPr>
        <w:t>, 146, 186]. Розрізняють розлади обумовлені тактико</w:t>
      </w:r>
      <w:r>
        <w:rPr>
          <w:caps/>
          <w:sz w:val="28"/>
        </w:rPr>
        <w:t>–</w:t>
      </w:r>
      <w:r>
        <w:rPr>
          <w:sz w:val="28"/>
        </w:rPr>
        <w:t xml:space="preserve">технічними погрішностями проведеного оперативного втручання (синдром “малого жовчного міхура”, довга культя міхурової протоки, зовнішні жовчні </w:t>
      </w:r>
      <w:r>
        <w:rPr>
          <w:sz w:val="28"/>
        </w:rPr>
        <w:lastRenderedPageBreak/>
        <w:t>нориці, резидуальний холедохолітіаз та інші), а також ураженням органів гепатопанкреатодуоденальної зони, що пов’язані з довготривалим захворюванням (хронічними захворюваннями печінки, хронічним панкреатитом, холангітом, хронічним гастродуоденітом) [1</w:t>
      </w:r>
      <w:r w:rsidRPr="005D5C8F">
        <w:rPr>
          <w:sz w:val="28"/>
        </w:rPr>
        <w:t>2</w:t>
      </w:r>
      <w:r>
        <w:rPr>
          <w:sz w:val="28"/>
        </w:rPr>
        <w:t xml:space="preserve">, </w:t>
      </w:r>
      <w:r w:rsidRPr="005D5C8F">
        <w:rPr>
          <w:sz w:val="28"/>
        </w:rPr>
        <w:t>22</w:t>
      </w:r>
      <w:r>
        <w:rPr>
          <w:sz w:val="28"/>
        </w:rPr>
        <w:t xml:space="preserve">, </w:t>
      </w:r>
      <w:r w:rsidRPr="005D5C8F">
        <w:rPr>
          <w:sz w:val="28"/>
        </w:rPr>
        <w:t>92, 1</w:t>
      </w:r>
      <w:r>
        <w:rPr>
          <w:sz w:val="28"/>
        </w:rPr>
        <w:t xml:space="preserve">14, </w:t>
      </w:r>
      <w:r w:rsidRPr="005D5C8F">
        <w:rPr>
          <w:sz w:val="28"/>
        </w:rPr>
        <w:t>119</w:t>
      </w:r>
      <w:r>
        <w:rPr>
          <w:sz w:val="28"/>
        </w:rPr>
        <w:t xml:space="preserve">]. </w:t>
      </w:r>
    </w:p>
    <w:p w:rsidR="00EF25F5" w:rsidRDefault="00EF25F5" w:rsidP="00EF25F5">
      <w:pPr>
        <w:spacing w:line="360" w:lineRule="auto"/>
        <w:ind w:firstLine="720"/>
        <w:jc w:val="both"/>
        <w:rPr>
          <w:sz w:val="28"/>
        </w:rPr>
      </w:pPr>
      <w:r>
        <w:rPr>
          <w:sz w:val="28"/>
        </w:rPr>
        <w:t xml:space="preserve">Відомо, що у хворих на ЖКХ у 60% випадків виявляють патологічні зміни печінки (стеатоз печінки, неалкогольний стеатогепатит, хронічний неспецифічний реактивний гепатит), які, звичайно, не зникають і в післяопераційному періоді (після холецистектомії). А у значної кількості хворих після оперативного втручання з приводу хронічного калькульозного холециститу (ХКХ), відмічається загострення патологічного процесу в печінці, що призводить до затяжного перебігу реконвалесценції та розвитку ускладнень, а це в свою чергу подовжує перебіг захворювання і погіршує якість </w:t>
      </w:r>
      <w:r w:rsidRPr="00D849A8">
        <w:rPr>
          <w:sz w:val="28"/>
        </w:rPr>
        <w:t xml:space="preserve">                                           </w:t>
      </w:r>
      <w:r>
        <w:rPr>
          <w:sz w:val="28"/>
        </w:rPr>
        <w:t>життя [10</w:t>
      </w:r>
      <w:r w:rsidRPr="00F6526B">
        <w:rPr>
          <w:sz w:val="28"/>
        </w:rPr>
        <w:t>6, 158, 170, 172</w:t>
      </w:r>
      <w:r>
        <w:rPr>
          <w:sz w:val="28"/>
        </w:rPr>
        <w:t xml:space="preserve">].     </w:t>
      </w:r>
    </w:p>
    <w:p w:rsidR="00EF25F5" w:rsidRDefault="00EF25F5" w:rsidP="00EF25F5">
      <w:pPr>
        <w:spacing w:line="360" w:lineRule="auto"/>
        <w:ind w:firstLine="720"/>
        <w:jc w:val="both"/>
        <w:rPr>
          <w:sz w:val="28"/>
        </w:rPr>
      </w:pPr>
      <w:r>
        <w:rPr>
          <w:sz w:val="28"/>
        </w:rPr>
        <w:t>Тому, на наш погляд, необхідна комплексна оцінка структурно–функціонального стану печінки у хворих на ХКХ до операції, яка дозволить розробити обґрунтовані методи корекції виявлених змін.</w:t>
      </w:r>
    </w:p>
    <w:p w:rsidR="00EF25F5" w:rsidRDefault="00EF25F5" w:rsidP="00EF25F5">
      <w:pPr>
        <w:spacing w:line="360" w:lineRule="auto"/>
        <w:ind w:firstLine="720"/>
        <w:jc w:val="both"/>
        <w:rPr>
          <w:sz w:val="28"/>
        </w:rPr>
      </w:pPr>
      <w:r>
        <w:rPr>
          <w:sz w:val="28"/>
        </w:rPr>
        <w:t>Все вище згадане визначило актуальність проблеми, мету і завдання цього дослідження.</w:t>
      </w:r>
    </w:p>
    <w:p w:rsidR="00EF25F5" w:rsidRDefault="00EF25F5" w:rsidP="00EF25F5">
      <w:pPr>
        <w:spacing w:line="360" w:lineRule="auto"/>
        <w:ind w:firstLine="720"/>
        <w:jc w:val="both"/>
        <w:rPr>
          <w:sz w:val="28"/>
        </w:rPr>
      </w:pPr>
    </w:p>
    <w:p w:rsidR="00EF25F5" w:rsidRDefault="00EF25F5" w:rsidP="00EF25F5">
      <w:pPr>
        <w:pStyle w:val="affffffff3"/>
        <w:ind w:firstLine="720"/>
        <w:jc w:val="both"/>
        <w:rPr>
          <w:b/>
          <w:color w:val="000000"/>
        </w:rPr>
      </w:pPr>
      <w:r>
        <w:rPr>
          <w:b/>
          <w:color w:val="000000"/>
        </w:rPr>
        <w:t>Зв’язок роботи з науковими програмами, планами, темами</w:t>
      </w:r>
    </w:p>
    <w:p w:rsidR="00EF25F5" w:rsidRDefault="00EF25F5" w:rsidP="00EF25F5">
      <w:pPr>
        <w:spacing w:line="360" w:lineRule="auto"/>
        <w:ind w:firstLine="720"/>
        <w:jc w:val="both"/>
        <w:rPr>
          <w:color w:val="000000"/>
          <w:sz w:val="28"/>
        </w:rPr>
      </w:pPr>
      <w:r>
        <w:rPr>
          <w:color w:val="000000"/>
          <w:sz w:val="28"/>
        </w:rPr>
        <w:t>Дисертаційна робота виконана згідно з планом науково</w:t>
      </w:r>
      <w:r>
        <w:rPr>
          <w:sz w:val="28"/>
        </w:rPr>
        <w:t>–</w:t>
      </w:r>
      <w:r>
        <w:rPr>
          <w:color w:val="000000"/>
          <w:sz w:val="28"/>
        </w:rPr>
        <w:t xml:space="preserve">дослідних робіт </w:t>
      </w:r>
      <w:r>
        <w:rPr>
          <w:sz w:val="28"/>
        </w:rPr>
        <w:t>Державної установи «Інститут гастроентерології АМН України»</w:t>
      </w:r>
      <w:r>
        <w:rPr>
          <w:color w:val="000000"/>
          <w:sz w:val="28"/>
        </w:rPr>
        <w:t xml:space="preserve"> та є фрагментом досліджень, що виконувалися у відділі захворювання печінки і підшлункової залози за темою: «Вивчити імунно</w:t>
      </w:r>
      <w:r w:rsidRPr="009F75C7">
        <w:rPr>
          <w:sz w:val="28"/>
          <w:szCs w:val="28"/>
        </w:rPr>
        <w:t>–</w:t>
      </w:r>
      <w:r>
        <w:rPr>
          <w:color w:val="000000"/>
          <w:sz w:val="28"/>
        </w:rPr>
        <w:t xml:space="preserve">біохімічні  показники у хворих на стеатоз печінки з супутніми захворюваннями жовчовивідних шляхів з метою обґрунтування методів корекції виявлених порушень», (номер державної реєстрації 0101U000642) </w:t>
      </w:r>
      <w:r>
        <w:rPr>
          <w:sz w:val="28"/>
        </w:rPr>
        <w:t xml:space="preserve">та у відділенні хірургії органів травлення за темою «Розробка методів підвищення ефективності </w:t>
      </w:r>
      <w:r>
        <w:rPr>
          <w:color w:val="000000"/>
          <w:sz w:val="28"/>
        </w:rPr>
        <w:t xml:space="preserve">хірургічної корекції порушень прохідності проток </w:t>
      </w:r>
      <w:r>
        <w:rPr>
          <w:color w:val="000000"/>
          <w:sz w:val="28"/>
        </w:rPr>
        <w:lastRenderedPageBreak/>
        <w:t xml:space="preserve">панкреатобіліарної системи непухлинного ґенезу», (номер державної реєстрації </w:t>
      </w:r>
      <w:r>
        <w:rPr>
          <w:sz w:val="28"/>
        </w:rPr>
        <w:t>0103U000008</w:t>
      </w:r>
      <w:r>
        <w:rPr>
          <w:color w:val="000000"/>
          <w:sz w:val="28"/>
        </w:rPr>
        <w:t xml:space="preserve">). </w:t>
      </w:r>
    </w:p>
    <w:p w:rsidR="00EF25F5" w:rsidRDefault="00EF25F5" w:rsidP="00EF25F5">
      <w:pPr>
        <w:pStyle w:val="1ffff9"/>
        <w:ind w:firstLine="720"/>
        <w:jc w:val="both"/>
      </w:pPr>
    </w:p>
    <w:p w:rsidR="00EF25F5" w:rsidRDefault="00EF25F5" w:rsidP="00EF25F5">
      <w:pPr>
        <w:spacing w:line="360" w:lineRule="auto"/>
        <w:ind w:firstLine="720"/>
        <w:jc w:val="both"/>
        <w:rPr>
          <w:color w:val="000000"/>
          <w:sz w:val="28"/>
        </w:rPr>
      </w:pPr>
      <w:r>
        <w:rPr>
          <w:b/>
          <w:sz w:val="28"/>
        </w:rPr>
        <w:t>Мета дослідження</w:t>
      </w:r>
      <w:r>
        <w:rPr>
          <w:sz w:val="28"/>
        </w:rPr>
        <w:t xml:space="preserve">: </w:t>
      </w:r>
      <w:r>
        <w:rPr>
          <w:color w:val="000000"/>
          <w:sz w:val="28"/>
        </w:rPr>
        <w:t>покращання віддалених результатів холецистектомії шляхом розробки обґрунтованого методу корекції патологічних змін структурно</w:t>
      </w:r>
      <w:r>
        <w:rPr>
          <w:caps/>
          <w:sz w:val="28"/>
        </w:rPr>
        <w:t>–</w:t>
      </w:r>
      <w:r>
        <w:rPr>
          <w:color w:val="000000"/>
          <w:sz w:val="28"/>
        </w:rPr>
        <w:t>функціонального стану печінки у хворих на хронічний калькульозний холецистит.</w:t>
      </w:r>
    </w:p>
    <w:p w:rsidR="00EF25F5" w:rsidRDefault="00EF25F5" w:rsidP="00EF25F5">
      <w:pPr>
        <w:pStyle w:val="1ffff9"/>
        <w:ind w:firstLine="720"/>
        <w:jc w:val="both"/>
        <w:rPr>
          <w:b w:val="0"/>
        </w:rPr>
      </w:pPr>
    </w:p>
    <w:p w:rsidR="00EF25F5" w:rsidRDefault="00EF25F5" w:rsidP="00EF25F5">
      <w:pPr>
        <w:pStyle w:val="1ffff9"/>
        <w:ind w:firstLine="720"/>
        <w:jc w:val="both"/>
        <w:rPr>
          <w:b w:val="0"/>
        </w:rPr>
      </w:pPr>
      <w:r>
        <w:rPr>
          <w:b w:val="0"/>
        </w:rPr>
        <w:t xml:space="preserve">Завдання дослідження: </w:t>
      </w:r>
    </w:p>
    <w:p w:rsidR="00EF25F5" w:rsidRDefault="00EF25F5" w:rsidP="00EF25F5">
      <w:pPr>
        <w:pStyle w:val="1ffff9"/>
        <w:ind w:firstLine="720"/>
        <w:jc w:val="both"/>
      </w:pPr>
      <w:r>
        <w:t xml:space="preserve">1. Вивчити та оцінити </w:t>
      </w:r>
      <w:r>
        <w:rPr>
          <w:lang w:val="ru-RU"/>
        </w:rPr>
        <w:t xml:space="preserve">функціональний та </w:t>
      </w:r>
      <w:r>
        <w:t>структурний</w:t>
      </w:r>
      <w:r>
        <w:rPr>
          <w:lang w:val="ru-RU"/>
        </w:rPr>
        <w:t xml:space="preserve"> </w:t>
      </w:r>
      <w:r>
        <w:t>стан печінки у хворих на хронічний калькульозний холецистит.</w:t>
      </w:r>
    </w:p>
    <w:p w:rsidR="00EF25F5" w:rsidRDefault="00EF25F5" w:rsidP="00EF25F5">
      <w:pPr>
        <w:pStyle w:val="1ffff9"/>
        <w:ind w:firstLine="720"/>
        <w:jc w:val="both"/>
      </w:pPr>
      <w:r>
        <w:t xml:space="preserve">2. Вивчити та оцінити метаболічні порушення і стан імунітету у хворих на хронічний калькульозний холецистит. </w:t>
      </w:r>
    </w:p>
    <w:p w:rsidR="00EF25F5" w:rsidRDefault="00EF25F5" w:rsidP="00EF25F5">
      <w:pPr>
        <w:pStyle w:val="1ffff9"/>
        <w:ind w:firstLine="720"/>
        <w:jc w:val="both"/>
      </w:pPr>
      <w:r>
        <w:t xml:space="preserve">3. Обґрунтувати доцільність хірургічної та медикаментозної корекції патологічних змін структурно–функціонального стану печінки у хворих на хронічний калькульозний холецистит. </w:t>
      </w:r>
    </w:p>
    <w:p w:rsidR="00EF25F5" w:rsidRDefault="00EF25F5" w:rsidP="00EF25F5">
      <w:pPr>
        <w:pStyle w:val="1ffff9"/>
        <w:ind w:firstLine="720"/>
        <w:jc w:val="both"/>
      </w:pPr>
      <w:r>
        <w:t>4. Оцінити ефективність корекції патологічних змін структурно–функціонального стану печінки у хворих після холецистектомій і розробити схему адекватної реабілітації хворих у різні терміни.</w:t>
      </w:r>
    </w:p>
    <w:p w:rsidR="00EF25F5" w:rsidRDefault="00EF25F5" w:rsidP="00EF25F5">
      <w:pPr>
        <w:pStyle w:val="1ffff9"/>
        <w:ind w:firstLine="720"/>
        <w:jc w:val="both"/>
      </w:pPr>
    </w:p>
    <w:p w:rsidR="00EF25F5" w:rsidRDefault="00EF25F5" w:rsidP="00EF25F5">
      <w:pPr>
        <w:pStyle w:val="1ffff9"/>
        <w:ind w:firstLine="720"/>
        <w:jc w:val="both"/>
      </w:pPr>
      <w:r>
        <w:rPr>
          <w:i/>
        </w:rPr>
        <w:t>Об’єкт дослідження</w:t>
      </w:r>
      <w:r>
        <w:t xml:space="preserve"> – структурно</w:t>
      </w:r>
      <w:r>
        <w:rPr>
          <w:caps/>
        </w:rPr>
        <w:t>–</w:t>
      </w:r>
      <w:r>
        <w:t xml:space="preserve">функціональний стан печінки у хворих на хронічний калькульозний холецистит. </w:t>
      </w:r>
    </w:p>
    <w:p w:rsidR="00EF25F5" w:rsidRDefault="00EF25F5" w:rsidP="00EF25F5">
      <w:pPr>
        <w:pStyle w:val="1ffff9"/>
        <w:ind w:firstLine="720"/>
        <w:jc w:val="both"/>
      </w:pPr>
      <w:r>
        <w:rPr>
          <w:i/>
        </w:rPr>
        <w:t>Предмет дослідження</w:t>
      </w:r>
      <w:r>
        <w:t xml:space="preserve"> – корекція структурно–функціональних порушень печінки у хворих на хронічний калькульозний холецистит.</w:t>
      </w:r>
    </w:p>
    <w:p w:rsidR="00EF25F5" w:rsidRDefault="00EF25F5" w:rsidP="00EF25F5">
      <w:pPr>
        <w:pStyle w:val="1ffff9"/>
        <w:ind w:firstLine="720"/>
        <w:jc w:val="both"/>
      </w:pPr>
      <w:r>
        <w:rPr>
          <w:i/>
        </w:rPr>
        <w:t>Методи дослідження</w:t>
      </w:r>
      <w:r>
        <w:t xml:space="preserve"> – загально–клінічні, інструментальні (ендоскопічні, сонографічні), електрофізіологічні, морфологічні, біохімічні, імунологічні та статистичні.</w:t>
      </w:r>
    </w:p>
    <w:p w:rsidR="00EF25F5" w:rsidRPr="00F336F6" w:rsidRDefault="00EF25F5" w:rsidP="00EF25F5">
      <w:pPr>
        <w:pStyle w:val="1ffff9"/>
        <w:ind w:firstLine="720"/>
        <w:jc w:val="both"/>
      </w:pPr>
    </w:p>
    <w:p w:rsidR="00EF25F5" w:rsidRPr="00F336F6" w:rsidRDefault="00EF25F5" w:rsidP="00EF25F5">
      <w:pPr>
        <w:pStyle w:val="1ffff9"/>
        <w:ind w:firstLine="720"/>
        <w:jc w:val="both"/>
      </w:pPr>
    </w:p>
    <w:p w:rsidR="00EF25F5" w:rsidRPr="00F336F6" w:rsidRDefault="00EF25F5" w:rsidP="00EF25F5">
      <w:pPr>
        <w:pStyle w:val="1ffff9"/>
        <w:ind w:firstLine="720"/>
        <w:jc w:val="both"/>
      </w:pPr>
    </w:p>
    <w:p w:rsidR="00EF25F5" w:rsidRDefault="00EF25F5" w:rsidP="00EF25F5">
      <w:pPr>
        <w:pStyle w:val="1ffff9"/>
        <w:ind w:firstLine="720"/>
        <w:jc w:val="both"/>
        <w:rPr>
          <w:b w:val="0"/>
        </w:rPr>
      </w:pPr>
      <w:r>
        <w:rPr>
          <w:b w:val="0"/>
        </w:rPr>
        <w:t>Наукова новизна одержаних результатів</w:t>
      </w:r>
    </w:p>
    <w:p w:rsidR="00EF25F5" w:rsidRDefault="00EF25F5" w:rsidP="00EF25F5">
      <w:pPr>
        <w:pStyle w:val="1ffff9"/>
        <w:ind w:firstLine="720"/>
        <w:jc w:val="both"/>
      </w:pPr>
      <w:r>
        <w:lastRenderedPageBreak/>
        <w:t>Вперше на підставі комплексного лабораторного, інструментального, електрофізіологічного та морфологічного досліджень хворих на ХКХ з використанням методичного комплексного підходу вивчено структурно–функціональний стан печінки та визначено раціональний алгоритм діагностики його порушень.</w:t>
      </w:r>
    </w:p>
    <w:p w:rsidR="00EF25F5" w:rsidRDefault="00EF25F5" w:rsidP="00EF25F5">
      <w:pPr>
        <w:tabs>
          <w:tab w:val="center" w:pos="5031"/>
        </w:tabs>
        <w:spacing w:line="360" w:lineRule="auto"/>
        <w:ind w:firstLine="708"/>
        <w:jc w:val="both"/>
        <w:rPr>
          <w:sz w:val="28"/>
          <w:szCs w:val="28"/>
        </w:rPr>
      </w:pPr>
      <w:r>
        <w:rPr>
          <w:sz w:val="28"/>
        </w:rPr>
        <w:t>Встановлено, що для хворих на ХКХ характерні структурні патологічні зміни паренхіми та порушення гістоструктури печінки, обумовлені жировою дистрофією гепатоцитів (другого та третього ступеню)</w:t>
      </w:r>
      <w:r>
        <w:rPr>
          <w:sz w:val="28"/>
          <w:szCs w:val="28"/>
        </w:rPr>
        <w:t>. Ці зміни залежать від тривалості анамнезу захворювання.</w:t>
      </w:r>
    </w:p>
    <w:p w:rsidR="00EF25F5" w:rsidRDefault="00EF25F5" w:rsidP="00EF25F5">
      <w:pPr>
        <w:pStyle w:val="315"/>
      </w:pPr>
      <w:r>
        <w:t xml:space="preserve">Доведено, що для хворих на ХКХ в сполученні з патологією печінки властиві порушення синтетичної функції печінки (вірогідне підвищення вмісту Х, ЖК, Х–ЛП), порушення ліпідного обміну (вірогідне підвищення вмісту Х, ТГ, </w:t>
      </w:r>
      <w:r>
        <w:rPr>
          <w:rFonts w:ascii="Symbol" w:hAnsi="Symbol"/>
        </w:rPr>
        <w:t></w:t>
      </w:r>
      <w:r>
        <w:t xml:space="preserve">–ЛП), активація процесів організації сполучної тканини (вірогідне підвищення вмісту ОП, ГА) та залежність цих змін від тривалості анамнезу захворювання. Ці процеси відбувалися на фоні ендогенної інтоксикації (підвищення рівня МСМ). </w:t>
      </w:r>
    </w:p>
    <w:p w:rsidR="00EF25F5" w:rsidRDefault="00EF25F5" w:rsidP="00EF25F5">
      <w:pPr>
        <w:tabs>
          <w:tab w:val="center" w:pos="5031"/>
        </w:tabs>
        <w:spacing w:line="360" w:lineRule="auto"/>
        <w:ind w:firstLine="708"/>
        <w:jc w:val="both"/>
        <w:rPr>
          <w:sz w:val="28"/>
        </w:rPr>
      </w:pPr>
      <w:r>
        <w:rPr>
          <w:sz w:val="28"/>
        </w:rPr>
        <w:t>Виявлено у хворих на ХКХ інтенсифікацію перекисного окислення ліпідів за рахунок утворення проміжних продуктів в обох фазах ліпідного екстракту, але більш виражена  в гептановій фазі.</w:t>
      </w:r>
    </w:p>
    <w:p w:rsidR="00EF25F5" w:rsidRDefault="00EF25F5" w:rsidP="00EF25F5">
      <w:pPr>
        <w:autoSpaceDE w:val="0"/>
        <w:spacing w:line="360" w:lineRule="auto"/>
        <w:ind w:firstLine="709"/>
        <w:jc w:val="both"/>
        <w:rPr>
          <w:sz w:val="28"/>
        </w:rPr>
      </w:pPr>
      <w:r>
        <w:rPr>
          <w:sz w:val="28"/>
        </w:rPr>
        <w:t>Визначено порушення кровообігу в печінці хворих на ХКХ: наявність патологічних форм реографічних хвиль, зниження реографічного індексу і амплітудно</w:t>
      </w:r>
      <w:r w:rsidRPr="009F75C7">
        <w:rPr>
          <w:sz w:val="28"/>
          <w:szCs w:val="28"/>
        </w:rPr>
        <w:t>–</w:t>
      </w:r>
      <w:r>
        <w:rPr>
          <w:sz w:val="28"/>
        </w:rPr>
        <w:t>частотного показника, зменшення амплітуди реографічних хвиль та тривалості систолічної хвилі. Виявлено  залежність розвитку змін гістоструктури печінки (стеатоз печінки) від порушень кровообігу.</w:t>
      </w:r>
    </w:p>
    <w:p w:rsidR="00EF25F5" w:rsidRDefault="00EF25F5" w:rsidP="00EF25F5">
      <w:pPr>
        <w:tabs>
          <w:tab w:val="center" w:pos="5031"/>
        </w:tabs>
        <w:spacing w:line="360" w:lineRule="auto"/>
        <w:ind w:firstLine="708"/>
        <w:jc w:val="both"/>
        <w:rPr>
          <w:sz w:val="28"/>
        </w:rPr>
      </w:pPr>
      <w:r>
        <w:rPr>
          <w:sz w:val="28"/>
        </w:rPr>
        <w:t>Вперше застосовано вимір біоенергетичної активності печінки з метою визначення структурно–функціонального стану печінки у хворих на ХКХ. Використано цей метод для експрес–діагностики патології печінки під час операції.</w:t>
      </w:r>
    </w:p>
    <w:p w:rsidR="00EF25F5" w:rsidRDefault="00EF25F5" w:rsidP="00EF25F5">
      <w:pPr>
        <w:tabs>
          <w:tab w:val="center" w:pos="5031"/>
        </w:tabs>
        <w:spacing w:line="360" w:lineRule="auto"/>
        <w:ind w:firstLine="708"/>
        <w:jc w:val="both"/>
        <w:rPr>
          <w:sz w:val="28"/>
        </w:rPr>
      </w:pPr>
      <w:r>
        <w:rPr>
          <w:sz w:val="28"/>
        </w:rPr>
        <w:t>Визначено порушення в системі імунітету у більшості хворих за рахунок зниження Т–лімфоцитів, Т–хелперів, імуннорегуляторного індексу Тх/Тс, підвищення вмісту Т–супресорів, циркуляторних імунних комплексів та рівня активованих лімфоцитів з рецепторами до інтерлейкіну–2 і посилення апоптотичних сигналів.</w:t>
      </w:r>
    </w:p>
    <w:p w:rsidR="00EF25F5" w:rsidRDefault="00EF25F5" w:rsidP="00EF25F5">
      <w:pPr>
        <w:tabs>
          <w:tab w:val="center" w:pos="5031"/>
        </w:tabs>
        <w:spacing w:line="360" w:lineRule="auto"/>
        <w:ind w:firstLine="708"/>
        <w:jc w:val="both"/>
        <w:rPr>
          <w:sz w:val="28"/>
        </w:rPr>
      </w:pPr>
      <w:r>
        <w:rPr>
          <w:sz w:val="28"/>
        </w:rPr>
        <w:lastRenderedPageBreak/>
        <w:t>Вперше доведено ефективність медикаментозної та хірургічної корекції структурно</w:t>
      </w:r>
      <w:r w:rsidRPr="002D4C18">
        <w:rPr>
          <w:sz w:val="28"/>
        </w:rPr>
        <w:t>–</w:t>
      </w:r>
      <w:r>
        <w:rPr>
          <w:sz w:val="28"/>
        </w:rPr>
        <w:t>функціональних змін печінки хворих на ХКХ, що підтверджується покращенням гістоструктури печінки, покращенням біохімічних показників, позитивно позначається на імунологічній реактивності та поліпшує якість життя пацієнтів за даними Visik (в модифікації) та визначено характер реабілітаційних заходів.</w:t>
      </w:r>
    </w:p>
    <w:p w:rsidR="00EF25F5" w:rsidRDefault="00EF25F5" w:rsidP="00EF25F5">
      <w:pPr>
        <w:pStyle w:val="affffffff"/>
        <w:spacing w:line="360" w:lineRule="auto"/>
        <w:ind w:firstLine="720"/>
        <w:jc w:val="both"/>
        <w:rPr>
          <w:lang w:val="uk-UA"/>
        </w:rPr>
      </w:pPr>
    </w:p>
    <w:p w:rsidR="00EF25F5" w:rsidRDefault="00EF25F5" w:rsidP="00EF25F5">
      <w:pPr>
        <w:pStyle w:val="Normal7"/>
        <w:tabs>
          <w:tab w:val="left" w:pos="0"/>
          <w:tab w:val="left" w:pos="567"/>
        </w:tabs>
        <w:spacing w:line="360" w:lineRule="auto"/>
        <w:ind w:firstLine="720"/>
        <w:jc w:val="both"/>
        <w:rPr>
          <w:b/>
          <w:color w:val="000000"/>
          <w:sz w:val="28"/>
          <w:lang w:val="uk-UA"/>
        </w:rPr>
      </w:pPr>
      <w:r>
        <w:rPr>
          <w:b/>
          <w:color w:val="000000"/>
          <w:sz w:val="28"/>
          <w:lang w:val="uk-UA"/>
        </w:rPr>
        <w:t>Практичне значення одержаних результатів</w:t>
      </w:r>
    </w:p>
    <w:p w:rsidR="00EF25F5" w:rsidRDefault="00EF25F5" w:rsidP="00EF25F5">
      <w:pPr>
        <w:pStyle w:val="Normal7"/>
        <w:tabs>
          <w:tab w:val="left" w:pos="0"/>
          <w:tab w:val="left" w:pos="567"/>
        </w:tabs>
        <w:spacing w:line="360" w:lineRule="auto"/>
        <w:ind w:firstLine="720"/>
        <w:jc w:val="both"/>
        <w:rPr>
          <w:sz w:val="28"/>
          <w:lang w:val="uk-UA"/>
        </w:rPr>
      </w:pPr>
      <w:r>
        <w:rPr>
          <w:sz w:val="28"/>
          <w:lang w:val="uk-UA"/>
        </w:rPr>
        <w:t>Отримані результати розширюють уявлення про структурно</w:t>
      </w:r>
      <w:r w:rsidRPr="00C221AE">
        <w:rPr>
          <w:sz w:val="28"/>
          <w:lang w:val="uk-UA"/>
        </w:rPr>
        <w:t>–</w:t>
      </w:r>
      <w:r>
        <w:rPr>
          <w:sz w:val="28"/>
          <w:lang w:val="uk-UA"/>
        </w:rPr>
        <w:t>функціональний стан печінки у хворих на ХКХ та залежність від тривалості анамнезу захворювання, розкривають його роль в патогенезі захворювання та обґрунтовують необхідність медикаментозної та хірургічної корекції, а також визначення прогнозу захворювання після холецистектомії.</w:t>
      </w:r>
    </w:p>
    <w:p w:rsidR="00EF25F5" w:rsidRDefault="00EF25F5" w:rsidP="00EF25F5">
      <w:pPr>
        <w:pStyle w:val="affffffff3"/>
        <w:ind w:firstLine="720"/>
        <w:jc w:val="both"/>
      </w:pPr>
      <w:r>
        <w:t>Розроблена схема раціонального комплексного обстеження хворих значно поліпшила діагностику структурно</w:t>
      </w:r>
      <w:r>
        <w:rPr>
          <w:caps w:val="0"/>
        </w:rPr>
        <w:t>–</w:t>
      </w:r>
      <w:r>
        <w:t>функціонального стану печінки у хворих на ХКХ. Доведено залежність тривалості анамнезу ХКХ і глибини патологічних змін структурно</w:t>
      </w:r>
      <w:r>
        <w:rPr>
          <w:caps w:val="0"/>
        </w:rPr>
        <w:t>–</w:t>
      </w:r>
      <w:r>
        <w:t xml:space="preserve">функціонального стану печінки. </w:t>
      </w:r>
      <w:r>
        <w:rPr>
          <w:color w:val="000000"/>
        </w:rPr>
        <w:t>Практична цінність роботи полягає у запропонованих практичним лікарям нових способах діагностики та лікування: способі пункційної біопсії печінки, експрес</w:t>
      </w:r>
      <w:r>
        <w:rPr>
          <w:caps w:val="0"/>
        </w:rPr>
        <w:t>–</w:t>
      </w:r>
      <w:r>
        <w:rPr>
          <w:color w:val="000000"/>
        </w:rPr>
        <w:t>метод діагностики функціональних порушень печінки за допомогою апарату “INTA – mini – D“ ТУ У 19026522.002–99 (свідоцтво про державну реєстрацію № 1105–189 від 14 червня 2000 р.)</w:t>
      </w:r>
      <w:r>
        <w:t>, методі удосконалення лікування хворих на ХКХ.</w:t>
      </w:r>
    </w:p>
    <w:p w:rsidR="00EF25F5" w:rsidRDefault="00EF25F5" w:rsidP="00EF25F5">
      <w:pPr>
        <w:pStyle w:val="213"/>
        <w:tabs>
          <w:tab w:val="left" w:pos="1134"/>
        </w:tabs>
        <w:ind w:firstLine="720"/>
        <w:jc w:val="both"/>
        <w:rPr>
          <w:color w:val="000000"/>
        </w:rPr>
      </w:pPr>
      <w:r>
        <w:lastRenderedPageBreak/>
        <w:t>Практичні рекомендації та висновки роботи можуть бути використані в практичній діяльності хірургічних відділень обласних, районних, міських лікарень, а також у навчальному процесі у вищих учбових медичних закладах та інститутах удосконалення лікарів.</w:t>
      </w:r>
      <w:r>
        <w:rPr>
          <w:color w:val="000000"/>
        </w:rPr>
        <w:t xml:space="preserve"> </w:t>
      </w:r>
    </w:p>
    <w:p w:rsidR="00EF25F5" w:rsidRDefault="00EF25F5" w:rsidP="00EF25F5">
      <w:pPr>
        <w:pStyle w:val="BodyText24"/>
        <w:spacing w:line="360" w:lineRule="auto"/>
        <w:ind w:firstLine="720"/>
        <w:rPr>
          <w:color w:val="000000"/>
        </w:rPr>
      </w:pPr>
      <w:r>
        <w:t xml:space="preserve">За матеріалами дисертації отримано патенти на «Спосіб пункційної біопсії печінки», «Спосіб діагностування дифузних захворювань печінки», «Спосіб лікування жирового гепатозу», які впроваджено в роботу відділення хірургії органів травлення Державної установи «Інститут гастроентерології </w:t>
      </w:r>
      <w:r>
        <w:rPr>
          <w:color w:val="000000"/>
        </w:rPr>
        <w:t>АМН України» (акт впровадження від 27.08.06</w:t>
      </w:r>
      <w:r w:rsidRPr="005C7078">
        <w:rPr>
          <w:color w:val="000000"/>
        </w:rPr>
        <w:t xml:space="preserve"> р.</w:t>
      </w:r>
      <w:r>
        <w:rPr>
          <w:color w:val="000000"/>
        </w:rPr>
        <w:t>), хірургічних відділень клінічних лікарень №</w:t>
      </w:r>
      <w:r w:rsidRPr="00035873">
        <w:rPr>
          <w:color w:val="000000"/>
        </w:rPr>
        <w:t xml:space="preserve"> </w:t>
      </w:r>
      <w:r>
        <w:rPr>
          <w:color w:val="000000"/>
        </w:rPr>
        <w:t>6 (акт впровадження від 02.02.06</w:t>
      </w:r>
      <w:r w:rsidRPr="005C7078">
        <w:rPr>
          <w:color w:val="000000"/>
        </w:rPr>
        <w:t xml:space="preserve"> р.</w:t>
      </w:r>
      <w:r>
        <w:rPr>
          <w:color w:val="000000"/>
        </w:rPr>
        <w:t>), міської клінічної лікарні №</w:t>
      </w:r>
      <w:r w:rsidRPr="00035873">
        <w:rPr>
          <w:color w:val="000000"/>
        </w:rPr>
        <w:t xml:space="preserve"> </w:t>
      </w:r>
      <w:r>
        <w:rPr>
          <w:color w:val="000000"/>
        </w:rPr>
        <w:t xml:space="preserve">3 </w:t>
      </w:r>
      <w:r w:rsidRPr="00035873">
        <w:rPr>
          <w:color w:val="000000"/>
        </w:rPr>
        <w:t xml:space="preserve">           </w:t>
      </w:r>
      <w:r>
        <w:rPr>
          <w:color w:val="000000"/>
        </w:rPr>
        <w:t>м. Запоріжжя (акт впровадження від 25.02.06</w:t>
      </w:r>
      <w:r w:rsidRPr="005C7078">
        <w:rPr>
          <w:color w:val="000000"/>
        </w:rPr>
        <w:t xml:space="preserve"> р.</w:t>
      </w:r>
      <w:r>
        <w:rPr>
          <w:color w:val="000000"/>
        </w:rPr>
        <w:t xml:space="preserve">) </w:t>
      </w:r>
    </w:p>
    <w:p w:rsidR="00EF25F5" w:rsidRDefault="00EF25F5" w:rsidP="00EF25F5">
      <w:pPr>
        <w:pStyle w:val="BodyText24"/>
        <w:spacing w:line="360" w:lineRule="auto"/>
        <w:ind w:firstLine="720"/>
      </w:pPr>
    </w:p>
    <w:p w:rsidR="00EF25F5" w:rsidRDefault="00EF25F5" w:rsidP="00EF25F5">
      <w:pPr>
        <w:pStyle w:val="218"/>
        <w:ind w:firstLine="720"/>
        <w:rPr>
          <w:b/>
          <w:color w:val="000000"/>
        </w:rPr>
      </w:pPr>
      <w:r>
        <w:rPr>
          <w:b/>
          <w:color w:val="000000"/>
        </w:rPr>
        <w:t>Особистий внесок здобувача</w:t>
      </w:r>
    </w:p>
    <w:p w:rsidR="00EF25F5" w:rsidRDefault="00EF25F5" w:rsidP="00EF25F5">
      <w:pPr>
        <w:pStyle w:val="BodyText24"/>
        <w:spacing w:line="360" w:lineRule="auto"/>
        <w:ind w:firstLine="720"/>
      </w:pPr>
      <w:r>
        <w:t>Інтерпретація отриманих результатів, наукових положень і висновків проводилась спільно з науковим керівником.</w:t>
      </w:r>
    </w:p>
    <w:p w:rsidR="00EF25F5" w:rsidRPr="0085295B" w:rsidRDefault="00EF25F5" w:rsidP="00EF25F5">
      <w:pPr>
        <w:pStyle w:val="BodyTextIndent3"/>
        <w:widowControl w:val="0"/>
        <w:ind w:firstLine="720"/>
        <w:rPr>
          <w:color w:val="000000"/>
          <w:spacing w:val="0"/>
          <w:szCs w:val="28"/>
          <w:lang w:val="uk-UA"/>
        </w:rPr>
      </w:pPr>
      <w:r>
        <w:rPr>
          <w:color w:val="000000"/>
          <w:spacing w:val="0"/>
          <w:lang w:val="uk-UA"/>
        </w:rPr>
        <w:t>Автором здійснений інформаційно</w:t>
      </w:r>
      <w:r>
        <w:t>–</w:t>
      </w:r>
      <w:r>
        <w:rPr>
          <w:color w:val="000000"/>
          <w:spacing w:val="0"/>
          <w:lang w:val="uk-UA"/>
        </w:rPr>
        <w:t xml:space="preserve">патентний пошук, результати якого </w:t>
      </w:r>
      <w:r w:rsidRPr="0085295B">
        <w:rPr>
          <w:color w:val="000000"/>
          <w:spacing w:val="0"/>
          <w:szCs w:val="28"/>
          <w:lang w:val="uk-UA"/>
        </w:rPr>
        <w:t>свідчать про відсутність аналогів наукових розробок. Основні публікації за темою дисертації носять приоритетний характер.</w:t>
      </w:r>
    </w:p>
    <w:p w:rsidR="00EF25F5" w:rsidRPr="0085295B" w:rsidRDefault="00EF25F5" w:rsidP="00EF25F5">
      <w:pPr>
        <w:pStyle w:val="BodyTextIndent3"/>
        <w:widowControl w:val="0"/>
        <w:ind w:firstLine="720"/>
        <w:rPr>
          <w:spacing w:val="0"/>
          <w:szCs w:val="28"/>
          <w:lang w:val="uk-UA"/>
        </w:rPr>
      </w:pPr>
      <w:r w:rsidRPr="0085295B">
        <w:rPr>
          <w:color w:val="000000"/>
          <w:spacing w:val="0"/>
          <w:szCs w:val="28"/>
          <w:lang w:val="uk-UA"/>
        </w:rPr>
        <w:t xml:space="preserve">Автор самостійно проводила та брала участь в проведенні клінічного та інструментального обстеження 151 хворого на ХКХ, яким здійснені оперативні втручання і проведена пункційна біопсія та визначення біоенергетичної активності </w:t>
      </w:r>
      <w:r w:rsidRPr="0085295B">
        <w:rPr>
          <w:spacing w:val="0"/>
          <w:szCs w:val="28"/>
          <w:lang w:val="uk-UA"/>
        </w:rPr>
        <w:t xml:space="preserve">печінки. </w:t>
      </w:r>
    </w:p>
    <w:p w:rsidR="00EF25F5" w:rsidRDefault="00EF25F5" w:rsidP="00EF25F5">
      <w:pPr>
        <w:pStyle w:val="BodyTextIndent3"/>
        <w:widowControl w:val="0"/>
        <w:ind w:firstLine="720"/>
        <w:rPr>
          <w:color w:val="000000"/>
          <w:spacing w:val="0"/>
          <w:lang w:val="uk-UA"/>
        </w:rPr>
      </w:pPr>
      <w:r w:rsidRPr="0085295B">
        <w:rPr>
          <w:spacing w:val="0"/>
          <w:szCs w:val="28"/>
          <w:lang w:val="uk-UA"/>
        </w:rPr>
        <w:t>Здобувачем самостійно розроблена діагностично</w:t>
      </w:r>
      <w:r w:rsidRPr="0085295B">
        <w:rPr>
          <w:szCs w:val="28"/>
        </w:rPr>
        <w:t>–</w:t>
      </w:r>
      <w:r w:rsidRPr="0085295B">
        <w:rPr>
          <w:spacing w:val="0"/>
          <w:szCs w:val="28"/>
          <w:lang w:val="uk-UA"/>
        </w:rPr>
        <w:t>лікувальна тактика у хворих на ХКХ в поєднанні з порушеннями структурно</w:t>
      </w:r>
      <w:r w:rsidRPr="0085295B">
        <w:rPr>
          <w:szCs w:val="28"/>
        </w:rPr>
        <w:t>–</w:t>
      </w:r>
      <w:r w:rsidRPr="0085295B">
        <w:rPr>
          <w:spacing w:val="0"/>
          <w:szCs w:val="28"/>
          <w:lang w:val="uk-UA"/>
        </w:rPr>
        <w:t>функціонального стану печінки та проведено динамічне</w:t>
      </w:r>
      <w:r>
        <w:rPr>
          <w:spacing w:val="0"/>
          <w:lang w:val="uk-UA"/>
        </w:rPr>
        <w:t xml:space="preserve"> спостереження за хворими в післяопераційному</w:t>
      </w:r>
      <w:r>
        <w:rPr>
          <w:color w:val="000000"/>
          <w:spacing w:val="0"/>
          <w:lang w:val="uk-UA"/>
        </w:rPr>
        <w:t xml:space="preserve"> періоді. Самостійно вела первинну медичну документацію, проводила статистичний аналіз результатів дослідження, написала та оформила всі розділи дисертації.</w:t>
      </w:r>
    </w:p>
    <w:p w:rsidR="00EF25F5" w:rsidRDefault="00EF25F5" w:rsidP="00EF25F5">
      <w:pPr>
        <w:pStyle w:val="218"/>
        <w:ind w:firstLine="720"/>
        <w:rPr>
          <w:color w:val="000000"/>
          <w:lang w:val="ru-RU"/>
        </w:rPr>
      </w:pPr>
    </w:p>
    <w:p w:rsidR="00EF25F5" w:rsidRDefault="00EF25F5" w:rsidP="00EF25F5">
      <w:pPr>
        <w:pStyle w:val="218"/>
        <w:ind w:firstLine="720"/>
        <w:rPr>
          <w:color w:val="000000"/>
          <w:lang w:val="ru-RU"/>
        </w:rPr>
      </w:pPr>
    </w:p>
    <w:p w:rsidR="00EF25F5" w:rsidRDefault="00EF25F5" w:rsidP="00EF25F5">
      <w:pPr>
        <w:pStyle w:val="218"/>
        <w:ind w:firstLine="720"/>
        <w:rPr>
          <w:color w:val="000000"/>
          <w:lang w:val="ru-RU"/>
        </w:rPr>
      </w:pPr>
    </w:p>
    <w:p w:rsidR="00EF25F5" w:rsidRDefault="00EF25F5" w:rsidP="00EF25F5">
      <w:pPr>
        <w:pStyle w:val="218"/>
        <w:ind w:firstLine="720"/>
        <w:rPr>
          <w:color w:val="000000"/>
          <w:lang w:val="ru-RU"/>
        </w:rPr>
      </w:pPr>
    </w:p>
    <w:p w:rsidR="00EF25F5" w:rsidRDefault="00EF25F5" w:rsidP="00EF25F5">
      <w:pPr>
        <w:pStyle w:val="218"/>
        <w:ind w:firstLine="720"/>
        <w:rPr>
          <w:b/>
          <w:color w:val="000000"/>
        </w:rPr>
      </w:pPr>
      <w:r>
        <w:rPr>
          <w:b/>
          <w:color w:val="000000"/>
        </w:rPr>
        <w:lastRenderedPageBreak/>
        <w:t>Апробація результатів роботи</w:t>
      </w:r>
    </w:p>
    <w:p w:rsidR="00EF25F5" w:rsidRDefault="00EF25F5" w:rsidP="00EF25F5">
      <w:pPr>
        <w:pStyle w:val="218"/>
        <w:ind w:firstLine="720"/>
        <w:rPr>
          <w:color w:val="000000"/>
          <w:szCs w:val="28"/>
        </w:rPr>
      </w:pPr>
      <w:r>
        <w:rPr>
          <w:color w:val="000000"/>
          <w:szCs w:val="28"/>
        </w:rPr>
        <w:t>Матеріали дисертаційної роботи представлено та обговорено на науково-практичній конференції «Сучасні проблеми клінічної хірургії» (Київ, 2004</w:t>
      </w:r>
      <w:r w:rsidRPr="00A82789">
        <w:rPr>
          <w:color w:val="000000"/>
          <w:szCs w:val="28"/>
        </w:rPr>
        <w:t xml:space="preserve"> р.</w:t>
      </w:r>
      <w:r>
        <w:rPr>
          <w:color w:val="000000"/>
          <w:szCs w:val="28"/>
        </w:rPr>
        <w:t>), на III Українському конгресі гастроентерологів (Дніпропетровськ, 2005</w:t>
      </w:r>
      <w:r w:rsidRPr="00A82789">
        <w:rPr>
          <w:color w:val="000000"/>
          <w:szCs w:val="28"/>
        </w:rPr>
        <w:t xml:space="preserve"> р.</w:t>
      </w:r>
      <w:r>
        <w:rPr>
          <w:color w:val="000000"/>
          <w:szCs w:val="28"/>
        </w:rPr>
        <w:t>); на Всеукраїнській науково</w:t>
      </w:r>
      <w:r>
        <w:t>–</w:t>
      </w:r>
      <w:r>
        <w:rPr>
          <w:color w:val="000000"/>
          <w:szCs w:val="28"/>
        </w:rPr>
        <w:t>практичній конференції «Вклад молодих вчених в розвиток медичної науки і техніки» (Харків, 2006</w:t>
      </w:r>
      <w:r w:rsidRPr="00A82789">
        <w:rPr>
          <w:color w:val="000000"/>
          <w:szCs w:val="28"/>
        </w:rPr>
        <w:t xml:space="preserve"> р.</w:t>
      </w:r>
      <w:r>
        <w:rPr>
          <w:color w:val="000000"/>
          <w:szCs w:val="28"/>
        </w:rPr>
        <w:t>), науково</w:t>
      </w:r>
      <w:r>
        <w:t>–</w:t>
      </w:r>
      <w:r>
        <w:rPr>
          <w:color w:val="000000"/>
          <w:szCs w:val="28"/>
        </w:rPr>
        <w:t>практична конференція «Ключові питання діагностики лікування та профілактики хвороб органів травлення» (Луганськ, 2006</w:t>
      </w:r>
      <w:r w:rsidRPr="00A82789">
        <w:rPr>
          <w:color w:val="000000"/>
          <w:szCs w:val="28"/>
        </w:rPr>
        <w:t xml:space="preserve"> р.</w:t>
      </w:r>
      <w:r>
        <w:rPr>
          <w:color w:val="000000"/>
          <w:szCs w:val="28"/>
        </w:rPr>
        <w:t>), науково</w:t>
      </w:r>
      <w:r>
        <w:t>–</w:t>
      </w:r>
      <w:r>
        <w:rPr>
          <w:color w:val="000000"/>
          <w:szCs w:val="28"/>
        </w:rPr>
        <w:t>практична конференція «Ключові питання діагностики та лікування хвороб органів травлення» (Кіровоград, 2006</w:t>
      </w:r>
      <w:r w:rsidRPr="00A82789">
        <w:rPr>
          <w:color w:val="000000"/>
          <w:szCs w:val="28"/>
        </w:rPr>
        <w:t xml:space="preserve"> р.</w:t>
      </w:r>
      <w:r>
        <w:rPr>
          <w:color w:val="000000"/>
          <w:szCs w:val="28"/>
        </w:rPr>
        <w:t>), засіданні асоціації обласного товариства хірургів (Дніпропетровськ, 2006</w:t>
      </w:r>
      <w:r w:rsidRPr="00A82789">
        <w:rPr>
          <w:color w:val="000000"/>
          <w:szCs w:val="28"/>
        </w:rPr>
        <w:t xml:space="preserve"> р.</w:t>
      </w:r>
      <w:r>
        <w:rPr>
          <w:color w:val="000000"/>
          <w:szCs w:val="28"/>
        </w:rPr>
        <w:t>), науково</w:t>
      </w:r>
      <w:r>
        <w:t>–</w:t>
      </w:r>
      <w:r>
        <w:rPr>
          <w:color w:val="000000"/>
          <w:szCs w:val="28"/>
        </w:rPr>
        <w:t>практична конференція «Сучасна гастроентерологія та гепатологія: фундаментальні та прикладні аспекти» (Полтава, 2007</w:t>
      </w:r>
      <w:r w:rsidRPr="00A82789">
        <w:rPr>
          <w:color w:val="000000"/>
          <w:szCs w:val="28"/>
        </w:rPr>
        <w:t xml:space="preserve"> р.</w:t>
      </w:r>
      <w:r>
        <w:rPr>
          <w:color w:val="000000"/>
          <w:szCs w:val="28"/>
        </w:rPr>
        <w:t xml:space="preserve">). </w:t>
      </w:r>
    </w:p>
    <w:p w:rsidR="00EF25F5" w:rsidRDefault="00EF25F5" w:rsidP="00EF25F5">
      <w:pPr>
        <w:spacing w:line="360" w:lineRule="auto"/>
        <w:ind w:firstLine="720"/>
        <w:jc w:val="both"/>
        <w:rPr>
          <w:color w:val="000000"/>
          <w:sz w:val="28"/>
        </w:rPr>
      </w:pPr>
    </w:p>
    <w:p w:rsidR="00EF25F5" w:rsidRDefault="00EF25F5" w:rsidP="00EF25F5">
      <w:pPr>
        <w:spacing w:line="360" w:lineRule="auto"/>
        <w:ind w:firstLine="720"/>
        <w:jc w:val="both"/>
        <w:rPr>
          <w:color w:val="000000"/>
          <w:sz w:val="28"/>
        </w:rPr>
      </w:pPr>
      <w:r>
        <w:rPr>
          <w:b/>
          <w:color w:val="000000"/>
          <w:sz w:val="28"/>
        </w:rPr>
        <w:t>Публікації</w:t>
      </w:r>
      <w:r>
        <w:rPr>
          <w:color w:val="000000"/>
          <w:sz w:val="28"/>
        </w:rPr>
        <w:t xml:space="preserve"> </w:t>
      </w:r>
    </w:p>
    <w:p w:rsidR="00EF25F5" w:rsidRPr="003D4124" w:rsidRDefault="00EF25F5" w:rsidP="00EF25F5">
      <w:pPr>
        <w:pStyle w:val="223"/>
        <w:ind w:firstLine="720"/>
        <w:rPr>
          <w:color w:val="000000"/>
          <w:lang w:val="uk-UA"/>
        </w:rPr>
      </w:pPr>
      <w:r w:rsidRPr="003D4124">
        <w:rPr>
          <w:color w:val="000000"/>
          <w:lang w:val="uk-UA"/>
        </w:rPr>
        <w:t xml:space="preserve">За матеріалами дисертації опубліковано 13 наукових робіт, з них </w:t>
      </w:r>
      <w:r>
        <w:rPr>
          <w:color w:val="000000"/>
          <w:lang w:val="uk-UA"/>
        </w:rPr>
        <w:t>6</w:t>
      </w:r>
      <w:r w:rsidRPr="003D4124">
        <w:rPr>
          <w:color w:val="000000"/>
          <w:lang w:val="uk-UA"/>
        </w:rPr>
        <w:t xml:space="preserve"> – у вигляді статей у фахових журналах, рекомендованих ВАК України, 3 – тез та доповідей у матеріалах вітчизняних і міжнародних з</w:t>
      </w:r>
      <w:r w:rsidRPr="00EF25F5">
        <w:rPr>
          <w:lang w:val="ru-RU"/>
        </w:rPr>
        <w:t>’</w:t>
      </w:r>
      <w:r w:rsidRPr="003D4124">
        <w:rPr>
          <w:color w:val="000000"/>
          <w:lang w:val="uk-UA"/>
        </w:rPr>
        <w:t>їздів, конгресів, конференцій. Отримано 3 патенти України на винаходи.</w:t>
      </w:r>
    </w:p>
    <w:p w:rsidR="00EF25F5" w:rsidRPr="003D4124" w:rsidRDefault="00EF25F5" w:rsidP="00EF25F5">
      <w:pPr>
        <w:pStyle w:val="218"/>
        <w:ind w:firstLine="720"/>
        <w:rPr>
          <w:color w:val="000000"/>
          <w:szCs w:val="28"/>
        </w:rPr>
      </w:pPr>
    </w:p>
    <w:p w:rsidR="00EF25F5" w:rsidRDefault="00EF25F5" w:rsidP="00EF25F5">
      <w:pPr>
        <w:pStyle w:val="218"/>
        <w:ind w:firstLine="720"/>
      </w:pPr>
    </w:p>
    <w:p w:rsidR="00EF25F5" w:rsidRPr="00EF25F5" w:rsidRDefault="00EF25F5" w:rsidP="00EF25F5">
      <w:pPr>
        <w:pStyle w:val="222"/>
        <w:tabs>
          <w:tab w:val="left" w:pos="643"/>
        </w:tabs>
        <w:ind w:firstLine="641"/>
        <w:rPr>
          <w:b/>
          <w:bCs/>
          <w:lang w:val="uk-UA"/>
        </w:rPr>
      </w:pPr>
      <w:r w:rsidRPr="00EF25F5">
        <w:rPr>
          <w:lang w:val="uk-UA"/>
        </w:rPr>
        <w:br w:type="page"/>
      </w:r>
      <w:r w:rsidRPr="00EF25F5">
        <w:rPr>
          <w:b/>
          <w:bCs/>
          <w:lang w:val="uk-UA"/>
        </w:rPr>
        <w:lastRenderedPageBreak/>
        <w:t>ВИСНОВКИ</w:t>
      </w:r>
    </w:p>
    <w:p w:rsidR="00EF25F5" w:rsidRPr="00EF25F5" w:rsidRDefault="00EF25F5" w:rsidP="00EF25F5">
      <w:pPr>
        <w:pStyle w:val="222"/>
        <w:tabs>
          <w:tab w:val="left" w:pos="643"/>
        </w:tabs>
        <w:ind w:firstLine="641"/>
        <w:rPr>
          <w:b/>
          <w:bCs/>
          <w:lang w:val="uk-UA"/>
        </w:rPr>
      </w:pPr>
    </w:p>
    <w:p w:rsidR="00EF25F5" w:rsidRPr="00EF25F5" w:rsidRDefault="00EF25F5" w:rsidP="00EF25F5">
      <w:pPr>
        <w:pStyle w:val="222"/>
        <w:tabs>
          <w:tab w:val="left" w:pos="643"/>
        </w:tabs>
        <w:ind w:firstLine="641"/>
        <w:rPr>
          <w:b/>
          <w:bCs/>
          <w:lang w:val="uk-UA"/>
        </w:rPr>
      </w:pPr>
    </w:p>
    <w:p w:rsidR="00EF25F5" w:rsidRPr="00EF25F5" w:rsidRDefault="00EF25F5" w:rsidP="00EF25F5">
      <w:pPr>
        <w:tabs>
          <w:tab w:val="center" w:pos="5031"/>
        </w:tabs>
        <w:spacing w:line="360" w:lineRule="auto"/>
        <w:ind w:firstLine="641"/>
        <w:jc w:val="both"/>
        <w:rPr>
          <w:sz w:val="28"/>
          <w:szCs w:val="28"/>
          <w:lang w:val="uk-UA"/>
        </w:rPr>
      </w:pPr>
      <w:r w:rsidRPr="00EF25F5">
        <w:rPr>
          <w:sz w:val="28"/>
          <w:szCs w:val="28"/>
          <w:lang w:val="uk-UA"/>
        </w:rPr>
        <w:tab/>
        <w:t>У дисертаційній роботі наведено теоретичне обґрунтування і практичне вирішення наукових задач, які полягають в комплексній оцінці структурно–функціонального стану печінки, уточненні характеру імунологічних та метаболічних порушень у хворих на хронічний калькульозний холецистит в залежності від тривалості захворювання та етапну корекцію виявлених змін печінки.</w:t>
      </w:r>
    </w:p>
    <w:p w:rsidR="00EF25F5" w:rsidRPr="00EF25F5" w:rsidRDefault="00EF25F5" w:rsidP="00EF25F5">
      <w:pPr>
        <w:tabs>
          <w:tab w:val="center" w:pos="5031"/>
        </w:tabs>
        <w:spacing w:line="360" w:lineRule="auto"/>
        <w:ind w:firstLine="641"/>
        <w:jc w:val="both"/>
        <w:rPr>
          <w:sz w:val="28"/>
          <w:szCs w:val="28"/>
          <w:lang w:val="uk-UA"/>
        </w:rPr>
      </w:pPr>
      <w:r w:rsidRPr="00EF25F5">
        <w:rPr>
          <w:sz w:val="28"/>
          <w:szCs w:val="28"/>
          <w:lang w:val="uk-UA"/>
        </w:rPr>
        <w:t xml:space="preserve">1. Структурні патологічні зміни паренхіми печінки у хворих на калькульозний холецистит залежать від тривалості анамнезу захворювання. За даними сонографічного дослідження вони виявлені у 71,5% хворих, за даними пункційної біопсії морфологічні зміни паренхіми печінки – у 91,5% хворих. </w:t>
      </w:r>
    </w:p>
    <w:p w:rsidR="00EF25F5" w:rsidRPr="00EF25F5" w:rsidRDefault="00EF25F5" w:rsidP="00EF25F5">
      <w:pPr>
        <w:tabs>
          <w:tab w:val="center" w:pos="5031"/>
        </w:tabs>
        <w:spacing w:line="360" w:lineRule="auto"/>
        <w:ind w:firstLine="641"/>
        <w:jc w:val="both"/>
        <w:rPr>
          <w:sz w:val="28"/>
          <w:szCs w:val="28"/>
          <w:lang w:val="uk-UA"/>
        </w:rPr>
      </w:pPr>
      <w:r w:rsidRPr="00EF25F5">
        <w:rPr>
          <w:sz w:val="28"/>
          <w:szCs w:val="28"/>
          <w:lang w:val="uk-UA"/>
        </w:rPr>
        <w:t>2. У хворих на хронічний калькульозний холецистит в поєднанні з патологічними змінами печінки верифіковано порушення її синтетичної функції та ліпідного обміну, активація процесів організації сполучної тканини, визначена інтенсифікація перекисного окислення ліпідів, та зниження активності антиоксидантної системи у 66,7% хворих.</w:t>
      </w:r>
    </w:p>
    <w:p w:rsidR="00EF25F5" w:rsidRPr="00EF25F5" w:rsidRDefault="00EF25F5" w:rsidP="00EF25F5">
      <w:pPr>
        <w:pStyle w:val="affffffff6"/>
        <w:spacing w:after="0"/>
        <w:ind w:firstLine="641"/>
        <w:jc w:val="both"/>
        <w:rPr>
          <w:szCs w:val="28"/>
          <w:lang w:val="uk-UA"/>
        </w:rPr>
      </w:pPr>
      <w:r w:rsidRPr="00EF25F5">
        <w:rPr>
          <w:szCs w:val="28"/>
          <w:lang w:val="uk-UA"/>
        </w:rPr>
        <w:t xml:space="preserve">3. Визначені порушення кровообігу печінки хворих на хронічний калькульозний холецистит в поєднанні з її патологічними змінами: наявність патологічних форм реографічних хвиль – у 81,9% пацієнтів, зменшення амплітудно–частотного показника спостерігалось у 92,6% осіб та реографічного індексу – у 93,9% осіб. </w:t>
      </w:r>
    </w:p>
    <w:p w:rsidR="00EF25F5" w:rsidRPr="00EF25F5" w:rsidRDefault="00EF25F5" w:rsidP="00EF25F5">
      <w:pPr>
        <w:tabs>
          <w:tab w:val="center" w:pos="5031"/>
        </w:tabs>
        <w:spacing w:line="360" w:lineRule="auto"/>
        <w:ind w:firstLine="641"/>
        <w:jc w:val="both"/>
        <w:rPr>
          <w:sz w:val="28"/>
          <w:szCs w:val="28"/>
          <w:lang w:val="uk-UA"/>
        </w:rPr>
      </w:pPr>
      <w:r w:rsidRPr="00EF25F5">
        <w:rPr>
          <w:sz w:val="28"/>
          <w:szCs w:val="28"/>
          <w:lang w:val="uk-UA"/>
        </w:rPr>
        <w:t xml:space="preserve">4. Біоенергетична активність печінки залежить від вираженості її патологічних змін і становить при стеатозі 24 – 45 ум. од, при хронічному неактивному гепатиті – 65 – 80 ум. од, що дозволяє використовувати ці дані для експрес–діагностики патології печінки під час операції. </w:t>
      </w:r>
    </w:p>
    <w:p w:rsidR="00EF25F5" w:rsidRPr="00EF25F5" w:rsidRDefault="00EF25F5" w:rsidP="00EF25F5">
      <w:pPr>
        <w:spacing w:line="360" w:lineRule="auto"/>
        <w:ind w:firstLine="641"/>
        <w:jc w:val="both"/>
        <w:rPr>
          <w:sz w:val="28"/>
          <w:szCs w:val="28"/>
          <w:lang w:val="uk-UA"/>
        </w:rPr>
      </w:pPr>
      <w:r w:rsidRPr="00EF25F5">
        <w:rPr>
          <w:sz w:val="28"/>
          <w:szCs w:val="28"/>
          <w:lang w:val="uk-UA"/>
        </w:rPr>
        <w:t xml:space="preserve">5. У хворих на хронічний калькульозний холецистит в поєднанні з патологічними змінами печінки встановлено дисбаланс в клітинній і гуморальній ланках системи імунітету (зниження Т–лімфоцитів в крові, Т–хелперів – у 73,6%, імунорегуляторного індексу Тх/Тс – у 88,9%, підвищення вмісту Т–супресорів – у </w:t>
      </w:r>
      <w:r w:rsidRPr="00EF25F5">
        <w:rPr>
          <w:sz w:val="28"/>
          <w:szCs w:val="28"/>
          <w:lang w:val="uk-UA"/>
        </w:rPr>
        <w:lastRenderedPageBreak/>
        <w:t>47,3%, В–лімфоцитів – у 65,3%, циркулюючих імунних комплексів – у 60,5% пацієнтів).</w:t>
      </w:r>
    </w:p>
    <w:p w:rsidR="00EF25F5" w:rsidRPr="00EF25F5" w:rsidRDefault="00EF25F5" w:rsidP="00EF25F5">
      <w:pPr>
        <w:tabs>
          <w:tab w:val="center" w:pos="5031"/>
        </w:tabs>
        <w:spacing w:line="360" w:lineRule="auto"/>
        <w:ind w:firstLine="641"/>
        <w:jc w:val="both"/>
        <w:rPr>
          <w:sz w:val="28"/>
          <w:szCs w:val="28"/>
          <w:lang w:val="uk-UA"/>
        </w:rPr>
      </w:pPr>
      <w:r w:rsidRPr="00EF25F5">
        <w:rPr>
          <w:sz w:val="28"/>
          <w:szCs w:val="28"/>
          <w:lang w:val="uk-UA"/>
        </w:rPr>
        <w:t xml:space="preserve">6. Хірургічна та медикаментозна корекція патологічних змін печінки у хворих на хронічний калькульозний холецистит дозволяє підвищити ефективність лікування, що проявляється поліпшенням структурно–функціонального стану печінки – у 51,9%, покращанням гістоструктури печінки – у 76,9%, нормалізацією біохімічних показників – у 64,2%, позитивно позначається на імунологічній реактивності у 53,2% та поліпшує якість життя за даними </w:t>
      </w:r>
      <w:r w:rsidRPr="005A1213">
        <w:rPr>
          <w:sz w:val="28"/>
          <w:szCs w:val="28"/>
        </w:rPr>
        <w:t>Visik</w:t>
      </w:r>
      <w:r w:rsidRPr="00EF25F5">
        <w:rPr>
          <w:sz w:val="28"/>
          <w:szCs w:val="28"/>
          <w:lang w:val="uk-UA"/>
        </w:rPr>
        <w:t xml:space="preserve">  у 92,3% пацієнтів. </w:t>
      </w:r>
    </w:p>
    <w:p w:rsidR="00EF25F5" w:rsidRPr="00EF25F5" w:rsidRDefault="00EF25F5" w:rsidP="00EF25F5">
      <w:pPr>
        <w:tabs>
          <w:tab w:val="center" w:pos="5031"/>
        </w:tabs>
        <w:spacing w:line="360" w:lineRule="auto"/>
        <w:ind w:firstLine="641"/>
        <w:jc w:val="both"/>
        <w:rPr>
          <w:sz w:val="28"/>
          <w:szCs w:val="28"/>
          <w:lang w:val="uk-UA"/>
        </w:rPr>
      </w:pPr>
    </w:p>
    <w:p w:rsidR="00EF25F5" w:rsidRPr="00EF25F5" w:rsidRDefault="00EF25F5" w:rsidP="00EF25F5">
      <w:pPr>
        <w:tabs>
          <w:tab w:val="center" w:pos="5031"/>
        </w:tabs>
        <w:spacing w:line="360" w:lineRule="auto"/>
        <w:ind w:firstLine="641"/>
        <w:jc w:val="both"/>
        <w:rPr>
          <w:sz w:val="28"/>
          <w:szCs w:val="28"/>
          <w:lang w:val="uk-UA"/>
        </w:rPr>
      </w:pPr>
    </w:p>
    <w:p w:rsidR="00EF25F5" w:rsidRPr="00EF25F5" w:rsidRDefault="00EF25F5" w:rsidP="00EF25F5">
      <w:pPr>
        <w:tabs>
          <w:tab w:val="center" w:pos="5031"/>
        </w:tabs>
        <w:spacing w:line="360" w:lineRule="auto"/>
        <w:ind w:firstLine="720"/>
        <w:jc w:val="both"/>
        <w:rPr>
          <w:sz w:val="28"/>
          <w:szCs w:val="28"/>
          <w:lang w:val="uk-UA"/>
        </w:rPr>
      </w:pPr>
    </w:p>
    <w:p w:rsidR="00EF25F5" w:rsidRPr="00EF25F5" w:rsidRDefault="00EF25F5" w:rsidP="00EF25F5">
      <w:pPr>
        <w:rPr>
          <w:sz w:val="28"/>
          <w:szCs w:val="28"/>
          <w:lang w:val="uk-UA"/>
        </w:rPr>
      </w:pPr>
    </w:p>
    <w:p w:rsidR="00EF25F5" w:rsidRPr="00F16E21" w:rsidRDefault="00EF25F5" w:rsidP="00EF25F5">
      <w:pPr>
        <w:pStyle w:val="7"/>
        <w:tabs>
          <w:tab w:val="left" w:pos="0"/>
          <w:tab w:val="left" w:pos="567"/>
        </w:tabs>
        <w:ind w:firstLine="154"/>
        <w:jc w:val="center"/>
        <w:rPr>
          <w:caps/>
          <w:sz w:val="28"/>
          <w:szCs w:val="28"/>
        </w:rPr>
      </w:pPr>
      <w:r w:rsidRPr="00EF25F5">
        <w:rPr>
          <w:sz w:val="28"/>
          <w:szCs w:val="28"/>
          <w:lang w:val="uk-UA"/>
        </w:rPr>
        <w:br w:type="page"/>
      </w:r>
      <w:r w:rsidRPr="00F16E21">
        <w:rPr>
          <w:caps/>
          <w:sz w:val="28"/>
          <w:szCs w:val="28"/>
        </w:rPr>
        <w:lastRenderedPageBreak/>
        <w:t>Практичні рекомендації</w:t>
      </w:r>
    </w:p>
    <w:p w:rsidR="00EF25F5" w:rsidRPr="00F16E21" w:rsidRDefault="00EF25F5" w:rsidP="00EF25F5">
      <w:pPr>
        <w:pStyle w:val="1fffe"/>
        <w:keepNext w:val="0"/>
        <w:ind w:firstLine="154"/>
        <w:jc w:val="both"/>
        <w:rPr>
          <w:szCs w:val="28"/>
        </w:rPr>
      </w:pPr>
    </w:p>
    <w:p w:rsidR="00EF25F5" w:rsidRPr="00F16E21" w:rsidRDefault="00EF25F5" w:rsidP="00EF25F5">
      <w:pPr>
        <w:spacing w:line="360" w:lineRule="auto"/>
        <w:jc w:val="both"/>
        <w:rPr>
          <w:sz w:val="28"/>
          <w:szCs w:val="28"/>
        </w:rPr>
      </w:pPr>
    </w:p>
    <w:p w:rsidR="00EF25F5" w:rsidRPr="00F16E21" w:rsidRDefault="00EF25F5" w:rsidP="00EF25F5">
      <w:pPr>
        <w:pStyle w:val="affffffff6"/>
        <w:tabs>
          <w:tab w:val="left" w:pos="1856"/>
        </w:tabs>
        <w:ind w:firstLine="720"/>
        <w:jc w:val="both"/>
        <w:rPr>
          <w:szCs w:val="28"/>
        </w:rPr>
      </w:pPr>
      <w:r w:rsidRPr="00F16E21">
        <w:rPr>
          <w:szCs w:val="28"/>
        </w:rPr>
        <w:t xml:space="preserve">1. У хворих на хронічний калькульозний холецистит, доцільно оцінювати структурно–функціональний стан печінки з метою виявлення патологічних змін та подальшої їх корекції. </w:t>
      </w:r>
    </w:p>
    <w:p w:rsidR="00EF25F5" w:rsidRPr="00F16E21" w:rsidRDefault="00EF25F5" w:rsidP="00EF25F5">
      <w:pPr>
        <w:pStyle w:val="affffffff6"/>
        <w:tabs>
          <w:tab w:val="left" w:pos="1856"/>
        </w:tabs>
        <w:ind w:firstLine="720"/>
        <w:jc w:val="both"/>
        <w:rPr>
          <w:szCs w:val="28"/>
        </w:rPr>
      </w:pPr>
      <w:r w:rsidRPr="00F16E21">
        <w:rPr>
          <w:szCs w:val="28"/>
        </w:rPr>
        <w:t>2. У хворих на хронічний калькульозний холецистит в поєднанні з патологічними змінами печінки рекомендовано своєчасне виконання холецистектомій для попередження прогресування цих порушень.</w:t>
      </w:r>
    </w:p>
    <w:p w:rsidR="00EF25F5" w:rsidRPr="00F16E21" w:rsidRDefault="00EF25F5" w:rsidP="00EF25F5">
      <w:pPr>
        <w:pStyle w:val="affffffff6"/>
        <w:tabs>
          <w:tab w:val="left" w:pos="1856"/>
        </w:tabs>
        <w:ind w:firstLine="720"/>
        <w:jc w:val="both"/>
        <w:rPr>
          <w:szCs w:val="28"/>
        </w:rPr>
      </w:pPr>
      <w:r w:rsidRPr="00F16E21">
        <w:rPr>
          <w:szCs w:val="28"/>
        </w:rPr>
        <w:t xml:space="preserve">3. Для діагностики дифузних змін печінки у хворих на хронічний калькульозний холецистит рекомендується проводити пункційну біопсію печінки по розробленій методиці. Біопсійну голку уводять під місцевою анестезією в точці по правій парастернальній лінії на 20 мм нижче реберної дуги і проводять під кутом 45˚ до сагітальної та під кутом 45˚ до горизонтальної площин для отримання біоптату з правої частки печінки і під кутом 135˚ до сагітальної площини і 45˚ до горизонталі для отримання біоптату з лівої частки печінки. Біопсійну голку вводять на глибину 50 мм плюс розмір товщини шкірно–жирової складки пацієнта в мм. Проводиться забір пунктату печінки. </w:t>
      </w:r>
    </w:p>
    <w:p w:rsidR="00EF25F5" w:rsidRPr="00F16E21" w:rsidRDefault="00EF25F5" w:rsidP="00EF25F5">
      <w:pPr>
        <w:pStyle w:val="affffffff6"/>
        <w:tabs>
          <w:tab w:val="left" w:pos="1856"/>
        </w:tabs>
        <w:ind w:firstLine="720"/>
        <w:jc w:val="both"/>
        <w:rPr>
          <w:szCs w:val="28"/>
        </w:rPr>
      </w:pPr>
      <w:r w:rsidRPr="00F16E21">
        <w:rPr>
          <w:szCs w:val="28"/>
        </w:rPr>
        <w:t xml:space="preserve">4. При неможливості виконання морфологічного дослідження доцільно проводити інтраопераційний вимір біоенергетичної активності печінки за допомогою апарату  «INTA – mini – D» у режимі діагностики по методу                     Р. Фолля. У хворих на хронічний калькульозний холецистит в поєднанні з жировою дистрофією гепатоцитів величина біопотенціалу з поверхні правої та лівої часток печінки становить (30,1 ± 0,98) і (31,4 ± 0,45) ум. од., з хронічним неактивним гепатитом – (73,4 ± 3,6) і (71,7 ± 5,68) ум. од., без патологічних змін – (53,76 ± 7,93) і (55,8 ± 8,59) ум. од.  </w:t>
      </w:r>
    </w:p>
    <w:p w:rsidR="00EF25F5" w:rsidRPr="00F16E21" w:rsidRDefault="00EF25F5" w:rsidP="00EF25F5">
      <w:pPr>
        <w:pStyle w:val="affffffff6"/>
        <w:tabs>
          <w:tab w:val="left" w:pos="1856"/>
        </w:tabs>
        <w:ind w:firstLine="720"/>
        <w:jc w:val="both"/>
        <w:rPr>
          <w:szCs w:val="28"/>
        </w:rPr>
      </w:pPr>
      <w:r w:rsidRPr="00F16E21">
        <w:rPr>
          <w:szCs w:val="28"/>
        </w:rPr>
        <w:t>5. У хворих на хронічний калькульозний холецистит в поєднанні з патологічними змінами печінки рекомендовано для проведення хірургічної корекції цих змін виконувати електрокоагуляцію капсули печінки крапковим електродом апарату хірургічної діатермії по передній поверхні правої і лівої долі печінки в кожній зоні із зниженою біоенергетичною активністю печінки та комплексною консервативною терапією в післяопераційному періоді.</w:t>
      </w:r>
    </w:p>
    <w:p w:rsidR="00EF25F5" w:rsidRDefault="00EF25F5" w:rsidP="00EF25F5">
      <w:pPr>
        <w:pStyle w:val="313"/>
        <w:spacing w:line="360" w:lineRule="auto"/>
        <w:ind w:firstLine="720"/>
        <w:jc w:val="center"/>
        <w:rPr>
          <w:sz w:val="28"/>
          <w:szCs w:val="28"/>
        </w:rPr>
      </w:pPr>
    </w:p>
    <w:p w:rsidR="00EF25F5" w:rsidRPr="00835E64" w:rsidRDefault="00EF25F5" w:rsidP="00EF25F5">
      <w:pPr>
        <w:pStyle w:val="1"/>
        <w:spacing w:line="360" w:lineRule="auto"/>
        <w:ind w:firstLine="709"/>
        <w:jc w:val="center"/>
        <w:rPr>
          <w:szCs w:val="28"/>
        </w:rPr>
      </w:pPr>
      <w:r w:rsidRPr="00835E64">
        <w:rPr>
          <w:caps/>
          <w:szCs w:val="28"/>
          <w:lang w:val="uk-UA"/>
        </w:rPr>
        <w:br w:type="page"/>
      </w:r>
      <w:r w:rsidRPr="00835E64">
        <w:rPr>
          <w:bCs w:val="0"/>
          <w:caps/>
          <w:szCs w:val="28"/>
        </w:rPr>
        <w:lastRenderedPageBreak/>
        <w:t>Список використаних джерел</w:t>
      </w:r>
    </w:p>
    <w:p w:rsidR="00EF25F5" w:rsidRPr="009F75C7" w:rsidRDefault="00EF25F5" w:rsidP="00EF25F5">
      <w:pPr>
        <w:spacing w:line="360" w:lineRule="auto"/>
        <w:ind w:firstLine="709"/>
        <w:rPr>
          <w:sz w:val="28"/>
          <w:szCs w:val="28"/>
        </w:rPr>
      </w:pPr>
    </w:p>
    <w:p w:rsidR="00EF25F5" w:rsidRPr="009F75C7" w:rsidRDefault="00EF25F5" w:rsidP="00EF25F5">
      <w:pPr>
        <w:spacing w:line="360" w:lineRule="auto"/>
        <w:ind w:firstLine="709"/>
        <w:rPr>
          <w:sz w:val="28"/>
          <w:szCs w:val="28"/>
        </w:rPr>
      </w:pP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Аксенова Э.</w:t>
      </w:r>
      <w:r>
        <w:rPr>
          <w:szCs w:val="28"/>
        </w:rPr>
        <w:t xml:space="preserve"> </w:t>
      </w:r>
      <w:r w:rsidRPr="009F75C7">
        <w:rPr>
          <w:szCs w:val="28"/>
        </w:rPr>
        <w:t>М., Вахрушев Я.</w:t>
      </w:r>
      <w:r>
        <w:rPr>
          <w:szCs w:val="28"/>
        </w:rPr>
        <w:t xml:space="preserve"> </w:t>
      </w:r>
      <w:r w:rsidRPr="009F75C7">
        <w:rPr>
          <w:szCs w:val="28"/>
        </w:rPr>
        <w:t>М. О патогенезе нарушений функций печени после холецистэктомии при желчекаменной болезни // Терапевт. арх. – 1999. – Т. 71, №</w:t>
      </w:r>
      <w:r>
        <w:rPr>
          <w:szCs w:val="28"/>
        </w:rPr>
        <w:t xml:space="preserve"> </w:t>
      </w:r>
      <w:r w:rsidRPr="009F75C7">
        <w:rPr>
          <w:szCs w:val="28"/>
        </w:rPr>
        <w:t>2. – С. 48–52.</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Андрющенко В.</w:t>
      </w:r>
      <w:r>
        <w:rPr>
          <w:szCs w:val="28"/>
        </w:rPr>
        <w:t xml:space="preserve"> </w:t>
      </w:r>
      <w:r w:rsidRPr="009F75C7">
        <w:rPr>
          <w:szCs w:val="28"/>
        </w:rPr>
        <w:t>П., Лисюк Ю.</w:t>
      </w:r>
      <w:r>
        <w:rPr>
          <w:szCs w:val="28"/>
        </w:rPr>
        <w:t xml:space="preserve"> </w:t>
      </w:r>
      <w:r w:rsidRPr="009F75C7">
        <w:rPr>
          <w:szCs w:val="28"/>
        </w:rPr>
        <w:t>С. Холецистектомія з застосуванням малого доступу в хірургії кальк</w:t>
      </w:r>
      <w:r>
        <w:rPr>
          <w:szCs w:val="28"/>
        </w:rPr>
        <w:t>ульозного холециститу // Кліні.</w:t>
      </w:r>
      <w:r w:rsidRPr="009F75C7">
        <w:rPr>
          <w:szCs w:val="28"/>
        </w:rPr>
        <w:t xml:space="preserve"> хірургія. – 1994. – №</w:t>
      </w:r>
      <w:r>
        <w:rPr>
          <w:szCs w:val="28"/>
        </w:rPr>
        <w:t xml:space="preserve"> </w:t>
      </w:r>
      <w:r w:rsidRPr="009F75C7">
        <w:rPr>
          <w:szCs w:val="28"/>
        </w:rPr>
        <w:t>9. – С. 8–10.</w:t>
      </w:r>
    </w:p>
    <w:p w:rsidR="00EF25F5" w:rsidRPr="00835E64" w:rsidRDefault="00EF25F5" w:rsidP="00FB12D3">
      <w:pPr>
        <w:pStyle w:val="1"/>
        <w:numPr>
          <w:ilvl w:val="0"/>
          <w:numId w:val="58"/>
        </w:numPr>
        <w:suppressAutoHyphens w:val="0"/>
        <w:spacing w:before="0" w:after="0" w:line="360" w:lineRule="auto"/>
        <w:ind w:firstLine="709"/>
        <w:jc w:val="both"/>
        <w:rPr>
          <w:szCs w:val="28"/>
        </w:rPr>
      </w:pPr>
      <w:r w:rsidRPr="00835E64">
        <w:rPr>
          <w:szCs w:val="28"/>
        </w:rPr>
        <w:t>Ахлимдиани М. В., Сванидзе Г. Ш., Мартиашвили М. В. // Клин. лаб. диагностика. – 2001. – № 10. – С. 31.</w:t>
      </w:r>
    </w:p>
    <w:p w:rsidR="00EF25F5" w:rsidRPr="002E47B2" w:rsidRDefault="00EF25F5" w:rsidP="00FB12D3">
      <w:pPr>
        <w:pStyle w:val="affffffff"/>
        <w:numPr>
          <w:ilvl w:val="0"/>
          <w:numId w:val="58"/>
        </w:numPr>
        <w:suppressAutoHyphens w:val="0"/>
        <w:spacing w:after="0" w:line="360" w:lineRule="auto"/>
        <w:ind w:firstLine="709"/>
        <w:jc w:val="both"/>
        <w:rPr>
          <w:szCs w:val="28"/>
          <w:lang w:val="uk-UA"/>
        </w:rPr>
      </w:pPr>
      <w:r w:rsidRPr="002E47B2">
        <w:rPr>
          <w:szCs w:val="28"/>
          <w:lang w:val="uk-UA"/>
        </w:rPr>
        <w:t>Бабак О. Я. Применение нового отечественного препарата «Глутаргин» в гастроєнтерологии // Сучасна гатрое</w:t>
      </w:r>
      <w:r>
        <w:rPr>
          <w:szCs w:val="28"/>
          <w:lang w:val="uk-UA"/>
        </w:rPr>
        <w:t>нтерологія і гепатологія. – 2003</w:t>
      </w:r>
      <w:r w:rsidRPr="002E47B2">
        <w:rPr>
          <w:szCs w:val="28"/>
          <w:lang w:val="uk-UA"/>
        </w:rPr>
        <w:t>. – № 2</w:t>
      </w:r>
      <w:r>
        <w:rPr>
          <w:szCs w:val="28"/>
          <w:lang w:val="uk-UA"/>
        </w:rPr>
        <w:t>(12)</w:t>
      </w:r>
      <w:r w:rsidRPr="002E47B2">
        <w:rPr>
          <w:szCs w:val="28"/>
          <w:lang w:val="uk-UA"/>
        </w:rPr>
        <w:t xml:space="preserve">. – С. </w:t>
      </w:r>
      <w:r>
        <w:rPr>
          <w:szCs w:val="28"/>
          <w:lang w:val="uk-UA"/>
        </w:rPr>
        <w:t>85–89</w:t>
      </w:r>
      <w:r w:rsidRPr="002E47B2">
        <w:rPr>
          <w:szCs w:val="28"/>
          <w:lang w:val="uk-UA"/>
        </w:rPr>
        <w:t>.</w:t>
      </w:r>
    </w:p>
    <w:p w:rsidR="00EF25F5" w:rsidRPr="002E47B2" w:rsidRDefault="00EF25F5" w:rsidP="00FB12D3">
      <w:pPr>
        <w:numPr>
          <w:ilvl w:val="0"/>
          <w:numId w:val="58"/>
        </w:numPr>
        <w:suppressAutoHyphens w:val="0"/>
        <w:spacing w:line="360" w:lineRule="auto"/>
        <w:ind w:firstLine="709"/>
        <w:jc w:val="both"/>
        <w:rPr>
          <w:sz w:val="28"/>
          <w:szCs w:val="28"/>
        </w:rPr>
      </w:pPr>
      <w:r w:rsidRPr="002E47B2">
        <w:rPr>
          <w:sz w:val="28"/>
          <w:szCs w:val="28"/>
        </w:rPr>
        <w:t>Бабак О. Я. Неспецифический реактивный гепатит. Его место среди хронических заболеваний печени // Сучасна гатроентерологія і гепатологія. – 2000. – № 2. – С. 56–59.</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Балалыкин В.</w:t>
      </w:r>
      <w:r>
        <w:rPr>
          <w:szCs w:val="28"/>
        </w:rPr>
        <w:t xml:space="preserve"> </w:t>
      </w:r>
      <w:r w:rsidRPr="009F75C7">
        <w:rPr>
          <w:szCs w:val="28"/>
        </w:rPr>
        <w:t>Д., Серенко В.</w:t>
      </w:r>
      <w:r>
        <w:rPr>
          <w:szCs w:val="28"/>
        </w:rPr>
        <w:t xml:space="preserve"> </w:t>
      </w:r>
      <w:r w:rsidRPr="009F75C7">
        <w:rPr>
          <w:szCs w:val="28"/>
        </w:rPr>
        <w:t>И., Шаповалов К.</w:t>
      </w:r>
      <w:r>
        <w:rPr>
          <w:szCs w:val="28"/>
        </w:rPr>
        <w:t xml:space="preserve"> </w:t>
      </w:r>
      <w:r w:rsidRPr="009F75C7">
        <w:rPr>
          <w:szCs w:val="28"/>
        </w:rPr>
        <w:t>В. Лапароскопическая холецистэктомия в условиях стационара 1 дня //</w:t>
      </w:r>
      <w:r w:rsidRPr="009F75C7">
        <w:rPr>
          <w:szCs w:val="28"/>
          <w:lang w:val="uk-UA"/>
        </w:rPr>
        <w:t xml:space="preserve"> </w:t>
      </w:r>
      <w:r w:rsidRPr="009F75C7">
        <w:rPr>
          <w:szCs w:val="28"/>
        </w:rPr>
        <w:t>Эндоскоп. хирургия. – 2002. – №</w:t>
      </w:r>
      <w:r>
        <w:rPr>
          <w:szCs w:val="28"/>
        </w:rPr>
        <w:t xml:space="preserve"> </w:t>
      </w:r>
      <w:r w:rsidRPr="009F75C7">
        <w:rPr>
          <w:szCs w:val="28"/>
        </w:rPr>
        <w:t>3. – С.4.</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Баранов Г.</w:t>
      </w:r>
      <w:r>
        <w:rPr>
          <w:szCs w:val="28"/>
        </w:rPr>
        <w:t xml:space="preserve"> </w:t>
      </w:r>
      <w:r w:rsidRPr="009F75C7">
        <w:rPr>
          <w:szCs w:val="28"/>
        </w:rPr>
        <w:t>А., Белокуров Ю.</w:t>
      </w:r>
      <w:r>
        <w:rPr>
          <w:szCs w:val="28"/>
        </w:rPr>
        <w:t xml:space="preserve"> </w:t>
      </w:r>
      <w:r w:rsidRPr="009F75C7">
        <w:rPr>
          <w:szCs w:val="28"/>
        </w:rPr>
        <w:t>Н., Завьялов Н.</w:t>
      </w:r>
      <w:r>
        <w:rPr>
          <w:szCs w:val="28"/>
        </w:rPr>
        <w:t xml:space="preserve"> </w:t>
      </w:r>
      <w:r w:rsidRPr="009F75C7">
        <w:rPr>
          <w:szCs w:val="28"/>
        </w:rPr>
        <w:t>И. Параумбиликальные грыжи после лапароскопической холецистэктомии //</w:t>
      </w:r>
      <w:r w:rsidRPr="009F75C7">
        <w:rPr>
          <w:szCs w:val="28"/>
          <w:lang w:val="uk-UA"/>
        </w:rPr>
        <w:t xml:space="preserve"> </w:t>
      </w:r>
      <w:r w:rsidRPr="009F75C7">
        <w:rPr>
          <w:szCs w:val="28"/>
        </w:rPr>
        <w:t xml:space="preserve">Эндоскоп. </w:t>
      </w:r>
      <w:r>
        <w:rPr>
          <w:szCs w:val="28"/>
          <w:lang w:val="uk-UA"/>
        </w:rPr>
        <w:t>х</w:t>
      </w:r>
      <w:r w:rsidRPr="009F75C7">
        <w:rPr>
          <w:szCs w:val="28"/>
        </w:rPr>
        <w:t>ирургия</w:t>
      </w:r>
      <w:r w:rsidRPr="009F75C7">
        <w:rPr>
          <w:szCs w:val="28"/>
          <w:lang w:val="uk-UA"/>
        </w:rPr>
        <w:t xml:space="preserve"> </w:t>
      </w:r>
      <w:r w:rsidRPr="009F75C7">
        <w:rPr>
          <w:szCs w:val="28"/>
        </w:rPr>
        <w:t>– 2002. – №</w:t>
      </w:r>
      <w:r>
        <w:rPr>
          <w:szCs w:val="28"/>
        </w:rPr>
        <w:t xml:space="preserve"> </w:t>
      </w:r>
      <w:r w:rsidRPr="009F75C7">
        <w:rPr>
          <w:szCs w:val="28"/>
        </w:rPr>
        <w:t>2. – С. 12.</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Барсегян А.</w:t>
      </w:r>
      <w:r>
        <w:rPr>
          <w:szCs w:val="28"/>
        </w:rPr>
        <w:t xml:space="preserve"> </w:t>
      </w:r>
      <w:r w:rsidRPr="009F75C7">
        <w:rPr>
          <w:szCs w:val="28"/>
        </w:rPr>
        <w:t>А. Послеоперационное желчеистечение после лапароскопической холецистэктомии: Обзор //</w:t>
      </w:r>
      <w:r w:rsidRPr="009F75C7">
        <w:rPr>
          <w:szCs w:val="28"/>
          <w:lang w:val="uk-UA"/>
        </w:rPr>
        <w:t xml:space="preserve"> </w:t>
      </w:r>
      <w:r w:rsidRPr="009F75C7">
        <w:rPr>
          <w:szCs w:val="28"/>
        </w:rPr>
        <w:t>Эндоскоп. хирургия. – 2000. – №</w:t>
      </w:r>
      <w:r>
        <w:rPr>
          <w:szCs w:val="28"/>
        </w:rPr>
        <w:t xml:space="preserve"> </w:t>
      </w:r>
      <w:r w:rsidRPr="009F75C7">
        <w:rPr>
          <w:szCs w:val="28"/>
        </w:rPr>
        <w:t>6. – С. 49–52.</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lastRenderedPageBreak/>
        <w:t>Бебуришвили А.</w:t>
      </w:r>
      <w:r>
        <w:rPr>
          <w:szCs w:val="28"/>
        </w:rPr>
        <w:t xml:space="preserve"> </w:t>
      </w:r>
      <w:r w:rsidRPr="009F75C7">
        <w:rPr>
          <w:szCs w:val="28"/>
        </w:rPr>
        <w:t>Г.</w:t>
      </w:r>
      <w:r>
        <w:rPr>
          <w:szCs w:val="28"/>
        </w:rPr>
        <w:t xml:space="preserve">, Зюбина Е. Н. </w:t>
      </w:r>
      <w:r w:rsidRPr="009F75C7">
        <w:rPr>
          <w:szCs w:val="28"/>
        </w:rPr>
        <w:t xml:space="preserve">Лапароскопия в диагностике и лечении желчеистечения после операций на печени и желчных путях // Эндоскоп. </w:t>
      </w:r>
      <w:r w:rsidRPr="009F75C7">
        <w:rPr>
          <w:szCs w:val="28"/>
          <w:lang w:val="uk-UA"/>
        </w:rPr>
        <w:t>х</w:t>
      </w:r>
      <w:r w:rsidRPr="009F75C7">
        <w:rPr>
          <w:szCs w:val="28"/>
        </w:rPr>
        <w:t>ирургия</w:t>
      </w:r>
      <w:r w:rsidRPr="009F75C7">
        <w:rPr>
          <w:szCs w:val="28"/>
          <w:lang w:val="uk-UA"/>
        </w:rPr>
        <w:t xml:space="preserve"> </w:t>
      </w:r>
      <w:r w:rsidRPr="009F75C7">
        <w:rPr>
          <w:szCs w:val="28"/>
        </w:rPr>
        <w:t>– 2002. – №</w:t>
      </w:r>
      <w:r>
        <w:rPr>
          <w:szCs w:val="28"/>
        </w:rPr>
        <w:t xml:space="preserve"> </w:t>
      </w:r>
      <w:r w:rsidRPr="009F75C7">
        <w:rPr>
          <w:szCs w:val="28"/>
        </w:rPr>
        <w:t>2. – С.14.</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Бичкова О.</w:t>
      </w:r>
      <w:r>
        <w:rPr>
          <w:szCs w:val="28"/>
        </w:rPr>
        <w:t xml:space="preserve"> </w:t>
      </w:r>
      <w:r w:rsidRPr="009F75C7">
        <w:rPr>
          <w:szCs w:val="28"/>
        </w:rPr>
        <w:t>Ю., Звягінцева Т.</w:t>
      </w:r>
      <w:r>
        <w:rPr>
          <w:szCs w:val="28"/>
        </w:rPr>
        <w:t xml:space="preserve"> </w:t>
      </w:r>
      <w:r w:rsidRPr="009F75C7">
        <w:rPr>
          <w:szCs w:val="28"/>
        </w:rPr>
        <w:t>Д. Профілактика</w:t>
      </w:r>
      <w:r w:rsidRPr="009F75C7">
        <w:rPr>
          <w:szCs w:val="28"/>
          <w:lang w:val="uk-UA"/>
        </w:rPr>
        <w:t xml:space="preserve"> постхолецистектомічного синдрому</w:t>
      </w:r>
      <w:r w:rsidRPr="009F75C7">
        <w:rPr>
          <w:szCs w:val="28"/>
        </w:rPr>
        <w:t xml:space="preserve"> //</w:t>
      </w:r>
      <w:r w:rsidRPr="009F75C7">
        <w:rPr>
          <w:szCs w:val="28"/>
          <w:lang w:val="uk-UA"/>
        </w:rPr>
        <w:t xml:space="preserve"> Сучасні досягнення в гастроентерології</w:t>
      </w:r>
      <w:r>
        <w:rPr>
          <w:szCs w:val="28"/>
          <w:lang w:val="uk-UA"/>
        </w:rPr>
        <w:t>:</w:t>
      </w:r>
      <w:r w:rsidRPr="009F75C7">
        <w:rPr>
          <w:szCs w:val="28"/>
          <w:lang w:val="uk-UA"/>
        </w:rPr>
        <w:t xml:space="preserve"> </w:t>
      </w:r>
      <w:r>
        <w:rPr>
          <w:szCs w:val="28"/>
          <w:lang w:val="uk-UA"/>
        </w:rPr>
        <w:t>у</w:t>
      </w:r>
      <w:r w:rsidRPr="009F75C7">
        <w:rPr>
          <w:szCs w:val="28"/>
          <w:lang w:val="uk-UA"/>
        </w:rPr>
        <w:t>кр</w:t>
      </w:r>
      <w:r>
        <w:rPr>
          <w:szCs w:val="28"/>
          <w:lang w:val="uk-UA"/>
        </w:rPr>
        <w:t xml:space="preserve">аїнська </w:t>
      </w:r>
      <w:r w:rsidRPr="009F75C7">
        <w:rPr>
          <w:szCs w:val="28"/>
          <w:lang w:val="uk-UA"/>
        </w:rPr>
        <w:t>наук</w:t>
      </w:r>
      <w:r>
        <w:rPr>
          <w:szCs w:val="28"/>
          <w:lang w:val="uk-UA"/>
        </w:rPr>
        <w:t xml:space="preserve">.-практична конференція, 11 </w:t>
      </w:r>
      <w:r w:rsidRPr="009F75C7">
        <w:rPr>
          <w:szCs w:val="28"/>
        </w:rPr>
        <w:t>–</w:t>
      </w:r>
      <w:r>
        <w:rPr>
          <w:szCs w:val="28"/>
        </w:rPr>
        <w:t xml:space="preserve"> </w:t>
      </w:r>
      <w:r>
        <w:rPr>
          <w:szCs w:val="28"/>
          <w:lang w:val="uk-UA"/>
        </w:rPr>
        <w:t xml:space="preserve">12 квітня    2006 р. </w:t>
      </w:r>
      <w:r w:rsidRPr="009F75C7">
        <w:rPr>
          <w:szCs w:val="28"/>
        </w:rPr>
        <w:t xml:space="preserve">– </w:t>
      </w:r>
      <w:r w:rsidRPr="009F75C7">
        <w:rPr>
          <w:szCs w:val="28"/>
          <w:lang w:val="uk-UA"/>
        </w:rPr>
        <w:t>Харків: Прапор, 2006</w:t>
      </w:r>
      <w:r w:rsidRPr="009F75C7">
        <w:rPr>
          <w:szCs w:val="28"/>
        </w:rPr>
        <w:t xml:space="preserve">. – С. </w:t>
      </w:r>
      <w:r w:rsidRPr="009F75C7">
        <w:rPr>
          <w:szCs w:val="28"/>
          <w:lang w:val="uk-UA"/>
        </w:rPr>
        <w:t>42</w:t>
      </w:r>
      <w:r w:rsidRPr="009F75C7">
        <w:rPr>
          <w:szCs w:val="28"/>
        </w:rPr>
        <w:t>–</w:t>
      </w:r>
      <w:r w:rsidRPr="009F75C7">
        <w:rPr>
          <w:szCs w:val="28"/>
          <w:lang w:val="uk-UA"/>
        </w:rPr>
        <w:t>45</w:t>
      </w:r>
      <w:r w:rsidRPr="009F75C7">
        <w:rPr>
          <w:szCs w:val="28"/>
        </w:rPr>
        <w:t xml:space="preserve">. </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Богомолов П.</w:t>
      </w:r>
      <w:r>
        <w:rPr>
          <w:szCs w:val="28"/>
        </w:rPr>
        <w:t xml:space="preserve"> </w:t>
      </w:r>
      <w:r w:rsidRPr="009F75C7">
        <w:rPr>
          <w:szCs w:val="28"/>
        </w:rPr>
        <w:t>О., Павлова Т.</w:t>
      </w:r>
      <w:r>
        <w:rPr>
          <w:szCs w:val="28"/>
        </w:rPr>
        <w:t xml:space="preserve"> </w:t>
      </w:r>
      <w:r w:rsidRPr="009F75C7">
        <w:rPr>
          <w:szCs w:val="28"/>
        </w:rPr>
        <w:t>В. Неалкогольный стеатогепатит: патофизиология, патоморфология, клиника и подходы к лечению // Фарматека. – 2003. – №</w:t>
      </w:r>
      <w:r>
        <w:rPr>
          <w:szCs w:val="28"/>
          <w:lang w:val="uk-UA"/>
        </w:rPr>
        <w:t xml:space="preserve"> </w:t>
      </w:r>
      <w:r w:rsidRPr="009F75C7">
        <w:rPr>
          <w:szCs w:val="28"/>
        </w:rPr>
        <w:t>10. – С. 31–39.</w:t>
      </w:r>
    </w:p>
    <w:p w:rsidR="00EF25F5" w:rsidRPr="00B20BFA" w:rsidRDefault="00EF25F5" w:rsidP="00FB12D3">
      <w:pPr>
        <w:pStyle w:val="affffffff"/>
        <w:numPr>
          <w:ilvl w:val="0"/>
          <w:numId w:val="58"/>
        </w:numPr>
        <w:suppressAutoHyphens w:val="0"/>
        <w:spacing w:after="0" w:line="360" w:lineRule="auto"/>
        <w:ind w:firstLine="709"/>
        <w:jc w:val="both"/>
        <w:rPr>
          <w:szCs w:val="28"/>
        </w:rPr>
      </w:pPr>
      <w:r w:rsidRPr="009F75C7">
        <w:rPr>
          <w:szCs w:val="28"/>
        </w:rPr>
        <w:t xml:space="preserve">Бондарев </w:t>
      </w:r>
      <w:r>
        <w:rPr>
          <w:szCs w:val="28"/>
        </w:rPr>
        <w:t>Р. В.</w:t>
      </w:r>
      <w:r w:rsidRPr="009F75C7">
        <w:rPr>
          <w:szCs w:val="28"/>
        </w:rPr>
        <w:t xml:space="preserve"> </w:t>
      </w:r>
      <w:r>
        <w:rPr>
          <w:szCs w:val="28"/>
        </w:rPr>
        <w:t xml:space="preserve">Особенности дренирования брюшной полости при лапароскопической холецистэктомии по поводу острого деструктивного холецистита, осложненного паравезикальным абсцессом </w:t>
      </w:r>
      <w:r w:rsidRPr="009F75C7">
        <w:rPr>
          <w:szCs w:val="28"/>
        </w:rPr>
        <w:t xml:space="preserve"> // </w:t>
      </w:r>
      <w:r>
        <w:rPr>
          <w:szCs w:val="28"/>
        </w:rPr>
        <w:t>Клін.</w:t>
      </w:r>
      <w:r w:rsidRPr="009F75C7">
        <w:rPr>
          <w:szCs w:val="28"/>
        </w:rPr>
        <w:t xml:space="preserve"> х</w:t>
      </w:r>
      <w:r>
        <w:rPr>
          <w:szCs w:val="28"/>
        </w:rPr>
        <w:t>і</w:t>
      </w:r>
      <w:r w:rsidRPr="009F75C7">
        <w:rPr>
          <w:szCs w:val="28"/>
        </w:rPr>
        <w:t>рург</w:t>
      </w:r>
      <w:r>
        <w:rPr>
          <w:szCs w:val="28"/>
        </w:rPr>
        <w:t>і</w:t>
      </w:r>
      <w:r w:rsidRPr="009F75C7">
        <w:rPr>
          <w:szCs w:val="28"/>
        </w:rPr>
        <w:t>я. – 200</w:t>
      </w:r>
      <w:r>
        <w:rPr>
          <w:szCs w:val="28"/>
        </w:rPr>
        <w:t>6</w:t>
      </w:r>
      <w:r w:rsidRPr="009F75C7">
        <w:rPr>
          <w:szCs w:val="28"/>
        </w:rPr>
        <w:t>. – №</w:t>
      </w:r>
      <w:r>
        <w:rPr>
          <w:szCs w:val="28"/>
        </w:rPr>
        <w:t xml:space="preserve"> 9</w:t>
      </w:r>
      <w:r w:rsidRPr="009F75C7">
        <w:rPr>
          <w:szCs w:val="28"/>
        </w:rPr>
        <w:t>. – С.</w:t>
      </w:r>
      <w:r>
        <w:rPr>
          <w:szCs w:val="28"/>
        </w:rPr>
        <w:t xml:space="preserve"> 99</w:t>
      </w:r>
      <w:r w:rsidRPr="009F75C7">
        <w:rPr>
          <w:szCs w:val="28"/>
        </w:rPr>
        <w:t>–</w:t>
      </w:r>
      <w:r>
        <w:rPr>
          <w:szCs w:val="28"/>
        </w:rPr>
        <w:t>101.</w:t>
      </w:r>
      <w:r w:rsidRPr="009F75C7">
        <w:rPr>
          <w:szCs w:val="28"/>
        </w:rPr>
        <w:t xml:space="preserve"> </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Pr>
          <w:szCs w:val="28"/>
          <w:lang w:val="uk-UA"/>
        </w:rPr>
        <w:t>Болезни печени и желчевыводящих путей. Руководство для врачей под ред. В. Т. Ивашкина.</w:t>
      </w:r>
      <w:r w:rsidRPr="009F75C7">
        <w:rPr>
          <w:szCs w:val="28"/>
        </w:rPr>
        <w:t xml:space="preserve"> – </w:t>
      </w:r>
      <w:r>
        <w:rPr>
          <w:szCs w:val="28"/>
        </w:rPr>
        <w:t>М.: Изд. дом «М</w:t>
      </w:r>
      <w:r w:rsidRPr="009F75C7">
        <w:rPr>
          <w:szCs w:val="28"/>
        </w:rPr>
        <w:t>–</w:t>
      </w:r>
      <w:r>
        <w:rPr>
          <w:szCs w:val="28"/>
        </w:rPr>
        <w:t>Вести»</w:t>
      </w:r>
      <w:r w:rsidRPr="009F75C7">
        <w:rPr>
          <w:szCs w:val="28"/>
        </w:rPr>
        <w:t xml:space="preserve">, </w:t>
      </w:r>
      <w:r>
        <w:rPr>
          <w:szCs w:val="28"/>
        </w:rPr>
        <w:t>2002</w:t>
      </w:r>
      <w:r w:rsidRPr="009F75C7">
        <w:rPr>
          <w:szCs w:val="28"/>
        </w:rPr>
        <w:t xml:space="preserve">. – </w:t>
      </w:r>
      <w:r>
        <w:rPr>
          <w:szCs w:val="28"/>
        </w:rPr>
        <w:t>4</w:t>
      </w:r>
      <w:r w:rsidRPr="009F75C7">
        <w:rPr>
          <w:szCs w:val="28"/>
        </w:rPr>
        <w:t>16 с.</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Брегель А.</w:t>
      </w:r>
      <w:r>
        <w:rPr>
          <w:szCs w:val="28"/>
        </w:rPr>
        <w:t xml:space="preserve"> </w:t>
      </w:r>
      <w:r w:rsidRPr="009F75C7">
        <w:rPr>
          <w:szCs w:val="28"/>
        </w:rPr>
        <w:t>И., Мутин Н.</w:t>
      </w:r>
      <w:r>
        <w:rPr>
          <w:szCs w:val="28"/>
        </w:rPr>
        <w:t xml:space="preserve"> </w:t>
      </w:r>
      <w:r w:rsidRPr="009F75C7">
        <w:rPr>
          <w:szCs w:val="28"/>
        </w:rPr>
        <w:t>А. Девятилетний опыт лапароскопической холецистэктомии //</w:t>
      </w:r>
      <w:r w:rsidRPr="009F75C7">
        <w:rPr>
          <w:szCs w:val="28"/>
          <w:lang w:val="uk-UA"/>
        </w:rPr>
        <w:t xml:space="preserve"> </w:t>
      </w:r>
      <w:r>
        <w:rPr>
          <w:lang w:val="en-US"/>
        </w:rPr>
        <w:t>V</w:t>
      </w:r>
      <w:r>
        <w:t xml:space="preserve"> Всерос. съезд по эндоскопической хирургии. Москва, 20 </w:t>
      </w:r>
      <w:r w:rsidRPr="009F75C7">
        <w:rPr>
          <w:szCs w:val="28"/>
        </w:rPr>
        <w:t>–</w:t>
      </w:r>
      <w:r>
        <w:rPr>
          <w:szCs w:val="28"/>
        </w:rPr>
        <w:t xml:space="preserve"> </w:t>
      </w:r>
      <w:r>
        <w:t xml:space="preserve">22 февраля 2002 г. </w:t>
      </w:r>
      <w:r w:rsidRPr="009F75C7">
        <w:rPr>
          <w:szCs w:val="28"/>
        </w:rPr>
        <w:t xml:space="preserve">– Эндоскоп. хирургия. – 2002. – </w:t>
      </w:r>
      <w:r>
        <w:rPr>
          <w:szCs w:val="28"/>
        </w:rPr>
        <w:t xml:space="preserve">        </w:t>
      </w:r>
      <w:r w:rsidRPr="009F75C7">
        <w:rPr>
          <w:szCs w:val="28"/>
        </w:rPr>
        <w:t>№</w:t>
      </w:r>
      <w:r>
        <w:rPr>
          <w:szCs w:val="28"/>
        </w:rPr>
        <w:t xml:space="preserve"> </w:t>
      </w:r>
      <w:r w:rsidRPr="009F75C7">
        <w:rPr>
          <w:szCs w:val="28"/>
        </w:rPr>
        <w:t>2. – С.22.</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Брискин Б.</w:t>
      </w:r>
      <w:r>
        <w:rPr>
          <w:szCs w:val="28"/>
        </w:rPr>
        <w:t xml:space="preserve"> </w:t>
      </w:r>
      <w:r w:rsidRPr="009F75C7">
        <w:rPr>
          <w:szCs w:val="28"/>
        </w:rPr>
        <w:t>С., Лежнев Д.</w:t>
      </w:r>
      <w:r>
        <w:rPr>
          <w:szCs w:val="28"/>
        </w:rPr>
        <w:t xml:space="preserve"> </w:t>
      </w:r>
      <w:r w:rsidRPr="009F75C7">
        <w:rPr>
          <w:szCs w:val="28"/>
        </w:rPr>
        <w:t>А., Демидов Д.</w:t>
      </w:r>
      <w:r>
        <w:rPr>
          <w:szCs w:val="28"/>
        </w:rPr>
        <w:t xml:space="preserve"> </w:t>
      </w:r>
      <w:r w:rsidRPr="009F75C7">
        <w:rPr>
          <w:szCs w:val="28"/>
        </w:rPr>
        <w:t>А. Оценка состояния гепатопанкреатодуоденальной зоны у больных до и после лапароскопической холецистэктомии // Эндоскоп. хирургия. – 2000. – № 2. – С. 15.</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 xml:space="preserve">Буеверов А. О. «Жирная печень»: причины и последствия // Практ. врач. – 2002. – № 1. – С. 5–8. </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Буеверов А.</w:t>
      </w:r>
      <w:r>
        <w:rPr>
          <w:sz w:val="28"/>
          <w:szCs w:val="28"/>
        </w:rPr>
        <w:t xml:space="preserve"> </w:t>
      </w:r>
      <w:r w:rsidRPr="009F75C7">
        <w:rPr>
          <w:sz w:val="28"/>
          <w:szCs w:val="28"/>
        </w:rPr>
        <w:t>О., Маевская М.В. Некоторые патогенетические и клинические вопросы неалкогольного стеатогепатита // Клинические перспективы в гастроэнтерологии, гепатологии. – 2003. – №</w:t>
      </w:r>
      <w:r>
        <w:rPr>
          <w:sz w:val="28"/>
          <w:szCs w:val="28"/>
        </w:rPr>
        <w:t xml:space="preserve"> </w:t>
      </w:r>
      <w:r w:rsidRPr="009F75C7">
        <w:rPr>
          <w:sz w:val="28"/>
          <w:szCs w:val="28"/>
        </w:rPr>
        <w:t xml:space="preserve">3. – С. 2–7. </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Бурков С.</w:t>
      </w:r>
      <w:r>
        <w:rPr>
          <w:sz w:val="28"/>
          <w:szCs w:val="28"/>
        </w:rPr>
        <w:t xml:space="preserve"> </w:t>
      </w:r>
      <w:r w:rsidRPr="009F75C7">
        <w:rPr>
          <w:sz w:val="28"/>
          <w:szCs w:val="28"/>
        </w:rPr>
        <w:t xml:space="preserve">Г. О последствиях холецистэктомий или постхолецистэктомическом синдроме // </w:t>
      </w:r>
      <w:r w:rsidRPr="009F75C7">
        <w:rPr>
          <w:sz w:val="28"/>
          <w:szCs w:val="28"/>
          <w:lang w:val="en-US"/>
        </w:rPr>
        <w:t>Consilium</w:t>
      </w:r>
      <w:r w:rsidRPr="009F75C7">
        <w:rPr>
          <w:sz w:val="28"/>
          <w:szCs w:val="28"/>
        </w:rPr>
        <w:t xml:space="preserve"> </w:t>
      </w:r>
      <w:r w:rsidRPr="009F75C7">
        <w:rPr>
          <w:sz w:val="28"/>
          <w:szCs w:val="28"/>
          <w:lang w:val="en-US"/>
        </w:rPr>
        <w:t>medicum</w:t>
      </w:r>
      <w:r w:rsidRPr="009F75C7">
        <w:rPr>
          <w:sz w:val="28"/>
          <w:szCs w:val="28"/>
        </w:rPr>
        <w:t>. – 2004. – №</w:t>
      </w:r>
      <w:r>
        <w:rPr>
          <w:sz w:val="28"/>
          <w:szCs w:val="28"/>
        </w:rPr>
        <w:t xml:space="preserve"> </w:t>
      </w:r>
      <w:r w:rsidRPr="009F75C7">
        <w:rPr>
          <w:sz w:val="28"/>
          <w:szCs w:val="28"/>
        </w:rPr>
        <w:t>1. – С.24–28.</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Pr>
          <w:szCs w:val="28"/>
        </w:rPr>
        <w:lastRenderedPageBreak/>
        <w:t>Васильев В. В.</w:t>
      </w:r>
      <w:r w:rsidRPr="009F75C7">
        <w:rPr>
          <w:szCs w:val="28"/>
        </w:rPr>
        <w:t xml:space="preserve"> </w:t>
      </w:r>
      <w:r>
        <w:rPr>
          <w:szCs w:val="28"/>
        </w:rPr>
        <w:t>Хирургическое лечение калькулезного холецистита у больных с высоким операционным риском</w:t>
      </w:r>
      <w:r w:rsidRPr="009F75C7">
        <w:rPr>
          <w:szCs w:val="28"/>
        </w:rPr>
        <w:t xml:space="preserve"> // Вестн</w:t>
      </w:r>
      <w:r>
        <w:rPr>
          <w:szCs w:val="28"/>
        </w:rPr>
        <w:t>. хирургии им. И.И.Грекова. – 2007</w:t>
      </w:r>
      <w:r w:rsidRPr="009F75C7">
        <w:rPr>
          <w:szCs w:val="28"/>
        </w:rPr>
        <w:t>. – Т. 1</w:t>
      </w:r>
      <w:r>
        <w:rPr>
          <w:szCs w:val="28"/>
        </w:rPr>
        <w:t>6</w:t>
      </w:r>
      <w:r w:rsidRPr="009F75C7">
        <w:rPr>
          <w:szCs w:val="28"/>
        </w:rPr>
        <w:t>6, №</w:t>
      </w:r>
      <w:r>
        <w:rPr>
          <w:szCs w:val="28"/>
          <w:lang w:val="uk-UA"/>
        </w:rPr>
        <w:t xml:space="preserve"> </w:t>
      </w:r>
      <w:r>
        <w:rPr>
          <w:szCs w:val="28"/>
        </w:rPr>
        <w:t>2</w:t>
      </w:r>
      <w:r w:rsidRPr="009F75C7">
        <w:rPr>
          <w:szCs w:val="28"/>
        </w:rPr>
        <w:t xml:space="preserve">. – С. </w:t>
      </w:r>
      <w:r>
        <w:rPr>
          <w:szCs w:val="28"/>
        </w:rPr>
        <w:t>31</w:t>
      </w:r>
      <w:r w:rsidRPr="009F75C7">
        <w:rPr>
          <w:szCs w:val="28"/>
        </w:rPr>
        <w:t>–</w:t>
      </w:r>
      <w:r>
        <w:rPr>
          <w:szCs w:val="28"/>
        </w:rPr>
        <w:t>34</w:t>
      </w:r>
      <w:r w:rsidRPr="009F75C7">
        <w:rPr>
          <w:szCs w:val="28"/>
        </w:rPr>
        <w:t>.</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 xml:space="preserve">Васильев </w:t>
      </w:r>
      <w:r>
        <w:rPr>
          <w:szCs w:val="28"/>
        </w:rPr>
        <w:t>В</w:t>
      </w:r>
      <w:r w:rsidRPr="009F75C7">
        <w:rPr>
          <w:szCs w:val="28"/>
        </w:rPr>
        <w:t>.</w:t>
      </w:r>
      <w:r>
        <w:rPr>
          <w:szCs w:val="28"/>
        </w:rPr>
        <w:t xml:space="preserve"> В</w:t>
      </w:r>
      <w:r w:rsidRPr="009F75C7">
        <w:rPr>
          <w:szCs w:val="28"/>
        </w:rPr>
        <w:t>. Двухэтапное хирургическое лечение больных группы операционного риска как профилактика интраоперационных  осложнений при лапароскопической холецистэктомии // Эндоскоп. хирургия. – 2001. – №2. – С. 12.</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Веренок А.</w:t>
      </w:r>
      <w:r>
        <w:rPr>
          <w:szCs w:val="28"/>
        </w:rPr>
        <w:t xml:space="preserve"> </w:t>
      </w:r>
      <w:r w:rsidRPr="009F75C7">
        <w:rPr>
          <w:szCs w:val="28"/>
        </w:rPr>
        <w:t>М., Евсеев М.</w:t>
      </w:r>
      <w:r>
        <w:rPr>
          <w:szCs w:val="28"/>
        </w:rPr>
        <w:t xml:space="preserve"> </w:t>
      </w:r>
      <w:r w:rsidRPr="009F75C7">
        <w:rPr>
          <w:szCs w:val="28"/>
        </w:rPr>
        <w:t>А. Релапароскопия в диагностике и лечении ранних послеоперационных осложнений лапароскопической холецистэктомии // Эндоскоп. хирургия. – 2002. – №</w:t>
      </w:r>
      <w:r>
        <w:rPr>
          <w:szCs w:val="28"/>
          <w:lang w:val="uk-UA"/>
        </w:rPr>
        <w:t xml:space="preserve"> </w:t>
      </w:r>
      <w:r w:rsidRPr="009F75C7">
        <w:rPr>
          <w:szCs w:val="28"/>
        </w:rPr>
        <w:t>2. – С. 22.</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Верзакова И., Гарипов Р. Критерии для выбора метода хирургического лечения больных с желчекаменной болезнью // Врач. – 1996. – №</w:t>
      </w:r>
      <w:r>
        <w:rPr>
          <w:szCs w:val="28"/>
          <w:lang w:val="uk-UA"/>
        </w:rPr>
        <w:t xml:space="preserve"> </w:t>
      </w:r>
      <w:r w:rsidRPr="009F75C7">
        <w:rPr>
          <w:szCs w:val="28"/>
        </w:rPr>
        <w:t>8. – С. 14–15.</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Верютин С.</w:t>
      </w:r>
      <w:r>
        <w:rPr>
          <w:szCs w:val="28"/>
        </w:rPr>
        <w:t xml:space="preserve"> </w:t>
      </w:r>
      <w:r w:rsidRPr="009F75C7">
        <w:rPr>
          <w:szCs w:val="28"/>
        </w:rPr>
        <w:t>С., Василевич В.</w:t>
      </w:r>
      <w:r>
        <w:rPr>
          <w:szCs w:val="28"/>
        </w:rPr>
        <w:t xml:space="preserve"> </w:t>
      </w:r>
      <w:r w:rsidRPr="009F75C7">
        <w:rPr>
          <w:szCs w:val="28"/>
        </w:rPr>
        <w:t>С. Опыт применения повторных лапароскопических операций при некоторых постхолецистэктомических осложнениях // Эндоскоп. хирургия. – 1999. – №</w:t>
      </w:r>
      <w:r>
        <w:rPr>
          <w:szCs w:val="28"/>
          <w:lang w:val="uk-UA"/>
        </w:rPr>
        <w:t xml:space="preserve"> </w:t>
      </w:r>
      <w:r w:rsidRPr="009F75C7">
        <w:rPr>
          <w:szCs w:val="28"/>
        </w:rPr>
        <w:t>4. – С. 22–23.</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Ветшев П.</w:t>
      </w:r>
      <w:r>
        <w:rPr>
          <w:szCs w:val="28"/>
        </w:rPr>
        <w:t xml:space="preserve"> </w:t>
      </w:r>
      <w:r w:rsidRPr="009F75C7">
        <w:rPr>
          <w:szCs w:val="28"/>
        </w:rPr>
        <w:t>С., Крылов Н.</w:t>
      </w:r>
      <w:r>
        <w:rPr>
          <w:szCs w:val="28"/>
        </w:rPr>
        <w:t xml:space="preserve"> </w:t>
      </w:r>
      <w:r w:rsidRPr="009F75C7">
        <w:rPr>
          <w:szCs w:val="28"/>
        </w:rPr>
        <w:t>Н., Шпаченко Ф.</w:t>
      </w:r>
      <w:r>
        <w:rPr>
          <w:szCs w:val="28"/>
        </w:rPr>
        <w:t xml:space="preserve"> </w:t>
      </w:r>
      <w:r w:rsidRPr="009F75C7">
        <w:rPr>
          <w:szCs w:val="28"/>
        </w:rPr>
        <w:t>А. Изучение качества жизни пациентов после хирургического лечения // Хирургия. – 2000. – №</w:t>
      </w:r>
      <w:r>
        <w:rPr>
          <w:szCs w:val="28"/>
          <w:lang w:val="uk-UA"/>
        </w:rPr>
        <w:t xml:space="preserve"> </w:t>
      </w:r>
      <w:r w:rsidRPr="009F75C7">
        <w:rPr>
          <w:szCs w:val="28"/>
        </w:rPr>
        <w:t>1. – С.64–67.</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 xml:space="preserve">Влияние энтероэксцизии желчного пузыря при лапароскопической холецистэктомии на течение послеоперационного периода и функционального периода и функциональное состояние печени / </w:t>
      </w:r>
      <w:r>
        <w:rPr>
          <w:szCs w:val="28"/>
        </w:rPr>
        <w:t xml:space="preserve">                        </w:t>
      </w:r>
      <w:r w:rsidRPr="009F75C7">
        <w:rPr>
          <w:szCs w:val="28"/>
        </w:rPr>
        <w:t>А.</w:t>
      </w:r>
      <w:r>
        <w:rPr>
          <w:szCs w:val="28"/>
        </w:rPr>
        <w:t xml:space="preserve"> </w:t>
      </w:r>
      <w:r w:rsidRPr="009F75C7">
        <w:rPr>
          <w:szCs w:val="28"/>
        </w:rPr>
        <w:t>А. Давыдов, Б.</w:t>
      </w:r>
      <w:r>
        <w:rPr>
          <w:szCs w:val="28"/>
        </w:rPr>
        <w:t xml:space="preserve"> </w:t>
      </w:r>
      <w:r w:rsidRPr="009F75C7">
        <w:rPr>
          <w:szCs w:val="28"/>
        </w:rPr>
        <w:t>В. Крапивин, Д.</w:t>
      </w:r>
      <w:r>
        <w:rPr>
          <w:szCs w:val="28"/>
        </w:rPr>
        <w:t xml:space="preserve"> </w:t>
      </w:r>
      <w:r w:rsidRPr="009F75C7">
        <w:rPr>
          <w:szCs w:val="28"/>
        </w:rPr>
        <w:t xml:space="preserve">А. Орлов и др. // </w:t>
      </w:r>
      <w:r>
        <w:rPr>
          <w:lang w:val="en-US"/>
        </w:rPr>
        <w:t>V</w:t>
      </w:r>
      <w:r>
        <w:t xml:space="preserve"> Всерос. съезд по эндоскопической хирургии. Москва, 20 </w:t>
      </w:r>
      <w:r w:rsidRPr="009F75C7">
        <w:rPr>
          <w:szCs w:val="28"/>
        </w:rPr>
        <w:t>–</w:t>
      </w:r>
      <w:r>
        <w:rPr>
          <w:szCs w:val="28"/>
        </w:rPr>
        <w:t xml:space="preserve"> </w:t>
      </w:r>
      <w:r>
        <w:t xml:space="preserve">22 февраля 2002 г. </w:t>
      </w:r>
      <w:r w:rsidRPr="009F75C7">
        <w:rPr>
          <w:szCs w:val="28"/>
        </w:rPr>
        <w:t>– Эндоскоп. хирургия. – 2002. – №</w:t>
      </w:r>
      <w:r>
        <w:rPr>
          <w:szCs w:val="28"/>
        </w:rPr>
        <w:t xml:space="preserve"> </w:t>
      </w:r>
      <w:r w:rsidRPr="009F75C7">
        <w:rPr>
          <w:szCs w:val="28"/>
        </w:rPr>
        <w:t>2. –</w:t>
      </w:r>
      <w:r>
        <w:rPr>
          <w:szCs w:val="28"/>
          <w:lang w:val="uk-UA"/>
        </w:rPr>
        <w:t xml:space="preserve"> </w:t>
      </w:r>
      <w:r w:rsidRPr="009F75C7">
        <w:rPr>
          <w:szCs w:val="28"/>
        </w:rPr>
        <w:t>С. 34.</w:t>
      </w:r>
    </w:p>
    <w:p w:rsidR="00EF25F5" w:rsidRPr="009F75C7" w:rsidRDefault="00EF25F5" w:rsidP="00FB12D3">
      <w:pPr>
        <w:pStyle w:val="affffffff"/>
        <w:numPr>
          <w:ilvl w:val="0"/>
          <w:numId w:val="58"/>
        </w:numPr>
        <w:suppressAutoHyphens w:val="0"/>
        <w:spacing w:after="0" w:line="360" w:lineRule="auto"/>
        <w:ind w:firstLine="709"/>
        <w:jc w:val="both"/>
        <w:rPr>
          <w:szCs w:val="28"/>
          <w:lang w:val="uk-UA"/>
        </w:rPr>
      </w:pPr>
      <w:r w:rsidRPr="009F75C7">
        <w:rPr>
          <w:szCs w:val="28"/>
          <w:lang w:val="uk-UA"/>
        </w:rPr>
        <w:t>Вплив характеру порушення прохідності протоків панкреатобіліарної системи на біохімічні показники обміну ліпідів, холестазу, фіброзу, ендотоксемії / Б.</w:t>
      </w:r>
      <w:r>
        <w:rPr>
          <w:szCs w:val="28"/>
          <w:lang w:val="uk-UA"/>
        </w:rPr>
        <w:t xml:space="preserve"> </w:t>
      </w:r>
      <w:r w:rsidRPr="009F75C7">
        <w:rPr>
          <w:szCs w:val="28"/>
          <w:lang w:val="uk-UA"/>
        </w:rPr>
        <w:t>Ф. Шевченко, Л.</w:t>
      </w:r>
      <w:r>
        <w:rPr>
          <w:szCs w:val="28"/>
          <w:lang w:val="uk-UA"/>
        </w:rPr>
        <w:t xml:space="preserve"> </w:t>
      </w:r>
      <w:r w:rsidRPr="009F75C7">
        <w:rPr>
          <w:szCs w:val="28"/>
          <w:lang w:val="uk-UA"/>
        </w:rPr>
        <w:t>П. Аверянова, В.</w:t>
      </w:r>
      <w:r>
        <w:rPr>
          <w:szCs w:val="28"/>
          <w:lang w:val="uk-UA"/>
        </w:rPr>
        <w:t xml:space="preserve"> </w:t>
      </w:r>
      <w:r w:rsidRPr="009F75C7">
        <w:rPr>
          <w:szCs w:val="28"/>
          <w:lang w:val="uk-UA"/>
        </w:rPr>
        <w:t>М. Ратчик</w:t>
      </w:r>
      <w:r>
        <w:rPr>
          <w:szCs w:val="28"/>
          <w:lang w:val="uk-UA"/>
        </w:rPr>
        <w:t xml:space="preserve"> та </w:t>
      </w:r>
      <w:r w:rsidRPr="009F75C7">
        <w:rPr>
          <w:szCs w:val="28"/>
          <w:lang w:val="uk-UA"/>
        </w:rPr>
        <w:t xml:space="preserve"> // Гастроентерологія</w:t>
      </w:r>
      <w:r>
        <w:rPr>
          <w:szCs w:val="28"/>
          <w:lang w:val="uk-UA"/>
        </w:rPr>
        <w:t>: Міжвід</w:t>
      </w:r>
      <w:r w:rsidRPr="009F75C7">
        <w:rPr>
          <w:szCs w:val="28"/>
          <w:lang w:val="uk-UA"/>
        </w:rPr>
        <w:t xml:space="preserve">. </w:t>
      </w:r>
      <w:r>
        <w:rPr>
          <w:szCs w:val="28"/>
          <w:lang w:val="uk-UA"/>
        </w:rPr>
        <w:t xml:space="preserve">збірник. </w:t>
      </w:r>
      <w:r w:rsidRPr="009F75C7">
        <w:rPr>
          <w:szCs w:val="28"/>
          <w:lang w:val="uk-UA"/>
        </w:rPr>
        <w:t xml:space="preserve">– </w:t>
      </w:r>
      <w:r>
        <w:rPr>
          <w:szCs w:val="28"/>
          <w:lang w:val="uk-UA"/>
        </w:rPr>
        <w:t xml:space="preserve">Дніпропетровськ, 2004. – № </w:t>
      </w:r>
      <w:r w:rsidRPr="009F75C7">
        <w:rPr>
          <w:szCs w:val="28"/>
          <w:lang w:val="uk-UA"/>
        </w:rPr>
        <w:t>35. –</w:t>
      </w:r>
      <w:r>
        <w:rPr>
          <w:szCs w:val="28"/>
          <w:lang w:val="uk-UA"/>
        </w:rPr>
        <w:t xml:space="preserve">         </w:t>
      </w:r>
      <w:r w:rsidRPr="009F75C7">
        <w:rPr>
          <w:szCs w:val="28"/>
          <w:lang w:val="uk-UA"/>
        </w:rPr>
        <w:t xml:space="preserve"> С. 291</w:t>
      </w:r>
      <w:r w:rsidRPr="000E29FD">
        <w:rPr>
          <w:szCs w:val="28"/>
          <w:lang w:val="uk-UA"/>
        </w:rPr>
        <w:t>–</w:t>
      </w:r>
      <w:r w:rsidRPr="009F75C7">
        <w:rPr>
          <w:szCs w:val="28"/>
          <w:lang w:val="uk-UA"/>
        </w:rPr>
        <w:t>296.</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lastRenderedPageBreak/>
        <w:t>Галкин В.</w:t>
      </w:r>
      <w:r>
        <w:rPr>
          <w:szCs w:val="28"/>
        </w:rPr>
        <w:t xml:space="preserve"> А</w:t>
      </w:r>
      <w:r w:rsidRPr="009F75C7">
        <w:rPr>
          <w:szCs w:val="28"/>
        </w:rPr>
        <w:t xml:space="preserve">. </w:t>
      </w:r>
      <w:r>
        <w:rPr>
          <w:szCs w:val="28"/>
        </w:rPr>
        <w:t>Современные представления о патогенезе холелитиаза как основе принципов профилактики билиарной патологии // Тер</w:t>
      </w:r>
      <w:r w:rsidRPr="009F75C7">
        <w:rPr>
          <w:szCs w:val="28"/>
        </w:rPr>
        <w:t>.</w:t>
      </w:r>
      <w:r>
        <w:rPr>
          <w:szCs w:val="28"/>
        </w:rPr>
        <w:t xml:space="preserve"> Архив.</w:t>
      </w:r>
      <w:r w:rsidRPr="009F75C7">
        <w:rPr>
          <w:szCs w:val="28"/>
        </w:rPr>
        <w:t xml:space="preserve"> – </w:t>
      </w:r>
      <w:r>
        <w:rPr>
          <w:szCs w:val="28"/>
        </w:rPr>
        <w:t>2003</w:t>
      </w:r>
      <w:r w:rsidRPr="009F75C7">
        <w:rPr>
          <w:szCs w:val="28"/>
        </w:rPr>
        <w:t>.</w:t>
      </w:r>
      <w:r>
        <w:rPr>
          <w:szCs w:val="28"/>
        </w:rPr>
        <w:t xml:space="preserve"> </w:t>
      </w:r>
      <w:r w:rsidRPr="009F75C7">
        <w:rPr>
          <w:szCs w:val="28"/>
        </w:rPr>
        <w:t>–</w:t>
      </w:r>
      <w:r>
        <w:rPr>
          <w:szCs w:val="28"/>
        </w:rPr>
        <w:t xml:space="preserve"> №</w:t>
      </w:r>
      <w:r>
        <w:rPr>
          <w:szCs w:val="28"/>
          <w:lang w:val="uk-UA"/>
        </w:rPr>
        <w:t xml:space="preserve"> </w:t>
      </w:r>
      <w:r>
        <w:rPr>
          <w:szCs w:val="28"/>
        </w:rPr>
        <w:t>1</w:t>
      </w:r>
      <w:r w:rsidRPr="009F75C7">
        <w:rPr>
          <w:szCs w:val="28"/>
        </w:rPr>
        <w:t xml:space="preserve"> – </w:t>
      </w:r>
      <w:r>
        <w:rPr>
          <w:szCs w:val="28"/>
        </w:rPr>
        <w:t>С. 6</w:t>
      </w:r>
      <w:r w:rsidRPr="009F75C7">
        <w:rPr>
          <w:szCs w:val="28"/>
        </w:rPr>
        <w:t>–</w:t>
      </w:r>
      <w:r>
        <w:rPr>
          <w:szCs w:val="28"/>
        </w:rPr>
        <w:t>9</w:t>
      </w:r>
      <w:r w:rsidRPr="009F75C7">
        <w:rPr>
          <w:szCs w:val="28"/>
        </w:rPr>
        <w:t>.</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Галлингер Ю.</w:t>
      </w:r>
      <w:r>
        <w:rPr>
          <w:szCs w:val="28"/>
        </w:rPr>
        <w:t xml:space="preserve"> </w:t>
      </w:r>
      <w:r w:rsidRPr="009F75C7">
        <w:rPr>
          <w:szCs w:val="28"/>
        </w:rPr>
        <w:t>И., Карпенкова В.И. Осложнения лапароскопической холецистэктомии // Эндоскоп. хирургия. – 1996. – №</w:t>
      </w:r>
      <w:r>
        <w:rPr>
          <w:szCs w:val="28"/>
          <w:lang w:val="uk-UA"/>
        </w:rPr>
        <w:t xml:space="preserve"> </w:t>
      </w:r>
      <w:r w:rsidRPr="009F75C7">
        <w:rPr>
          <w:szCs w:val="28"/>
        </w:rPr>
        <w:t>1. – С. 3–6.</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Галлингер Ю.</w:t>
      </w:r>
      <w:r>
        <w:rPr>
          <w:szCs w:val="28"/>
        </w:rPr>
        <w:t xml:space="preserve"> </w:t>
      </w:r>
      <w:r w:rsidRPr="009F75C7">
        <w:rPr>
          <w:szCs w:val="28"/>
        </w:rPr>
        <w:t>И., Карпенкова В.</w:t>
      </w:r>
      <w:r>
        <w:rPr>
          <w:szCs w:val="28"/>
        </w:rPr>
        <w:t xml:space="preserve"> </w:t>
      </w:r>
      <w:r w:rsidRPr="009F75C7">
        <w:rPr>
          <w:szCs w:val="28"/>
        </w:rPr>
        <w:t>И., Амелина М.</w:t>
      </w:r>
      <w:r>
        <w:rPr>
          <w:szCs w:val="28"/>
        </w:rPr>
        <w:t xml:space="preserve"> </w:t>
      </w:r>
      <w:r w:rsidRPr="009F75C7">
        <w:rPr>
          <w:szCs w:val="28"/>
        </w:rPr>
        <w:t xml:space="preserve">А. Результаты </w:t>
      </w:r>
      <w:r w:rsidRPr="009F75C7">
        <w:rPr>
          <w:spacing w:val="-6"/>
          <w:szCs w:val="28"/>
        </w:rPr>
        <w:t xml:space="preserve">лапароскопической холецистэктомии // </w:t>
      </w:r>
      <w:r>
        <w:rPr>
          <w:lang w:val="en-US"/>
        </w:rPr>
        <w:t>V</w:t>
      </w:r>
      <w:r>
        <w:t xml:space="preserve"> Всерос. съезд по эндоскопической хирургии. Москва, 20 </w:t>
      </w:r>
      <w:r w:rsidRPr="009F75C7">
        <w:rPr>
          <w:szCs w:val="28"/>
        </w:rPr>
        <w:t>–</w:t>
      </w:r>
      <w:r>
        <w:rPr>
          <w:szCs w:val="28"/>
        </w:rPr>
        <w:t xml:space="preserve"> </w:t>
      </w:r>
      <w:r>
        <w:t xml:space="preserve">22 февраля 2002 г. </w:t>
      </w:r>
      <w:r w:rsidRPr="009F75C7">
        <w:rPr>
          <w:szCs w:val="28"/>
        </w:rPr>
        <w:t xml:space="preserve">– Эндоскоп. хирургия. – 2002. – </w:t>
      </w:r>
      <w:r>
        <w:rPr>
          <w:szCs w:val="28"/>
        </w:rPr>
        <w:t xml:space="preserve">        </w:t>
      </w:r>
      <w:r w:rsidRPr="009F75C7">
        <w:rPr>
          <w:szCs w:val="28"/>
        </w:rPr>
        <w:t>№</w:t>
      </w:r>
      <w:r>
        <w:rPr>
          <w:szCs w:val="28"/>
        </w:rPr>
        <w:t xml:space="preserve"> </w:t>
      </w:r>
      <w:r w:rsidRPr="009F75C7">
        <w:rPr>
          <w:szCs w:val="28"/>
        </w:rPr>
        <w:t xml:space="preserve">2. </w:t>
      </w:r>
      <w:r w:rsidRPr="009F75C7">
        <w:rPr>
          <w:spacing w:val="-6"/>
          <w:szCs w:val="28"/>
        </w:rPr>
        <w:t xml:space="preserve"> – С. 25.</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“Гибкая” и “жесткая” эндоскопия в лечении ЖКБ и ее осложнений / Я.</w:t>
      </w:r>
      <w:r>
        <w:rPr>
          <w:sz w:val="28"/>
          <w:szCs w:val="28"/>
        </w:rPr>
        <w:t xml:space="preserve"> </w:t>
      </w:r>
      <w:r w:rsidRPr="009F75C7">
        <w:rPr>
          <w:sz w:val="28"/>
          <w:szCs w:val="28"/>
        </w:rPr>
        <w:t>С. Березницкий, П.</w:t>
      </w:r>
      <w:r>
        <w:rPr>
          <w:sz w:val="28"/>
          <w:szCs w:val="28"/>
        </w:rPr>
        <w:t xml:space="preserve"> </w:t>
      </w:r>
      <w:r w:rsidRPr="009F75C7">
        <w:rPr>
          <w:sz w:val="28"/>
          <w:szCs w:val="28"/>
        </w:rPr>
        <w:t>Б. Лысунец, Н.</w:t>
      </w:r>
      <w:r>
        <w:rPr>
          <w:sz w:val="28"/>
          <w:szCs w:val="28"/>
        </w:rPr>
        <w:t xml:space="preserve"> </w:t>
      </w:r>
      <w:r w:rsidRPr="009F75C7">
        <w:rPr>
          <w:sz w:val="28"/>
          <w:szCs w:val="28"/>
        </w:rPr>
        <w:t xml:space="preserve">Н. Нестеренко и др. // Материалы Укр.–амер. конгресса по эндоскопической хирургии. – Одесса, 1997. – С. 28–30. </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Гонтар А.</w:t>
      </w:r>
      <w:r>
        <w:rPr>
          <w:szCs w:val="28"/>
        </w:rPr>
        <w:t xml:space="preserve"> </w:t>
      </w:r>
      <w:r w:rsidRPr="009F75C7">
        <w:rPr>
          <w:szCs w:val="28"/>
        </w:rPr>
        <w:t>А. Коррекция моторики желудка и двенадцатиперстной кишки при заболеваниях органов панкреатобилиарной зоны методом лазеропунктуры // Лікарська справа. – 2002. – №</w:t>
      </w:r>
      <w:r>
        <w:rPr>
          <w:szCs w:val="28"/>
          <w:lang w:val="uk-UA"/>
        </w:rPr>
        <w:t xml:space="preserve"> </w:t>
      </w:r>
      <w:r w:rsidRPr="009F75C7">
        <w:rPr>
          <w:szCs w:val="28"/>
        </w:rPr>
        <w:t xml:space="preserve">1. – </w:t>
      </w:r>
      <w:r>
        <w:rPr>
          <w:szCs w:val="28"/>
          <w:lang w:val="uk-UA"/>
        </w:rPr>
        <w:t xml:space="preserve">                  </w:t>
      </w:r>
      <w:r w:rsidRPr="009F75C7">
        <w:rPr>
          <w:szCs w:val="28"/>
        </w:rPr>
        <w:t>С. 126–129.</w:t>
      </w:r>
    </w:p>
    <w:p w:rsidR="00EF25F5" w:rsidRPr="00AD44EF" w:rsidRDefault="00EF25F5" w:rsidP="00FB12D3">
      <w:pPr>
        <w:numPr>
          <w:ilvl w:val="0"/>
          <w:numId w:val="58"/>
        </w:numPr>
        <w:suppressAutoHyphens w:val="0"/>
        <w:spacing w:line="360" w:lineRule="auto"/>
        <w:ind w:firstLine="709"/>
        <w:jc w:val="both"/>
        <w:rPr>
          <w:sz w:val="28"/>
          <w:szCs w:val="28"/>
        </w:rPr>
      </w:pPr>
      <w:r w:rsidRPr="00AD44EF">
        <w:rPr>
          <w:sz w:val="28"/>
          <w:szCs w:val="28"/>
        </w:rPr>
        <w:t>Гарник М.</w:t>
      </w:r>
      <w:r>
        <w:rPr>
          <w:sz w:val="28"/>
          <w:szCs w:val="28"/>
        </w:rPr>
        <w:t xml:space="preserve"> </w:t>
      </w:r>
      <w:r w:rsidRPr="00AD44EF">
        <w:rPr>
          <w:sz w:val="28"/>
          <w:szCs w:val="28"/>
        </w:rPr>
        <w:t xml:space="preserve">М. Клініко-експериментальні аспекти терапії стеатогепатитів:  </w:t>
      </w:r>
      <w:r>
        <w:rPr>
          <w:sz w:val="28"/>
          <w:szCs w:val="28"/>
        </w:rPr>
        <w:t>Дис</w:t>
      </w:r>
      <w:r w:rsidRPr="00D8273A">
        <w:rPr>
          <w:sz w:val="28"/>
          <w:szCs w:val="28"/>
        </w:rPr>
        <w:t>. …доктора мед. наук: 14.</w:t>
      </w:r>
      <w:r w:rsidRPr="00AD44EF">
        <w:rPr>
          <w:sz w:val="28"/>
          <w:szCs w:val="28"/>
        </w:rPr>
        <w:t>01.0</w:t>
      </w:r>
      <w:r>
        <w:rPr>
          <w:sz w:val="28"/>
          <w:szCs w:val="28"/>
        </w:rPr>
        <w:t>2</w:t>
      </w:r>
      <w:r w:rsidRPr="00AD44EF">
        <w:rPr>
          <w:sz w:val="28"/>
          <w:szCs w:val="28"/>
        </w:rPr>
        <w:t>, Харьков</w:t>
      </w:r>
      <w:r w:rsidRPr="009F75C7">
        <w:rPr>
          <w:sz w:val="28"/>
          <w:szCs w:val="28"/>
        </w:rPr>
        <w:t xml:space="preserve">. </w:t>
      </w:r>
      <w:r w:rsidRPr="00AD44EF">
        <w:rPr>
          <w:sz w:val="28"/>
          <w:szCs w:val="28"/>
        </w:rPr>
        <w:t xml:space="preserve">– </w:t>
      </w:r>
      <w:r>
        <w:rPr>
          <w:sz w:val="28"/>
          <w:szCs w:val="28"/>
        </w:rPr>
        <w:t>2004</w:t>
      </w:r>
      <w:r w:rsidRPr="00AD44EF">
        <w:rPr>
          <w:sz w:val="28"/>
          <w:szCs w:val="28"/>
        </w:rPr>
        <w:t xml:space="preserve">. – </w:t>
      </w:r>
      <w:r>
        <w:rPr>
          <w:sz w:val="28"/>
          <w:szCs w:val="28"/>
        </w:rPr>
        <w:t>348</w:t>
      </w:r>
      <w:r w:rsidRPr="00AD44EF">
        <w:rPr>
          <w:sz w:val="28"/>
          <w:szCs w:val="28"/>
        </w:rPr>
        <w:t xml:space="preserve"> с.</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Гранов А. М., Борисов А. Е. Эндовас</w:t>
      </w:r>
      <w:r>
        <w:rPr>
          <w:szCs w:val="28"/>
        </w:rPr>
        <w:t>кулярная хирургия печени // М.,</w:t>
      </w:r>
      <w:r w:rsidRPr="009F75C7">
        <w:rPr>
          <w:szCs w:val="28"/>
        </w:rPr>
        <w:t xml:space="preserve"> 1986. – С. 196–199.</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Григорьев И.</w:t>
      </w:r>
      <w:r>
        <w:rPr>
          <w:sz w:val="28"/>
          <w:szCs w:val="28"/>
        </w:rPr>
        <w:t xml:space="preserve"> </w:t>
      </w:r>
      <w:r w:rsidRPr="009F75C7">
        <w:rPr>
          <w:sz w:val="28"/>
          <w:szCs w:val="28"/>
        </w:rPr>
        <w:t>Я., Солуянова И.</w:t>
      </w:r>
      <w:r>
        <w:rPr>
          <w:sz w:val="28"/>
          <w:szCs w:val="28"/>
        </w:rPr>
        <w:t xml:space="preserve"> </w:t>
      </w:r>
      <w:r w:rsidRPr="009F75C7">
        <w:rPr>
          <w:sz w:val="28"/>
          <w:szCs w:val="28"/>
        </w:rPr>
        <w:t>П., Яковенко А.</w:t>
      </w:r>
      <w:r>
        <w:rPr>
          <w:sz w:val="28"/>
          <w:szCs w:val="28"/>
        </w:rPr>
        <w:t xml:space="preserve"> </w:t>
      </w:r>
      <w:r w:rsidRPr="009F75C7">
        <w:rPr>
          <w:sz w:val="28"/>
          <w:szCs w:val="28"/>
        </w:rPr>
        <w:t>В. Желчекаменная болезнь и последствия холецистэктомии: диагностика, лечение и профилактика // Лечащий врач. – 2002. – №</w:t>
      </w:r>
      <w:r>
        <w:rPr>
          <w:sz w:val="28"/>
          <w:szCs w:val="28"/>
        </w:rPr>
        <w:t xml:space="preserve"> </w:t>
      </w:r>
      <w:r w:rsidRPr="009F75C7">
        <w:rPr>
          <w:sz w:val="28"/>
          <w:szCs w:val="28"/>
        </w:rPr>
        <w:t xml:space="preserve">6. – С. 26–32. </w:t>
      </w:r>
    </w:p>
    <w:p w:rsidR="00EF25F5" w:rsidRPr="00E2241D" w:rsidRDefault="00EF25F5" w:rsidP="00FB12D3">
      <w:pPr>
        <w:numPr>
          <w:ilvl w:val="0"/>
          <w:numId w:val="58"/>
        </w:numPr>
        <w:suppressAutoHyphens w:val="0"/>
        <w:spacing w:line="360" w:lineRule="auto"/>
        <w:ind w:firstLine="709"/>
        <w:jc w:val="both"/>
        <w:rPr>
          <w:sz w:val="28"/>
          <w:szCs w:val="28"/>
        </w:rPr>
      </w:pPr>
      <w:r w:rsidRPr="009F75C7">
        <w:rPr>
          <w:sz w:val="28"/>
          <w:szCs w:val="28"/>
        </w:rPr>
        <w:t>Григорьев П. Я. Жировой гепатоз (Жировая инфильтрация печени): диагностика, лечение и профилактика // Российский мед. журн. – 2002. – Т.4, №</w:t>
      </w:r>
      <w:r>
        <w:rPr>
          <w:sz w:val="28"/>
          <w:szCs w:val="28"/>
        </w:rPr>
        <w:t xml:space="preserve"> </w:t>
      </w:r>
      <w:r w:rsidRPr="009F75C7">
        <w:rPr>
          <w:sz w:val="28"/>
          <w:szCs w:val="28"/>
        </w:rPr>
        <w:t xml:space="preserve">1. – С. 30–31. </w:t>
      </w:r>
    </w:p>
    <w:p w:rsidR="00EF25F5" w:rsidRPr="00EF475C" w:rsidRDefault="00EF25F5" w:rsidP="00FB12D3">
      <w:pPr>
        <w:numPr>
          <w:ilvl w:val="0"/>
          <w:numId w:val="58"/>
        </w:numPr>
        <w:suppressAutoHyphens w:val="0"/>
        <w:spacing w:line="360" w:lineRule="auto"/>
        <w:ind w:firstLine="709"/>
        <w:jc w:val="both"/>
        <w:rPr>
          <w:sz w:val="28"/>
          <w:szCs w:val="28"/>
        </w:rPr>
      </w:pPr>
      <w:r w:rsidRPr="00EF475C">
        <w:rPr>
          <w:sz w:val="28"/>
          <w:szCs w:val="28"/>
        </w:rPr>
        <w:t>Гуменюк К.</w:t>
      </w:r>
      <w:r w:rsidRPr="00B160C9">
        <w:rPr>
          <w:sz w:val="28"/>
          <w:szCs w:val="28"/>
        </w:rPr>
        <w:t xml:space="preserve"> </w:t>
      </w:r>
      <w:r w:rsidRPr="00EF475C">
        <w:rPr>
          <w:sz w:val="28"/>
          <w:szCs w:val="28"/>
        </w:rPr>
        <w:t>В., Покидько М.</w:t>
      </w:r>
      <w:r w:rsidRPr="00B160C9">
        <w:rPr>
          <w:sz w:val="28"/>
          <w:szCs w:val="28"/>
        </w:rPr>
        <w:t xml:space="preserve"> </w:t>
      </w:r>
      <w:r w:rsidRPr="00EF475C">
        <w:rPr>
          <w:sz w:val="28"/>
          <w:szCs w:val="28"/>
        </w:rPr>
        <w:t>І. Результати ендовідеохірургічного методу стимуляції регенерації печінки з використанням аргоноплазмової коагуляц</w:t>
      </w:r>
      <w:r>
        <w:rPr>
          <w:sz w:val="28"/>
          <w:szCs w:val="28"/>
        </w:rPr>
        <w:t>ії у хворих на цироз // Клін</w:t>
      </w:r>
      <w:r w:rsidRPr="006718D8">
        <w:rPr>
          <w:sz w:val="28"/>
          <w:szCs w:val="28"/>
        </w:rPr>
        <w:t>.</w:t>
      </w:r>
      <w:r w:rsidRPr="00EF475C">
        <w:rPr>
          <w:sz w:val="28"/>
          <w:szCs w:val="28"/>
        </w:rPr>
        <w:t xml:space="preserve"> хірургія. – 2006. – № 4–5. – С. 32–33.</w:t>
      </w:r>
    </w:p>
    <w:p w:rsidR="00EF25F5" w:rsidRPr="00EF475C" w:rsidRDefault="00EF25F5" w:rsidP="00FB12D3">
      <w:pPr>
        <w:numPr>
          <w:ilvl w:val="0"/>
          <w:numId w:val="58"/>
        </w:numPr>
        <w:suppressAutoHyphens w:val="0"/>
        <w:spacing w:line="360" w:lineRule="auto"/>
        <w:ind w:firstLine="709"/>
        <w:jc w:val="both"/>
        <w:rPr>
          <w:sz w:val="28"/>
          <w:szCs w:val="28"/>
        </w:rPr>
      </w:pPr>
      <w:r w:rsidRPr="00EF475C">
        <w:rPr>
          <w:sz w:val="28"/>
          <w:szCs w:val="28"/>
        </w:rPr>
        <w:t xml:space="preserve">Гундерманн К. Й. Новейшие данные о механизмах действия и клинической эффективности эссенциальных фосфолипидов // Клин. перспективы гастроэнтерологии, гепатологии. – 2002. – № 2. – С. 21–30. </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lastRenderedPageBreak/>
        <w:t>Давыдов А.</w:t>
      </w:r>
      <w:r>
        <w:rPr>
          <w:szCs w:val="28"/>
        </w:rPr>
        <w:t xml:space="preserve"> </w:t>
      </w:r>
      <w:r w:rsidRPr="009F75C7">
        <w:rPr>
          <w:szCs w:val="28"/>
        </w:rPr>
        <w:t>А., Крапивин Б.</w:t>
      </w:r>
      <w:r>
        <w:rPr>
          <w:szCs w:val="28"/>
        </w:rPr>
        <w:t xml:space="preserve"> </w:t>
      </w:r>
      <w:r w:rsidRPr="009F75C7">
        <w:rPr>
          <w:szCs w:val="28"/>
        </w:rPr>
        <w:t>В., Орлов Д.</w:t>
      </w:r>
      <w:r>
        <w:rPr>
          <w:szCs w:val="28"/>
        </w:rPr>
        <w:t xml:space="preserve"> </w:t>
      </w:r>
      <w:r w:rsidRPr="009F75C7">
        <w:rPr>
          <w:szCs w:val="28"/>
        </w:rPr>
        <w:t xml:space="preserve">А. Дюспаталин (мебеверин) в лечении острых заболеваний гепатопанкреатобилиарной зоны, протекающих с болевым синдромом </w:t>
      </w:r>
      <w:r>
        <w:rPr>
          <w:szCs w:val="28"/>
        </w:rPr>
        <w:t>// Клин</w:t>
      </w:r>
      <w:r w:rsidRPr="009F75C7">
        <w:rPr>
          <w:szCs w:val="28"/>
        </w:rPr>
        <w:t>. перспективы гастроэнтерол., гепатол. – 2003. – №</w:t>
      </w:r>
      <w:r>
        <w:rPr>
          <w:szCs w:val="28"/>
          <w:lang w:val="uk-UA"/>
        </w:rPr>
        <w:t xml:space="preserve"> </w:t>
      </w:r>
      <w:r w:rsidRPr="009F75C7">
        <w:rPr>
          <w:szCs w:val="28"/>
        </w:rPr>
        <w:t>5. – С. 30–33.</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Далгат Д. М. Хирургия портал</w:t>
      </w:r>
      <w:r>
        <w:rPr>
          <w:szCs w:val="28"/>
        </w:rPr>
        <w:t>ьной гипертензии // Махачкала,</w:t>
      </w:r>
      <w:r w:rsidRPr="009F75C7">
        <w:rPr>
          <w:szCs w:val="28"/>
        </w:rPr>
        <w:t xml:space="preserve"> 1974. – С. 190–192.</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Дегтярева И.</w:t>
      </w:r>
      <w:r>
        <w:rPr>
          <w:sz w:val="28"/>
          <w:szCs w:val="28"/>
        </w:rPr>
        <w:t xml:space="preserve"> </w:t>
      </w:r>
      <w:r w:rsidRPr="009F75C7">
        <w:rPr>
          <w:sz w:val="28"/>
          <w:szCs w:val="28"/>
        </w:rPr>
        <w:t xml:space="preserve">И., Скопиченко С.В. Дуфалак. Клиническое применение и перспективы. – К.: Атлант ЮМС, 2003. – 233 с. </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Дейнеко Н.</w:t>
      </w:r>
      <w:r>
        <w:rPr>
          <w:sz w:val="28"/>
          <w:szCs w:val="28"/>
        </w:rPr>
        <w:t xml:space="preserve"> </w:t>
      </w:r>
      <w:r w:rsidRPr="009F75C7">
        <w:rPr>
          <w:sz w:val="28"/>
          <w:szCs w:val="28"/>
        </w:rPr>
        <w:t>Ф., Окинде О.Б. Постхолецистєктомический синдром: диагностика и консервативная терапия // Межд. мед. журнал. – 2001. – №</w:t>
      </w:r>
      <w:r>
        <w:rPr>
          <w:sz w:val="28"/>
          <w:szCs w:val="28"/>
        </w:rPr>
        <w:t xml:space="preserve"> </w:t>
      </w:r>
      <w:r w:rsidRPr="009F75C7">
        <w:rPr>
          <w:sz w:val="28"/>
          <w:szCs w:val="28"/>
        </w:rPr>
        <w:t>1. – С. 28–30.</w:t>
      </w:r>
    </w:p>
    <w:p w:rsidR="00EF25F5" w:rsidRPr="009F75C7" w:rsidRDefault="00EF25F5" w:rsidP="00FB12D3">
      <w:pPr>
        <w:pStyle w:val="affffffff"/>
        <w:numPr>
          <w:ilvl w:val="0"/>
          <w:numId w:val="58"/>
        </w:numPr>
        <w:suppressAutoHyphens w:val="0"/>
        <w:spacing w:after="0" w:line="360" w:lineRule="auto"/>
        <w:ind w:firstLine="709"/>
        <w:jc w:val="both"/>
        <w:rPr>
          <w:szCs w:val="28"/>
          <w:lang w:val="uk-UA"/>
        </w:rPr>
      </w:pPr>
      <w:r w:rsidRPr="009F75C7">
        <w:rPr>
          <w:szCs w:val="28"/>
          <w:lang w:val="uk-UA"/>
        </w:rPr>
        <w:t>Деміда Є.</w:t>
      </w:r>
      <w:r>
        <w:rPr>
          <w:szCs w:val="28"/>
          <w:lang w:val="uk-UA"/>
        </w:rPr>
        <w:t xml:space="preserve"> </w:t>
      </w:r>
      <w:r w:rsidRPr="009F75C7">
        <w:rPr>
          <w:szCs w:val="28"/>
          <w:lang w:val="uk-UA"/>
        </w:rPr>
        <w:t>П. Стан холесекреторної функції печінки та корекція порушень у хворих з холестерозом жовчного міхура // Лікарська справа. – 2003. – №</w:t>
      </w:r>
      <w:r>
        <w:rPr>
          <w:szCs w:val="28"/>
          <w:lang w:val="uk-UA"/>
        </w:rPr>
        <w:t xml:space="preserve"> </w:t>
      </w:r>
      <w:r w:rsidRPr="009F75C7">
        <w:rPr>
          <w:szCs w:val="28"/>
          <w:lang w:val="uk-UA"/>
        </w:rPr>
        <w:t>3. – С. 68</w:t>
      </w:r>
      <w:r w:rsidRPr="008A0E06">
        <w:rPr>
          <w:szCs w:val="28"/>
          <w:lang w:val="uk-UA"/>
        </w:rPr>
        <w:t>–</w:t>
      </w:r>
      <w:r w:rsidRPr="009F75C7">
        <w:rPr>
          <w:szCs w:val="28"/>
          <w:lang w:val="uk-UA"/>
        </w:rPr>
        <w:t>71.</w:t>
      </w:r>
    </w:p>
    <w:p w:rsidR="00EF25F5" w:rsidRPr="0049182A" w:rsidRDefault="00EF25F5" w:rsidP="00FB12D3">
      <w:pPr>
        <w:pStyle w:val="affffffff"/>
        <w:numPr>
          <w:ilvl w:val="0"/>
          <w:numId w:val="58"/>
        </w:numPr>
        <w:suppressAutoHyphens w:val="0"/>
        <w:spacing w:after="0" w:line="360" w:lineRule="auto"/>
        <w:ind w:firstLine="709"/>
        <w:jc w:val="both"/>
        <w:rPr>
          <w:szCs w:val="28"/>
        </w:rPr>
      </w:pPr>
      <w:r w:rsidRPr="009F75C7">
        <w:rPr>
          <w:szCs w:val="28"/>
        </w:rPr>
        <w:t>Десятилетний опыт лечения желчекаменной болезни с использованием эндовидеохирургической техники / О.</w:t>
      </w:r>
      <w:r>
        <w:rPr>
          <w:szCs w:val="28"/>
        </w:rPr>
        <w:t xml:space="preserve"> </w:t>
      </w:r>
      <w:r w:rsidRPr="009F75C7">
        <w:rPr>
          <w:szCs w:val="28"/>
        </w:rPr>
        <w:t xml:space="preserve">Э. Луцевич, </w:t>
      </w:r>
      <w:r>
        <w:rPr>
          <w:szCs w:val="28"/>
        </w:rPr>
        <w:t xml:space="preserve">                  </w:t>
      </w:r>
      <w:r w:rsidRPr="009F75C7">
        <w:rPr>
          <w:szCs w:val="28"/>
        </w:rPr>
        <w:t>С.</w:t>
      </w:r>
      <w:r>
        <w:rPr>
          <w:szCs w:val="28"/>
        </w:rPr>
        <w:t xml:space="preserve"> </w:t>
      </w:r>
      <w:r w:rsidRPr="009F75C7">
        <w:rPr>
          <w:szCs w:val="28"/>
        </w:rPr>
        <w:t>А. Гордеев, Ю.</w:t>
      </w:r>
      <w:r>
        <w:rPr>
          <w:szCs w:val="28"/>
        </w:rPr>
        <w:t xml:space="preserve"> </w:t>
      </w:r>
      <w:r w:rsidRPr="009F75C7">
        <w:rPr>
          <w:szCs w:val="28"/>
        </w:rPr>
        <w:t>А. Прохоров, А.</w:t>
      </w:r>
      <w:r>
        <w:rPr>
          <w:szCs w:val="28"/>
        </w:rPr>
        <w:t xml:space="preserve"> </w:t>
      </w:r>
      <w:r w:rsidRPr="009F75C7">
        <w:rPr>
          <w:szCs w:val="28"/>
        </w:rPr>
        <w:t xml:space="preserve">С. Бронштейн // </w:t>
      </w:r>
      <w:r>
        <w:rPr>
          <w:lang w:val="en-US"/>
        </w:rPr>
        <w:t>V</w:t>
      </w:r>
      <w:r>
        <w:t xml:space="preserve"> Всерос. съезд по эндоскопической хирургии. Москва, 20 </w:t>
      </w:r>
      <w:r w:rsidRPr="009F75C7">
        <w:rPr>
          <w:szCs w:val="28"/>
        </w:rPr>
        <w:t>–</w:t>
      </w:r>
      <w:r>
        <w:rPr>
          <w:szCs w:val="28"/>
        </w:rPr>
        <w:t xml:space="preserve"> </w:t>
      </w:r>
      <w:r>
        <w:t xml:space="preserve">22 февраля 2002 г. </w:t>
      </w:r>
      <w:r w:rsidRPr="009F75C7">
        <w:rPr>
          <w:szCs w:val="28"/>
        </w:rPr>
        <w:t>– Эндоскоп. хирургия. – 2002. – №</w:t>
      </w:r>
      <w:r>
        <w:rPr>
          <w:szCs w:val="28"/>
        </w:rPr>
        <w:t xml:space="preserve"> </w:t>
      </w:r>
      <w:r w:rsidRPr="009F75C7">
        <w:rPr>
          <w:szCs w:val="28"/>
        </w:rPr>
        <w:t xml:space="preserve">2. </w:t>
      </w:r>
      <w:r w:rsidRPr="009F75C7">
        <w:rPr>
          <w:spacing w:val="-6"/>
          <w:szCs w:val="28"/>
        </w:rPr>
        <w:t xml:space="preserve"> </w:t>
      </w:r>
      <w:r w:rsidRPr="009F75C7">
        <w:rPr>
          <w:szCs w:val="28"/>
        </w:rPr>
        <w:t xml:space="preserve"> – С. 27.</w:t>
      </w:r>
    </w:p>
    <w:p w:rsidR="00EF25F5" w:rsidRPr="0049182A" w:rsidRDefault="00EF25F5" w:rsidP="00FB12D3">
      <w:pPr>
        <w:pStyle w:val="affffffff"/>
        <w:numPr>
          <w:ilvl w:val="0"/>
          <w:numId w:val="58"/>
        </w:numPr>
        <w:suppressAutoHyphens w:val="0"/>
        <w:spacing w:after="0" w:line="360" w:lineRule="auto"/>
        <w:ind w:firstLine="709"/>
        <w:jc w:val="both"/>
        <w:rPr>
          <w:szCs w:val="28"/>
        </w:rPr>
      </w:pPr>
      <w:r>
        <w:rPr>
          <w:szCs w:val="28"/>
          <w:lang w:val="uk-UA"/>
        </w:rPr>
        <w:t xml:space="preserve">Диагностические </w:t>
      </w:r>
      <w:r>
        <w:rPr>
          <w:szCs w:val="28"/>
        </w:rPr>
        <w:t>возможности и реальное использование в клинике пункционной биопсии печени / М. Б. Щербинина, И. В. Баринов,     И. Я. Будзак // Сучасна гастроентерол</w:t>
      </w:r>
      <w:r>
        <w:rPr>
          <w:szCs w:val="28"/>
          <w:lang w:val="uk-UA"/>
        </w:rPr>
        <w:t xml:space="preserve">огія. </w:t>
      </w:r>
      <w:r w:rsidRPr="009F75C7">
        <w:rPr>
          <w:szCs w:val="28"/>
        </w:rPr>
        <w:t>– 200</w:t>
      </w:r>
      <w:r>
        <w:rPr>
          <w:szCs w:val="28"/>
          <w:lang w:val="uk-UA"/>
        </w:rPr>
        <w:t>4</w:t>
      </w:r>
      <w:r w:rsidRPr="009F75C7">
        <w:rPr>
          <w:szCs w:val="28"/>
        </w:rPr>
        <w:t>. – №</w:t>
      </w:r>
      <w:r>
        <w:rPr>
          <w:szCs w:val="28"/>
          <w:lang w:val="uk-UA"/>
        </w:rPr>
        <w:t xml:space="preserve"> </w:t>
      </w:r>
      <w:r w:rsidRPr="009F75C7">
        <w:rPr>
          <w:szCs w:val="28"/>
        </w:rPr>
        <w:t>3</w:t>
      </w:r>
      <w:r>
        <w:rPr>
          <w:szCs w:val="28"/>
          <w:lang w:val="uk-UA"/>
        </w:rPr>
        <w:t>(17)</w:t>
      </w:r>
      <w:r w:rsidRPr="009F75C7">
        <w:rPr>
          <w:szCs w:val="28"/>
        </w:rPr>
        <w:t>. – С. 27–</w:t>
      </w:r>
      <w:r>
        <w:rPr>
          <w:szCs w:val="28"/>
          <w:lang w:val="uk-UA"/>
        </w:rPr>
        <w:t>31</w:t>
      </w:r>
      <w:r w:rsidRPr="009F75C7">
        <w:rPr>
          <w:szCs w:val="28"/>
        </w:rPr>
        <w:t>.</w:t>
      </w:r>
    </w:p>
    <w:p w:rsidR="00EF25F5" w:rsidRPr="009F75C7" w:rsidRDefault="00EF25F5" w:rsidP="00FB12D3">
      <w:pPr>
        <w:pStyle w:val="affffffff"/>
        <w:numPr>
          <w:ilvl w:val="0"/>
          <w:numId w:val="58"/>
        </w:numPr>
        <w:suppressAutoHyphens w:val="0"/>
        <w:spacing w:after="0" w:line="360" w:lineRule="auto"/>
        <w:ind w:firstLine="709"/>
        <w:jc w:val="both"/>
        <w:rPr>
          <w:szCs w:val="28"/>
          <w:lang w:val="uk-UA"/>
        </w:rPr>
      </w:pPr>
      <w:r w:rsidRPr="009F75C7">
        <w:rPr>
          <w:szCs w:val="28"/>
        </w:rPr>
        <w:t>Дибиров А.</w:t>
      </w:r>
      <w:r>
        <w:rPr>
          <w:szCs w:val="28"/>
        </w:rPr>
        <w:t xml:space="preserve"> </w:t>
      </w:r>
      <w:r w:rsidRPr="009F75C7">
        <w:rPr>
          <w:szCs w:val="28"/>
        </w:rPr>
        <w:t>Д., Петухов В.</w:t>
      </w:r>
      <w:r>
        <w:rPr>
          <w:szCs w:val="28"/>
        </w:rPr>
        <w:t xml:space="preserve"> </w:t>
      </w:r>
      <w:r w:rsidRPr="009F75C7">
        <w:rPr>
          <w:szCs w:val="28"/>
        </w:rPr>
        <w:t xml:space="preserve">А. Морфофункциональные изменения органов гепатопанкреатобилиарной системы при экспериментальной </w:t>
      </w:r>
      <w:r w:rsidRPr="009F75C7">
        <w:rPr>
          <w:spacing w:val="-2"/>
          <w:szCs w:val="28"/>
        </w:rPr>
        <w:t>дислипопротеидемии // Бюлл. экперим. биол. и медицины. – 2000. – №</w:t>
      </w:r>
      <w:r>
        <w:rPr>
          <w:spacing w:val="-2"/>
          <w:szCs w:val="28"/>
          <w:lang w:val="uk-UA"/>
        </w:rPr>
        <w:t xml:space="preserve"> </w:t>
      </w:r>
      <w:r w:rsidRPr="009F75C7">
        <w:rPr>
          <w:spacing w:val="-2"/>
          <w:szCs w:val="28"/>
        </w:rPr>
        <w:t>7. – С.45</w:t>
      </w:r>
      <w:r w:rsidRPr="009F75C7">
        <w:rPr>
          <w:szCs w:val="28"/>
        </w:rPr>
        <w:t>–51.</w:t>
      </w:r>
    </w:p>
    <w:p w:rsidR="00EF25F5" w:rsidRPr="009F75C7" w:rsidRDefault="00EF25F5" w:rsidP="00FB12D3">
      <w:pPr>
        <w:pStyle w:val="affffffff"/>
        <w:numPr>
          <w:ilvl w:val="0"/>
          <w:numId w:val="58"/>
        </w:numPr>
        <w:suppressAutoHyphens w:val="0"/>
        <w:spacing w:after="0" w:line="360" w:lineRule="auto"/>
        <w:ind w:firstLine="709"/>
        <w:jc w:val="both"/>
        <w:rPr>
          <w:szCs w:val="28"/>
          <w:lang w:val="uk-UA"/>
        </w:rPr>
      </w:pPr>
      <w:r w:rsidRPr="00835E64">
        <w:rPr>
          <w:szCs w:val="28"/>
          <w:lang w:val="uk-UA"/>
        </w:rPr>
        <w:t xml:space="preserve"> Домбровський Д. Б. Шляхи оптимізації хірургічного лікування хворих на калькульозний холецистит</w:t>
      </w:r>
      <w:r w:rsidRPr="009F75C7">
        <w:rPr>
          <w:szCs w:val="28"/>
          <w:lang w:val="uk-UA"/>
        </w:rPr>
        <w:t>: (клініко</w:t>
      </w:r>
      <w:r w:rsidRPr="00835E64">
        <w:rPr>
          <w:lang w:val="uk-UA"/>
        </w:rPr>
        <w:t>–</w:t>
      </w:r>
      <w:r w:rsidRPr="009F75C7">
        <w:rPr>
          <w:szCs w:val="28"/>
          <w:lang w:val="uk-UA"/>
        </w:rPr>
        <w:t>експерим. дослідж.): Автореф. дис. канд. мед. наук: 14.01.03 – Вінниця, 2002. – 20 с.</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Желчекаменная болезнь / С.</w:t>
      </w:r>
      <w:r>
        <w:rPr>
          <w:szCs w:val="28"/>
        </w:rPr>
        <w:t xml:space="preserve"> </w:t>
      </w:r>
      <w:r w:rsidRPr="009F75C7">
        <w:rPr>
          <w:szCs w:val="28"/>
        </w:rPr>
        <w:t>А. Дадвани, П.</w:t>
      </w:r>
      <w:r>
        <w:rPr>
          <w:szCs w:val="28"/>
        </w:rPr>
        <w:t xml:space="preserve"> </w:t>
      </w:r>
      <w:r w:rsidRPr="009F75C7">
        <w:rPr>
          <w:szCs w:val="28"/>
        </w:rPr>
        <w:t>С. Ветшев,                         А.</w:t>
      </w:r>
      <w:r>
        <w:rPr>
          <w:szCs w:val="28"/>
        </w:rPr>
        <w:t xml:space="preserve"> </w:t>
      </w:r>
      <w:r w:rsidRPr="009F75C7">
        <w:rPr>
          <w:szCs w:val="28"/>
        </w:rPr>
        <w:t>М. Шулутко, М.</w:t>
      </w:r>
      <w:r>
        <w:rPr>
          <w:szCs w:val="28"/>
        </w:rPr>
        <w:t xml:space="preserve"> </w:t>
      </w:r>
      <w:r w:rsidRPr="009F75C7">
        <w:rPr>
          <w:szCs w:val="28"/>
        </w:rPr>
        <w:t>И. Прудков. – М.: Видар, 2000. – 144 с.</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lastRenderedPageBreak/>
        <w:t>Жировий гепатоз як маркер метаболічного синдрому /            Степанов Ю.</w:t>
      </w:r>
      <w:r>
        <w:rPr>
          <w:szCs w:val="28"/>
        </w:rPr>
        <w:t xml:space="preserve"> </w:t>
      </w:r>
      <w:r w:rsidRPr="009F75C7">
        <w:rPr>
          <w:szCs w:val="28"/>
        </w:rPr>
        <w:t>М., Залєвский В.</w:t>
      </w:r>
      <w:r>
        <w:rPr>
          <w:szCs w:val="28"/>
        </w:rPr>
        <w:t xml:space="preserve"> </w:t>
      </w:r>
      <w:r w:rsidRPr="009F75C7">
        <w:rPr>
          <w:szCs w:val="28"/>
        </w:rPr>
        <w:t>І., Старікова Л.</w:t>
      </w:r>
      <w:r>
        <w:rPr>
          <w:szCs w:val="28"/>
        </w:rPr>
        <w:t xml:space="preserve"> </w:t>
      </w:r>
      <w:r w:rsidRPr="009F75C7">
        <w:rPr>
          <w:szCs w:val="28"/>
        </w:rPr>
        <w:t>М. // Гастроентерологія</w:t>
      </w:r>
      <w:r>
        <w:rPr>
          <w:szCs w:val="28"/>
          <w:lang w:val="uk-UA"/>
        </w:rPr>
        <w:t>: Міжвід</w:t>
      </w:r>
      <w:r w:rsidRPr="009F75C7">
        <w:rPr>
          <w:szCs w:val="28"/>
        </w:rPr>
        <w:t xml:space="preserve">. </w:t>
      </w:r>
      <w:r>
        <w:rPr>
          <w:szCs w:val="28"/>
          <w:lang w:val="uk-UA"/>
        </w:rPr>
        <w:t xml:space="preserve">збірник. </w:t>
      </w:r>
      <w:r w:rsidRPr="009F75C7">
        <w:rPr>
          <w:szCs w:val="28"/>
        </w:rPr>
        <w:t>– Дніпропетровськ</w:t>
      </w:r>
      <w:r>
        <w:rPr>
          <w:szCs w:val="28"/>
          <w:lang w:val="uk-UA"/>
        </w:rPr>
        <w:t>,</w:t>
      </w:r>
      <w:r w:rsidRPr="009F75C7">
        <w:rPr>
          <w:szCs w:val="28"/>
        </w:rPr>
        <w:t xml:space="preserve"> 2005. – </w:t>
      </w:r>
      <w:r>
        <w:rPr>
          <w:szCs w:val="28"/>
          <w:lang w:val="uk-UA"/>
        </w:rPr>
        <w:t xml:space="preserve">№ </w:t>
      </w:r>
      <w:r w:rsidRPr="009F75C7">
        <w:rPr>
          <w:szCs w:val="28"/>
        </w:rPr>
        <w:t xml:space="preserve">36. – С.318–322. </w:t>
      </w:r>
    </w:p>
    <w:p w:rsidR="00EF25F5" w:rsidRPr="009F75C7" w:rsidRDefault="00EF25F5" w:rsidP="00FB12D3">
      <w:pPr>
        <w:pStyle w:val="affffffff"/>
        <w:numPr>
          <w:ilvl w:val="0"/>
          <w:numId w:val="58"/>
        </w:numPr>
        <w:suppressAutoHyphens w:val="0"/>
        <w:spacing w:after="0" w:line="360" w:lineRule="auto"/>
        <w:ind w:firstLine="709"/>
        <w:jc w:val="both"/>
        <w:rPr>
          <w:szCs w:val="28"/>
          <w:lang w:val="uk-UA"/>
        </w:rPr>
      </w:pPr>
      <w:r w:rsidRPr="009F75C7">
        <w:rPr>
          <w:szCs w:val="28"/>
          <w:lang w:val="uk-UA"/>
        </w:rPr>
        <w:t>Заболотная И.</w:t>
      </w:r>
      <w:r>
        <w:rPr>
          <w:szCs w:val="28"/>
          <w:lang w:val="uk-UA"/>
        </w:rPr>
        <w:t xml:space="preserve"> </w:t>
      </w:r>
      <w:r w:rsidRPr="009F75C7">
        <w:rPr>
          <w:szCs w:val="28"/>
          <w:lang w:val="uk-UA"/>
        </w:rPr>
        <w:t>Б. Влияние ДМБ-терапии на состояние гастродуоденальной системы у больных в ранние сроки после холецистиэктомии // Гастроентерологія</w:t>
      </w:r>
      <w:r>
        <w:rPr>
          <w:szCs w:val="28"/>
          <w:lang w:val="uk-UA"/>
        </w:rPr>
        <w:t>: Міжвід</w:t>
      </w:r>
      <w:r w:rsidRPr="009F75C7">
        <w:rPr>
          <w:szCs w:val="28"/>
          <w:lang w:val="uk-UA"/>
        </w:rPr>
        <w:t xml:space="preserve">. </w:t>
      </w:r>
      <w:r>
        <w:rPr>
          <w:szCs w:val="28"/>
          <w:lang w:val="uk-UA"/>
        </w:rPr>
        <w:t xml:space="preserve">збірник. </w:t>
      </w:r>
      <w:r w:rsidRPr="009F75C7">
        <w:rPr>
          <w:szCs w:val="28"/>
          <w:lang w:val="uk-UA"/>
        </w:rPr>
        <w:t>– Дніпропетровськ</w:t>
      </w:r>
      <w:r>
        <w:rPr>
          <w:szCs w:val="28"/>
          <w:lang w:val="uk-UA"/>
        </w:rPr>
        <w:t>,</w:t>
      </w:r>
      <w:r w:rsidRPr="009F75C7">
        <w:rPr>
          <w:szCs w:val="28"/>
          <w:lang w:val="uk-UA"/>
        </w:rPr>
        <w:t xml:space="preserve"> 2004. – </w:t>
      </w:r>
      <w:r>
        <w:rPr>
          <w:szCs w:val="28"/>
          <w:lang w:val="uk-UA"/>
        </w:rPr>
        <w:t xml:space="preserve">№ </w:t>
      </w:r>
      <w:r w:rsidRPr="009F75C7">
        <w:rPr>
          <w:szCs w:val="28"/>
          <w:lang w:val="uk-UA"/>
        </w:rPr>
        <w:t>35. – С. 591</w:t>
      </w:r>
      <w:r w:rsidRPr="009F75C7">
        <w:rPr>
          <w:szCs w:val="28"/>
        </w:rPr>
        <w:t>–</w:t>
      </w:r>
      <w:r w:rsidRPr="009F75C7">
        <w:rPr>
          <w:szCs w:val="28"/>
          <w:lang w:val="uk-UA"/>
        </w:rPr>
        <w:t>598.</w:t>
      </w:r>
    </w:p>
    <w:p w:rsidR="00EF25F5" w:rsidRPr="005B2FBA" w:rsidRDefault="00EF25F5" w:rsidP="00FB12D3">
      <w:pPr>
        <w:pStyle w:val="affffffff"/>
        <w:numPr>
          <w:ilvl w:val="0"/>
          <w:numId w:val="58"/>
        </w:numPr>
        <w:suppressAutoHyphens w:val="0"/>
        <w:spacing w:after="0" w:line="360" w:lineRule="auto"/>
        <w:ind w:firstLine="709"/>
        <w:jc w:val="both"/>
        <w:rPr>
          <w:szCs w:val="28"/>
          <w:lang w:val="uk-UA"/>
        </w:rPr>
      </w:pPr>
      <w:r w:rsidRPr="005B2FBA">
        <w:rPr>
          <w:szCs w:val="28"/>
          <w:lang w:val="uk-UA"/>
        </w:rPr>
        <w:t xml:space="preserve">Захараш Ю. М. Оптимізація хірургічної тактики і техніки виконання лапароскопічної холецистектомії в лікуванні жовчнокам’яної хвороби та її </w:t>
      </w:r>
      <w:r w:rsidRPr="00D8273A">
        <w:rPr>
          <w:szCs w:val="28"/>
          <w:lang w:val="uk-UA"/>
        </w:rPr>
        <w:t>ускладнень: Автореф</w:t>
      </w:r>
      <w:r w:rsidRPr="005B2FBA">
        <w:rPr>
          <w:szCs w:val="28"/>
          <w:lang w:val="uk-UA"/>
        </w:rPr>
        <w:t xml:space="preserve">. </w:t>
      </w:r>
      <w:r>
        <w:rPr>
          <w:szCs w:val="28"/>
          <w:lang w:val="uk-UA"/>
        </w:rPr>
        <w:t>д</w:t>
      </w:r>
      <w:r w:rsidRPr="005B2FBA">
        <w:rPr>
          <w:szCs w:val="28"/>
          <w:lang w:val="uk-UA"/>
        </w:rPr>
        <w:t>ис</w:t>
      </w:r>
      <w:r>
        <w:rPr>
          <w:szCs w:val="28"/>
          <w:lang w:val="uk-UA"/>
        </w:rPr>
        <w:t>. …</w:t>
      </w:r>
      <w:r w:rsidRPr="005B2FBA">
        <w:rPr>
          <w:szCs w:val="28"/>
          <w:lang w:val="uk-UA"/>
        </w:rPr>
        <w:t>канд</w:t>
      </w:r>
      <w:r>
        <w:rPr>
          <w:szCs w:val="28"/>
          <w:lang w:val="uk-UA"/>
        </w:rPr>
        <w:t>идата</w:t>
      </w:r>
      <w:r w:rsidRPr="005B2FBA">
        <w:rPr>
          <w:szCs w:val="28"/>
          <w:lang w:val="uk-UA"/>
        </w:rPr>
        <w:t xml:space="preserve"> мед. наук: 14.01.03, Київ, мед.акад. післядипломної освіти ім П.Л. Шупика. – К., 2000. – 21 с.</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Звягинцева Т.</w:t>
      </w:r>
      <w:r>
        <w:rPr>
          <w:szCs w:val="28"/>
        </w:rPr>
        <w:t xml:space="preserve"> </w:t>
      </w:r>
      <w:r w:rsidRPr="009F75C7">
        <w:rPr>
          <w:szCs w:val="28"/>
        </w:rPr>
        <w:t xml:space="preserve">Д., Чернобай А. И. Современные подходы к диагностике и лечению постхолецистэктомического синдрома </w:t>
      </w:r>
      <w:r>
        <w:rPr>
          <w:szCs w:val="28"/>
        </w:rPr>
        <w:t xml:space="preserve">// </w:t>
      </w:r>
      <w:r w:rsidRPr="009F75C7">
        <w:rPr>
          <w:szCs w:val="28"/>
          <w:lang w:val="uk-UA"/>
        </w:rPr>
        <w:t>Сучасні досягнення в гастроентерології</w:t>
      </w:r>
      <w:r>
        <w:rPr>
          <w:szCs w:val="28"/>
          <w:lang w:val="uk-UA"/>
        </w:rPr>
        <w:t>:</w:t>
      </w:r>
      <w:r w:rsidRPr="009F75C7">
        <w:rPr>
          <w:szCs w:val="28"/>
          <w:lang w:val="uk-UA"/>
        </w:rPr>
        <w:t xml:space="preserve"> </w:t>
      </w:r>
      <w:r>
        <w:rPr>
          <w:szCs w:val="28"/>
          <w:lang w:val="uk-UA"/>
        </w:rPr>
        <w:t>у</w:t>
      </w:r>
      <w:r w:rsidRPr="009F75C7">
        <w:rPr>
          <w:szCs w:val="28"/>
          <w:lang w:val="uk-UA"/>
        </w:rPr>
        <w:t>кр</w:t>
      </w:r>
      <w:r>
        <w:rPr>
          <w:szCs w:val="28"/>
          <w:lang w:val="uk-UA"/>
        </w:rPr>
        <w:t xml:space="preserve">аїнська </w:t>
      </w:r>
      <w:r w:rsidRPr="009F75C7">
        <w:rPr>
          <w:szCs w:val="28"/>
          <w:lang w:val="uk-UA"/>
        </w:rPr>
        <w:t>наук</w:t>
      </w:r>
      <w:r>
        <w:rPr>
          <w:szCs w:val="28"/>
          <w:lang w:val="uk-UA"/>
        </w:rPr>
        <w:t>.</w:t>
      </w:r>
      <w:r w:rsidRPr="009F75C7">
        <w:rPr>
          <w:szCs w:val="28"/>
        </w:rPr>
        <w:t>–</w:t>
      </w:r>
      <w:r>
        <w:rPr>
          <w:szCs w:val="28"/>
          <w:lang w:val="uk-UA"/>
        </w:rPr>
        <w:t xml:space="preserve">практична конференція, 11 </w:t>
      </w:r>
      <w:r w:rsidRPr="009F75C7">
        <w:rPr>
          <w:szCs w:val="28"/>
        </w:rPr>
        <w:t>–</w:t>
      </w:r>
      <w:r>
        <w:rPr>
          <w:szCs w:val="28"/>
          <w:lang w:val="uk-UA"/>
        </w:rPr>
        <w:t xml:space="preserve">12 квітня 2006 р. </w:t>
      </w:r>
      <w:r w:rsidRPr="009F75C7">
        <w:rPr>
          <w:szCs w:val="28"/>
        </w:rPr>
        <w:t xml:space="preserve">– </w:t>
      </w:r>
      <w:r w:rsidRPr="009F75C7">
        <w:rPr>
          <w:szCs w:val="28"/>
          <w:lang w:val="uk-UA"/>
        </w:rPr>
        <w:t>Харків: Прапор, 2006</w:t>
      </w:r>
      <w:r w:rsidRPr="009F75C7">
        <w:rPr>
          <w:szCs w:val="28"/>
        </w:rPr>
        <w:t xml:space="preserve">. – С. 149–152. </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Земсков А.</w:t>
      </w:r>
      <w:r>
        <w:rPr>
          <w:sz w:val="28"/>
          <w:szCs w:val="28"/>
        </w:rPr>
        <w:t xml:space="preserve"> </w:t>
      </w:r>
      <w:r w:rsidRPr="009F75C7">
        <w:rPr>
          <w:sz w:val="28"/>
          <w:szCs w:val="28"/>
        </w:rPr>
        <w:t>М., Земсков В.</w:t>
      </w:r>
      <w:r>
        <w:rPr>
          <w:sz w:val="28"/>
          <w:szCs w:val="28"/>
        </w:rPr>
        <w:t xml:space="preserve"> </w:t>
      </w:r>
      <w:r w:rsidRPr="009F75C7">
        <w:rPr>
          <w:sz w:val="28"/>
          <w:szCs w:val="28"/>
        </w:rPr>
        <w:t>М., Сергеев Ю.</w:t>
      </w:r>
      <w:r>
        <w:rPr>
          <w:sz w:val="28"/>
          <w:szCs w:val="28"/>
        </w:rPr>
        <w:t xml:space="preserve"> </w:t>
      </w:r>
      <w:r w:rsidRPr="009F75C7">
        <w:rPr>
          <w:sz w:val="28"/>
          <w:szCs w:val="28"/>
        </w:rPr>
        <w:t>В. 1000 формул клинической иммунологии // Медицина для всех. – 2003. – С. 47–51.</w:t>
      </w:r>
    </w:p>
    <w:p w:rsidR="00EF25F5" w:rsidRPr="00835E64" w:rsidRDefault="00EF25F5" w:rsidP="00FB12D3">
      <w:pPr>
        <w:numPr>
          <w:ilvl w:val="0"/>
          <w:numId w:val="58"/>
        </w:numPr>
        <w:suppressAutoHyphens w:val="0"/>
        <w:spacing w:line="360" w:lineRule="auto"/>
        <w:ind w:firstLine="709"/>
        <w:jc w:val="both"/>
        <w:rPr>
          <w:sz w:val="28"/>
          <w:szCs w:val="28"/>
        </w:rPr>
      </w:pPr>
      <w:r w:rsidRPr="00835E64">
        <w:rPr>
          <w:sz w:val="28"/>
          <w:szCs w:val="28"/>
        </w:rPr>
        <w:t>Иванова В. С. Основы математической статистики. – М., 1990. – 174 с.</w:t>
      </w:r>
    </w:p>
    <w:p w:rsidR="00EF25F5" w:rsidRPr="00835E64" w:rsidRDefault="00EF25F5" w:rsidP="00FB12D3">
      <w:pPr>
        <w:numPr>
          <w:ilvl w:val="0"/>
          <w:numId w:val="58"/>
        </w:numPr>
        <w:suppressAutoHyphens w:val="0"/>
        <w:spacing w:line="360" w:lineRule="auto"/>
        <w:ind w:firstLine="709"/>
        <w:jc w:val="both"/>
        <w:rPr>
          <w:sz w:val="28"/>
          <w:szCs w:val="28"/>
        </w:rPr>
      </w:pPr>
      <w:r w:rsidRPr="00835E64">
        <w:rPr>
          <w:sz w:val="28"/>
          <w:szCs w:val="28"/>
        </w:rPr>
        <w:t>Ивашкин В. Т., Шульпекова Ю.О. Неалкогольный стеатогепатит // Болезни органов пищеварения. – 2000. – № 2. – С. 41–46.</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Ильченко А.</w:t>
      </w:r>
      <w:r w:rsidRPr="00835E64">
        <w:rPr>
          <w:sz w:val="28"/>
          <w:szCs w:val="28"/>
        </w:rPr>
        <w:t xml:space="preserve"> </w:t>
      </w:r>
      <w:r>
        <w:rPr>
          <w:sz w:val="28"/>
          <w:szCs w:val="28"/>
        </w:rPr>
        <w:t>А.</w:t>
      </w:r>
      <w:r w:rsidRPr="009F75C7">
        <w:rPr>
          <w:sz w:val="28"/>
          <w:szCs w:val="28"/>
        </w:rPr>
        <w:t xml:space="preserve">  Желчекаменная болезнь </w:t>
      </w:r>
      <w:r>
        <w:rPr>
          <w:sz w:val="28"/>
          <w:szCs w:val="28"/>
        </w:rPr>
        <w:t>/ рецензент                        П.Я. Григорьев</w:t>
      </w:r>
      <w:r w:rsidRPr="009F75C7">
        <w:rPr>
          <w:sz w:val="28"/>
          <w:szCs w:val="28"/>
        </w:rPr>
        <w:t>. –</w:t>
      </w:r>
      <w:r>
        <w:rPr>
          <w:sz w:val="28"/>
          <w:szCs w:val="28"/>
        </w:rPr>
        <w:t xml:space="preserve"> М. : Анахарсис, 2004</w:t>
      </w:r>
      <w:r w:rsidRPr="009F75C7">
        <w:rPr>
          <w:sz w:val="28"/>
          <w:szCs w:val="28"/>
        </w:rPr>
        <w:t xml:space="preserve">. – </w:t>
      </w:r>
      <w:r>
        <w:rPr>
          <w:sz w:val="28"/>
          <w:szCs w:val="28"/>
        </w:rPr>
        <w:t>200 с.</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Использование низкоинтенсивного лазерного излучения при патологии печени, холецистите и гастродуоденальных язвах / Ф.</w:t>
      </w:r>
      <w:r>
        <w:rPr>
          <w:sz w:val="28"/>
          <w:szCs w:val="28"/>
        </w:rPr>
        <w:t xml:space="preserve"> </w:t>
      </w:r>
      <w:r w:rsidRPr="009F75C7">
        <w:rPr>
          <w:sz w:val="28"/>
          <w:szCs w:val="28"/>
        </w:rPr>
        <w:t xml:space="preserve">А. Ильхамов,      Ш. </w:t>
      </w:r>
      <w:r>
        <w:rPr>
          <w:sz w:val="28"/>
          <w:szCs w:val="28"/>
        </w:rPr>
        <w:t xml:space="preserve">А. </w:t>
      </w:r>
      <w:r w:rsidRPr="009F75C7">
        <w:rPr>
          <w:sz w:val="28"/>
          <w:szCs w:val="28"/>
        </w:rPr>
        <w:t>Атаджанов, С.</w:t>
      </w:r>
      <w:r>
        <w:rPr>
          <w:sz w:val="28"/>
          <w:szCs w:val="28"/>
        </w:rPr>
        <w:t xml:space="preserve"> </w:t>
      </w:r>
      <w:r w:rsidRPr="009F75C7">
        <w:rPr>
          <w:sz w:val="28"/>
          <w:szCs w:val="28"/>
        </w:rPr>
        <w:t>П. Исхакова, И.</w:t>
      </w:r>
      <w:r>
        <w:rPr>
          <w:sz w:val="28"/>
          <w:szCs w:val="28"/>
        </w:rPr>
        <w:t xml:space="preserve"> </w:t>
      </w:r>
      <w:r w:rsidRPr="009F75C7">
        <w:rPr>
          <w:sz w:val="28"/>
          <w:szCs w:val="28"/>
        </w:rPr>
        <w:t>М. Байбеков // Физ. мед. – 1996. – Т. 5, № 1</w:t>
      </w:r>
      <w:r>
        <w:rPr>
          <w:sz w:val="28"/>
        </w:rPr>
        <w:t>–</w:t>
      </w:r>
      <w:r w:rsidRPr="009F75C7">
        <w:rPr>
          <w:sz w:val="28"/>
          <w:szCs w:val="28"/>
        </w:rPr>
        <w:t xml:space="preserve">2. – С. 13–14. </w:t>
      </w:r>
    </w:p>
    <w:p w:rsidR="00EF25F5" w:rsidRPr="009F75C7" w:rsidRDefault="00EF25F5" w:rsidP="00FB12D3">
      <w:pPr>
        <w:pStyle w:val="affffffff"/>
        <w:numPr>
          <w:ilvl w:val="0"/>
          <w:numId w:val="58"/>
        </w:numPr>
        <w:suppressAutoHyphens w:val="0"/>
        <w:spacing w:after="0" w:line="360" w:lineRule="auto"/>
        <w:ind w:firstLine="709"/>
        <w:jc w:val="both"/>
        <w:rPr>
          <w:szCs w:val="28"/>
          <w:lang w:val="uk-UA"/>
        </w:rPr>
      </w:pPr>
      <w:r w:rsidRPr="009F75C7">
        <w:rPr>
          <w:szCs w:val="28"/>
          <w:lang w:val="uk-UA"/>
        </w:rPr>
        <w:t>Іліка В. Мікросомальне гідроксилювання в печінці при жовчокам’яній хворобі // Ліки України. – 2004. – № 1. – С. 82</w:t>
      </w:r>
      <w:r w:rsidRPr="0082240A">
        <w:rPr>
          <w:szCs w:val="28"/>
          <w:lang w:val="uk-UA"/>
        </w:rPr>
        <w:t>–</w:t>
      </w:r>
      <w:r w:rsidRPr="009F75C7">
        <w:rPr>
          <w:szCs w:val="28"/>
          <w:lang w:val="uk-UA"/>
        </w:rPr>
        <w:t>84.</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Іляшенко В.</w:t>
      </w:r>
      <w:r>
        <w:rPr>
          <w:sz w:val="28"/>
          <w:szCs w:val="28"/>
        </w:rPr>
        <w:t xml:space="preserve"> </w:t>
      </w:r>
      <w:r w:rsidRPr="009F75C7">
        <w:rPr>
          <w:sz w:val="28"/>
          <w:szCs w:val="28"/>
        </w:rPr>
        <w:t xml:space="preserve">В. Лапароскопічна холецистектомія при гострому калькульозному </w:t>
      </w:r>
      <w:r w:rsidRPr="00D8273A">
        <w:rPr>
          <w:sz w:val="28"/>
          <w:szCs w:val="28"/>
        </w:rPr>
        <w:t>холециститі:</w:t>
      </w:r>
      <w:r w:rsidRPr="009F75C7">
        <w:rPr>
          <w:sz w:val="28"/>
          <w:szCs w:val="28"/>
        </w:rPr>
        <w:t xml:space="preserve"> Автореф. дис</w:t>
      </w:r>
      <w:r>
        <w:rPr>
          <w:sz w:val="28"/>
          <w:szCs w:val="28"/>
        </w:rPr>
        <w:t xml:space="preserve">. </w:t>
      </w:r>
      <w:r w:rsidRPr="009F75C7">
        <w:rPr>
          <w:sz w:val="28"/>
          <w:szCs w:val="28"/>
        </w:rPr>
        <w:t>…канд</w:t>
      </w:r>
      <w:r>
        <w:rPr>
          <w:sz w:val="28"/>
          <w:szCs w:val="28"/>
        </w:rPr>
        <w:t>идата</w:t>
      </w:r>
      <w:r w:rsidRPr="009F75C7">
        <w:rPr>
          <w:sz w:val="28"/>
          <w:szCs w:val="28"/>
        </w:rPr>
        <w:t xml:space="preserve"> мед. наук: 14.01.03, Тернопіль. держ. мед. акад. ім І.Я. Горбачевського. – Тернопіль, 2001. – 20 с. </w:t>
      </w:r>
    </w:p>
    <w:p w:rsidR="00EF25F5" w:rsidRPr="00835E64" w:rsidRDefault="00EF25F5" w:rsidP="00FB12D3">
      <w:pPr>
        <w:numPr>
          <w:ilvl w:val="0"/>
          <w:numId w:val="58"/>
        </w:numPr>
        <w:suppressAutoHyphens w:val="0"/>
        <w:spacing w:line="360" w:lineRule="auto"/>
        <w:ind w:firstLine="709"/>
        <w:jc w:val="both"/>
        <w:rPr>
          <w:sz w:val="28"/>
          <w:szCs w:val="28"/>
        </w:rPr>
      </w:pPr>
      <w:r w:rsidRPr="00835E64">
        <w:rPr>
          <w:sz w:val="28"/>
          <w:szCs w:val="28"/>
        </w:rPr>
        <w:lastRenderedPageBreak/>
        <w:t>Иммунология. Методы исследований / Под ред. И. Лефковитса, Б. Перниса. – М.: Мир, 1983. – С. 212.</w:t>
      </w:r>
    </w:p>
    <w:p w:rsidR="00EF25F5" w:rsidRDefault="00EF25F5" w:rsidP="00FB12D3">
      <w:pPr>
        <w:numPr>
          <w:ilvl w:val="0"/>
          <w:numId w:val="58"/>
        </w:numPr>
        <w:suppressAutoHyphens w:val="0"/>
        <w:spacing w:line="360" w:lineRule="auto"/>
        <w:ind w:firstLine="709"/>
        <w:jc w:val="both"/>
        <w:rPr>
          <w:sz w:val="28"/>
          <w:szCs w:val="28"/>
        </w:rPr>
      </w:pPr>
      <w:r w:rsidRPr="00BD63A4">
        <w:rPr>
          <w:sz w:val="28"/>
          <w:szCs w:val="28"/>
        </w:rPr>
        <w:t xml:space="preserve">Клиническое значение пункционной биопсии печени / </w:t>
      </w:r>
      <w:r>
        <w:rPr>
          <w:sz w:val="28"/>
          <w:szCs w:val="28"/>
        </w:rPr>
        <w:t xml:space="preserve">              </w:t>
      </w:r>
      <w:r w:rsidRPr="00BD63A4">
        <w:rPr>
          <w:sz w:val="28"/>
          <w:szCs w:val="28"/>
        </w:rPr>
        <w:t>Л.</w:t>
      </w:r>
      <w:r>
        <w:rPr>
          <w:sz w:val="28"/>
          <w:szCs w:val="28"/>
        </w:rPr>
        <w:t xml:space="preserve"> </w:t>
      </w:r>
      <w:r w:rsidRPr="00BD63A4">
        <w:rPr>
          <w:sz w:val="28"/>
          <w:szCs w:val="28"/>
        </w:rPr>
        <w:t>Б. Лазебник, Л.</w:t>
      </w:r>
      <w:r>
        <w:rPr>
          <w:sz w:val="28"/>
          <w:szCs w:val="28"/>
        </w:rPr>
        <w:t xml:space="preserve"> </w:t>
      </w:r>
      <w:r w:rsidRPr="00BD63A4">
        <w:rPr>
          <w:sz w:val="28"/>
          <w:szCs w:val="28"/>
        </w:rPr>
        <w:t>Ю. Ильченко, С.</w:t>
      </w:r>
      <w:r>
        <w:rPr>
          <w:sz w:val="28"/>
          <w:szCs w:val="28"/>
        </w:rPr>
        <w:t xml:space="preserve"> </w:t>
      </w:r>
      <w:r w:rsidRPr="00BD63A4">
        <w:rPr>
          <w:sz w:val="28"/>
          <w:szCs w:val="28"/>
        </w:rPr>
        <w:t xml:space="preserve">Г. Хомерики и др. // Гепатология. – 2003. – </w:t>
      </w:r>
      <w:r w:rsidRPr="009F75C7">
        <w:rPr>
          <w:sz w:val="28"/>
          <w:szCs w:val="28"/>
        </w:rPr>
        <w:t xml:space="preserve">№ </w:t>
      </w:r>
      <w:r>
        <w:rPr>
          <w:sz w:val="28"/>
          <w:szCs w:val="28"/>
        </w:rPr>
        <w:t>4</w:t>
      </w:r>
      <w:r w:rsidRPr="009F75C7">
        <w:rPr>
          <w:sz w:val="28"/>
          <w:szCs w:val="28"/>
        </w:rPr>
        <w:t>. –</w:t>
      </w:r>
      <w:r>
        <w:rPr>
          <w:sz w:val="28"/>
          <w:szCs w:val="28"/>
        </w:rPr>
        <w:t xml:space="preserve"> </w:t>
      </w:r>
      <w:r w:rsidRPr="00BD63A4">
        <w:rPr>
          <w:sz w:val="28"/>
          <w:szCs w:val="28"/>
        </w:rPr>
        <w:t>С.</w:t>
      </w:r>
      <w:r w:rsidRPr="0082240A">
        <w:rPr>
          <w:sz w:val="28"/>
          <w:szCs w:val="28"/>
        </w:rPr>
        <w:t xml:space="preserve"> </w:t>
      </w:r>
      <w:r w:rsidRPr="00BD63A4">
        <w:rPr>
          <w:sz w:val="28"/>
          <w:szCs w:val="28"/>
        </w:rPr>
        <w:t>42</w:t>
      </w:r>
      <w:r w:rsidRPr="009F75C7">
        <w:rPr>
          <w:sz w:val="28"/>
          <w:szCs w:val="28"/>
        </w:rPr>
        <w:t>–</w:t>
      </w:r>
      <w:r w:rsidRPr="00BD63A4">
        <w:rPr>
          <w:sz w:val="28"/>
          <w:szCs w:val="28"/>
        </w:rPr>
        <w:t>47.</w:t>
      </w:r>
    </w:p>
    <w:p w:rsidR="00EF25F5" w:rsidRPr="001134AF" w:rsidRDefault="00EF25F5" w:rsidP="00FB12D3">
      <w:pPr>
        <w:pStyle w:val="affffffff"/>
        <w:numPr>
          <w:ilvl w:val="0"/>
          <w:numId w:val="58"/>
        </w:numPr>
        <w:suppressAutoHyphens w:val="0"/>
        <w:spacing w:after="0" w:line="360" w:lineRule="auto"/>
        <w:ind w:firstLine="709"/>
        <w:jc w:val="both"/>
        <w:rPr>
          <w:szCs w:val="28"/>
          <w:lang w:val="uk-UA"/>
        </w:rPr>
      </w:pPr>
      <w:r w:rsidRPr="001134AF">
        <w:rPr>
          <w:szCs w:val="28"/>
          <w:lang w:val="uk-UA"/>
        </w:rPr>
        <w:t>Клініко</w:t>
      </w:r>
      <w:r w:rsidRPr="001C0F91">
        <w:rPr>
          <w:lang w:val="uk-UA"/>
        </w:rPr>
        <w:t>–</w:t>
      </w:r>
      <w:r w:rsidRPr="001134AF">
        <w:rPr>
          <w:szCs w:val="28"/>
          <w:lang w:val="uk-UA"/>
        </w:rPr>
        <w:t xml:space="preserve">імунологічна ефективність гепатопротектори ербісолу в комплексній терапії хворих на хронічні дифузні захворювання печінки / </w:t>
      </w:r>
      <w:r>
        <w:rPr>
          <w:szCs w:val="28"/>
          <w:lang w:val="uk-UA"/>
        </w:rPr>
        <w:t xml:space="preserve">         </w:t>
      </w:r>
      <w:r w:rsidRPr="001134AF">
        <w:rPr>
          <w:szCs w:val="28"/>
          <w:lang w:val="uk-UA"/>
        </w:rPr>
        <w:t>Д.</w:t>
      </w:r>
      <w:r>
        <w:rPr>
          <w:szCs w:val="28"/>
          <w:lang w:val="uk-UA"/>
        </w:rPr>
        <w:t xml:space="preserve"> </w:t>
      </w:r>
      <w:r w:rsidRPr="001134AF">
        <w:rPr>
          <w:szCs w:val="28"/>
          <w:lang w:val="uk-UA"/>
        </w:rPr>
        <w:t>А. Базика, М.</w:t>
      </w:r>
      <w:r>
        <w:rPr>
          <w:szCs w:val="28"/>
          <w:lang w:val="uk-UA"/>
        </w:rPr>
        <w:t xml:space="preserve"> </w:t>
      </w:r>
      <w:r w:rsidRPr="001134AF">
        <w:rPr>
          <w:szCs w:val="28"/>
          <w:lang w:val="uk-UA"/>
        </w:rPr>
        <w:t>І. Дземан, О.</w:t>
      </w:r>
      <w:r>
        <w:rPr>
          <w:szCs w:val="28"/>
          <w:lang w:val="uk-UA"/>
        </w:rPr>
        <w:t xml:space="preserve"> </w:t>
      </w:r>
      <w:r w:rsidRPr="001134AF">
        <w:rPr>
          <w:szCs w:val="28"/>
          <w:lang w:val="uk-UA"/>
        </w:rPr>
        <w:t xml:space="preserve">М. Кушик та ін. // </w:t>
      </w:r>
      <w:r w:rsidRPr="009F75C7">
        <w:rPr>
          <w:szCs w:val="28"/>
          <w:lang w:val="uk-UA"/>
        </w:rPr>
        <w:t>Сучасні досягнення в гастроентерології</w:t>
      </w:r>
      <w:r>
        <w:rPr>
          <w:szCs w:val="28"/>
          <w:lang w:val="uk-UA"/>
        </w:rPr>
        <w:t>:</w:t>
      </w:r>
      <w:r w:rsidRPr="009F75C7">
        <w:rPr>
          <w:szCs w:val="28"/>
          <w:lang w:val="uk-UA"/>
        </w:rPr>
        <w:t xml:space="preserve"> </w:t>
      </w:r>
      <w:r>
        <w:rPr>
          <w:szCs w:val="28"/>
          <w:lang w:val="uk-UA"/>
        </w:rPr>
        <w:t>у</w:t>
      </w:r>
      <w:r w:rsidRPr="009F75C7">
        <w:rPr>
          <w:szCs w:val="28"/>
          <w:lang w:val="uk-UA"/>
        </w:rPr>
        <w:t>кр</w:t>
      </w:r>
      <w:r>
        <w:rPr>
          <w:szCs w:val="28"/>
          <w:lang w:val="uk-UA"/>
        </w:rPr>
        <w:t xml:space="preserve">аїнська </w:t>
      </w:r>
      <w:r w:rsidRPr="009F75C7">
        <w:rPr>
          <w:szCs w:val="28"/>
          <w:lang w:val="uk-UA"/>
        </w:rPr>
        <w:t>наук</w:t>
      </w:r>
      <w:r>
        <w:rPr>
          <w:szCs w:val="28"/>
          <w:lang w:val="uk-UA"/>
        </w:rPr>
        <w:t>.</w:t>
      </w:r>
      <w:r w:rsidRPr="001C0F91">
        <w:rPr>
          <w:lang w:val="uk-UA"/>
        </w:rPr>
        <w:t>–</w:t>
      </w:r>
      <w:r>
        <w:rPr>
          <w:szCs w:val="28"/>
          <w:lang w:val="uk-UA"/>
        </w:rPr>
        <w:t xml:space="preserve">практична конференція, 11 </w:t>
      </w:r>
      <w:r w:rsidRPr="001134AF">
        <w:rPr>
          <w:szCs w:val="28"/>
          <w:lang w:val="uk-UA"/>
        </w:rPr>
        <w:t>–</w:t>
      </w:r>
      <w:r>
        <w:rPr>
          <w:szCs w:val="28"/>
          <w:lang w:val="uk-UA"/>
        </w:rPr>
        <w:t xml:space="preserve"> 12 квітня    2006 р. </w:t>
      </w:r>
      <w:r w:rsidRPr="001134AF">
        <w:rPr>
          <w:szCs w:val="28"/>
          <w:lang w:val="uk-UA"/>
        </w:rPr>
        <w:t xml:space="preserve">– </w:t>
      </w:r>
      <w:r w:rsidRPr="009F75C7">
        <w:rPr>
          <w:szCs w:val="28"/>
          <w:lang w:val="uk-UA"/>
        </w:rPr>
        <w:t>Харків: Прапор, 2006</w:t>
      </w:r>
      <w:r w:rsidRPr="001134AF">
        <w:rPr>
          <w:szCs w:val="28"/>
          <w:lang w:val="uk-UA"/>
        </w:rPr>
        <w:t xml:space="preserve">. – С. </w:t>
      </w:r>
      <w:r>
        <w:rPr>
          <w:szCs w:val="28"/>
          <w:lang w:val="uk-UA"/>
        </w:rPr>
        <w:t>23</w:t>
      </w:r>
      <w:r w:rsidRPr="001134AF">
        <w:rPr>
          <w:szCs w:val="28"/>
          <w:lang w:val="uk-UA"/>
        </w:rPr>
        <w:t>–</w:t>
      </w:r>
      <w:r>
        <w:rPr>
          <w:szCs w:val="28"/>
          <w:lang w:val="uk-UA"/>
        </w:rPr>
        <w:t>30</w:t>
      </w:r>
      <w:r w:rsidRPr="001134AF">
        <w:rPr>
          <w:szCs w:val="28"/>
          <w:lang w:val="uk-UA"/>
        </w:rPr>
        <w:t xml:space="preserve">. </w:t>
      </w:r>
    </w:p>
    <w:p w:rsidR="00EF25F5" w:rsidRDefault="00EF25F5" w:rsidP="00FB12D3">
      <w:pPr>
        <w:numPr>
          <w:ilvl w:val="0"/>
          <w:numId w:val="58"/>
        </w:numPr>
        <w:suppressAutoHyphens w:val="0"/>
        <w:spacing w:line="360" w:lineRule="auto"/>
        <w:ind w:firstLine="709"/>
        <w:jc w:val="both"/>
        <w:rPr>
          <w:sz w:val="28"/>
          <w:szCs w:val="28"/>
        </w:rPr>
      </w:pPr>
      <w:r w:rsidRPr="00BD63A4">
        <w:rPr>
          <w:sz w:val="28"/>
          <w:szCs w:val="28"/>
        </w:rPr>
        <w:t>Клинико</w:t>
      </w:r>
      <w:r>
        <w:rPr>
          <w:sz w:val="28"/>
        </w:rPr>
        <w:t>–</w:t>
      </w:r>
      <w:r w:rsidRPr="00BD63A4">
        <w:rPr>
          <w:sz w:val="28"/>
          <w:szCs w:val="28"/>
        </w:rPr>
        <w:t>морфологические изменения печени при атерогенной дислипидемии и при лечении статинами / Л.</w:t>
      </w:r>
      <w:r>
        <w:rPr>
          <w:sz w:val="28"/>
          <w:szCs w:val="28"/>
        </w:rPr>
        <w:t xml:space="preserve"> </w:t>
      </w:r>
      <w:r w:rsidRPr="00BD63A4">
        <w:rPr>
          <w:sz w:val="28"/>
          <w:szCs w:val="28"/>
        </w:rPr>
        <w:t xml:space="preserve">Б. Лазебник, </w:t>
      </w:r>
      <w:r>
        <w:rPr>
          <w:sz w:val="28"/>
          <w:szCs w:val="28"/>
        </w:rPr>
        <w:t xml:space="preserve">                                               </w:t>
      </w:r>
      <w:r w:rsidRPr="00BD63A4">
        <w:rPr>
          <w:sz w:val="28"/>
          <w:szCs w:val="28"/>
        </w:rPr>
        <w:t>Л.</w:t>
      </w:r>
      <w:r>
        <w:rPr>
          <w:sz w:val="28"/>
          <w:szCs w:val="28"/>
        </w:rPr>
        <w:t xml:space="preserve"> </w:t>
      </w:r>
      <w:r w:rsidRPr="00BD63A4">
        <w:rPr>
          <w:sz w:val="28"/>
          <w:szCs w:val="28"/>
        </w:rPr>
        <w:t>А. Звенигородская, И.</w:t>
      </w:r>
      <w:r>
        <w:rPr>
          <w:sz w:val="28"/>
          <w:szCs w:val="28"/>
        </w:rPr>
        <w:t xml:space="preserve"> </w:t>
      </w:r>
      <w:r w:rsidRPr="00BD63A4">
        <w:rPr>
          <w:sz w:val="28"/>
          <w:szCs w:val="28"/>
        </w:rPr>
        <w:t>А. Морозов и др. // Терапевт. архив. – 2003. – № 8. – С. 12</w:t>
      </w:r>
      <w:r w:rsidRPr="009F75C7">
        <w:rPr>
          <w:sz w:val="28"/>
          <w:szCs w:val="28"/>
        </w:rPr>
        <w:t>–</w:t>
      </w:r>
      <w:r w:rsidRPr="00BD63A4">
        <w:rPr>
          <w:sz w:val="28"/>
          <w:szCs w:val="28"/>
        </w:rPr>
        <w:t>15.</w:t>
      </w:r>
    </w:p>
    <w:p w:rsidR="00EF25F5" w:rsidRDefault="00EF25F5" w:rsidP="00FB12D3">
      <w:pPr>
        <w:numPr>
          <w:ilvl w:val="0"/>
          <w:numId w:val="58"/>
        </w:numPr>
        <w:suppressAutoHyphens w:val="0"/>
        <w:spacing w:line="360" w:lineRule="auto"/>
        <w:ind w:firstLine="709"/>
        <w:jc w:val="both"/>
        <w:rPr>
          <w:sz w:val="28"/>
          <w:szCs w:val="28"/>
        </w:rPr>
      </w:pPr>
      <w:r>
        <w:rPr>
          <w:sz w:val="28"/>
          <w:szCs w:val="28"/>
        </w:rPr>
        <w:t xml:space="preserve"> </w:t>
      </w:r>
      <w:r w:rsidRPr="00BD63A4">
        <w:rPr>
          <w:sz w:val="28"/>
          <w:szCs w:val="28"/>
        </w:rPr>
        <w:t>Клиническое руководство по ультразвуковой диагностике: В 2-х т. / Под ред. В.</w:t>
      </w:r>
      <w:r>
        <w:rPr>
          <w:sz w:val="28"/>
          <w:szCs w:val="28"/>
        </w:rPr>
        <w:t xml:space="preserve"> </w:t>
      </w:r>
      <w:r w:rsidRPr="00BD63A4">
        <w:rPr>
          <w:sz w:val="28"/>
          <w:szCs w:val="28"/>
        </w:rPr>
        <w:t xml:space="preserve">В. Митькова. – М.: ВИДАР, 1996. – Т. 1. – 335 с. </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Ковальчук О.</w:t>
      </w:r>
      <w:r w:rsidRPr="001C0F91">
        <w:rPr>
          <w:sz w:val="28"/>
          <w:szCs w:val="28"/>
        </w:rPr>
        <w:t xml:space="preserve"> </w:t>
      </w:r>
      <w:r w:rsidRPr="009F75C7">
        <w:rPr>
          <w:sz w:val="28"/>
          <w:szCs w:val="28"/>
        </w:rPr>
        <w:t>Л. Сучасні підходи до хірургічного лікування жовч</w:t>
      </w:r>
      <w:r>
        <w:rPr>
          <w:sz w:val="28"/>
          <w:szCs w:val="28"/>
        </w:rPr>
        <w:t>но-кам’яної хвороби // Шпит</w:t>
      </w:r>
      <w:r w:rsidRPr="000A29DE">
        <w:rPr>
          <w:sz w:val="28"/>
          <w:szCs w:val="28"/>
        </w:rPr>
        <w:t>.</w:t>
      </w:r>
      <w:r w:rsidRPr="009F75C7">
        <w:rPr>
          <w:sz w:val="28"/>
          <w:szCs w:val="28"/>
        </w:rPr>
        <w:t xml:space="preserve"> хірургія. – 2002. – №</w:t>
      </w:r>
      <w:r>
        <w:rPr>
          <w:sz w:val="28"/>
          <w:szCs w:val="28"/>
        </w:rPr>
        <w:t xml:space="preserve"> </w:t>
      </w:r>
      <w:r w:rsidRPr="009F75C7">
        <w:rPr>
          <w:sz w:val="28"/>
          <w:szCs w:val="28"/>
        </w:rPr>
        <w:t>3. – C. 10–13.</w:t>
      </w:r>
    </w:p>
    <w:p w:rsidR="00EF25F5" w:rsidRDefault="00EF25F5" w:rsidP="00FB12D3">
      <w:pPr>
        <w:numPr>
          <w:ilvl w:val="0"/>
          <w:numId w:val="58"/>
        </w:numPr>
        <w:suppressAutoHyphens w:val="0"/>
        <w:spacing w:line="360" w:lineRule="auto"/>
        <w:ind w:firstLine="709"/>
        <w:jc w:val="both"/>
        <w:rPr>
          <w:sz w:val="28"/>
          <w:szCs w:val="28"/>
        </w:rPr>
      </w:pPr>
      <w:r w:rsidRPr="000A032E">
        <w:rPr>
          <w:sz w:val="28"/>
          <w:szCs w:val="28"/>
        </w:rPr>
        <w:t xml:space="preserve">Ковешніков О. В. Оцінка ефективності комбінації ербісолу і манаксу в період реабілітації хворих на жовчнокам’яну хворобу після лапароскопічної холецистектомії // Сучасна гастроентерологія. – 2003. – № 3(13). – С. 51–55.  </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Козачек Н., Дегтярева І., Селюк М. Застосування сучасних ферментних препаратів у лікуванні хронічного панкреатиту // Ліки України. – 2004. – №</w:t>
      </w:r>
      <w:r>
        <w:rPr>
          <w:sz w:val="28"/>
          <w:szCs w:val="28"/>
        </w:rPr>
        <w:t xml:space="preserve"> </w:t>
      </w:r>
      <w:r w:rsidRPr="009F75C7">
        <w:rPr>
          <w:sz w:val="28"/>
          <w:szCs w:val="28"/>
        </w:rPr>
        <w:t>3. – С. 75–78.</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 xml:space="preserve">Козлова Н. М., Тюрюмин Я. Л., Шантуров В. А. Изменение липидов сыворотки крови при заболеваниях желчевыводящих путей // Материалы </w:t>
      </w:r>
      <w:r w:rsidRPr="009F75C7">
        <w:rPr>
          <w:sz w:val="28"/>
          <w:szCs w:val="28"/>
          <w:lang w:val="en-US"/>
        </w:rPr>
        <w:t>IV</w:t>
      </w:r>
      <w:r w:rsidRPr="009F75C7">
        <w:rPr>
          <w:sz w:val="28"/>
          <w:szCs w:val="28"/>
        </w:rPr>
        <w:t xml:space="preserve"> Российского научного форума. “Гастроэнтерология, гепатология, колопроктология”. – 2002.– № 3.– С.188.</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Коришкин И.</w:t>
      </w:r>
      <w:r>
        <w:rPr>
          <w:sz w:val="28"/>
          <w:szCs w:val="28"/>
        </w:rPr>
        <w:t xml:space="preserve"> </w:t>
      </w:r>
      <w:r w:rsidRPr="009F75C7">
        <w:rPr>
          <w:sz w:val="28"/>
          <w:szCs w:val="28"/>
        </w:rPr>
        <w:t>А., Паншин А.</w:t>
      </w:r>
      <w:r>
        <w:rPr>
          <w:sz w:val="28"/>
          <w:szCs w:val="28"/>
        </w:rPr>
        <w:t xml:space="preserve"> </w:t>
      </w:r>
      <w:r w:rsidRPr="009F75C7">
        <w:rPr>
          <w:sz w:val="28"/>
          <w:szCs w:val="28"/>
        </w:rPr>
        <w:t xml:space="preserve">А., Лойт А.А. Причины неудачных лапароскопических холецистэктомий // Вестн. хирургии им. И. И. Грекова. – 2000. – Т. 159, № 1. – С. 50–54. </w:t>
      </w:r>
    </w:p>
    <w:p w:rsidR="00EF25F5" w:rsidRPr="00835E64" w:rsidRDefault="00EF25F5" w:rsidP="00FB12D3">
      <w:pPr>
        <w:pStyle w:val="affffffff"/>
        <w:numPr>
          <w:ilvl w:val="0"/>
          <w:numId w:val="58"/>
        </w:numPr>
        <w:suppressAutoHyphens w:val="0"/>
        <w:spacing w:after="0" w:line="360" w:lineRule="auto"/>
        <w:ind w:firstLine="709"/>
        <w:jc w:val="both"/>
        <w:rPr>
          <w:szCs w:val="28"/>
        </w:rPr>
      </w:pPr>
      <w:r w:rsidRPr="00835E64">
        <w:rPr>
          <w:szCs w:val="28"/>
        </w:rPr>
        <w:lastRenderedPageBreak/>
        <w:t>Коришкин И. А., Паншин А. А. Сквозное троакарное повреждение правых подвздошных сосудов при лапароскопической холецистэктомии // Вестн. хирургии им. И.И.Грекова. – 2000. – Т. 159, № 3. – С. 53–54.</w:t>
      </w:r>
    </w:p>
    <w:p w:rsidR="00EF25F5" w:rsidRPr="00835E64" w:rsidRDefault="00EF25F5" w:rsidP="00FB12D3">
      <w:pPr>
        <w:pStyle w:val="24"/>
        <w:numPr>
          <w:ilvl w:val="0"/>
          <w:numId w:val="58"/>
        </w:numPr>
        <w:spacing w:after="0" w:line="360" w:lineRule="auto"/>
        <w:ind w:right="-58" w:firstLine="709"/>
        <w:jc w:val="both"/>
        <w:rPr>
          <w:szCs w:val="28"/>
        </w:rPr>
      </w:pPr>
      <w:r w:rsidRPr="00835E64">
        <w:rPr>
          <w:szCs w:val="28"/>
        </w:rPr>
        <w:t xml:space="preserve">Корочина И. Э., Чудинов К. Ю., Тарасов А. В. Стеатоз печени у больных с метаболическим синдромом // Актуальные вопросы гастроэнтерологии в терапии и хирургии: Сборник научных трудов. – Рязань–Москва. – 2005. – № 2. – С. 174–192.   </w:t>
      </w:r>
    </w:p>
    <w:p w:rsidR="00EF25F5" w:rsidRPr="009F75C7" w:rsidRDefault="00EF25F5" w:rsidP="00FB12D3">
      <w:pPr>
        <w:pStyle w:val="affffffff"/>
        <w:numPr>
          <w:ilvl w:val="0"/>
          <w:numId w:val="58"/>
        </w:numPr>
        <w:suppressAutoHyphens w:val="0"/>
        <w:spacing w:after="0" w:line="360" w:lineRule="auto"/>
        <w:ind w:firstLine="709"/>
        <w:jc w:val="both"/>
        <w:rPr>
          <w:szCs w:val="28"/>
          <w:lang w:val="uk-UA"/>
        </w:rPr>
      </w:pPr>
      <w:r w:rsidRPr="009F75C7">
        <w:rPr>
          <w:szCs w:val="28"/>
        </w:rPr>
        <w:t>Кравченко С.</w:t>
      </w:r>
      <w:r>
        <w:rPr>
          <w:szCs w:val="28"/>
        </w:rPr>
        <w:t xml:space="preserve"> </w:t>
      </w:r>
      <w:r w:rsidRPr="009F75C7">
        <w:rPr>
          <w:szCs w:val="28"/>
        </w:rPr>
        <w:t>М. Причины конверсии и выбор доступа для завершения операции лапароскопи</w:t>
      </w:r>
      <w:r>
        <w:rPr>
          <w:szCs w:val="28"/>
        </w:rPr>
        <w:t>ческой холецистэктомии // Клін.</w:t>
      </w:r>
      <w:r w:rsidRPr="009F75C7">
        <w:rPr>
          <w:szCs w:val="28"/>
        </w:rPr>
        <w:t xml:space="preserve"> хірургія. – 2003</w:t>
      </w:r>
      <w:r>
        <w:rPr>
          <w:szCs w:val="28"/>
        </w:rPr>
        <w:t>.</w:t>
      </w:r>
      <w:r w:rsidRPr="009F75C7">
        <w:rPr>
          <w:szCs w:val="28"/>
        </w:rPr>
        <w:t xml:space="preserve"> </w:t>
      </w:r>
      <w:r w:rsidRPr="009F75C7">
        <w:rPr>
          <w:szCs w:val="28"/>
          <w:lang w:val="uk-UA"/>
        </w:rPr>
        <w:t>–</w:t>
      </w:r>
      <w:r w:rsidRPr="009F75C7">
        <w:rPr>
          <w:szCs w:val="28"/>
        </w:rPr>
        <w:t xml:space="preserve"> №</w:t>
      </w:r>
      <w:r>
        <w:rPr>
          <w:szCs w:val="28"/>
          <w:lang w:val="uk-UA"/>
        </w:rPr>
        <w:t xml:space="preserve"> </w:t>
      </w:r>
      <w:r w:rsidRPr="009F75C7">
        <w:rPr>
          <w:szCs w:val="28"/>
        </w:rPr>
        <w:t>3. – С.18–20.</w:t>
      </w:r>
    </w:p>
    <w:p w:rsidR="00EF25F5" w:rsidRDefault="00EF25F5" w:rsidP="00FB12D3">
      <w:pPr>
        <w:numPr>
          <w:ilvl w:val="0"/>
          <w:numId w:val="58"/>
        </w:numPr>
        <w:suppressAutoHyphens w:val="0"/>
        <w:spacing w:line="360" w:lineRule="auto"/>
        <w:ind w:firstLine="709"/>
        <w:jc w:val="both"/>
        <w:rPr>
          <w:sz w:val="28"/>
          <w:szCs w:val="28"/>
        </w:rPr>
      </w:pPr>
      <w:r w:rsidRPr="009F75C7">
        <w:rPr>
          <w:sz w:val="28"/>
          <w:szCs w:val="28"/>
        </w:rPr>
        <w:t>Кригер А.</w:t>
      </w:r>
      <w:r>
        <w:rPr>
          <w:sz w:val="28"/>
          <w:szCs w:val="28"/>
        </w:rPr>
        <w:t xml:space="preserve"> </w:t>
      </w:r>
      <w:r w:rsidRPr="009F75C7">
        <w:rPr>
          <w:sz w:val="28"/>
          <w:szCs w:val="28"/>
        </w:rPr>
        <w:t>Г., Андрейцев И.</w:t>
      </w:r>
      <w:r>
        <w:rPr>
          <w:sz w:val="28"/>
          <w:szCs w:val="28"/>
        </w:rPr>
        <w:t xml:space="preserve"> </w:t>
      </w:r>
      <w:r w:rsidRPr="009F75C7">
        <w:rPr>
          <w:sz w:val="28"/>
          <w:szCs w:val="28"/>
        </w:rPr>
        <w:t>Л., Глушков П.</w:t>
      </w:r>
      <w:r>
        <w:rPr>
          <w:sz w:val="28"/>
          <w:szCs w:val="28"/>
        </w:rPr>
        <w:t xml:space="preserve"> </w:t>
      </w:r>
      <w:r w:rsidRPr="009F75C7">
        <w:rPr>
          <w:sz w:val="28"/>
          <w:szCs w:val="28"/>
        </w:rPr>
        <w:t xml:space="preserve">С. Лапароскопия в послеоперационном периоде // Эндоскоп. хирургия. – 2001. – № 6. – С. 28–32. </w:t>
      </w:r>
    </w:p>
    <w:p w:rsidR="00EF25F5" w:rsidRPr="009F75C7" w:rsidRDefault="00EF25F5" w:rsidP="00FB12D3">
      <w:pPr>
        <w:numPr>
          <w:ilvl w:val="0"/>
          <w:numId w:val="58"/>
        </w:numPr>
        <w:suppressAutoHyphens w:val="0"/>
        <w:spacing w:line="360" w:lineRule="auto"/>
        <w:ind w:firstLine="709"/>
        <w:jc w:val="both"/>
        <w:rPr>
          <w:sz w:val="28"/>
          <w:szCs w:val="28"/>
        </w:rPr>
      </w:pPr>
      <w:r>
        <w:rPr>
          <w:sz w:val="28"/>
          <w:szCs w:val="28"/>
        </w:rPr>
        <w:t>Кріодеструкція задньої стінки жовчного міхура при лапароскопічній холецистектомії / Є.</w:t>
      </w:r>
      <w:r w:rsidRPr="001C0F91">
        <w:rPr>
          <w:sz w:val="28"/>
          <w:szCs w:val="28"/>
        </w:rPr>
        <w:t xml:space="preserve"> </w:t>
      </w:r>
      <w:r>
        <w:rPr>
          <w:sz w:val="28"/>
          <w:szCs w:val="28"/>
        </w:rPr>
        <w:t>Д. Хворостов, С.</w:t>
      </w:r>
      <w:r w:rsidRPr="001C0F91">
        <w:rPr>
          <w:sz w:val="28"/>
          <w:szCs w:val="28"/>
        </w:rPr>
        <w:t xml:space="preserve"> </w:t>
      </w:r>
      <w:r>
        <w:rPr>
          <w:sz w:val="28"/>
          <w:szCs w:val="28"/>
        </w:rPr>
        <w:t xml:space="preserve">О. Бичков, </w:t>
      </w:r>
      <w:r w:rsidRPr="00C6414E">
        <w:rPr>
          <w:sz w:val="28"/>
          <w:szCs w:val="28"/>
        </w:rPr>
        <w:t xml:space="preserve">                          </w:t>
      </w:r>
      <w:r>
        <w:rPr>
          <w:sz w:val="28"/>
          <w:szCs w:val="28"/>
        </w:rPr>
        <w:t>Р.</w:t>
      </w:r>
      <w:r w:rsidRPr="001C0F91">
        <w:rPr>
          <w:sz w:val="28"/>
          <w:szCs w:val="28"/>
        </w:rPr>
        <w:t xml:space="preserve"> </w:t>
      </w:r>
      <w:r>
        <w:rPr>
          <w:sz w:val="28"/>
          <w:szCs w:val="28"/>
        </w:rPr>
        <w:t>М. Гриньов та ін. // Шпит</w:t>
      </w:r>
      <w:r w:rsidRPr="00636DAE">
        <w:rPr>
          <w:sz w:val="28"/>
          <w:szCs w:val="28"/>
        </w:rPr>
        <w:t>.</w:t>
      </w:r>
      <w:r>
        <w:rPr>
          <w:sz w:val="28"/>
          <w:szCs w:val="28"/>
        </w:rPr>
        <w:t xml:space="preserve"> хірургія. </w:t>
      </w:r>
      <w:r w:rsidRPr="009F75C7">
        <w:rPr>
          <w:sz w:val="28"/>
          <w:szCs w:val="28"/>
        </w:rPr>
        <w:t>– 200</w:t>
      </w:r>
      <w:r>
        <w:rPr>
          <w:sz w:val="28"/>
          <w:szCs w:val="28"/>
        </w:rPr>
        <w:t>6</w:t>
      </w:r>
      <w:r w:rsidRPr="009F75C7">
        <w:rPr>
          <w:sz w:val="28"/>
          <w:szCs w:val="28"/>
        </w:rPr>
        <w:t xml:space="preserve">. – № </w:t>
      </w:r>
      <w:r>
        <w:rPr>
          <w:sz w:val="28"/>
          <w:szCs w:val="28"/>
        </w:rPr>
        <w:t>4</w:t>
      </w:r>
      <w:r w:rsidRPr="009F75C7">
        <w:rPr>
          <w:sz w:val="28"/>
          <w:szCs w:val="28"/>
        </w:rPr>
        <w:t xml:space="preserve">. – С. </w:t>
      </w:r>
      <w:r>
        <w:rPr>
          <w:sz w:val="28"/>
          <w:szCs w:val="28"/>
        </w:rPr>
        <w:t>34</w:t>
      </w:r>
      <w:r w:rsidRPr="009F75C7">
        <w:rPr>
          <w:sz w:val="28"/>
          <w:szCs w:val="28"/>
        </w:rPr>
        <w:t>–3</w:t>
      </w:r>
      <w:r>
        <w:rPr>
          <w:sz w:val="28"/>
          <w:szCs w:val="28"/>
        </w:rPr>
        <w:t>6</w:t>
      </w:r>
      <w:r w:rsidRPr="009F75C7">
        <w:rPr>
          <w:sz w:val="28"/>
          <w:szCs w:val="28"/>
        </w:rPr>
        <w:t>.</w:t>
      </w:r>
    </w:p>
    <w:p w:rsidR="00EF25F5" w:rsidRPr="00835E64" w:rsidRDefault="00EF25F5" w:rsidP="00FB12D3">
      <w:pPr>
        <w:pStyle w:val="affffffff"/>
        <w:numPr>
          <w:ilvl w:val="0"/>
          <w:numId w:val="58"/>
        </w:numPr>
        <w:suppressAutoHyphens w:val="0"/>
        <w:spacing w:after="0" w:line="360" w:lineRule="auto"/>
        <w:ind w:firstLine="709"/>
        <w:jc w:val="both"/>
        <w:rPr>
          <w:szCs w:val="28"/>
        </w:rPr>
      </w:pPr>
      <w:r w:rsidRPr="00835E64">
        <w:rPr>
          <w:szCs w:val="28"/>
        </w:rPr>
        <w:t>Лазебник Л. Б., Ильченко А. А. Желчекаменная болезнь. Пути решения проблемы. // Терапевт. архив. – 2005. – № 2. – С.5</w:t>
      </w:r>
      <w:r w:rsidRPr="009F75C7">
        <w:rPr>
          <w:szCs w:val="28"/>
        </w:rPr>
        <w:t>–</w:t>
      </w:r>
      <w:r w:rsidRPr="00835E64">
        <w:rPr>
          <w:szCs w:val="28"/>
        </w:rPr>
        <w:t xml:space="preserve">10. </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Лапароскопические операции при остром холецистите</w:t>
      </w:r>
      <w:r w:rsidRPr="009F75C7">
        <w:rPr>
          <w:szCs w:val="28"/>
          <w:lang w:val="uk-UA"/>
        </w:rPr>
        <w:t xml:space="preserve"> </w:t>
      </w:r>
      <w:r w:rsidRPr="009F75C7">
        <w:rPr>
          <w:szCs w:val="28"/>
        </w:rPr>
        <w:t xml:space="preserve">/ </w:t>
      </w:r>
      <w:r w:rsidRPr="009F75C7">
        <w:rPr>
          <w:szCs w:val="28"/>
          <w:lang w:val="uk-UA"/>
        </w:rPr>
        <w:t xml:space="preserve">                   </w:t>
      </w:r>
      <w:r w:rsidRPr="009F75C7">
        <w:rPr>
          <w:szCs w:val="28"/>
        </w:rPr>
        <w:t>М.</w:t>
      </w:r>
      <w:r>
        <w:rPr>
          <w:szCs w:val="28"/>
        </w:rPr>
        <w:t xml:space="preserve"> </w:t>
      </w:r>
      <w:r w:rsidRPr="009F75C7">
        <w:rPr>
          <w:szCs w:val="28"/>
        </w:rPr>
        <w:t>Ф.</w:t>
      </w:r>
      <w:r w:rsidRPr="009F75C7">
        <w:rPr>
          <w:szCs w:val="28"/>
          <w:lang w:val="uk-UA"/>
        </w:rPr>
        <w:t xml:space="preserve"> </w:t>
      </w:r>
      <w:r w:rsidRPr="009F75C7">
        <w:rPr>
          <w:szCs w:val="28"/>
        </w:rPr>
        <w:t>Черкасов, В.</w:t>
      </w:r>
      <w:r>
        <w:rPr>
          <w:szCs w:val="28"/>
        </w:rPr>
        <w:t xml:space="preserve"> </w:t>
      </w:r>
      <w:r w:rsidRPr="009F75C7">
        <w:rPr>
          <w:szCs w:val="28"/>
        </w:rPr>
        <w:t>Н.Ситников, М.</w:t>
      </w:r>
      <w:r>
        <w:rPr>
          <w:szCs w:val="28"/>
        </w:rPr>
        <w:t xml:space="preserve"> </w:t>
      </w:r>
      <w:r w:rsidRPr="009F75C7">
        <w:rPr>
          <w:szCs w:val="28"/>
        </w:rPr>
        <w:t xml:space="preserve">С. Митюрин и др. // Хирургия. – 2004. </w:t>
      </w:r>
      <w:r w:rsidRPr="009F75C7">
        <w:rPr>
          <w:szCs w:val="28"/>
          <w:lang w:val="uk-UA"/>
        </w:rPr>
        <w:t>–</w:t>
      </w:r>
      <w:r>
        <w:rPr>
          <w:szCs w:val="28"/>
          <w:lang w:val="uk-UA"/>
        </w:rPr>
        <w:t xml:space="preserve">         </w:t>
      </w:r>
      <w:r w:rsidRPr="009F75C7">
        <w:rPr>
          <w:szCs w:val="28"/>
        </w:rPr>
        <w:t xml:space="preserve"> №</w:t>
      </w:r>
      <w:r>
        <w:rPr>
          <w:szCs w:val="28"/>
          <w:lang w:val="uk-UA"/>
        </w:rPr>
        <w:t xml:space="preserve"> </w:t>
      </w:r>
      <w:r w:rsidRPr="009F75C7">
        <w:rPr>
          <w:szCs w:val="28"/>
        </w:rPr>
        <w:t xml:space="preserve">1. – С. 15–18.  </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lang w:val="uk-UA"/>
        </w:rPr>
        <w:t>Лапароскопічна холецистектомія в лікуванні жовчнокам’яної хвороби</w:t>
      </w:r>
      <w:r w:rsidRPr="009F75C7">
        <w:rPr>
          <w:szCs w:val="28"/>
        </w:rPr>
        <w:t xml:space="preserve"> /</w:t>
      </w:r>
      <w:r w:rsidRPr="009F75C7">
        <w:rPr>
          <w:szCs w:val="28"/>
          <w:lang w:val="uk-UA"/>
        </w:rPr>
        <w:t xml:space="preserve"> Б.</w:t>
      </w:r>
      <w:r>
        <w:rPr>
          <w:szCs w:val="28"/>
          <w:lang w:val="uk-UA"/>
        </w:rPr>
        <w:t xml:space="preserve"> </w:t>
      </w:r>
      <w:r w:rsidRPr="009F75C7">
        <w:rPr>
          <w:szCs w:val="28"/>
          <w:lang w:val="uk-UA"/>
        </w:rPr>
        <w:t>Ф.</w:t>
      </w:r>
      <w:r>
        <w:rPr>
          <w:szCs w:val="28"/>
          <w:lang w:val="uk-UA"/>
        </w:rPr>
        <w:t xml:space="preserve"> </w:t>
      </w:r>
      <w:r w:rsidRPr="009F75C7">
        <w:rPr>
          <w:szCs w:val="28"/>
          <w:lang w:val="uk-UA"/>
        </w:rPr>
        <w:t>Шевченко, О.</w:t>
      </w:r>
      <w:r>
        <w:rPr>
          <w:szCs w:val="28"/>
          <w:lang w:val="uk-UA"/>
        </w:rPr>
        <w:t xml:space="preserve"> </w:t>
      </w:r>
      <w:r w:rsidRPr="009F75C7">
        <w:rPr>
          <w:szCs w:val="28"/>
          <w:lang w:val="uk-UA"/>
        </w:rPr>
        <w:t>М.</w:t>
      </w:r>
      <w:r>
        <w:rPr>
          <w:szCs w:val="28"/>
          <w:lang w:val="uk-UA"/>
        </w:rPr>
        <w:t xml:space="preserve"> </w:t>
      </w:r>
      <w:r w:rsidRPr="009F75C7">
        <w:rPr>
          <w:szCs w:val="28"/>
          <w:lang w:val="uk-UA"/>
        </w:rPr>
        <w:t>Бабій, М.</w:t>
      </w:r>
      <w:r>
        <w:rPr>
          <w:szCs w:val="28"/>
          <w:lang w:val="uk-UA"/>
        </w:rPr>
        <w:t xml:space="preserve"> </w:t>
      </w:r>
      <w:r w:rsidRPr="009F75C7">
        <w:rPr>
          <w:szCs w:val="28"/>
          <w:lang w:val="uk-UA"/>
        </w:rPr>
        <w:t>М.</w:t>
      </w:r>
      <w:r>
        <w:rPr>
          <w:szCs w:val="28"/>
          <w:lang w:val="uk-UA"/>
        </w:rPr>
        <w:t xml:space="preserve"> </w:t>
      </w:r>
      <w:r w:rsidRPr="009F75C7">
        <w:rPr>
          <w:szCs w:val="28"/>
          <w:lang w:val="uk-UA"/>
        </w:rPr>
        <w:t>Шуляренко та ін.</w:t>
      </w:r>
      <w:r w:rsidRPr="009F75C7">
        <w:rPr>
          <w:szCs w:val="28"/>
        </w:rPr>
        <w:t xml:space="preserve"> //</w:t>
      </w:r>
      <w:r w:rsidRPr="009F75C7">
        <w:rPr>
          <w:szCs w:val="28"/>
          <w:lang w:val="uk-UA"/>
        </w:rPr>
        <w:t xml:space="preserve"> </w:t>
      </w:r>
      <w:r w:rsidRPr="009F75C7">
        <w:rPr>
          <w:szCs w:val="28"/>
        </w:rPr>
        <w:t>Гастроентерологія</w:t>
      </w:r>
      <w:r>
        <w:rPr>
          <w:szCs w:val="28"/>
          <w:lang w:val="uk-UA"/>
        </w:rPr>
        <w:t>: Міжвід. збіник</w:t>
      </w:r>
      <w:r w:rsidRPr="009F75C7">
        <w:rPr>
          <w:szCs w:val="28"/>
        </w:rPr>
        <w:t xml:space="preserve">. – </w:t>
      </w:r>
      <w:r w:rsidRPr="009F75C7">
        <w:rPr>
          <w:szCs w:val="28"/>
          <w:lang w:val="uk-UA"/>
        </w:rPr>
        <w:t>Дніпропетровськ</w:t>
      </w:r>
      <w:r>
        <w:rPr>
          <w:szCs w:val="28"/>
          <w:lang w:val="uk-UA"/>
        </w:rPr>
        <w:t>,</w:t>
      </w:r>
      <w:r w:rsidRPr="009F75C7">
        <w:rPr>
          <w:szCs w:val="28"/>
        </w:rPr>
        <w:t xml:space="preserve"> 200</w:t>
      </w:r>
      <w:r w:rsidRPr="009F75C7">
        <w:rPr>
          <w:szCs w:val="28"/>
          <w:lang w:val="uk-UA"/>
        </w:rPr>
        <w:t>5</w:t>
      </w:r>
      <w:r>
        <w:rPr>
          <w:szCs w:val="28"/>
        </w:rPr>
        <w:t xml:space="preserve">. – </w:t>
      </w:r>
      <w:r>
        <w:rPr>
          <w:szCs w:val="28"/>
          <w:lang w:val="uk-UA"/>
        </w:rPr>
        <w:t xml:space="preserve">№ </w:t>
      </w:r>
      <w:r w:rsidRPr="009F75C7">
        <w:rPr>
          <w:szCs w:val="28"/>
        </w:rPr>
        <w:t>3</w:t>
      </w:r>
      <w:r w:rsidRPr="009F75C7">
        <w:rPr>
          <w:szCs w:val="28"/>
          <w:lang w:val="uk-UA"/>
        </w:rPr>
        <w:t>6</w:t>
      </w:r>
      <w:r w:rsidRPr="009F75C7">
        <w:rPr>
          <w:szCs w:val="28"/>
        </w:rPr>
        <w:t xml:space="preserve">. – </w:t>
      </w:r>
      <w:r>
        <w:rPr>
          <w:szCs w:val="28"/>
          <w:lang w:val="uk-UA"/>
        </w:rPr>
        <w:t xml:space="preserve">           </w:t>
      </w:r>
      <w:r w:rsidRPr="009F75C7">
        <w:rPr>
          <w:szCs w:val="28"/>
        </w:rPr>
        <w:t xml:space="preserve">С. </w:t>
      </w:r>
      <w:r w:rsidRPr="009F75C7">
        <w:rPr>
          <w:szCs w:val="28"/>
          <w:lang w:val="uk-UA"/>
        </w:rPr>
        <w:t>593</w:t>
      </w:r>
      <w:r w:rsidRPr="009F75C7">
        <w:rPr>
          <w:szCs w:val="28"/>
        </w:rPr>
        <w:t>–</w:t>
      </w:r>
      <w:r w:rsidRPr="009F75C7">
        <w:rPr>
          <w:szCs w:val="28"/>
          <w:lang w:val="uk-UA"/>
        </w:rPr>
        <w:t>596</w:t>
      </w:r>
      <w:r w:rsidRPr="009F75C7">
        <w:rPr>
          <w:szCs w:val="28"/>
        </w:rPr>
        <w:t>.</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Лапароскопическая холецистэктомия: отдаленные результаты и качество жизни пациентов /</w:t>
      </w:r>
      <w:r w:rsidRPr="009F75C7">
        <w:rPr>
          <w:szCs w:val="28"/>
          <w:lang w:val="uk-UA"/>
        </w:rPr>
        <w:t xml:space="preserve"> </w:t>
      </w:r>
      <w:r w:rsidRPr="009F75C7">
        <w:rPr>
          <w:szCs w:val="28"/>
        </w:rPr>
        <w:t>З.</w:t>
      </w:r>
      <w:r>
        <w:rPr>
          <w:szCs w:val="28"/>
        </w:rPr>
        <w:t xml:space="preserve"> </w:t>
      </w:r>
      <w:r w:rsidRPr="009F75C7">
        <w:rPr>
          <w:szCs w:val="28"/>
        </w:rPr>
        <w:t>С. Мехтиханов, И.</w:t>
      </w:r>
      <w:r>
        <w:rPr>
          <w:szCs w:val="28"/>
        </w:rPr>
        <w:t xml:space="preserve"> </w:t>
      </w:r>
      <w:r w:rsidRPr="009F75C7">
        <w:rPr>
          <w:szCs w:val="28"/>
        </w:rPr>
        <w:t>В. Донцов, Тарик Альбуджи и др.</w:t>
      </w:r>
      <w:r w:rsidRPr="009F75C7">
        <w:rPr>
          <w:szCs w:val="28"/>
          <w:lang w:val="uk-UA"/>
        </w:rPr>
        <w:t xml:space="preserve"> </w:t>
      </w:r>
      <w:r>
        <w:rPr>
          <w:szCs w:val="28"/>
        </w:rPr>
        <w:t>// Клін.</w:t>
      </w:r>
      <w:r w:rsidRPr="009F75C7">
        <w:rPr>
          <w:szCs w:val="28"/>
        </w:rPr>
        <w:t xml:space="preserve"> хірургія. – 2001. </w:t>
      </w:r>
      <w:r w:rsidRPr="009F75C7">
        <w:rPr>
          <w:szCs w:val="28"/>
          <w:lang w:val="uk-UA"/>
        </w:rPr>
        <w:t>–</w:t>
      </w:r>
      <w:r w:rsidRPr="009F75C7">
        <w:rPr>
          <w:szCs w:val="28"/>
        </w:rPr>
        <w:t xml:space="preserve"> №</w:t>
      </w:r>
      <w:r>
        <w:rPr>
          <w:szCs w:val="28"/>
          <w:lang w:val="uk-UA"/>
        </w:rPr>
        <w:t xml:space="preserve"> </w:t>
      </w:r>
      <w:r w:rsidRPr="009F75C7">
        <w:rPr>
          <w:szCs w:val="28"/>
        </w:rPr>
        <w:t>3. – С. 22–25.</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Pr>
          <w:szCs w:val="28"/>
        </w:rPr>
        <w:t>Лапароскоп</w:t>
      </w:r>
      <w:r>
        <w:rPr>
          <w:szCs w:val="28"/>
          <w:lang w:val="uk-UA"/>
        </w:rPr>
        <w:t>ічні оперативні втручання</w:t>
      </w:r>
      <w:r w:rsidRPr="009F75C7">
        <w:rPr>
          <w:szCs w:val="28"/>
        </w:rPr>
        <w:t xml:space="preserve"> при </w:t>
      </w:r>
      <w:r>
        <w:rPr>
          <w:szCs w:val="28"/>
          <w:lang w:val="uk-UA"/>
        </w:rPr>
        <w:t>г</w:t>
      </w:r>
      <w:r w:rsidRPr="009F75C7">
        <w:rPr>
          <w:szCs w:val="28"/>
        </w:rPr>
        <w:t>остром</w:t>
      </w:r>
      <w:r>
        <w:rPr>
          <w:szCs w:val="28"/>
          <w:lang w:val="uk-UA"/>
        </w:rPr>
        <w:t>у</w:t>
      </w:r>
      <w:r w:rsidRPr="009F75C7">
        <w:rPr>
          <w:szCs w:val="28"/>
        </w:rPr>
        <w:t xml:space="preserve"> </w:t>
      </w:r>
      <w:r>
        <w:rPr>
          <w:szCs w:val="28"/>
          <w:lang w:val="uk-UA"/>
        </w:rPr>
        <w:t>калькульозному холециститі ускладненому емпіємою жовчного міхура</w:t>
      </w:r>
      <w:r w:rsidRPr="009F75C7">
        <w:rPr>
          <w:szCs w:val="28"/>
        </w:rPr>
        <w:t xml:space="preserve"> /</w:t>
      </w:r>
      <w:r w:rsidRPr="009F75C7">
        <w:rPr>
          <w:szCs w:val="28"/>
          <w:lang w:val="uk-UA"/>
        </w:rPr>
        <w:t xml:space="preserve"> </w:t>
      </w:r>
      <w:r>
        <w:rPr>
          <w:szCs w:val="28"/>
          <w:lang w:val="uk-UA"/>
        </w:rPr>
        <w:t xml:space="preserve">     Ю. С. Семенюк, Ф. О. Генеральчук, В. Й. Штрімайтіс та ін.  </w:t>
      </w:r>
      <w:r w:rsidRPr="009F75C7">
        <w:rPr>
          <w:szCs w:val="28"/>
        </w:rPr>
        <w:t>//</w:t>
      </w:r>
      <w:r w:rsidRPr="009F75C7">
        <w:rPr>
          <w:szCs w:val="28"/>
          <w:lang w:val="uk-UA"/>
        </w:rPr>
        <w:t xml:space="preserve"> </w:t>
      </w:r>
      <w:r>
        <w:rPr>
          <w:szCs w:val="28"/>
          <w:lang w:val="uk-UA"/>
        </w:rPr>
        <w:t>Харківська хірург. школа</w:t>
      </w:r>
      <w:r w:rsidRPr="009F75C7">
        <w:rPr>
          <w:szCs w:val="28"/>
        </w:rPr>
        <w:t xml:space="preserve">. – </w:t>
      </w:r>
      <w:r>
        <w:rPr>
          <w:szCs w:val="28"/>
          <w:lang w:val="uk-UA"/>
        </w:rPr>
        <w:t>2007</w:t>
      </w:r>
      <w:r w:rsidRPr="009F75C7">
        <w:rPr>
          <w:szCs w:val="28"/>
        </w:rPr>
        <w:t xml:space="preserve">. </w:t>
      </w:r>
      <w:r w:rsidRPr="009F75C7">
        <w:rPr>
          <w:szCs w:val="28"/>
          <w:lang w:val="uk-UA"/>
        </w:rPr>
        <w:t>–</w:t>
      </w:r>
      <w:r>
        <w:rPr>
          <w:szCs w:val="28"/>
        </w:rPr>
        <w:t xml:space="preserve"> №</w:t>
      </w:r>
      <w:r>
        <w:rPr>
          <w:szCs w:val="28"/>
          <w:lang w:val="uk-UA"/>
        </w:rPr>
        <w:t xml:space="preserve"> 4</w:t>
      </w:r>
      <w:r w:rsidRPr="009F75C7">
        <w:rPr>
          <w:szCs w:val="28"/>
        </w:rPr>
        <w:t xml:space="preserve">. – С. </w:t>
      </w:r>
      <w:r>
        <w:rPr>
          <w:szCs w:val="28"/>
          <w:lang w:val="uk-UA"/>
        </w:rPr>
        <w:t>1</w:t>
      </w:r>
      <w:r w:rsidRPr="009F75C7">
        <w:rPr>
          <w:szCs w:val="28"/>
        </w:rPr>
        <w:t>7</w:t>
      </w:r>
      <w:r>
        <w:rPr>
          <w:szCs w:val="28"/>
          <w:lang w:val="uk-UA"/>
        </w:rPr>
        <w:t>1</w:t>
      </w:r>
      <w:r w:rsidRPr="009F75C7">
        <w:rPr>
          <w:szCs w:val="28"/>
        </w:rPr>
        <w:t>–</w:t>
      </w:r>
      <w:r>
        <w:rPr>
          <w:szCs w:val="28"/>
          <w:lang w:val="uk-UA"/>
        </w:rPr>
        <w:t>173</w:t>
      </w:r>
      <w:r w:rsidRPr="009F75C7">
        <w:rPr>
          <w:szCs w:val="28"/>
        </w:rPr>
        <w:t>.</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lastRenderedPageBreak/>
        <w:t xml:space="preserve">Лапароскопическая холецистэктомия с конверсией или диагностическая лапароскопия с последующей традиционной операцией </w:t>
      </w:r>
      <w:r w:rsidRPr="009F75C7">
        <w:rPr>
          <w:szCs w:val="28"/>
          <w:lang w:val="en-US"/>
        </w:rPr>
        <w:t>per</w:t>
      </w:r>
      <w:r w:rsidRPr="009F75C7">
        <w:rPr>
          <w:szCs w:val="28"/>
        </w:rPr>
        <w:t xml:space="preserve"> </w:t>
      </w:r>
      <w:r w:rsidRPr="009F75C7">
        <w:rPr>
          <w:szCs w:val="28"/>
          <w:lang w:val="en-US"/>
        </w:rPr>
        <w:t>Laparotomian</w:t>
      </w:r>
      <w:r w:rsidRPr="009F75C7">
        <w:rPr>
          <w:szCs w:val="28"/>
        </w:rPr>
        <w:t xml:space="preserve"> / С.</w:t>
      </w:r>
      <w:r>
        <w:rPr>
          <w:szCs w:val="28"/>
        </w:rPr>
        <w:t xml:space="preserve"> </w:t>
      </w:r>
      <w:r w:rsidRPr="009F75C7">
        <w:rPr>
          <w:szCs w:val="28"/>
        </w:rPr>
        <w:t>А.</w:t>
      </w:r>
      <w:r w:rsidRPr="009F75C7">
        <w:rPr>
          <w:szCs w:val="28"/>
          <w:lang w:val="uk-UA"/>
        </w:rPr>
        <w:t xml:space="preserve"> </w:t>
      </w:r>
      <w:r w:rsidRPr="009F75C7">
        <w:rPr>
          <w:szCs w:val="28"/>
        </w:rPr>
        <w:t>Гешелин, М.</w:t>
      </w:r>
      <w:r>
        <w:rPr>
          <w:szCs w:val="28"/>
        </w:rPr>
        <w:t xml:space="preserve"> </w:t>
      </w:r>
      <w:r w:rsidRPr="009F75C7">
        <w:rPr>
          <w:szCs w:val="28"/>
        </w:rPr>
        <w:t>А.</w:t>
      </w:r>
      <w:r w:rsidRPr="009F75C7">
        <w:rPr>
          <w:szCs w:val="28"/>
          <w:lang w:val="uk-UA"/>
        </w:rPr>
        <w:t xml:space="preserve"> </w:t>
      </w:r>
      <w:r w:rsidRPr="009F75C7">
        <w:rPr>
          <w:szCs w:val="28"/>
        </w:rPr>
        <w:t>Каштальян, Н.</w:t>
      </w:r>
      <w:r>
        <w:rPr>
          <w:szCs w:val="28"/>
        </w:rPr>
        <w:t xml:space="preserve"> </w:t>
      </w:r>
      <w:r w:rsidRPr="009F75C7">
        <w:rPr>
          <w:szCs w:val="28"/>
        </w:rPr>
        <w:t>В.</w:t>
      </w:r>
      <w:r w:rsidRPr="009F75C7">
        <w:rPr>
          <w:szCs w:val="28"/>
          <w:lang w:val="uk-UA"/>
        </w:rPr>
        <w:t xml:space="preserve"> </w:t>
      </w:r>
      <w:r w:rsidRPr="009F75C7">
        <w:rPr>
          <w:szCs w:val="28"/>
        </w:rPr>
        <w:t>Мищенко и др. // Укр. журн. малоінвазивної та ендоскоп. хірургії. – 1999. – Т. 3, № 4. – С. 28–31.</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 xml:space="preserve">Лейшнер У. Практическое руководство по заболеваниям желчных путей. – М.: Издат. дом “ГЕОТАР-Мед”, 2001. – 259 с. </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Лелюхіна О. В., Аверянова Л. П., Майкова Т. В. Особливості перекисного окислення ліпідів та антиоксидантного захисту у хворих з порушенням прохідності протоків панкреатобіліарної системи непухлинного генезу // Гастроентерологія</w:t>
      </w:r>
      <w:r>
        <w:rPr>
          <w:sz w:val="28"/>
          <w:szCs w:val="28"/>
        </w:rPr>
        <w:t>: Міжвід. збірник</w:t>
      </w:r>
      <w:r w:rsidRPr="009F75C7">
        <w:rPr>
          <w:sz w:val="28"/>
          <w:szCs w:val="28"/>
        </w:rPr>
        <w:t>. – Дніпропетровськ</w:t>
      </w:r>
      <w:r>
        <w:rPr>
          <w:sz w:val="28"/>
          <w:szCs w:val="28"/>
        </w:rPr>
        <w:t>,</w:t>
      </w:r>
      <w:r w:rsidRPr="009F75C7">
        <w:rPr>
          <w:sz w:val="28"/>
          <w:szCs w:val="28"/>
        </w:rPr>
        <w:t xml:space="preserve"> 2004. – </w:t>
      </w:r>
      <w:r>
        <w:rPr>
          <w:sz w:val="28"/>
          <w:szCs w:val="28"/>
        </w:rPr>
        <w:t xml:space="preserve">         № </w:t>
      </w:r>
      <w:r w:rsidRPr="009F75C7">
        <w:rPr>
          <w:sz w:val="28"/>
          <w:szCs w:val="28"/>
        </w:rPr>
        <w:t>35. – С. 27–283.</w:t>
      </w:r>
    </w:p>
    <w:p w:rsidR="00EF25F5" w:rsidRPr="009F75C7" w:rsidRDefault="00EF25F5" w:rsidP="00FB12D3">
      <w:pPr>
        <w:numPr>
          <w:ilvl w:val="0"/>
          <w:numId w:val="58"/>
        </w:numPr>
        <w:suppressAutoHyphens w:val="0"/>
        <w:spacing w:line="360" w:lineRule="auto"/>
        <w:ind w:firstLine="709"/>
        <w:jc w:val="both"/>
        <w:rPr>
          <w:sz w:val="28"/>
          <w:szCs w:val="28"/>
        </w:rPr>
      </w:pPr>
      <w:r>
        <w:rPr>
          <w:sz w:val="28"/>
          <w:szCs w:val="28"/>
        </w:rPr>
        <w:t>Лікувальна тактика при калькульозному холециститі / Мільков Б. О., Білоокий В.В., Гресько М. М., Домбровський Д. Б. // Шпит. хірургія. – 2002. –№ 3. – С14–17.</w:t>
      </w:r>
    </w:p>
    <w:p w:rsidR="00EF25F5" w:rsidRPr="00D739D2" w:rsidRDefault="00EF25F5" w:rsidP="00FB12D3">
      <w:pPr>
        <w:pStyle w:val="affffffff"/>
        <w:numPr>
          <w:ilvl w:val="0"/>
          <w:numId w:val="58"/>
        </w:numPr>
        <w:suppressAutoHyphens w:val="0"/>
        <w:spacing w:after="0" w:line="360" w:lineRule="auto"/>
        <w:ind w:firstLine="709"/>
        <w:jc w:val="both"/>
        <w:rPr>
          <w:szCs w:val="28"/>
          <w:lang w:val="uk-UA"/>
        </w:rPr>
      </w:pPr>
      <w:r>
        <w:rPr>
          <w:szCs w:val="28"/>
          <w:lang w:val="uk-UA"/>
        </w:rPr>
        <w:t>Лещенко И. Г., Александров И. К. Выбор тактики лечения больных с хроническим калькульозним холециститом в пожилом и старческом воздасте.</w:t>
      </w:r>
      <w:r w:rsidRPr="00D739D2">
        <w:rPr>
          <w:szCs w:val="28"/>
          <w:lang w:val="uk-UA"/>
        </w:rPr>
        <w:t xml:space="preserve"> </w:t>
      </w:r>
      <w:r>
        <w:rPr>
          <w:szCs w:val="28"/>
          <w:lang w:val="uk-UA"/>
        </w:rPr>
        <w:t>/</w:t>
      </w:r>
      <w:r w:rsidRPr="00D739D2">
        <w:rPr>
          <w:szCs w:val="28"/>
          <w:lang w:val="uk-UA"/>
        </w:rPr>
        <w:t>/ Вестн. хирургии им. И.И. Грекова. – 200</w:t>
      </w:r>
      <w:r>
        <w:rPr>
          <w:szCs w:val="28"/>
          <w:lang w:val="uk-UA"/>
        </w:rPr>
        <w:t>6</w:t>
      </w:r>
      <w:r w:rsidRPr="00D739D2">
        <w:rPr>
          <w:szCs w:val="28"/>
          <w:lang w:val="uk-UA"/>
        </w:rPr>
        <w:t>. – Т. 16</w:t>
      </w:r>
      <w:r>
        <w:rPr>
          <w:szCs w:val="28"/>
          <w:lang w:val="uk-UA"/>
        </w:rPr>
        <w:t>4</w:t>
      </w:r>
      <w:r w:rsidRPr="00D739D2">
        <w:rPr>
          <w:szCs w:val="28"/>
          <w:lang w:val="uk-UA"/>
        </w:rPr>
        <w:t xml:space="preserve">, </w:t>
      </w:r>
      <w:r>
        <w:rPr>
          <w:szCs w:val="28"/>
          <w:lang w:val="uk-UA"/>
        </w:rPr>
        <w:t xml:space="preserve">        </w:t>
      </w:r>
      <w:r w:rsidRPr="00D739D2">
        <w:rPr>
          <w:szCs w:val="28"/>
          <w:lang w:val="uk-UA"/>
        </w:rPr>
        <w:t>№</w:t>
      </w:r>
      <w:r>
        <w:rPr>
          <w:szCs w:val="28"/>
          <w:lang w:val="uk-UA"/>
        </w:rPr>
        <w:t xml:space="preserve"> 4</w:t>
      </w:r>
      <w:r w:rsidRPr="00D739D2">
        <w:rPr>
          <w:szCs w:val="28"/>
          <w:lang w:val="uk-UA"/>
        </w:rPr>
        <w:t xml:space="preserve">. – С. </w:t>
      </w:r>
      <w:r>
        <w:rPr>
          <w:szCs w:val="28"/>
          <w:lang w:val="uk-UA"/>
        </w:rPr>
        <w:t>25</w:t>
      </w:r>
      <w:r>
        <w:rPr>
          <w:szCs w:val="28"/>
        </w:rPr>
        <w:t>–</w:t>
      </w:r>
      <w:r>
        <w:rPr>
          <w:szCs w:val="28"/>
          <w:lang w:val="uk-UA"/>
        </w:rPr>
        <w:t>27</w:t>
      </w:r>
      <w:r w:rsidRPr="00D739D2">
        <w:rPr>
          <w:szCs w:val="28"/>
          <w:lang w:val="uk-UA"/>
        </w:rPr>
        <w:t xml:space="preserve">. </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Логинов А.</w:t>
      </w:r>
      <w:r>
        <w:rPr>
          <w:sz w:val="28"/>
          <w:szCs w:val="28"/>
        </w:rPr>
        <w:t xml:space="preserve"> </w:t>
      </w:r>
      <w:r w:rsidRPr="009F75C7">
        <w:rPr>
          <w:sz w:val="28"/>
          <w:szCs w:val="28"/>
        </w:rPr>
        <w:t>С., Аруин Л.</w:t>
      </w:r>
      <w:r>
        <w:rPr>
          <w:sz w:val="28"/>
          <w:szCs w:val="28"/>
        </w:rPr>
        <w:t xml:space="preserve"> </w:t>
      </w:r>
      <w:r w:rsidRPr="009F75C7">
        <w:rPr>
          <w:sz w:val="28"/>
          <w:szCs w:val="28"/>
        </w:rPr>
        <w:t>И. Клиническая морфология печени. – М.: Медицина. – 1985. – 240 с.</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Лопаткина Т.</w:t>
      </w:r>
      <w:r>
        <w:rPr>
          <w:szCs w:val="28"/>
        </w:rPr>
        <w:t xml:space="preserve"> </w:t>
      </w:r>
      <w:r w:rsidRPr="009F75C7">
        <w:rPr>
          <w:szCs w:val="28"/>
        </w:rPr>
        <w:t>Н., Авдеев В.</w:t>
      </w:r>
      <w:r>
        <w:rPr>
          <w:szCs w:val="28"/>
        </w:rPr>
        <w:t xml:space="preserve"> </w:t>
      </w:r>
      <w:r w:rsidRPr="009F75C7">
        <w:rPr>
          <w:szCs w:val="28"/>
        </w:rPr>
        <w:t>Г. Диагностика и консервативное лечение хронического панкреатита // Клиническая фармакология и терапия. – 2003. – № 1. – С. 13</w:t>
      </w:r>
      <w:r>
        <w:rPr>
          <w:szCs w:val="28"/>
        </w:rPr>
        <w:t>–</w:t>
      </w:r>
      <w:r w:rsidRPr="009F75C7">
        <w:rPr>
          <w:szCs w:val="28"/>
        </w:rPr>
        <w:t>17.</w:t>
      </w:r>
    </w:p>
    <w:p w:rsidR="00EF25F5" w:rsidRPr="00BB796E" w:rsidRDefault="00EF25F5" w:rsidP="00FB12D3">
      <w:pPr>
        <w:pStyle w:val="affffffff"/>
        <w:numPr>
          <w:ilvl w:val="0"/>
          <w:numId w:val="58"/>
        </w:numPr>
        <w:suppressAutoHyphens w:val="0"/>
        <w:spacing w:after="0" w:line="360" w:lineRule="auto"/>
        <w:ind w:firstLine="709"/>
        <w:jc w:val="both"/>
        <w:rPr>
          <w:szCs w:val="28"/>
        </w:rPr>
      </w:pPr>
      <w:r w:rsidRPr="00BB796E">
        <w:rPr>
          <w:szCs w:val="28"/>
        </w:rPr>
        <w:t>Лузина Е. В., Покацкая Н. Л. Изменения липидного обмена при желчнокаменной болезни // Материалы V Российского научного форума. “Гастроэнтерология, гепатология, колопроктология”, Москва – 2002.– № 2</w:t>
      </w:r>
      <w:r>
        <w:rPr>
          <w:szCs w:val="28"/>
        </w:rPr>
        <w:t>–</w:t>
      </w:r>
      <w:r w:rsidRPr="00BB796E">
        <w:rPr>
          <w:szCs w:val="28"/>
        </w:rPr>
        <w:t>3. – С. 76.</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Лузина Е.</w:t>
      </w:r>
      <w:r>
        <w:rPr>
          <w:szCs w:val="28"/>
        </w:rPr>
        <w:t xml:space="preserve"> </w:t>
      </w:r>
      <w:r w:rsidRPr="009F75C7">
        <w:rPr>
          <w:szCs w:val="28"/>
        </w:rPr>
        <w:t>В. Состояние системы “пол-антиоксиданты” при желчнокаменной болезни // Рос. журн. гастроэнтерологии, гепатологии, колонопроктологии. – 2002. – №</w:t>
      </w:r>
      <w:r>
        <w:rPr>
          <w:szCs w:val="28"/>
          <w:lang w:val="uk-UA"/>
        </w:rPr>
        <w:t xml:space="preserve"> </w:t>
      </w:r>
      <w:r w:rsidRPr="009F75C7">
        <w:rPr>
          <w:szCs w:val="28"/>
        </w:rPr>
        <w:t>5. – С. 102.</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lastRenderedPageBreak/>
        <w:t>Малоинвазивные методики в хирургии желчекаменной болезни / В.</w:t>
      </w:r>
      <w:r>
        <w:rPr>
          <w:szCs w:val="28"/>
        </w:rPr>
        <w:t xml:space="preserve"> </w:t>
      </w:r>
      <w:r w:rsidRPr="009F75C7">
        <w:rPr>
          <w:szCs w:val="28"/>
        </w:rPr>
        <w:t>В. Дарвин, Н.</w:t>
      </w:r>
      <w:r>
        <w:rPr>
          <w:szCs w:val="28"/>
        </w:rPr>
        <w:t xml:space="preserve"> </w:t>
      </w:r>
      <w:r w:rsidRPr="009F75C7">
        <w:rPr>
          <w:szCs w:val="28"/>
        </w:rPr>
        <w:t>И. Пономарев, Е.</w:t>
      </w:r>
      <w:r>
        <w:rPr>
          <w:szCs w:val="28"/>
        </w:rPr>
        <w:t xml:space="preserve"> </w:t>
      </w:r>
      <w:r w:rsidRPr="009F75C7">
        <w:rPr>
          <w:szCs w:val="28"/>
        </w:rPr>
        <w:t>О. Григорук и др.</w:t>
      </w:r>
      <w:r w:rsidRPr="009F75C7">
        <w:rPr>
          <w:szCs w:val="28"/>
          <w:lang w:val="uk-UA"/>
        </w:rPr>
        <w:t xml:space="preserve"> </w:t>
      </w:r>
      <w:r w:rsidRPr="009F75C7">
        <w:rPr>
          <w:szCs w:val="28"/>
        </w:rPr>
        <w:t>//</w:t>
      </w:r>
      <w:r w:rsidRPr="009F75C7">
        <w:rPr>
          <w:szCs w:val="28"/>
          <w:lang w:val="uk-UA"/>
        </w:rPr>
        <w:t xml:space="preserve"> </w:t>
      </w:r>
      <w:r w:rsidRPr="009F75C7">
        <w:rPr>
          <w:szCs w:val="28"/>
        </w:rPr>
        <w:t>Эндоскоп. хирургия. – 2001. –</w:t>
      </w:r>
      <w:r w:rsidRPr="009F75C7">
        <w:rPr>
          <w:szCs w:val="28"/>
          <w:lang w:val="uk-UA"/>
        </w:rPr>
        <w:t xml:space="preserve"> </w:t>
      </w:r>
      <w:r w:rsidRPr="009F75C7">
        <w:rPr>
          <w:szCs w:val="28"/>
        </w:rPr>
        <w:t>№</w:t>
      </w:r>
      <w:r>
        <w:rPr>
          <w:szCs w:val="28"/>
          <w:lang w:val="uk-UA"/>
        </w:rPr>
        <w:t xml:space="preserve"> </w:t>
      </w:r>
      <w:r w:rsidRPr="009F75C7">
        <w:rPr>
          <w:szCs w:val="28"/>
        </w:rPr>
        <w:t>2. – С. 18</w:t>
      </w:r>
      <w:r>
        <w:rPr>
          <w:szCs w:val="28"/>
        </w:rPr>
        <w:t>–</w:t>
      </w:r>
      <w:r w:rsidRPr="009F75C7">
        <w:rPr>
          <w:szCs w:val="28"/>
        </w:rPr>
        <w:t>19.</w:t>
      </w:r>
    </w:p>
    <w:p w:rsidR="00EF25F5" w:rsidRPr="00BB796E" w:rsidRDefault="00EF25F5" w:rsidP="00FB12D3">
      <w:pPr>
        <w:pStyle w:val="2ffff9"/>
        <w:numPr>
          <w:ilvl w:val="0"/>
          <w:numId w:val="58"/>
        </w:numPr>
        <w:suppressAutoHyphens w:val="0"/>
        <w:spacing w:after="0" w:line="360" w:lineRule="auto"/>
        <w:ind w:firstLine="709"/>
        <w:jc w:val="both"/>
        <w:rPr>
          <w:sz w:val="28"/>
          <w:szCs w:val="28"/>
        </w:rPr>
      </w:pPr>
      <w:r w:rsidRPr="00BB796E">
        <w:rPr>
          <w:sz w:val="28"/>
          <w:szCs w:val="28"/>
        </w:rPr>
        <w:t xml:space="preserve">Майстренко Н. А., Стукалов В. В., Шейко С. Б Повреждения желчных протоков при традиционной и видеолапароскопических операциях // Анналы хирургической гепатологии. – 2000. – Т. 5. – № 2. – С. 122–123. </w:t>
      </w:r>
    </w:p>
    <w:p w:rsidR="00EF25F5" w:rsidRPr="00BB796E" w:rsidRDefault="00EF25F5" w:rsidP="00FB12D3">
      <w:pPr>
        <w:pStyle w:val="2ffff9"/>
        <w:numPr>
          <w:ilvl w:val="0"/>
          <w:numId w:val="58"/>
        </w:numPr>
        <w:suppressAutoHyphens w:val="0"/>
        <w:spacing w:after="0" w:line="360" w:lineRule="auto"/>
        <w:ind w:firstLine="709"/>
        <w:jc w:val="both"/>
        <w:rPr>
          <w:sz w:val="28"/>
          <w:szCs w:val="28"/>
        </w:rPr>
      </w:pPr>
      <w:r w:rsidRPr="00BB796E">
        <w:rPr>
          <w:sz w:val="28"/>
          <w:szCs w:val="28"/>
        </w:rPr>
        <w:t>Мараховский Ю. Х. Желчнокаменная болезнь: современное состояние проблемы // Рос. журн. гастроэнтерологии, гепатологии, колонопроктологии. – 2003. – Т. 13. – № 1. – С. 81–93.</w:t>
      </w:r>
    </w:p>
    <w:p w:rsidR="00EF25F5" w:rsidRPr="00BB796E" w:rsidRDefault="00EF25F5" w:rsidP="00FB12D3">
      <w:pPr>
        <w:pStyle w:val="2ffff9"/>
        <w:numPr>
          <w:ilvl w:val="0"/>
          <w:numId w:val="58"/>
        </w:numPr>
        <w:suppressAutoHyphens w:val="0"/>
        <w:spacing w:after="0" w:line="360" w:lineRule="auto"/>
        <w:ind w:firstLine="709"/>
        <w:jc w:val="both"/>
        <w:rPr>
          <w:sz w:val="28"/>
          <w:szCs w:val="28"/>
        </w:rPr>
      </w:pPr>
      <w:r w:rsidRPr="00BB796E">
        <w:rPr>
          <w:sz w:val="28"/>
          <w:szCs w:val="28"/>
        </w:rPr>
        <w:t xml:space="preserve">Мацегора Н. А. Клініко-функціональні зміни органів травлення у хворих на жовчнокам’яну хворобу у віддаленому терміні після холецистектомії // Гастроентерологія: Міжвід. збірник. – Дніпропетровськ, 2006. – № 37. – С. 282–287. </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Мизаушев Б.А. Внутрипеченочный холелитиаз после холецистэктомии // Вестн. хирургии им. И.И.Грекова. – 2002. – Т.161, №</w:t>
      </w:r>
      <w:r>
        <w:rPr>
          <w:szCs w:val="28"/>
          <w:lang w:val="uk-UA"/>
        </w:rPr>
        <w:t xml:space="preserve"> </w:t>
      </w:r>
      <w:r w:rsidRPr="009F75C7">
        <w:rPr>
          <w:szCs w:val="28"/>
        </w:rPr>
        <w:t>6. – С.</w:t>
      </w:r>
      <w:r>
        <w:rPr>
          <w:szCs w:val="28"/>
          <w:lang w:val="uk-UA"/>
        </w:rPr>
        <w:t xml:space="preserve"> </w:t>
      </w:r>
      <w:r w:rsidRPr="009F75C7">
        <w:rPr>
          <w:szCs w:val="28"/>
        </w:rPr>
        <w:t>82</w:t>
      </w:r>
      <w:r>
        <w:rPr>
          <w:szCs w:val="28"/>
        </w:rPr>
        <w:t>–</w:t>
      </w:r>
      <w:r w:rsidRPr="009F75C7">
        <w:rPr>
          <w:szCs w:val="28"/>
        </w:rPr>
        <w:t xml:space="preserve">83. </w:t>
      </w:r>
    </w:p>
    <w:p w:rsidR="00EF25F5" w:rsidRPr="00BB796E" w:rsidRDefault="00EF25F5" w:rsidP="00FB12D3">
      <w:pPr>
        <w:pStyle w:val="affffffff"/>
        <w:numPr>
          <w:ilvl w:val="0"/>
          <w:numId w:val="58"/>
        </w:numPr>
        <w:suppressAutoHyphens w:val="0"/>
        <w:spacing w:after="0" w:line="360" w:lineRule="auto"/>
        <w:ind w:firstLine="709"/>
        <w:jc w:val="both"/>
        <w:rPr>
          <w:szCs w:val="28"/>
        </w:rPr>
      </w:pPr>
      <w:r w:rsidRPr="00BB796E">
        <w:rPr>
          <w:szCs w:val="28"/>
        </w:rPr>
        <w:t>Минилапаротомия при хирургическом лечении калькулезного холецистита / Шулутко А. М., Данилов А. И., Марков З. С. и др. // Хирургия. – 1997. – №</w:t>
      </w:r>
      <w:r w:rsidRPr="00BB796E">
        <w:rPr>
          <w:szCs w:val="28"/>
          <w:lang w:val="uk-UA"/>
        </w:rPr>
        <w:t xml:space="preserve"> </w:t>
      </w:r>
      <w:r w:rsidRPr="00BB796E">
        <w:rPr>
          <w:szCs w:val="28"/>
        </w:rPr>
        <w:t xml:space="preserve">1. – С. 36–37. </w:t>
      </w:r>
    </w:p>
    <w:p w:rsidR="00EF25F5" w:rsidRPr="00BB796E" w:rsidRDefault="00EF25F5" w:rsidP="00FB12D3">
      <w:pPr>
        <w:pStyle w:val="affffffff"/>
        <w:numPr>
          <w:ilvl w:val="0"/>
          <w:numId w:val="58"/>
        </w:numPr>
        <w:suppressAutoHyphens w:val="0"/>
        <w:spacing w:after="0" w:line="360" w:lineRule="auto"/>
        <w:ind w:firstLine="709"/>
        <w:jc w:val="both"/>
        <w:rPr>
          <w:szCs w:val="28"/>
        </w:rPr>
      </w:pPr>
      <w:r w:rsidRPr="00BB796E">
        <w:rPr>
          <w:szCs w:val="28"/>
        </w:rPr>
        <w:t>Минушкин О. Н. Лечение функциональных расстройств кишечника и желчевыводящей системы, протекающей с абдоминальными болями и метеоризмом // Журн. эксперим. и клинич. гастроэнтерологии. – 2002. – №</w:t>
      </w:r>
      <w:r w:rsidRPr="00BB796E">
        <w:rPr>
          <w:szCs w:val="28"/>
          <w:lang w:val="uk-UA"/>
        </w:rPr>
        <w:t xml:space="preserve"> </w:t>
      </w:r>
      <w:r w:rsidRPr="00BB796E">
        <w:rPr>
          <w:szCs w:val="28"/>
        </w:rPr>
        <w:t>5. – С.</w:t>
      </w:r>
      <w:r w:rsidRPr="00BB796E">
        <w:rPr>
          <w:szCs w:val="28"/>
          <w:lang w:val="uk-UA"/>
        </w:rPr>
        <w:t xml:space="preserve"> </w:t>
      </w:r>
      <w:r w:rsidRPr="00BB796E">
        <w:rPr>
          <w:szCs w:val="28"/>
        </w:rPr>
        <w:t>18–21.</w:t>
      </w:r>
    </w:p>
    <w:p w:rsidR="00EF25F5" w:rsidRPr="00BB796E" w:rsidRDefault="00EF25F5" w:rsidP="00FB12D3">
      <w:pPr>
        <w:pStyle w:val="2ffff9"/>
        <w:numPr>
          <w:ilvl w:val="0"/>
          <w:numId w:val="58"/>
        </w:numPr>
        <w:suppressAutoHyphens w:val="0"/>
        <w:spacing w:after="0" w:line="360" w:lineRule="auto"/>
        <w:ind w:firstLine="709"/>
        <w:jc w:val="both"/>
        <w:rPr>
          <w:sz w:val="28"/>
          <w:szCs w:val="28"/>
        </w:rPr>
      </w:pPr>
      <w:r w:rsidRPr="00BB796E">
        <w:rPr>
          <w:sz w:val="28"/>
          <w:szCs w:val="28"/>
        </w:rPr>
        <w:t xml:space="preserve">Минушкин О. Н. Некоторые гепатопротекторы в лечении заболеваний печени. // Лечащий врач. – 2002. – № 6. – С. 55–58. </w:t>
      </w:r>
    </w:p>
    <w:p w:rsidR="00EF25F5" w:rsidRPr="00BB796E" w:rsidRDefault="00EF25F5" w:rsidP="00FB12D3">
      <w:pPr>
        <w:pStyle w:val="2ffff9"/>
        <w:numPr>
          <w:ilvl w:val="0"/>
          <w:numId w:val="58"/>
        </w:numPr>
        <w:suppressAutoHyphens w:val="0"/>
        <w:spacing w:after="0" w:line="360" w:lineRule="auto"/>
        <w:ind w:firstLine="709"/>
        <w:jc w:val="both"/>
        <w:rPr>
          <w:sz w:val="28"/>
          <w:szCs w:val="28"/>
        </w:rPr>
      </w:pPr>
      <w:r w:rsidRPr="00BB796E">
        <w:rPr>
          <w:sz w:val="28"/>
          <w:szCs w:val="28"/>
        </w:rPr>
        <w:t xml:space="preserve">Морфологическая диагностика заболеваний печени / Под ред.              В. Серова, К. Лапиша. – М.: Медицина, 1989.– С. 64–78. </w:t>
      </w:r>
    </w:p>
    <w:p w:rsidR="00EF25F5" w:rsidRPr="00BB796E" w:rsidRDefault="00EF25F5" w:rsidP="00FB12D3">
      <w:pPr>
        <w:pStyle w:val="affffffff"/>
        <w:numPr>
          <w:ilvl w:val="0"/>
          <w:numId w:val="58"/>
        </w:numPr>
        <w:suppressAutoHyphens w:val="0"/>
        <w:spacing w:after="0" w:line="360" w:lineRule="auto"/>
        <w:ind w:firstLine="709"/>
        <w:jc w:val="both"/>
        <w:rPr>
          <w:szCs w:val="28"/>
          <w:lang w:val="uk-UA"/>
        </w:rPr>
      </w:pPr>
      <w:r w:rsidRPr="00BB796E">
        <w:rPr>
          <w:szCs w:val="28"/>
        </w:rPr>
        <w:t>Мосягин В. Б., Карпова Е. А. Релапароскопия как метод диагностики и лечения осложнений после лапароскопической холецистэктомии // Эндоскоп. хирургия. – 1997. – Т. 3, №</w:t>
      </w:r>
      <w:r w:rsidRPr="00BB796E">
        <w:rPr>
          <w:szCs w:val="28"/>
          <w:lang w:val="uk-UA"/>
        </w:rPr>
        <w:t xml:space="preserve"> </w:t>
      </w:r>
      <w:r w:rsidRPr="00BB796E">
        <w:rPr>
          <w:szCs w:val="28"/>
        </w:rPr>
        <w:t>2. – С. 57–58.</w:t>
      </w:r>
    </w:p>
    <w:p w:rsidR="00EF25F5" w:rsidRPr="00BB796E" w:rsidRDefault="00EF25F5" w:rsidP="00FB12D3">
      <w:pPr>
        <w:pStyle w:val="affffffff"/>
        <w:numPr>
          <w:ilvl w:val="0"/>
          <w:numId w:val="58"/>
        </w:numPr>
        <w:suppressAutoHyphens w:val="0"/>
        <w:spacing w:after="0" w:line="360" w:lineRule="auto"/>
        <w:ind w:firstLine="709"/>
        <w:jc w:val="both"/>
        <w:rPr>
          <w:szCs w:val="28"/>
        </w:rPr>
      </w:pPr>
      <w:r w:rsidRPr="00BB796E">
        <w:rPr>
          <w:szCs w:val="28"/>
        </w:rPr>
        <w:lastRenderedPageBreak/>
        <w:t>Непосредственные и отдаленные результаты лапароскопической холецистэктомии / А. Д. Тимошин, А. Л. Шостаков,       А. А. Барнаев // Анналы хирургии. – 2006. – № 1. – С. 45–48.</w:t>
      </w:r>
    </w:p>
    <w:p w:rsidR="00EF25F5" w:rsidRPr="00BB796E" w:rsidRDefault="00EF25F5" w:rsidP="00FB12D3">
      <w:pPr>
        <w:pStyle w:val="2ffff9"/>
        <w:numPr>
          <w:ilvl w:val="0"/>
          <w:numId w:val="58"/>
        </w:numPr>
        <w:suppressAutoHyphens w:val="0"/>
        <w:spacing w:after="0" w:line="360" w:lineRule="auto"/>
        <w:ind w:firstLine="709"/>
        <w:jc w:val="both"/>
        <w:rPr>
          <w:sz w:val="28"/>
          <w:szCs w:val="28"/>
        </w:rPr>
      </w:pPr>
      <w:r w:rsidRPr="00BB796E">
        <w:rPr>
          <w:sz w:val="28"/>
          <w:szCs w:val="28"/>
        </w:rPr>
        <w:t>Нишалов Ф.Н., Таджибаев Ш.А. Наш опыт лапароскопических холецистэктомий // Ендоскоп. хирургия. – 2001. – № 1. – С. 21–24.</w:t>
      </w:r>
    </w:p>
    <w:p w:rsidR="00EF25F5" w:rsidRPr="00BB796E" w:rsidRDefault="00EF25F5" w:rsidP="00FB12D3">
      <w:pPr>
        <w:pStyle w:val="2ffff9"/>
        <w:numPr>
          <w:ilvl w:val="0"/>
          <w:numId w:val="58"/>
        </w:numPr>
        <w:suppressAutoHyphens w:val="0"/>
        <w:spacing w:after="0" w:line="360" w:lineRule="auto"/>
        <w:ind w:firstLine="709"/>
        <w:jc w:val="both"/>
        <w:rPr>
          <w:sz w:val="28"/>
          <w:szCs w:val="28"/>
        </w:rPr>
      </w:pPr>
      <w:r w:rsidRPr="00BB796E">
        <w:rPr>
          <w:sz w:val="28"/>
          <w:szCs w:val="28"/>
        </w:rPr>
        <w:t>Ничитайло М. Е., Огородник П. В.,                                                Огородник Я. П. Миниинвазивная санация желчных протоков при холедохолитиазе: результаты и профилактика осложнений // Клінічна хірургія. – 2003. – № 4–5. – С. 74.</w:t>
      </w:r>
    </w:p>
    <w:p w:rsidR="00EF25F5" w:rsidRPr="009F75C7" w:rsidRDefault="00EF25F5" w:rsidP="00FB12D3">
      <w:pPr>
        <w:pStyle w:val="affffffff"/>
        <w:numPr>
          <w:ilvl w:val="0"/>
          <w:numId w:val="58"/>
        </w:numPr>
        <w:suppressAutoHyphens w:val="0"/>
        <w:spacing w:after="0" w:line="360" w:lineRule="auto"/>
        <w:ind w:firstLine="709"/>
        <w:jc w:val="both"/>
        <w:rPr>
          <w:szCs w:val="28"/>
          <w:lang w:val="uk-UA"/>
        </w:rPr>
      </w:pPr>
      <w:r w:rsidRPr="00BB796E">
        <w:rPr>
          <w:szCs w:val="28"/>
          <w:lang w:val="uk-UA"/>
        </w:rPr>
        <w:t>Ничитайло М. Ю., Гордієнко В. М.</w:t>
      </w:r>
      <w:r w:rsidRPr="009F75C7">
        <w:rPr>
          <w:szCs w:val="28"/>
          <w:lang w:val="uk-UA"/>
        </w:rPr>
        <w:t xml:space="preserve"> Особливості ультраструктури слизової оболонки жовчного міхура при хронічному холециститі // Гастроентерологія: </w:t>
      </w:r>
      <w:r>
        <w:rPr>
          <w:szCs w:val="28"/>
          <w:lang w:val="uk-UA"/>
        </w:rPr>
        <w:t>М</w:t>
      </w:r>
      <w:r w:rsidRPr="009F75C7">
        <w:rPr>
          <w:szCs w:val="28"/>
          <w:lang w:val="uk-UA"/>
        </w:rPr>
        <w:t xml:space="preserve">іжвід. збірник. – </w:t>
      </w:r>
      <w:r>
        <w:rPr>
          <w:szCs w:val="28"/>
          <w:lang w:val="uk-UA"/>
        </w:rPr>
        <w:t xml:space="preserve">Дніпропетровськ, </w:t>
      </w:r>
      <w:r w:rsidRPr="009F75C7">
        <w:rPr>
          <w:szCs w:val="28"/>
          <w:lang w:val="uk-UA"/>
        </w:rPr>
        <w:t>2004. – №</w:t>
      </w:r>
      <w:r>
        <w:rPr>
          <w:szCs w:val="28"/>
          <w:lang w:val="uk-UA"/>
        </w:rPr>
        <w:t xml:space="preserve"> </w:t>
      </w:r>
      <w:r w:rsidRPr="009F75C7">
        <w:rPr>
          <w:szCs w:val="28"/>
          <w:lang w:val="uk-UA"/>
        </w:rPr>
        <w:t>35. – С. 126</w:t>
      </w:r>
      <w:r w:rsidRPr="00A9767C">
        <w:rPr>
          <w:szCs w:val="28"/>
          <w:lang w:val="uk-UA"/>
        </w:rPr>
        <w:t>–</w:t>
      </w:r>
      <w:r w:rsidRPr="009F75C7">
        <w:rPr>
          <w:szCs w:val="28"/>
          <w:lang w:val="uk-UA"/>
        </w:rPr>
        <w:t>130.</w:t>
      </w:r>
    </w:p>
    <w:p w:rsidR="00EF25F5" w:rsidRPr="009F75C7" w:rsidRDefault="00EF25F5" w:rsidP="00FB12D3">
      <w:pPr>
        <w:pStyle w:val="affffffff"/>
        <w:numPr>
          <w:ilvl w:val="0"/>
          <w:numId w:val="58"/>
        </w:numPr>
        <w:suppressAutoHyphens w:val="0"/>
        <w:spacing w:after="0" w:line="360" w:lineRule="auto"/>
        <w:ind w:firstLine="709"/>
        <w:jc w:val="both"/>
        <w:rPr>
          <w:szCs w:val="28"/>
          <w:lang w:val="uk-UA"/>
        </w:rPr>
      </w:pPr>
      <w:r w:rsidRPr="009F75C7">
        <w:rPr>
          <w:szCs w:val="28"/>
          <w:lang w:val="uk-UA"/>
        </w:rPr>
        <w:t>Ничитайло М.</w:t>
      </w:r>
      <w:r>
        <w:rPr>
          <w:szCs w:val="28"/>
          <w:lang w:val="uk-UA"/>
        </w:rPr>
        <w:t xml:space="preserve"> </w:t>
      </w:r>
      <w:r w:rsidRPr="009F75C7">
        <w:rPr>
          <w:szCs w:val="28"/>
          <w:lang w:val="uk-UA"/>
        </w:rPr>
        <w:t>Ю., Скумс А.</w:t>
      </w:r>
      <w:r>
        <w:rPr>
          <w:szCs w:val="28"/>
          <w:lang w:val="uk-UA"/>
        </w:rPr>
        <w:t xml:space="preserve"> </w:t>
      </w:r>
      <w:r w:rsidRPr="009F75C7">
        <w:rPr>
          <w:szCs w:val="28"/>
          <w:lang w:val="uk-UA"/>
        </w:rPr>
        <w:t xml:space="preserve">В. Повреждения желчных протоков при холецистэктомии и их последствия. – К: Макком, 2006. – 344 с. </w:t>
      </w:r>
    </w:p>
    <w:p w:rsidR="00EF25F5" w:rsidRPr="005F393F" w:rsidRDefault="00EF25F5" w:rsidP="00FB12D3">
      <w:pPr>
        <w:pStyle w:val="affffffff"/>
        <w:numPr>
          <w:ilvl w:val="0"/>
          <w:numId w:val="58"/>
        </w:numPr>
        <w:suppressAutoHyphens w:val="0"/>
        <w:spacing w:after="0" w:line="360" w:lineRule="auto"/>
        <w:ind w:firstLine="709"/>
        <w:jc w:val="both"/>
        <w:rPr>
          <w:szCs w:val="28"/>
          <w:lang w:val="uk-UA"/>
        </w:rPr>
      </w:pPr>
      <w:r w:rsidRPr="00585CC5">
        <w:rPr>
          <w:szCs w:val="28"/>
          <w:lang w:val="uk-UA"/>
        </w:rPr>
        <w:t>Нові можливості застосування фітопрепаратів в лікуванні хворих після холецистектомії / Ю.</w:t>
      </w:r>
      <w:r>
        <w:rPr>
          <w:szCs w:val="28"/>
          <w:lang w:val="uk-UA"/>
        </w:rPr>
        <w:t xml:space="preserve"> </w:t>
      </w:r>
      <w:r w:rsidRPr="00585CC5">
        <w:rPr>
          <w:szCs w:val="28"/>
          <w:lang w:val="uk-UA"/>
        </w:rPr>
        <w:t>О. Філіппов, В.</w:t>
      </w:r>
      <w:r>
        <w:rPr>
          <w:szCs w:val="28"/>
          <w:lang w:val="uk-UA"/>
        </w:rPr>
        <w:t xml:space="preserve"> </w:t>
      </w:r>
      <w:r w:rsidRPr="00585CC5">
        <w:rPr>
          <w:szCs w:val="28"/>
          <w:lang w:val="uk-UA"/>
        </w:rPr>
        <w:t>Б. Ягмур, С.</w:t>
      </w:r>
      <w:r>
        <w:rPr>
          <w:szCs w:val="28"/>
          <w:lang w:val="uk-UA"/>
        </w:rPr>
        <w:t xml:space="preserve"> </w:t>
      </w:r>
      <w:r w:rsidRPr="00585CC5">
        <w:rPr>
          <w:szCs w:val="28"/>
          <w:lang w:val="uk-UA"/>
        </w:rPr>
        <w:t>С. Ягмур,      Л.</w:t>
      </w:r>
      <w:r>
        <w:rPr>
          <w:szCs w:val="28"/>
          <w:lang w:val="uk-UA"/>
        </w:rPr>
        <w:t xml:space="preserve"> </w:t>
      </w:r>
      <w:r w:rsidRPr="00585CC5">
        <w:rPr>
          <w:szCs w:val="28"/>
          <w:lang w:val="uk-UA"/>
        </w:rPr>
        <w:t xml:space="preserve">Я. Мельниченко // Гастроентерологія: Міжвід. збірник. – </w:t>
      </w:r>
      <w:r>
        <w:rPr>
          <w:szCs w:val="28"/>
          <w:lang w:val="uk-UA"/>
        </w:rPr>
        <w:t xml:space="preserve">Дніпропетровськ, </w:t>
      </w:r>
      <w:r w:rsidRPr="00585CC5">
        <w:rPr>
          <w:szCs w:val="28"/>
          <w:lang w:val="uk-UA"/>
        </w:rPr>
        <w:t>2006. – №</w:t>
      </w:r>
      <w:r>
        <w:rPr>
          <w:szCs w:val="28"/>
          <w:lang w:val="uk-UA"/>
        </w:rPr>
        <w:t xml:space="preserve"> </w:t>
      </w:r>
      <w:r w:rsidRPr="00585CC5">
        <w:rPr>
          <w:szCs w:val="28"/>
          <w:lang w:val="uk-UA"/>
        </w:rPr>
        <w:t>37</w:t>
      </w:r>
      <w:r>
        <w:rPr>
          <w:szCs w:val="28"/>
          <w:lang w:val="uk-UA"/>
        </w:rPr>
        <w:t>. –</w:t>
      </w:r>
      <w:r w:rsidRPr="00585CC5">
        <w:rPr>
          <w:szCs w:val="28"/>
          <w:lang w:val="uk-UA"/>
        </w:rPr>
        <w:t xml:space="preserve"> С. 619</w:t>
      </w:r>
      <w:r w:rsidRPr="00A9767C">
        <w:rPr>
          <w:szCs w:val="28"/>
          <w:lang w:val="uk-UA"/>
        </w:rPr>
        <w:t>–</w:t>
      </w:r>
      <w:r w:rsidRPr="00585CC5">
        <w:rPr>
          <w:szCs w:val="28"/>
          <w:lang w:val="uk-UA"/>
        </w:rPr>
        <w:t xml:space="preserve">626. </w:t>
      </w:r>
    </w:p>
    <w:p w:rsidR="00EF25F5" w:rsidRPr="00A9767C" w:rsidRDefault="00EF25F5" w:rsidP="00FB12D3">
      <w:pPr>
        <w:pStyle w:val="affffffff"/>
        <w:numPr>
          <w:ilvl w:val="0"/>
          <w:numId w:val="58"/>
        </w:numPr>
        <w:suppressAutoHyphens w:val="0"/>
        <w:spacing w:after="0" w:line="360" w:lineRule="auto"/>
        <w:ind w:firstLine="709"/>
        <w:jc w:val="both"/>
        <w:rPr>
          <w:szCs w:val="28"/>
          <w:lang w:val="uk-UA"/>
        </w:rPr>
      </w:pPr>
      <w:r>
        <w:rPr>
          <w:szCs w:val="28"/>
          <w:lang w:val="uk-UA"/>
        </w:rPr>
        <w:t xml:space="preserve">Обґрунтування корекції метаболічних розладів і порушень імунного статусу у хворих на стеатоз печінки </w:t>
      </w:r>
      <w:r w:rsidRPr="00585CC5">
        <w:rPr>
          <w:szCs w:val="28"/>
          <w:lang w:val="uk-UA"/>
        </w:rPr>
        <w:t>/ Ю.</w:t>
      </w:r>
      <w:r>
        <w:rPr>
          <w:szCs w:val="28"/>
          <w:lang w:val="uk-UA"/>
        </w:rPr>
        <w:t xml:space="preserve"> </w:t>
      </w:r>
      <w:r w:rsidRPr="00585CC5">
        <w:rPr>
          <w:szCs w:val="28"/>
          <w:lang w:val="uk-UA"/>
        </w:rPr>
        <w:t xml:space="preserve">О. Філіппов, </w:t>
      </w:r>
      <w:r>
        <w:rPr>
          <w:szCs w:val="28"/>
          <w:lang w:val="uk-UA"/>
        </w:rPr>
        <w:t xml:space="preserve">                      </w:t>
      </w:r>
      <w:r w:rsidRPr="00585CC5">
        <w:rPr>
          <w:szCs w:val="28"/>
          <w:lang w:val="uk-UA"/>
        </w:rPr>
        <w:t>Л.</w:t>
      </w:r>
      <w:r>
        <w:rPr>
          <w:szCs w:val="28"/>
          <w:lang w:val="uk-UA"/>
        </w:rPr>
        <w:t xml:space="preserve"> </w:t>
      </w:r>
      <w:r w:rsidRPr="00585CC5">
        <w:rPr>
          <w:szCs w:val="28"/>
          <w:lang w:val="uk-UA"/>
        </w:rPr>
        <w:t>Я. Мельниченко</w:t>
      </w:r>
      <w:r>
        <w:rPr>
          <w:szCs w:val="28"/>
          <w:lang w:val="uk-UA"/>
        </w:rPr>
        <w:t>,</w:t>
      </w:r>
      <w:r w:rsidRPr="00585CC5">
        <w:rPr>
          <w:szCs w:val="28"/>
          <w:lang w:val="uk-UA"/>
        </w:rPr>
        <w:t xml:space="preserve"> С.</w:t>
      </w:r>
      <w:r>
        <w:rPr>
          <w:szCs w:val="28"/>
          <w:lang w:val="uk-UA"/>
        </w:rPr>
        <w:t xml:space="preserve"> </w:t>
      </w:r>
      <w:r w:rsidRPr="00585CC5">
        <w:rPr>
          <w:szCs w:val="28"/>
          <w:lang w:val="uk-UA"/>
        </w:rPr>
        <w:t xml:space="preserve">С. </w:t>
      </w:r>
      <w:r>
        <w:rPr>
          <w:szCs w:val="28"/>
          <w:lang w:val="uk-UA"/>
        </w:rPr>
        <w:t>Ягмур та ін.</w:t>
      </w:r>
      <w:r w:rsidRPr="00585CC5">
        <w:rPr>
          <w:szCs w:val="28"/>
          <w:lang w:val="uk-UA"/>
        </w:rPr>
        <w:t xml:space="preserve"> // Гастроентерологія: Міжвід. збірник. – </w:t>
      </w:r>
      <w:r>
        <w:rPr>
          <w:szCs w:val="28"/>
          <w:lang w:val="uk-UA"/>
        </w:rPr>
        <w:t xml:space="preserve">Дніпропетровськ, </w:t>
      </w:r>
      <w:r w:rsidRPr="00585CC5">
        <w:rPr>
          <w:szCs w:val="28"/>
          <w:lang w:val="uk-UA"/>
        </w:rPr>
        <w:t>2006. – №</w:t>
      </w:r>
      <w:r>
        <w:rPr>
          <w:szCs w:val="28"/>
          <w:lang w:val="uk-UA"/>
        </w:rPr>
        <w:t xml:space="preserve"> </w:t>
      </w:r>
      <w:r w:rsidRPr="00585CC5">
        <w:rPr>
          <w:szCs w:val="28"/>
          <w:lang w:val="uk-UA"/>
        </w:rPr>
        <w:t xml:space="preserve">37. – </w:t>
      </w:r>
      <w:r>
        <w:rPr>
          <w:szCs w:val="28"/>
          <w:lang w:val="uk-UA"/>
        </w:rPr>
        <w:t xml:space="preserve"> </w:t>
      </w:r>
      <w:r w:rsidRPr="00585CC5">
        <w:rPr>
          <w:szCs w:val="28"/>
          <w:lang w:val="uk-UA"/>
        </w:rPr>
        <w:t>С. 6</w:t>
      </w:r>
      <w:r>
        <w:rPr>
          <w:szCs w:val="28"/>
          <w:lang w:val="uk-UA"/>
        </w:rPr>
        <w:t>81</w:t>
      </w:r>
      <w:r w:rsidRPr="00A9767C">
        <w:rPr>
          <w:szCs w:val="28"/>
          <w:lang w:val="uk-UA"/>
        </w:rPr>
        <w:t>–</w:t>
      </w:r>
      <w:r w:rsidRPr="00585CC5">
        <w:rPr>
          <w:szCs w:val="28"/>
          <w:lang w:val="uk-UA"/>
        </w:rPr>
        <w:t>6</w:t>
      </w:r>
      <w:r>
        <w:rPr>
          <w:szCs w:val="28"/>
          <w:lang w:val="uk-UA"/>
        </w:rPr>
        <w:t>91</w:t>
      </w:r>
      <w:r w:rsidRPr="00585CC5">
        <w:rPr>
          <w:szCs w:val="28"/>
          <w:lang w:val="uk-UA"/>
        </w:rPr>
        <w:t xml:space="preserve">. </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Огородник П.</w:t>
      </w:r>
      <w:r>
        <w:rPr>
          <w:szCs w:val="28"/>
        </w:rPr>
        <w:t xml:space="preserve"> </w:t>
      </w:r>
      <w:r w:rsidRPr="009F75C7">
        <w:rPr>
          <w:szCs w:val="28"/>
        </w:rPr>
        <w:t>В. Лапароскопическая холедохолитотомия: показания и способы завершения //</w:t>
      </w:r>
      <w:r w:rsidRPr="009F75C7">
        <w:rPr>
          <w:szCs w:val="28"/>
          <w:lang w:val="uk-UA"/>
        </w:rPr>
        <w:t xml:space="preserve"> </w:t>
      </w:r>
      <w:r>
        <w:rPr>
          <w:szCs w:val="28"/>
        </w:rPr>
        <w:t>Кліні.</w:t>
      </w:r>
      <w:r w:rsidRPr="009F75C7">
        <w:rPr>
          <w:szCs w:val="28"/>
        </w:rPr>
        <w:t xml:space="preserve"> хірургія. – 2001. – №</w:t>
      </w:r>
      <w:r>
        <w:rPr>
          <w:szCs w:val="28"/>
          <w:lang w:val="uk-UA"/>
        </w:rPr>
        <w:t xml:space="preserve"> </w:t>
      </w:r>
      <w:r w:rsidRPr="009F75C7">
        <w:rPr>
          <w:szCs w:val="28"/>
        </w:rPr>
        <w:t xml:space="preserve">10. – </w:t>
      </w:r>
      <w:r>
        <w:rPr>
          <w:szCs w:val="28"/>
          <w:lang w:val="uk-UA"/>
        </w:rPr>
        <w:t xml:space="preserve">                  </w:t>
      </w:r>
      <w:r w:rsidRPr="009F75C7">
        <w:rPr>
          <w:szCs w:val="28"/>
        </w:rPr>
        <w:t>С.</w:t>
      </w:r>
      <w:r>
        <w:rPr>
          <w:szCs w:val="28"/>
          <w:lang w:val="uk-UA"/>
        </w:rPr>
        <w:t xml:space="preserve"> </w:t>
      </w:r>
      <w:r w:rsidRPr="009F75C7">
        <w:rPr>
          <w:szCs w:val="28"/>
        </w:rPr>
        <w:t>10–13.</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Pr>
          <w:szCs w:val="28"/>
        </w:rPr>
        <w:t>Одномоментные сочетанные операции при желчекаменной болезни и результаты ее хирургического лечения</w:t>
      </w:r>
      <w:r w:rsidRPr="009F75C7">
        <w:rPr>
          <w:szCs w:val="28"/>
        </w:rPr>
        <w:t xml:space="preserve"> /</w:t>
      </w:r>
      <w:r w:rsidRPr="009F75C7">
        <w:rPr>
          <w:szCs w:val="28"/>
          <w:lang w:val="uk-UA"/>
        </w:rPr>
        <w:t xml:space="preserve"> </w:t>
      </w:r>
      <w:r>
        <w:rPr>
          <w:szCs w:val="28"/>
          <w:lang w:val="uk-UA"/>
        </w:rPr>
        <w:t>В</w:t>
      </w:r>
      <w:r w:rsidRPr="009F75C7">
        <w:rPr>
          <w:szCs w:val="28"/>
        </w:rPr>
        <w:t>.</w:t>
      </w:r>
      <w:r>
        <w:rPr>
          <w:szCs w:val="28"/>
        </w:rPr>
        <w:t xml:space="preserve"> З</w:t>
      </w:r>
      <w:r w:rsidRPr="009F75C7">
        <w:rPr>
          <w:szCs w:val="28"/>
        </w:rPr>
        <w:t xml:space="preserve">. </w:t>
      </w:r>
      <w:r>
        <w:rPr>
          <w:szCs w:val="28"/>
        </w:rPr>
        <w:t>Маховский</w:t>
      </w:r>
      <w:r w:rsidRPr="009F75C7">
        <w:rPr>
          <w:szCs w:val="28"/>
        </w:rPr>
        <w:t xml:space="preserve">, </w:t>
      </w:r>
      <w:r>
        <w:rPr>
          <w:szCs w:val="28"/>
        </w:rPr>
        <w:t xml:space="preserve">                       Б</w:t>
      </w:r>
      <w:r w:rsidRPr="009F75C7">
        <w:rPr>
          <w:szCs w:val="28"/>
        </w:rPr>
        <w:t>.</w:t>
      </w:r>
      <w:r>
        <w:rPr>
          <w:szCs w:val="28"/>
        </w:rPr>
        <w:t xml:space="preserve"> Т</w:t>
      </w:r>
      <w:r w:rsidRPr="009F75C7">
        <w:rPr>
          <w:szCs w:val="28"/>
        </w:rPr>
        <w:t xml:space="preserve">. </w:t>
      </w:r>
      <w:r>
        <w:rPr>
          <w:szCs w:val="28"/>
        </w:rPr>
        <w:t>Ованисов,</w:t>
      </w:r>
      <w:r w:rsidRPr="009F75C7">
        <w:rPr>
          <w:szCs w:val="28"/>
        </w:rPr>
        <w:t xml:space="preserve"> </w:t>
      </w:r>
      <w:r>
        <w:rPr>
          <w:szCs w:val="28"/>
        </w:rPr>
        <w:t>В</w:t>
      </w:r>
      <w:r w:rsidRPr="009F75C7">
        <w:rPr>
          <w:szCs w:val="28"/>
        </w:rPr>
        <w:t>.</w:t>
      </w:r>
      <w:r>
        <w:rPr>
          <w:szCs w:val="28"/>
        </w:rPr>
        <w:t xml:space="preserve"> В</w:t>
      </w:r>
      <w:r w:rsidRPr="009F75C7">
        <w:rPr>
          <w:szCs w:val="28"/>
        </w:rPr>
        <w:t xml:space="preserve">. </w:t>
      </w:r>
      <w:r>
        <w:rPr>
          <w:szCs w:val="28"/>
        </w:rPr>
        <w:t>Маховский</w:t>
      </w:r>
      <w:r w:rsidRPr="009F75C7">
        <w:rPr>
          <w:szCs w:val="28"/>
        </w:rPr>
        <w:t xml:space="preserve"> </w:t>
      </w:r>
      <w:r>
        <w:rPr>
          <w:szCs w:val="28"/>
        </w:rPr>
        <w:t>и др.</w:t>
      </w:r>
      <w:r w:rsidRPr="009F75C7">
        <w:rPr>
          <w:szCs w:val="28"/>
        </w:rPr>
        <w:t xml:space="preserve"> // </w:t>
      </w:r>
      <w:r>
        <w:rPr>
          <w:szCs w:val="28"/>
        </w:rPr>
        <w:t>Хирургия</w:t>
      </w:r>
      <w:r w:rsidRPr="009F75C7">
        <w:rPr>
          <w:szCs w:val="28"/>
        </w:rPr>
        <w:t xml:space="preserve">. – </w:t>
      </w:r>
      <w:r>
        <w:rPr>
          <w:szCs w:val="28"/>
        </w:rPr>
        <w:t>2006</w:t>
      </w:r>
      <w:r w:rsidRPr="009F75C7">
        <w:rPr>
          <w:szCs w:val="28"/>
        </w:rPr>
        <w:t>. –  №</w:t>
      </w:r>
      <w:r>
        <w:rPr>
          <w:szCs w:val="28"/>
          <w:lang w:val="uk-UA"/>
        </w:rPr>
        <w:t xml:space="preserve"> </w:t>
      </w:r>
      <w:r>
        <w:rPr>
          <w:szCs w:val="28"/>
        </w:rPr>
        <w:t>5</w:t>
      </w:r>
      <w:r w:rsidRPr="009F75C7">
        <w:rPr>
          <w:szCs w:val="28"/>
        </w:rPr>
        <w:t xml:space="preserve">. – С. </w:t>
      </w:r>
      <w:r>
        <w:rPr>
          <w:szCs w:val="28"/>
        </w:rPr>
        <w:t>18–23</w:t>
      </w:r>
      <w:r w:rsidRPr="009F75C7">
        <w:rPr>
          <w:szCs w:val="28"/>
        </w:rPr>
        <w:t>.</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Опанасюк Н. Неалкогольный стеатогепатит: современные представления, подходы к лечению // Ліки України. – 2004. – №</w:t>
      </w:r>
      <w:r>
        <w:rPr>
          <w:szCs w:val="28"/>
          <w:lang w:val="uk-UA"/>
        </w:rPr>
        <w:t xml:space="preserve"> </w:t>
      </w:r>
      <w:r w:rsidRPr="009F75C7">
        <w:rPr>
          <w:szCs w:val="28"/>
        </w:rPr>
        <w:t>4. – С. 27</w:t>
      </w:r>
      <w:r>
        <w:rPr>
          <w:szCs w:val="28"/>
        </w:rPr>
        <w:t>–</w:t>
      </w:r>
      <w:r w:rsidRPr="009F75C7">
        <w:rPr>
          <w:szCs w:val="28"/>
        </w:rPr>
        <w:t>31.</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lastRenderedPageBreak/>
        <w:t>Опасности, ошибки, осложнения при лапароскопических операциях на желчных путях / А.</w:t>
      </w:r>
      <w:r>
        <w:rPr>
          <w:szCs w:val="28"/>
        </w:rPr>
        <w:t xml:space="preserve"> </w:t>
      </w:r>
      <w:r w:rsidRPr="009F75C7">
        <w:rPr>
          <w:szCs w:val="28"/>
        </w:rPr>
        <w:t>Г. Кригер, К.</w:t>
      </w:r>
      <w:r>
        <w:rPr>
          <w:szCs w:val="28"/>
        </w:rPr>
        <w:t xml:space="preserve"> </w:t>
      </w:r>
      <w:r w:rsidRPr="009F75C7">
        <w:rPr>
          <w:szCs w:val="28"/>
        </w:rPr>
        <w:t xml:space="preserve">Э. Ржебаев, </w:t>
      </w:r>
      <w:r>
        <w:rPr>
          <w:szCs w:val="28"/>
        </w:rPr>
        <w:t xml:space="preserve">                                  </w:t>
      </w:r>
      <w:r w:rsidRPr="009F75C7">
        <w:rPr>
          <w:szCs w:val="28"/>
        </w:rPr>
        <w:t>П.</w:t>
      </w:r>
      <w:r>
        <w:rPr>
          <w:szCs w:val="28"/>
        </w:rPr>
        <w:t xml:space="preserve"> </w:t>
      </w:r>
      <w:r w:rsidRPr="009F75C7">
        <w:rPr>
          <w:szCs w:val="28"/>
        </w:rPr>
        <w:t xml:space="preserve">К. Воскресенский и др. // Анналы хирургической гепатологии. – 2000. – </w:t>
      </w:r>
      <w:r>
        <w:rPr>
          <w:szCs w:val="28"/>
        </w:rPr>
        <w:t xml:space="preserve">        </w:t>
      </w:r>
      <w:r w:rsidRPr="009F75C7">
        <w:rPr>
          <w:szCs w:val="28"/>
        </w:rPr>
        <w:t>№</w:t>
      </w:r>
      <w:r>
        <w:rPr>
          <w:szCs w:val="28"/>
          <w:lang w:val="uk-UA"/>
        </w:rPr>
        <w:t xml:space="preserve"> </w:t>
      </w:r>
      <w:r w:rsidRPr="009F75C7">
        <w:rPr>
          <w:szCs w:val="28"/>
        </w:rPr>
        <w:t>5. – С. 90</w:t>
      </w:r>
      <w:r>
        <w:rPr>
          <w:szCs w:val="28"/>
        </w:rPr>
        <w:t>–</w:t>
      </w:r>
      <w:r w:rsidRPr="009F75C7">
        <w:rPr>
          <w:szCs w:val="28"/>
        </w:rPr>
        <w:t>97.</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Pr>
          <w:szCs w:val="28"/>
        </w:rPr>
        <w:t>Особенности течения и хирургическая тактика при желчекаменной болезни в пожилом и старческом возрасте</w:t>
      </w:r>
      <w:r w:rsidRPr="009F75C7">
        <w:rPr>
          <w:szCs w:val="28"/>
        </w:rPr>
        <w:t xml:space="preserve"> / </w:t>
      </w:r>
      <w:r>
        <w:rPr>
          <w:szCs w:val="28"/>
        </w:rPr>
        <w:t>Е. П. Яковцов,         А. Е. Гавриков, А. Э. Феськов и др.</w:t>
      </w:r>
      <w:r w:rsidRPr="009F75C7">
        <w:rPr>
          <w:szCs w:val="28"/>
        </w:rPr>
        <w:t xml:space="preserve"> // </w:t>
      </w:r>
      <w:r>
        <w:rPr>
          <w:szCs w:val="28"/>
        </w:rPr>
        <w:t>Харк</w:t>
      </w:r>
      <w:r>
        <w:rPr>
          <w:szCs w:val="28"/>
          <w:lang w:val="uk-UA"/>
        </w:rPr>
        <w:t>івська хірург. школа</w:t>
      </w:r>
      <w:r w:rsidRPr="009F75C7">
        <w:rPr>
          <w:szCs w:val="28"/>
        </w:rPr>
        <w:t xml:space="preserve">. – </w:t>
      </w:r>
      <w:r>
        <w:rPr>
          <w:szCs w:val="28"/>
          <w:lang w:val="uk-UA"/>
        </w:rPr>
        <w:t>2007</w:t>
      </w:r>
      <w:r>
        <w:rPr>
          <w:szCs w:val="28"/>
        </w:rPr>
        <w:t xml:space="preserve">. – № </w:t>
      </w:r>
      <w:r>
        <w:rPr>
          <w:szCs w:val="28"/>
          <w:lang w:val="uk-UA"/>
        </w:rPr>
        <w:t>4</w:t>
      </w:r>
      <w:r w:rsidRPr="009F75C7">
        <w:rPr>
          <w:szCs w:val="28"/>
        </w:rPr>
        <w:t xml:space="preserve">. – С. </w:t>
      </w:r>
      <w:r>
        <w:rPr>
          <w:szCs w:val="28"/>
          <w:lang w:val="uk-UA"/>
        </w:rPr>
        <w:t>200</w:t>
      </w:r>
      <w:r>
        <w:rPr>
          <w:szCs w:val="28"/>
        </w:rPr>
        <w:t>–</w:t>
      </w:r>
      <w:r w:rsidRPr="009F75C7">
        <w:rPr>
          <w:szCs w:val="28"/>
        </w:rPr>
        <w:t>20</w:t>
      </w:r>
      <w:r>
        <w:rPr>
          <w:szCs w:val="28"/>
          <w:lang w:val="uk-UA"/>
        </w:rPr>
        <w:t>3</w:t>
      </w:r>
      <w:r w:rsidRPr="009F75C7">
        <w:rPr>
          <w:szCs w:val="28"/>
        </w:rPr>
        <w:t>.</w:t>
      </w:r>
    </w:p>
    <w:p w:rsidR="00EF25F5" w:rsidRPr="009F75C7" w:rsidRDefault="00EF25F5" w:rsidP="00FB12D3">
      <w:pPr>
        <w:numPr>
          <w:ilvl w:val="0"/>
          <w:numId w:val="58"/>
        </w:numPr>
        <w:suppressAutoHyphens w:val="0"/>
        <w:spacing w:line="360" w:lineRule="auto"/>
        <w:ind w:firstLine="709"/>
        <w:jc w:val="both"/>
        <w:rPr>
          <w:sz w:val="28"/>
          <w:szCs w:val="28"/>
        </w:rPr>
      </w:pPr>
      <w:r w:rsidRPr="009F75C7">
        <w:rPr>
          <w:sz w:val="28"/>
          <w:szCs w:val="28"/>
        </w:rPr>
        <w:t>Особливості функціонального стану печінки у хворих різного віку після холецистиектомій / Мельниченко Л.</w:t>
      </w:r>
      <w:r>
        <w:rPr>
          <w:sz w:val="28"/>
          <w:szCs w:val="28"/>
        </w:rPr>
        <w:t xml:space="preserve"> </w:t>
      </w:r>
      <w:r w:rsidRPr="009F75C7">
        <w:rPr>
          <w:sz w:val="28"/>
          <w:szCs w:val="28"/>
        </w:rPr>
        <w:t>Я., Ягмур С.</w:t>
      </w:r>
      <w:r>
        <w:rPr>
          <w:sz w:val="28"/>
          <w:szCs w:val="28"/>
        </w:rPr>
        <w:t xml:space="preserve"> </w:t>
      </w:r>
      <w:r w:rsidRPr="009F75C7">
        <w:rPr>
          <w:sz w:val="28"/>
          <w:szCs w:val="28"/>
        </w:rPr>
        <w:t xml:space="preserve">С. // Гастроентерологія: </w:t>
      </w:r>
      <w:r>
        <w:rPr>
          <w:sz w:val="28"/>
          <w:szCs w:val="28"/>
        </w:rPr>
        <w:t>М</w:t>
      </w:r>
      <w:r w:rsidRPr="009F75C7">
        <w:rPr>
          <w:sz w:val="28"/>
          <w:szCs w:val="28"/>
        </w:rPr>
        <w:t>іжвід. збірник. –</w:t>
      </w:r>
      <w:r>
        <w:rPr>
          <w:sz w:val="28"/>
          <w:szCs w:val="28"/>
        </w:rPr>
        <w:t xml:space="preserve"> Дніпропетровськ,</w:t>
      </w:r>
      <w:r w:rsidRPr="009F75C7">
        <w:rPr>
          <w:sz w:val="28"/>
          <w:szCs w:val="28"/>
        </w:rPr>
        <w:t xml:space="preserve"> 2004. – №</w:t>
      </w:r>
      <w:r>
        <w:rPr>
          <w:sz w:val="28"/>
          <w:szCs w:val="28"/>
        </w:rPr>
        <w:t xml:space="preserve"> </w:t>
      </w:r>
      <w:r w:rsidRPr="009F75C7">
        <w:rPr>
          <w:sz w:val="28"/>
          <w:szCs w:val="28"/>
        </w:rPr>
        <w:t xml:space="preserve">35. – </w:t>
      </w:r>
      <w:r>
        <w:rPr>
          <w:sz w:val="28"/>
          <w:szCs w:val="28"/>
        </w:rPr>
        <w:t xml:space="preserve">         </w:t>
      </w:r>
      <w:r w:rsidRPr="009F75C7">
        <w:rPr>
          <w:sz w:val="28"/>
          <w:szCs w:val="28"/>
        </w:rPr>
        <w:t>С. 311</w:t>
      </w:r>
      <w:r>
        <w:rPr>
          <w:sz w:val="28"/>
          <w:szCs w:val="28"/>
        </w:rPr>
        <w:t>–</w:t>
      </w:r>
      <w:r w:rsidRPr="009F75C7">
        <w:rPr>
          <w:sz w:val="28"/>
          <w:szCs w:val="28"/>
        </w:rPr>
        <w:t>317.</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Осложнения лапароскопической холецистэктомии при хроническом калькулезном холецистите / Ш.</w:t>
      </w:r>
      <w:r w:rsidRPr="009F75C7">
        <w:rPr>
          <w:szCs w:val="28"/>
          <w:lang w:val="uk-UA"/>
        </w:rPr>
        <w:t xml:space="preserve"> </w:t>
      </w:r>
      <w:r w:rsidRPr="009F75C7">
        <w:rPr>
          <w:szCs w:val="28"/>
        </w:rPr>
        <w:t>И.</w:t>
      </w:r>
      <w:r w:rsidRPr="009F75C7">
        <w:rPr>
          <w:szCs w:val="28"/>
          <w:lang w:val="uk-UA"/>
        </w:rPr>
        <w:t xml:space="preserve"> </w:t>
      </w:r>
      <w:r w:rsidRPr="009F75C7">
        <w:rPr>
          <w:szCs w:val="28"/>
        </w:rPr>
        <w:t>Каримов, Н.</w:t>
      </w:r>
      <w:r w:rsidRPr="009F75C7">
        <w:rPr>
          <w:szCs w:val="28"/>
          <w:lang w:val="uk-UA"/>
        </w:rPr>
        <w:t xml:space="preserve"> </w:t>
      </w:r>
      <w:r w:rsidRPr="009F75C7">
        <w:rPr>
          <w:szCs w:val="28"/>
        </w:rPr>
        <w:t>Ф</w:t>
      </w:r>
      <w:r w:rsidRPr="009F75C7">
        <w:rPr>
          <w:szCs w:val="28"/>
          <w:lang w:val="uk-UA"/>
        </w:rPr>
        <w:t xml:space="preserve">. </w:t>
      </w:r>
      <w:r w:rsidRPr="009F75C7">
        <w:rPr>
          <w:szCs w:val="28"/>
        </w:rPr>
        <w:t>Кротов,              В.Л. Ким и др. // Эндоскоп. хирурургия. – 2000. – №</w:t>
      </w:r>
      <w:r>
        <w:rPr>
          <w:szCs w:val="28"/>
          <w:lang w:val="uk-UA"/>
        </w:rPr>
        <w:t xml:space="preserve"> </w:t>
      </w:r>
      <w:r w:rsidRPr="009F75C7">
        <w:rPr>
          <w:szCs w:val="28"/>
        </w:rPr>
        <w:t>4. – С. 39</w:t>
      </w:r>
      <w:r>
        <w:rPr>
          <w:szCs w:val="28"/>
        </w:rPr>
        <w:t>–</w:t>
      </w:r>
      <w:r w:rsidRPr="009F75C7">
        <w:rPr>
          <w:szCs w:val="28"/>
        </w:rPr>
        <w:t>41.</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Осложнения при лапароскопических холецистэктомиях /</w:t>
      </w:r>
      <w:r w:rsidRPr="009F75C7">
        <w:rPr>
          <w:szCs w:val="28"/>
          <w:lang w:val="uk-UA"/>
        </w:rPr>
        <w:t xml:space="preserve">                 </w:t>
      </w:r>
      <w:r w:rsidRPr="009F75C7">
        <w:rPr>
          <w:szCs w:val="28"/>
        </w:rPr>
        <w:t>Е.</w:t>
      </w:r>
      <w:r>
        <w:rPr>
          <w:szCs w:val="28"/>
        </w:rPr>
        <w:t xml:space="preserve"> </w:t>
      </w:r>
      <w:r w:rsidRPr="009F75C7">
        <w:rPr>
          <w:szCs w:val="28"/>
        </w:rPr>
        <w:t>И. Сендерович, О.</w:t>
      </w:r>
      <w:r>
        <w:rPr>
          <w:szCs w:val="28"/>
        </w:rPr>
        <w:t xml:space="preserve"> </w:t>
      </w:r>
      <w:r w:rsidRPr="009F75C7">
        <w:rPr>
          <w:szCs w:val="28"/>
        </w:rPr>
        <w:t>В. Галимов, Ю.</w:t>
      </w:r>
      <w:r>
        <w:rPr>
          <w:szCs w:val="28"/>
        </w:rPr>
        <w:t xml:space="preserve"> </w:t>
      </w:r>
      <w:r w:rsidRPr="009F75C7">
        <w:rPr>
          <w:szCs w:val="28"/>
        </w:rPr>
        <w:t xml:space="preserve">Н. Гололобов и др. // </w:t>
      </w:r>
      <w:r>
        <w:rPr>
          <w:lang w:val="en-US"/>
        </w:rPr>
        <w:t>V</w:t>
      </w:r>
      <w:r>
        <w:t xml:space="preserve"> Всерос. съезд по эндоскопической хирургии. Москва, 20 </w:t>
      </w:r>
      <w:r w:rsidRPr="009F75C7">
        <w:rPr>
          <w:szCs w:val="28"/>
        </w:rPr>
        <w:t>–</w:t>
      </w:r>
      <w:r>
        <w:rPr>
          <w:szCs w:val="28"/>
        </w:rPr>
        <w:t xml:space="preserve"> </w:t>
      </w:r>
      <w:r>
        <w:t xml:space="preserve">22 февраля 2002 г. </w:t>
      </w:r>
      <w:r w:rsidRPr="009F75C7">
        <w:rPr>
          <w:szCs w:val="28"/>
        </w:rPr>
        <w:t>– Эндоскоп. хирургия. – 2002. – №</w:t>
      </w:r>
      <w:r>
        <w:rPr>
          <w:szCs w:val="28"/>
        </w:rPr>
        <w:t xml:space="preserve"> 3</w:t>
      </w:r>
      <w:r w:rsidRPr="009F75C7">
        <w:rPr>
          <w:szCs w:val="28"/>
        </w:rPr>
        <w:t>.  – С.61.</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Осложнения лапароскопической хирургии / Б.</w:t>
      </w:r>
      <w:r>
        <w:rPr>
          <w:szCs w:val="28"/>
        </w:rPr>
        <w:t xml:space="preserve"> </w:t>
      </w:r>
      <w:r w:rsidRPr="009F75C7">
        <w:rPr>
          <w:szCs w:val="28"/>
        </w:rPr>
        <w:t>К. Шуркалин,              А.</w:t>
      </w:r>
      <w:r>
        <w:rPr>
          <w:szCs w:val="28"/>
        </w:rPr>
        <w:t xml:space="preserve"> </w:t>
      </w:r>
      <w:r w:rsidRPr="009F75C7">
        <w:rPr>
          <w:szCs w:val="28"/>
        </w:rPr>
        <w:t>Г. Кригер, В.</w:t>
      </w:r>
      <w:r>
        <w:rPr>
          <w:szCs w:val="28"/>
        </w:rPr>
        <w:t xml:space="preserve"> </w:t>
      </w:r>
      <w:r w:rsidRPr="009F75C7">
        <w:rPr>
          <w:szCs w:val="28"/>
        </w:rPr>
        <w:t>А. Горский и др. // Вестн. хирургии им. И.И. Грекова. – 2001. – Т.</w:t>
      </w:r>
      <w:r>
        <w:rPr>
          <w:szCs w:val="28"/>
        </w:rPr>
        <w:t xml:space="preserve"> </w:t>
      </w:r>
      <w:r w:rsidRPr="009F75C7">
        <w:rPr>
          <w:szCs w:val="28"/>
        </w:rPr>
        <w:t>160, №</w:t>
      </w:r>
      <w:r>
        <w:rPr>
          <w:szCs w:val="28"/>
          <w:lang w:val="uk-UA"/>
        </w:rPr>
        <w:t xml:space="preserve"> </w:t>
      </w:r>
      <w:r w:rsidRPr="009F75C7">
        <w:rPr>
          <w:szCs w:val="28"/>
        </w:rPr>
        <w:t>4. – С. 78–83.</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Особливост</w:t>
      </w:r>
      <w:r w:rsidRPr="009F75C7">
        <w:rPr>
          <w:szCs w:val="28"/>
          <w:lang w:val="uk-UA"/>
        </w:rPr>
        <w:t>і функціонального стану печінки у хворих різного віку після холецистектомій</w:t>
      </w:r>
      <w:r w:rsidRPr="009F75C7">
        <w:rPr>
          <w:szCs w:val="28"/>
        </w:rPr>
        <w:t xml:space="preserve"> / </w:t>
      </w:r>
      <w:r w:rsidRPr="009F75C7">
        <w:rPr>
          <w:szCs w:val="28"/>
          <w:lang w:val="uk-UA"/>
        </w:rPr>
        <w:t>Л.</w:t>
      </w:r>
      <w:r>
        <w:rPr>
          <w:szCs w:val="28"/>
          <w:lang w:val="uk-UA"/>
        </w:rPr>
        <w:t xml:space="preserve"> </w:t>
      </w:r>
      <w:r w:rsidRPr="009F75C7">
        <w:rPr>
          <w:szCs w:val="28"/>
          <w:lang w:val="uk-UA"/>
        </w:rPr>
        <w:t>Я. Мельниченко, С.</w:t>
      </w:r>
      <w:r>
        <w:rPr>
          <w:szCs w:val="28"/>
          <w:lang w:val="uk-UA"/>
        </w:rPr>
        <w:t xml:space="preserve"> </w:t>
      </w:r>
      <w:r w:rsidRPr="009F75C7">
        <w:rPr>
          <w:szCs w:val="28"/>
          <w:lang w:val="uk-UA"/>
        </w:rPr>
        <w:t>С. Ягмур, В.</w:t>
      </w:r>
      <w:r>
        <w:rPr>
          <w:szCs w:val="28"/>
          <w:lang w:val="uk-UA"/>
        </w:rPr>
        <w:t xml:space="preserve"> </w:t>
      </w:r>
      <w:r w:rsidRPr="009F75C7">
        <w:rPr>
          <w:szCs w:val="28"/>
          <w:lang w:val="uk-UA"/>
        </w:rPr>
        <w:t xml:space="preserve">Б. Ягмур </w:t>
      </w:r>
      <w:r>
        <w:rPr>
          <w:szCs w:val="28"/>
          <w:lang w:val="uk-UA"/>
        </w:rPr>
        <w:t xml:space="preserve">        </w:t>
      </w:r>
      <w:r w:rsidRPr="009F75C7">
        <w:rPr>
          <w:szCs w:val="28"/>
        </w:rPr>
        <w:t>и др. // Гастроентерологія</w:t>
      </w:r>
      <w:r>
        <w:rPr>
          <w:szCs w:val="28"/>
          <w:lang w:val="uk-UA"/>
        </w:rPr>
        <w:t>: Міжвід</w:t>
      </w:r>
      <w:r w:rsidRPr="009F75C7">
        <w:rPr>
          <w:szCs w:val="28"/>
        </w:rPr>
        <w:t xml:space="preserve">. </w:t>
      </w:r>
      <w:r>
        <w:rPr>
          <w:szCs w:val="28"/>
          <w:lang w:val="uk-UA"/>
        </w:rPr>
        <w:t xml:space="preserve">збірник. </w:t>
      </w:r>
      <w:r w:rsidRPr="009F75C7">
        <w:rPr>
          <w:szCs w:val="28"/>
        </w:rPr>
        <w:t xml:space="preserve">– </w:t>
      </w:r>
      <w:r w:rsidRPr="009F75C7">
        <w:rPr>
          <w:szCs w:val="28"/>
          <w:lang w:val="uk-UA"/>
        </w:rPr>
        <w:t>Дніпропетровськ</w:t>
      </w:r>
      <w:r>
        <w:rPr>
          <w:szCs w:val="28"/>
          <w:lang w:val="uk-UA"/>
        </w:rPr>
        <w:t>,</w:t>
      </w:r>
      <w:r w:rsidRPr="009F75C7">
        <w:rPr>
          <w:szCs w:val="28"/>
        </w:rPr>
        <w:t xml:space="preserve"> 200</w:t>
      </w:r>
      <w:r w:rsidRPr="009F75C7">
        <w:rPr>
          <w:szCs w:val="28"/>
          <w:lang w:val="uk-UA"/>
        </w:rPr>
        <w:t>4</w:t>
      </w:r>
      <w:r w:rsidRPr="009F75C7">
        <w:rPr>
          <w:szCs w:val="28"/>
        </w:rPr>
        <w:t xml:space="preserve">. – </w:t>
      </w:r>
      <w:r>
        <w:rPr>
          <w:szCs w:val="28"/>
          <w:lang w:val="uk-UA"/>
        </w:rPr>
        <w:t xml:space="preserve">№ </w:t>
      </w:r>
      <w:r w:rsidRPr="009F75C7">
        <w:rPr>
          <w:szCs w:val="28"/>
        </w:rPr>
        <w:t>3</w:t>
      </w:r>
      <w:r w:rsidRPr="009F75C7">
        <w:rPr>
          <w:szCs w:val="28"/>
          <w:lang w:val="uk-UA"/>
        </w:rPr>
        <w:t>5</w:t>
      </w:r>
      <w:r w:rsidRPr="009F75C7">
        <w:rPr>
          <w:szCs w:val="28"/>
        </w:rPr>
        <w:t xml:space="preserve">. – С. </w:t>
      </w:r>
      <w:r w:rsidRPr="009F75C7">
        <w:rPr>
          <w:szCs w:val="28"/>
          <w:lang w:val="uk-UA"/>
        </w:rPr>
        <w:t>311</w:t>
      </w:r>
      <w:r w:rsidRPr="009F75C7">
        <w:rPr>
          <w:szCs w:val="28"/>
        </w:rPr>
        <w:t>–</w:t>
      </w:r>
      <w:r w:rsidRPr="009F75C7">
        <w:rPr>
          <w:szCs w:val="28"/>
          <w:lang w:val="uk-UA"/>
        </w:rPr>
        <w:t>317</w:t>
      </w:r>
      <w:r w:rsidRPr="009F75C7">
        <w:rPr>
          <w:szCs w:val="28"/>
        </w:rPr>
        <w:t>.</w:t>
      </w:r>
    </w:p>
    <w:p w:rsidR="00EF25F5" w:rsidRPr="009F75C7" w:rsidRDefault="00EF25F5" w:rsidP="00FB12D3">
      <w:pPr>
        <w:pStyle w:val="affffffff"/>
        <w:numPr>
          <w:ilvl w:val="0"/>
          <w:numId w:val="58"/>
        </w:numPr>
        <w:suppressAutoHyphens w:val="0"/>
        <w:spacing w:after="0" w:line="360" w:lineRule="auto"/>
        <w:ind w:firstLine="709"/>
        <w:jc w:val="both"/>
        <w:rPr>
          <w:szCs w:val="28"/>
        </w:rPr>
      </w:pPr>
      <w:r w:rsidRPr="009F75C7">
        <w:rPr>
          <w:szCs w:val="28"/>
        </w:rPr>
        <w:t xml:space="preserve">Оценка </w:t>
      </w:r>
      <w:r>
        <w:rPr>
          <w:szCs w:val="28"/>
        </w:rPr>
        <w:t>тяжести состояния хирургического больного</w:t>
      </w:r>
      <w:r w:rsidRPr="009F75C7">
        <w:rPr>
          <w:szCs w:val="28"/>
        </w:rPr>
        <w:t xml:space="preserve"> / </w:t>
      </w:r>
      <w:r>
        <w:rPr>
          <w:szCs w:val="28"/>
        </w:rPr>
        <w:t xml:space="preserve">                  В. А. Сипливый, А.  И. Дронов, Е. В. Конь</w:t>
      </w:r>
      <w:r w:rsidRPr="009F75C7">
        <w:rPr>
          <w:szCs w:val="28"/>
        </w:rPr>
        <w:t xml:space="preserve"> //</w:t>
      </w:r>
      <w:r w:rsidRPr="009F75C7">
        <w:rPr>
          <w:szCs w:val="28"/>
          <w:lang w:val="uk-UA"/>
        </w:rPr>
        <w:t xml:space="preserve"> </w:t>
      </w:r>
      <w:r>
        <w:rPr>
          <w:szCs w:val="28"/>
          <w:lang w:val="uk-UA"/>
        </w:rPr>
        <w:t>К</w:t>
      </w:r>
      <w:r w:rsidRPr="009F75C7">
        <w:rPr>
          <w:szCs w:val="28"/>
        </w:rPr>
        <w:t>.</w:t>
      </w:r>
      <w:r>
        <w:rPr>
          <w:szCs w:val="28"/>
        </w:rPr>
        <w:t xml:space="preserve">: Наук. </w:t>
      </w:r>
      <w:r>
        <w:rPr>
          <w:szCs w:val="28"/>
          <w:lang w:val="uk-UA"/>
        </w:rPr>
        <w:t>с</w:t>
      </w:r>
      <w:r>
        <w:rPr>
          <w:szCs w:val="28"/>
        </w:rPr>
        <w:t>в</w:t>
      </w:r>
      <w:r>
        <w:rPr>
          <w:szCs w:val="28"/>
          <w:lang w:val="uk-UA"/>
        </w:rPr>
        <w:t>і</w:t>
      </w:r>
      <w:r>
        <w:rPr>
          <w:szCs w:val="28"/>
        </w:rPr>
        <w:t>т,</w:t>
      </w:r>
      <w:r w:rsidRPr="009F75C7">
        <w:rPr>
          <w:szCs w:val="28"/>
        </w:rPr>
        <w:t xml:space="preserve">  </w:t>
      </w:r>
      <w:r>
        <w:rPr>
          <w:szCs w:val="28"/>
          <w:lang w:val="uk-UA"/>
        </w:rPr>
        <w:t>2004</w:t>
      </w:r>
      <w:r w:rsidRPr="009F75C7">
        <w:rPr>
          <w:szCs w:val="28"/>
        </w:rPr>
        <w:t xml:space="preserve">. – </w:t>
      </w:r>
      <w:r>
        <w:rPr>
          <w:szCs w:val="28"/>
          <w:lang w:val="uk-UA"/>
        </w:rPr>
        <w:t>101 с.</w:t>
      </w:r>
    </w:p>
    <w:p w:rsidR="00EF25F5" w:rsidRPr="005A6E61" w:rsidRDefault="00EF25F5" w:rsidP="00FB12D3">
      <w:pPr>
        <w:pStyle w:val="1"/>
        <w:numPr>
          <w:ilvl w:val="0"/>
          <w:numId w:val="58"/>
        </w:numPr>
        <w:suppressAutoHyphens w:val="0"/>
        <w:spacing w:before="0" w:after="0" w:line="360" w:lineRule="auto"/>
        <w:ind w:firstLine="709"/>
        <w:jc w:val="both"/>
        <w:rPr>
          <w:szCs w:val="28"/>
        </w:rPr>
      </w:pPr>
      <w:r w:rsidRPr="005A6E61">
        <w:rPr>
          <w:szCs w:val="28"/>
        </w:rPr>
        <w:t xml:space="preserve">Оценка иммунного статуса человека при массовых </w:t>
      </w:r>
      <w:r w:rsidRPr="005A6E61">
        <w:rPr>
          <w:szCs w:val="28"/>
        </w:rPr>
        <w:lastRenderedPageBreak/>
        <w:t>исследованиях. Методические рекомендации для научных работников и врачей практического здравоохранения / Р. В. Петров, Р. М. Хаитов, В. В. Пинегин и др. // Иммунология. – 1992. – № 6. – С.51</w:t>
      </w:r>
      <w:r w:rsidRPr="009F75C7">
        <w:rPr>
          <w:szCs w:val="28"/>
        </w:rPr>
        <w:t>–</w:t>
      </w:r>
      <w:r w:rsidRPr="005A6E61">
        <w:rPr>
          <w:szCs w:val="28"/>
        </w:rPr>
        <w:t>63.</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Паньков А. Г., Минц В. Я., Герасимец Г. И. Опыт холецистэктомии из минилапаротомного доступа //</w:t>
      </w:r>
      <w:r w:rsidRPr="001F70F0">
        <w:rPr>
          <w:szCs w:val="28"/>
          <w:lang w:val="uk-UA"/>
        </w:rPr>
        <w:t xml:space="preserve"> </w:t>
      </w:r>
      <w:r w:rsidRPr="001F70F0">
        <w:rPr>
          <w:szCs w:val="28"/>
        </w:rPr>
        <w:t>Рос. журн. гастроэнтерологии, гепатологии, колонопроктологии. – 1999. – №</w:t>
      </w:r>
      <w:r w:rsidRPr="001F70F0">
        <w:rPr>
          <w:szCs w:val="28"/>
          <w:lang w:val="uk-UA"/>
        </w:rPr>
        <w:t xml:space="preserve"> </w:t>
      </w:r>
      <w:r w:rsidRPr="001F70F0">
        <w:rPr>
          <w:szCs w:val="28"/>
        </w:rPr>
        <w:t>2. –</w:t>
      </w:r>
      <w:r w:rsidRPr="001F70F0">
        <w:rPr>
          <w:szCs w:val="28"/>
          <w:lang w:val="uk-UA"/>
        </w:rPr>
        <w:t xml:space="preserve">           </w:t>
      </w:r>
      <w:r w:rsidRPr="001F70F0">
        <w:rPr>
          <w:szCs w:val="28"/>
        </w:rPr>
        <w:t xml:space="preserve"> С. 81–82.</w:t>
      </w:r>
    </w:p>
    <w:p w:rsidR="00EF25F5" w:rsidRPr="005A6E61" w:rsidRDefault="00EF25F5" w:rsidP="00FB12D3">
      <w:pPr>
        <w:pStyle w:val="1"/>
        <w:numPr>
          <w:ilvl w:val="0"/>
          <w:numId w:val="58"/>
        </w:numPr>
        <w:suppressAutoHyphens w:val="0"/>
        <w:spacing w:before="0" w:after="0" w:line="360" w:lineRule="auto"/>
        <w:ind w:firstLine="709"/>
        <w:jc w:val="both"/>
        <w:rPr>
          <w:szCs w:val="28"/>
        </w:rPr>
      </w:pPr>
      <w:r w:rsidRPr="005A6E61">
        <w:rPr>
          <w:szCs w:val="28"/>
        </w:rPr>
        <w:t>Петри А., Сэбин К. Наглядная статистика в медицине. – М.: ГЕОТАР – МЕД, 2003. – 143 с.</w:t>
      </w:r>
    </w:p>
    <w:p w:rsidR="00EF25F5" w:rsidRPr="001F70F0" w:rsidRDefault="00EF25F5" w:rsidP="00FB12D3">
      <w:pPr>
        <w:pStyle w:val="1"/>
        <w:numPr>
          <w:ilvl w:val="0"/>
          <w:numId w:val="58"/>
        </w:numPr>
        <w:suppressAutoHyphens w:val="0"/>
        <w:spacing w:before="0" w:after="0" w:line="360" w:lineRule="auto"/>
        <w:ind w:firstLine="709"/>
        <w:jc w:val="both"/>
        <w:rPr>
          <w:szCs w:val="28"/>
        </w:rPr>
      </w:pPr>
      <w:r w:rsidRPr="001F70F0">
        <w:rPr>
          <w:szCs w:val="28"/>
        </w:rPr>
        <w:t>Петришин В. Л. Адаптация параметров оперативного действия в эндохирургии //</w:t>
      </w:r>
      <w:r w:rsidRPr="001F70F0">
        <w:rPr>
          <w:szCs w:val="28"/>
          <w:lang w:val="uk-UA"/>
        </w:rPr>
        <w:t xml:space="preserve"> </w:t>
      </w:r>
      <w:r w:rsidRPr="001F70F0">
        <w:rPr>
          <w:szCs w:val="28"/>
        </w:rPr>
        <w:t>Эндоскоп. хирургия. – 2000. – №</w:t>
      </w:r>
      <w:r w:rsidRPr="001F70F0">
        <w:rPr>
          <w:szCs w:val="28"/>
          <w:lang w:val="uk-UA"/>
        </w:rPr>
        <w:t xml:space="preserve"> </w:t>
      </w:r>
      <w:r w:rsidRPr="001F70F0">
        <w:rPr>
          <w:szCs w:val="28"/>
        </w:rPr>
        <w:t>6. – С. 25–27.</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 xml:space="preserve">Петров В. С., Жестков К. Г. Особенности эндоскопической хирургии желчекаменной болезни у больных с заболеваниями органов гепатодуоденопанкреатической зоны // </w:t>
      </w:r>
      <w:r w:rsidRPr="001F70F0">
        <w:rPr>
          <w:szCs w:val="28"/>
          <w:lang w:val="en-US"/>
        </w:rPr>
        <w:t>V</w:t>
      </w:r>
      <w:r w:rsidRPr="001F70F0">
        <w:rPr>
          <w:szCs w:val="28"/>
        </w:rPr>
        <w:t xml:space="preserve"> Всерос. съезд по эндоскопической хирургии. Москва, 20–22 февраля 2002 г. – Эндоскоп. хирургия. – 2002. – № 3.  – С. 40.</w:t>
      </w:r>
    </w:p>
    <w:p w:rsidR="00EF25F5" w:rsidRPr="001F70F0" w:rsidRDefault="00EF25F5" w:rsidP="00FB12D3">
      <w:pPr>
        <w:numPr>
          <w:ilvl w:val="0"/>
          <w:numId w:val="58"/>
        </w:numPr>
        <w:suppressAutoHyphens w:val="0"/>
        <w:spacing w:line="360" w:lineRule="auto"/>
        <w:ind w:firstLine="709"/>
        <w:jc w:val="both"/>
        <w:rPr>
          <w:spacing w:val="-4"/>
          <w:sz w:val="28"/>
          <w:szCs w:val="28"/>
        </w:rPr>
      </w:pPr>
      <w:r w:rsidRPr="001F70F0">
        <w:rPr>
          <w:spacing w:val="-4"/>
          <w:sz w:val="28"/>
          <w:szCs w:val="28"/>
        </w:rPr>
        <w:lastRenderedPageBreak/>
        <w:t>Подымова С. Д. Болезни печени: Руководство для врачей. – М.: ОАО «Медицина», 2005. – 768 с.</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Постхолецистэктомический синдром: (диагностика и лечение) / П. Я. Григорьев, Э. П. Яковенко, Н .Г. Агафонова и др. // Леч. врач. – 2004. –        №</w:t>
      </w:r>
      <w:r w:rsidRPr="001F70F0">
        <w:rPr>
          <w:szCs w:val="28"/>
          <w:lang w:val="uk-UA"/>
        </w:rPr>
        <w:t xml:space="preserve"> 4</w:t>
      </w:r>
      <w:r w:rsidRPr="001F70F0">
        <w:rPr>
          <w:szCs w:val="28"/>
        </w:rPr>
        <w:t>. – С. 34–38.</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Применение ультразвукового скальпеля в лечении желчекаменной болезни / Е. Д. Хворостов, Р. Н. Гринев, Н. В. Черкова,             Т. Е. Скалозуб // Клін. хірургія. – 2002. – № 5 – 6. – С. 54.</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Причины и способы завершения конверсии при лапароскопической холецистэктомии / М. Е. Ничитайло, Н. Л. Рубцов,                В. Г. Конев и др. // Клін. хірургія. – 2004. – №</w:t>
      </w:r>
      <w:r w:rsidRPr="001F70F0">
        <w:rPr>
          <w:szCs w:val="28"/>
          <w:lang w:val="uk-UA"/>
        </w:rPr>
        <w:t xml:space="preserve"> </w:t>
      </w:r>
      <w:r w:rsidRPr="001F70F0">
        <w:rPr>
          <w:szCs w:val="28"/>
        </w:rPr>
        <w:t>3. – С. 5–7.</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Причина неудачных попыток лапароскопической холецистэктомии / И. А. Корешкин, А. А. Паншин, А. А. Лойт и др. // Вестн. хирургии им. И.И. Грекова. – 2000. – Т. 159, №</w:t>
      </w:r>
      <w:r w:rsidRPr="001F70F0">
        <w:rPr>
          <w:szCs w:val="28"/>
          <w:lang w:val="uk-UA"/>
        </w:rPr>
        <w:t xml:space="preserve"> </w:t>
      </w:r>
      <w:r w:rsidRPr="001F70F0">
        <w:rPr>
          <w:szCs w:val="28"/>
        </w:rPr>
        <w:t>1. – С. 50–54.</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Пути оптимизации хирургического лечения острого калькульозного холецистита / Ф</w:t>
      </w:r>
      <w:r w:rsidRPr="001F70F0">
        <w:rPr>
          <w:szCs w:val="28"/>
          <w:lang w:val="uk-UA"/>
        </w:rPr>
        <w:t xml:space="preserve">. А. </w:t>
      </w:r>
      <w:r w:rsidRPr="001F70F0">
        <w:rPr>
          <w:szCs w:val="28"/>
        </w:rPr>
        <w:t>Греджев</w:t>
      </w:r>
      <w:r w:rsidRPr="001F70F0">
        <w:rPr>
          <w:szCs w:val="28"/>
          <w:lang w:val="uk-UA"/>
        </w:rPr>
        <w:t xml:space="preserve">, А. Д. Шаталов, В. В. Мацько и др. // Клін. хірургія. </w:t>
      </w:r>
      <w:r w:rsidRPr="001F70F0">
        <w:rPr>
          <w:szCs w:val="28"/>
        </w:rPr>
        <w:t>–</w:t>
      </w:r>
      <w:r w:rsidRPr="001F70F0">
        <w:rPr>
          <w:szCs w:val="28"/>
          <w:lang w:val="uk-UA"/>
        </w:rPr>
        <w:t xml:space="preserve"> 2006. </w:t>
      </w:r>
      <w:r w:rsidRPr="001F70F0">
        <w:rPr>
          <w:szCs w:val="28"/>
        </w:rPr>
        <w:t>–</w:t>
      </w:r>
      <w:r w:rsidRPr="001F70F0">
        <w:rPr>
          <w:szCs w:val="28"/>
          <w:lang w:val="uk-UA"/>
        </w:rPr>
        <w:t xml:space="preserve"> № 9. </w:t>
      </w:r>
      <w:r w:rsidRPr="001F70F0">
        <w:rPr>
          <w:szCs w:val="28"/>
        </w:rPr>
        <w:t>–</w:t>
      </w:r>
      <w:r w:rsidRPr="001F70F0">
        <w:rPr>
          <w:szCs w:val="28"/>
          <w:lang w:val="uk-UA"/>
        </w:rPr>
        <w:t xml:space="preserve"> С. 18</w:t>
      </w:r>
      <w:r w:rsidRPr="001F70F0">
        <w:rPr>
          <w:szCs w:val="28"/>
        </w:rPr>
        <w:t>–</w:t>
      </w:r>
      <w:r w:rsidRPr="001F70F0">
        <w:rPr>
          <w:szCs w:val="28"/>
          <w:lang w:val="uk-UA"/>
        </w:rPr>
        <w:t>19.</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Профилактика и коррекция печеночноклеточной дисхолии комбинированным препаратом гепабене у пациентов после выполнения лапароскопической холецистэктомии по поводу желчекаменной болезни  /          Н. Ф. Дейнеко, И. И. Шаргород, Б. И. Акинде // Сучасна гастроентерологія. – 200</w:t>
      </w:r>
      <w:r w:rsidRPr="001F70F0">
        <w:rPr>
          <w:szCs w:val="28"/>
          <w:lang w:val="uk-UA"/>
        </w:rPr>
        <w:t>3</w:t>
      </w:r>
      <w:r w:rsidRPr="001F70F0">
        <w:rPr>
          <w:szCs w:val="28"/>
        </w:rPr>
        <w:t>. – №</w:t>
      </w:r>
      <w:r w:rsidRPr="001F70F0">
        <w:rPr>
          <w:szCs w:val="28"/>
          <w:lang w:val="uk-UA"/>
        </w:rPr>
        <w:t xml:space="preserve"> </w:t>
      </w:r>
      <w:r w:rsidRPr="001F70F0">
        <w:rPr>
          <w:szCs w:val="28"/>
        </w:rPr>
        <w:t>2(8). – С.76–78.</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Проф</w:t>
      </w:r>
      <w:r w:rsidRPr="001F70F0">
        <w:rPr>
          <w:szCs w:val="28"/>
          <w:lang w:val="uk-UA"/>
        </w:rPr>
        <w:t>і</w:t>
      </w:r>
      <w:r w:rsidRPr="001F70F0">
        <w:rPr>
          <w:szCs w:val="28"/>
        </w:rPr>
        <w:t xml:space="preserve">лактика </w:t>
      </w:r>
      <w:r w:rsidRPr="001F70F0">
        <w:rPr>
          <w:szCs w:val="28"/>
          <w:lang w:val="uk-UA"/>
        </w:rPr>
        <w:t xml:space="preserve">пошкоджень позапечінкових жовчних шляхів при </w:t>
      </w:r>
      <w:r w:rsidRPr="001F70F0">
        <w:rPr>
          <w:szCs w:val="28"/>
        </w:rPr>
        <w:t>лапароскоп</w:t>
      </w:r>
      <w:r w:rsidRPr="001F70F0">
        <w:rPr>
          <w:szCs w:val="28"/>
          <w:lang w:val="uk-UA"/>
        </w:rPr>
        <w:t>і</w:t>
      </w:r>
      <w:r w:rsidRPr="001F70F0">
        <w:rPr>
          <w:szCs w:val="28"/>
        </w:rPr>
        <w:t>ч</w:t>
      </w:r>
      <w:r w:rsidRPr="001F70F0">
        <w:rPr>
          <w:szCs w:val="28"/>
          <w:lang w:val="uk-UA"/>
        </w:rPr>
        <w:t>ні</w:t>
      </w:r>
      <w:r w:rsidRPr="001F70F0">
        <w:rPr>
          <w:szCs w:val="28"/>
        </w:rPr>
        <w:t>й холецист</w:t>
      </w:r>
      <w:r w:rsidRPr="001F70F0">
        <w:rPr>
          <w:szCs w:val="28"/>
          <w:lang w:val="uk-UA"/>
        </w:rPr>
        <w:t>е</w:t>
      </w:r>
      <w:r w:rsidRPr="001F70F0">
        <w:rPr>
          <w:szCs w:val="28"/>
        </w:rPr>
        <w:t>ктом</w:t>
      </w:r>
      <w:r w:rsidRPr="001F70F0">
        <w:rPr>
          <w:szCs w:val="28"/>
          <w:lang w:val="uk-UA"/>
        </w:rPr>
        <w:t>ії</w:t>
      </w:r>
      <w:r w:rsidRPr="001F70F0">
        <w:rPr>
          <w:szCs w:val="28"/>
        </w:rPr>
        <w:t xml:space="preserve"> / </w:t>
      </w:r>
      <w:r w:rsidRPr="001F70F0">
        <w:rPr>
          <w:szCs w:val="28"/>
          <w:lang w:val="uk-UA"/>
        </w:rPr>
        <w:t>О</w:t>
      </w:r>
      <w:r w:rsidRPr="001F70F0">
        <w:rPr>
          <w:szCs w:val="28"/>
        </w:rPr>
        <w:t xml:space="preserve">. </w:t>
      </w:r>
      <w:r w:rsidRPr="001F70F0">
        <w:rPr>
          <w:szCs w:val="28"/>
          <w:lang w:val="uk-UA"/>
        </w:rPr>
        <w:t>С</w:t>
      </w:r>
      <w:r w:rsidRPr="001F70F0">
        <w:rPr>
          <w:szCs w:val="28"/>
        </w:rPr>
        <w:t xml:space="preserve">. </w:t>
      </w:r>
      <w:r w:rsidRPr="001F70F0">
        <w:rPr>
          <w:szCs w:val="28"/>
          <w:lang w:val="uk-UA"/>
        </w:rPr>
        <w:t>Никоненко</w:t>
      </w:r>
      <w:r w:rsidRPr="001F70F0">
        <w:rPr>
          <w:szCs w:val="28"/>
        </w:rPr>
        <w:t xml:space="preserve">, </w:t>
      </w:r>
      <w:r w:rsidRPr="001F70F0">
        <w:rPr>
          <w:szCs w:val="28"/>
          <w:lang w:val="uk-UA"/>
        </w:rPr>
        <w:t>С</w:t>
      </w:r>
      <w:r w:rsidRPr="001F70F0">
        <w:rPr>
          <w:szCs w:val="28"/>
        </w:rPr>
        <w:t xml:space="preserve">. </w:t>
      </w:r>
      <w:r w:rsidRPr="001F70F0">
        <w:rPr>
          <w:szCs w:val="28"/>
          <w:lang w:val="uk-UA"/>
        </w:rPr>
        <w:t>М</w:t>
      </w:r>
      <w:r w:rsidRPr="001F70F0">
        <w:rPr>
          <w:szCs w:val="28"/>
        </w:rPr>
        <w:t xml:space="preserve">. </w:t>
      </w:r>
      <w:r w:rsidRPr="001F70F0">
        <w:rPr>
          <w:szCs w:val="28"/>
          <w:lang w:val="uk-UA"/>
        </w:rPr>
        <w:t>Завгородній</w:t>
      </w:r>
      <w:r w:rsidRPr="001F70F0">
        <w:rPr>
          <w:szCs w:val="28"/>
        </w:rPr>
        <w:t xml:space="preserve">, </w:t>
      </w:r>
      <w:r w:rsidRPr="001F70F0">
        <w:rPr>
          <w:szCs w:val="28"/>
          <w:lang w:val="uk-UA"/>
        </w:rPr>
        <w:t>М</w:t>
      </w:r>
      <w:r w:rsidRPr="001F70F0">
        <w:rPr>
          <w:szCs w:val="28"/>
        </w:rPr>
        <w:t xml:space="preserve">. </w:t>
      </w:r>
      <w:r w:rsidRPr="001F70F0">
        <w:rPr>
          <w:szCs w:val="28"/>
          <w:lang w:val="uk-UA"/>
        </w:rPr>
        <w:t>Г</w:t>
      </w:r>
      <w:r w:rsidRPr="001F70F0">
        <w:rPr>
          <w:szCs w:val="28"/>
        </w:rPr>
        <w:t xml:space="preserve">. </w:t>
      </w:r>
      <w:r w:rsidRPr="001F70F0">
        <w:rPr>
          <w:szCs w:val="28"/>
          <w:lang w:val="uk-UA"/>
        </w:rPr>
        <w:t>Завгородній</w:t>
      </w:r>
      <w:r w:rsidRPr="001F70F0">
        <w:rPr>
          <w:szCs w:val="28"/>
        </w:rPr>
        <w:t xml:space="preserve"> </w:t>
      </w:r>
      <w:r w:rsidRPr="001F70F0">
        <w:rPr>
          <w:szCs w:val="28"/>
          <w:lang w:val="uk-UA"/>
        </w:rPr>
        <w:t>та ін.</w:t>
      </w:r>
      <w:r w:rsidRPr="001F70F0">
        <w:rPr>
          <w:szCs w:val="28"/>
        </w:rPr>
        <w:t xml:space="preserve"> // </w:t>
      </w:r>
      <w:r w:rsidRPr="001F70F0">
        <w:rPr>
          <w:szCs w:val="28"/>
          <w:lang w:val="uk-UA"/>
        </w:rPr>
        <w:t>Шпит.</w:t>
      </w:r>
      <w:r w:rsidRPr="001F70F0">
        <w:rPr>
          <w:szCs w:val="28"/>
        </w:rPr>
        <w:t xml:space="preserve"> хірургія. – </w:t>
      </w:r>
      <w:r w:rsidRPr="001F70F0">
        <w:rPr>
          <w:szCs w:val="28"/>
          <w:lang w:val="uk-UA"/>
        </w:rPr>
        <w:t>2006</w:t>
      </w:r>
      <w:r w:rsidRPr="001F70F0">
        <w:rPr>
          <w:szCs w:val="28"/>
        </w:rPr>
        <w:t xml:space="preserve">. – № 4. – С. </w:t>
      </w:r>
      <w:r w:rsidRPr="001F70F0">
        <w:rPr>
          <w:szCs w:val="28"/>
          <w:lang w:val="uk-UA"/>
        </w:rPr>
        <w:t>27</w:t>
      </w:r>
      <w:r w:rsidRPr="001F70F0">
        <w:rPr>
          <w:szCs w:val="28"/>
        </w:rPr>
        <w:t>–</w:t>
      </w:r>
      <w:r w:rsidRPr="001F70F0">
        <w:rPr>
          <w:szCs w:val="28"/>
          <w:lang w:val="uk-UA"/>
        </w:rPr>
        <w:t>29</w:t>
      </w:r>
      <w:r w:rsidRPr="001F70F0">
        <w:rPr>
          <w:szCs w:val="28"/>
        </w:rPr>
        <w:t>.</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Профилактика острого послеоперационного панкреатита при лапароскопической холецистэктомии / В.В. Шабанов, Б.Ю. Цветков,          А.С. Бенян и др. // Эндоскоп. хирургия. – 2006. – №</w:t>
      </w:r>
      <w:r w:rsidRPr="001F70F0">
        <w:rPr>
          <w:szCs w:val="28"/>
          <w:lang w:val="uk-UA"/>
        </w:rPr>
        <w:t xml:space="preserve"> </w:t>
      </w:r>
      <w:r w:rsidRPr="001F70F0">
        <w:rPr>
          <w:szCs w:val="28"/>
        </w:rPr>
        <w:t>1. – С. 9–11.</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 xml:space="preserve">Профилактика осложнений при остром холецистите /                     В. В. Мищенко, Д. М. Давыдов, П. В. Строганов и др. // </w:t>
      </w:r>
      <w:r w:rsidRPr="001F70F0">
        <w:rPr>
          <w:szCs w:val="28"/>
          <w:lang w:val="uk-UA"/>
        </w:rPr>
        <w:t>Харківська хірург. школа</w:t>
      </w:r>
      <w:r w:rsidRPr="001F70F0">
        <w:rPr>
          <w:szCs w:val="28"/>
        </w:rPr>
        <w:t xml:space="preserve">. – </w:t>
      </w:r>
      <w:r w:rsidRPr="001F70F0">
        <w:rPr>
          <w:szCs w:val="28"/>
          <w:lang w:val="uk-UA"/>
        </w:rPr>
        <w:t>200</w:t>
      </w:r>
      <w:r w:rsidRPr="001F70F0">
        <w:rPr>
          <w:szCs w:val="28"/>
        </w:rPr>
        <w:t>7. – №</w:t>
      </w:r>
      <w:r w:rsidRPr="001F70F0">
        <w:rPr>
          <w:szCs w:val="28"/>
          <w:lang w:val="uk-UA"/>
        </w:rPr>
        <w:t xml:space="preserve"> 4</w:t>
      </w:r>
      <w:r w:rsidRPr="001F70F0">
        <w:rPr>
          <w:szCs w:val="28"/>
        </w:rPr>
        <w:t xml:space="preserve">. – С. </w:t>
      </w:r>
      <w:r w:rsidRPr="001F70F0">
        <w:rPr>
          <w:szCs w:val="28"/>
          <w:lang w:val="uk-UA"/>
        </w:rPr>
        <w:t>149</w:t>
      </w:r>
      <w:r w:rsidRPr="001F70F0">
        <w:rPr>
          <w:szCs w:val="28"/>
        </w:rPr>
        <w:t>–</w:t>
      </w:r>
      <w:r w:rsidRPr="001F70F0">
        <w:rPr>
          <w:szCs w:val="28"/>
          <w:lang w:val="uk-UA"/>
        </w:rPr>
        <w:t>152</w:t>
      </w:r>
      <w:r w:rsidRPr="001F70F0">
        <w:rPr>
          <w:szCs w:val="28"/>
        </w:rPr>
        <w:t>.</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lastRenderedPageBreak/>
        <w:t>Ратчик В. М. Хирургическое лечение больных с нарушениями проходимости панкреатобилиарных протоков неопухолевой этиологии. // Гастроэнтнрология</w:t>
      </w:r>
      <w:r w:rsidRPr="001F70F0">
        <w:rPr>
          <w:szCs w:val="28"/>
          <w:lang w:val="uk-UA"/>
        </w:rPr>
        <w:t>: Міжвід</w:t>
      </w:r>
      <w:r w:rsidRPr="001F70F0">
        <w:rPr>
          <w:szCs w:val="28"/>
        </w:rPr>
        <w:t xml:space="preserve">. </w:t>
      </w:r>
      <w:r w:rsidRPr="001F70F0">
        <w:rPr>
          <w:szCs w:val="28"/>
          <w:lang w:val="uk-UA"/>
        </w:rPr>
        <w:t xml:space="preserve">збірник </w:t>
      </w:r>
      <w:r w:rsidRPr="001F70F0">
        <w:rPr>
          <w:szCs w:val="28"/>
        </w:rPr>
        <w:t xml:space="preserve"> – Днепропетровск, 2003. –</w:t>
      </w:r>
      <w:r w:rsidRPr="001F70F0">
        <w:rPr>
          <w:szCs w:val="28"/>
          <w:lang w:val="uk-UA"/>
        </w:rPr>
        <w:t xml:space="preserve"> </w:t>
      </w:r>
      <w:r w:rsidRPr="001F70F0">
        <w:rPr>
          <w:szCs w:val="28"/>
        </w:rPr>
        <w:t>№</w:t>
      </w:r>
      <w:r w:rsidRPr="001F70F0">
        <w:rPr>
          <w:szCs w:val="28"/>
          <w:lang w:val="uk-UA"/>
        </w:rPr>
        <w:t xml:space="preserve"> </w:t>
      </w:r>
      <w:r w:rsidRPr="001F70F0">
        <w:rPr>
          <w:szCs w:val="28"/>
        </w:rPr>
        <w:t>34. –</w:t>
      </w:r>
      <w:r w:rsidRPr="001F70F0">
        <w:rPr>
          <w:szCs w:val="28"/>
          <w:lang w:val="uk-UA"/>
        </w:rPr>
        <w:t xml:space="preserve">           </w:t>
      </w:r>
      <w:r w:rsidRPr="001F70F0">
        <w:rPr>
          <w:szCs w:val="28"/>
        </w:rPr>
        <w:t>С. 323–328.</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lang w:val="uk-UA"/>
        </w:rPr>
        <w:t xml:space="preserve">Ростовцев В. Н., Резник Г. Е. </w:t>
      </w:r>
      <w:r w:rsidRPr="001F70F0">
        <w:rPr>
          <w:szCs w:val="28"/>
        </w:rPr>
        <w:t>Количественные определение липидных фракций крови // Лаб. дело. – 1982. – №</w:t>
      </w:r>
      <w:r w:rsidRPr="001F70F0">
        <w:rPr>
          <w:szCs w:val="28"/>
          <w:lang w:val="uk-UA"/>
        </w:rPr>
        <w:t xml:space="preserve"> </w:t>
      </w:r>
      <w:r w:rsidRPr="001F70F0">
        <w:rPr>
          <w:szCs w:val="28"/>
        </w:rPr>
        <w:t>4. – С. 26–29.</w:t>
      </w:r>
    </w:p>
    <w:p w:rsidR="00EF25F5" w:rsidRPr="001F70F0" w:rsidRDefault="00EF25F5" w:rsidP="00FB12D3">
      <w:pPr>
        <w:numPr>
          <w:ilvl w:val="0"/>
          <w:numId w:val="58"/>
        </w:numPr>
        <w:suppressAutoHyphens w:val="0"/>
        <w:spacing w:line="360" w:lineRule="auto"/>
        <w:ind w:firstLine="709"/>
        <w:jc w:val="both"/>
        <w:rPr>
          <w:sz w:val="28"/>
          <w:szCs w:val="28"/>
        </w:rPr>
      </w:pPr>
      <w:r w:rsidRPr="001F70F0">
        <w:rPr>
          <w:sz w:val="28"/>
          <w:szCs w:val="28"/>
        </w:rPr>
        <w:t>Савченко А. Н. Стандартизация ультразвуковых исследований органов брюшной полости и забрюшинного пространства // Ультразвуковая диагностика. – М.: Медицина, 1990. – С. 131.</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Савченко Ю. П., Павленко С. Г., Славинский В. Г. Лечение больных с постхолецистэктомичным синдромом эндоскопическими методами // Клин. мед. – 1997. – №</w:t>
      </w:r>
      <w:r w:rsidRPr="001F70F0">
        <w:rPr>
          <w:szCs w:val="28"/>
          <w:lang w:val="uk-UA"/>
        </w:rPr>
        <w:t xml:space="preserve"> </w:t>
      </w:r>
      <w:r w:rsidRPr="001F70F0">
        <w:rPr>
          <w:szCs w:val="28"/>
        </w:rPr>
        <w:t xml:space="preserve">8. – С. 48–50. </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Супрун А.А. Оценка факторов риска и прогнозирование развития микрохолелитиаза // Гастроэнтнрология</w:t>
      </w:r>
      <w:r w:rsidRPr="001F70F0">
        <w:rPr>
          <w:szCs w:val="28"/>
          <w:lang w:val="uk-UA"/>
        </w:rPr>
        <w:t>: Міжвід</w:t>
      </w:r>
      <w:r w:rsidRPr="001F70F0">
        <w:rPr>
          <w:szCs w:val="28"/>
        </w:rPr>
        <w:t xml:space="preserve">. </w:t>
      </w:r>
      <w:r w:rsidRPr="001F70F0">
        <w:rPr>
          <w:szCs w:val="28"/>
          <w:lang w:val="uk-UA"/>
        </w:rPr>
        <w:t xml:space="preserve">збірник </w:t>
      </w:r>
      <w:r w:rsidRPr="001F70F0">
        <w:rPr>
          <w:szCs w:val="28"/>
        </w:rPr>
        <w:t xml:space="preserve"> – Днепропетровск, 200</w:t>
      </w:r>
      <w:r w:rsidRPr="001F70F0">
        <w:rPr>
          <w:szCs w:val="28"/>
          <w:lang w:val="uk-UA"/>
        </w:rPr>
        <w:t>7</w:t>
      </w:r>
      <w:r w:rsidRPr="001F70F0">
        <w:rPr>
          <w:szCs w:val="28"/>
        </w:rPr>
        <w:t>. –</w:t>
      </w:r>
      <w:r w:rsidRPr="001F70F0">
        <w:rPr>
          <w:szCs w:val="28"/>
          <w:lang w:val="uk-UA"/>
        </w:rPr>
        <w:t xml:space="preserve"> </w:t>
      </w:r>
      <w:r w:rsidRPr="001F70F0">
        <w:rPr>
          <w:szCs w:val="28"/>
        </w:rPr>
        <w:t>№</w:t>
      </w:r>
      <w:r w:rsidRPr="001F70F0">
        <w:rPr>
          <w:szCs w:val="28"/>
          <w:lang w:val="uk-UA"/>
        </w:rPr>
        <w:t xml:space="preserve"> </w:t>
      </w:r>
      <w:r w:rsidRPr="001F70F0">
        <w:rPr>
          <w:szCs w:val="28"/>
        </w:rPr>
        <w:t>3</w:t>
      </w:r>
      <w:r w:rsidRPr="001F70F0">
        <w:rPr>
          <w:szCs w:val="28"/>
          <w:lang w:val="uk-UA"/>
        </w:rPr>
        <w:t>9</w:t>
      </w:r>
      <w:r w:rsidRPr="001F70F0">
        <w:rPr>
          <w:szCs w:val="28"/>
        </w:rPr>
        <w:t>. –</w:t>
      </w:r>
      <w:r w:rsidRPr="001F70F0">
        <w:rPr>
          <w:szCs w:val="28"/>
          <w:lang w:val="uk-UA"/>
        </w:rPr>
        <w:t xml:space="preserve"> </w:t>
      </w:r>
      <w:r w:rsidRPr="001F70F0">
        <w:rPr>
          <w:szCs w:val="28"/>
        </w:rPr>
        <w:t>С. 125–131.</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Семенюк Ю. С., Бугнєв В. І. Топографоанатомічне обгрунтування вибору доступу під час виконання холецистектомії з приводу гострого холециститу // Клін. хірургія. – 2003. – №</w:t>
      </w:r>
      <w:r w:rsidRPr="001F70F0">
        <w:rPr>
          <w:szCs w:val="28"/>
          <w:lang w:val="uk-UA"/>
        </w:rPr>
        <w:t xml:space="preserve"> </w:t>
      </w:r>
      <w:r w:rsidRPr="001F70F0">
        <w:rPr>
          <w:szCs w:val="28"/>
        </w:rPr>
        <w:t>6. – С.</w:t>
      </w:r>
      <w:r w:rsidRPr="001F70F0">
        <w:rPr>
          <w:szCs w:val="28"/>
          <w:lang w:val="uk-UA"/>
        </w:rPr>
        <w:t xml:space="preserve"> </w:t>
      </w:r>
      <w:r w:rsidRPr="001F70F0">
        <w:rPr>
          <w:szCs w:val="28"/>
        </w:rPr>
        <w:t>21–24.</w:t>
      </w:r>
    </w:p>
    <w:p w:rsidR="00EF25F5" w:rsidRPr="001F70F0" w:rsidRDefault="00EF25F5" w:rsidP="00FB12D3">
      <w:pPr>
        <w:pStyle w:val="1"/>
        <w:numPr>
          <w:ilvl w:val="0"/>
          <w:numId w:val="58"/>
        </w:numPr>
        <w:suppressAutoHyphens w:val="0"/>
        <w:spacing w:before="0" w:after="0" w:line="360" w:lineRule="auto"/>
        <w:ind w:firstLine="709"/>
        <w:jc w:val="both"/>
        <w:rPr>
          <w:b w:val="0"/>
          <w:caps/>
          <w:szCs w:val="28"/>
        </w:rPr>
      </w:pPr>
      <w:r w:rsidRPr="001F70F0">
        <w:rPr>
          <w:b w:val="0"/>
          <w:caps/>
          <w:szCs w:val="28"/>
        </w:rPr>
        <w:t>Скворцов В. П. Пероксидация липидов и антиоксидантная система в гепатологии // Гепатология. – 2003. – № 3. – С. 7</w:t>
      </w:r>
      <w:r w:rsidRPr="001F70F0">
        <w:rPr>
          <w:szCs w:val="28"/>
        </w:rPr>
        <w:t>–</w:t>
      </w:r>
      <w:r w:rsidRPr="001F70F0">
        <w:rPr>
          <w:b w:val="0"/>
          <w:caps/>
          <w:szCs w:val="28"/>
        </w:rPr>
        <w:t>13.</w:t>
      </w:r>
    </w:p>
    <w:p w:rsidR="00EF25F5" w:rsidRPr="001F70F0" w:rsidRDefault="00EF25F5" w:rsidP="00FB12D3">
      <w:pPr>
        <w:pStyle w:val="affffffff"/>
        <w:numPr>
          <w:ilvl w:val="0"/>
          <w:numId w:val="58"/>
        </w:numPr>
        <w:suppressAutoHyphens w:val="0"/>
        <w:spacing w:after="0" w:line="360" w:lineRule="auto"/>
        <w:ind w:firstLine="709"/>
        <w:jc w:val="both"/>
        <w:rPr>
          <w:szCs w:val="28"/>
          <w:lang w:val="uk-UA"/>
        </w:rPr>
      </w:pPr>
      <w:r w:rsidRPr="001F70F0">
        <w:rPr>
          <w:szCs w:val="28"/>
          <w:lang w:val="uk-UA"/>
        </w:rPr>
        <w:t>Скумс А. В. Профілактика і хірургічна корекція пошкоджень жовчних проток при відкритій та лапароскопічній холецистектомії: Автореф. дис. …доктора мед. наук: 14.01.03 / АМН України; ін–т хірургії та трансплантології. – К., 2001. – 34 с.</w:t>
      </w:r>
    </w:p>
    <w:p w:rsidR="00EF25F5" w:rsidRPr="001F70F0" w:rsidRDefault="00EF25F5" w:rsidP="00FB12D3">
      <w:pPr>
        <w:pStyle w:val="2ffff9"/>
        <w:numPr>
          <w:ilvl w:val="0"/>
          <w:numId w:val="58"/>
        </w:numPr>
        <w:suppressAutoHyphens w:val="0"/>
        <w:spacing w:after="0" w:line="360" w:lineRule="auto"/>
        <w:ind w:firstLine="709"/>
        <w:jc w:val="both"/>
        <w:rPr>
          <w:sz w:val="28"/>
          <w:szCs w:val="28"/>
        </w:rPr>
      </w:pPr>
      <w:r w:rsidRPr="001F70F0">
        <w:rPr>
          <w:sz w:val="28"/>
          <w:szCs w:val="28"/>
        </w:rPr>
        <w:t xml:space="preserve">Скумс А. В., Ничитайло М. Е., Кучерук В. В. Профилактика повреждений внепеченочных желчных протоков при лапароскопической </w:t>
      </w:r>
      <w:r w:rsidRPr="001F70F0">
        <w:rPr>
          <w:sz w:val="28"/>
          <w:szCs w:val="28"/>
        </w:rPr>
        <w:lastRenderedPageBreak/>
        <w:t>холецистэктомии // Укр. журн. малоінвазивної та ендоскоп. хірургії. – 1999. – Т. 3, № 4. – С. 10–14.</w:t>
      </w:r>
    </w:p>
    <w:p w:rsidR="00EF25F5" w:rsidRPr="001F70F0" w:rsidRDefault="00EF25F5" w:rsidP="00FB12D3">
      <w:pPr>
        <w:pStyle w:val="2ffff9"/>
        <w:numPr>
          <w:ilvl w:val="0"/>
          <w:numId w:val="58"/>
        </w:numPr>
        <w:suppressAutoHyphens w:val="0"/>
        <w:spacing w:after="0" w:line="360" w:lineRule="auto"/>
        <w:ind w:firstLine="709"/>
        <w:jc w:val="both"/>
        <w:rPr>
          <w:sz w:val="28"/>
          <w:szCs w:val="28"/>
        </w:rPr>
      </w:pPr>
      <w:r w:rsidRPr="001F70F0">
        <w:rPr>
          <w:sz w:val="28"/>
          <w:szCs w:val="28"/>
        </w:rPr>
        <w:t xml:space="preserve"> Степанов Ю. М., Филиппова А. Ю. Неалкогольный стеатогепатит (современные подходы к диагностике и лечению): Метод. рекомендаци. – Днепропетровск, 2003. – 18 с. </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Совцов С. А. Можно ли снизить летальность при остром холецистите // Эндоскоп. хирургия. – 2001. – № 6. – С. 15–16.</w:t>
      </w:r>
    </w:p>
    <w:p w:rsidR="00EF25F5" w:rsidRPr="001F70F0" w:rsidRDefault="00EF25F5" w:rsidP="00FB12D3">
      <w:pPr>
        <w:pStyle w:val="2ffff9"/>
        <w:numPr>
          <w:ilvl w:val="0"/>
          <w:numId w:val="58"/>
        </w:numPr>
        <w:suppressAutoHyphens w:val="0"/>
        <w:spacing w:after="0" w:line="360" w:lineRule="auto"/>
        <w:ind w:firstLine="709"/>
        <w:jc w:val="both"/>
        <w:rPr>
          <w:sz w:val="28"/>
          <w:szCs w:val="28"/>
        </w:rPr>
      </w:pPr>
      <w:r w:rsidRPr="001F70F0">
        <w:rPr>
          <w:sz w:val="28"/>
          <w:szCs w:val="28"/>
        </w:rPr>
        <w:t>Соломенцев Т. А. Неалкогольный стеатогепатит: механизмы развития, диагностика, лечение. // Сучасна гастроэнтерология. Приложение к журналу. – 2004. – № 6(20). – С. 25–29.</w:t>
      </w:r>
    </w:p>
    <w:p w:rsidR="00EF25F5" w:rsidRPr="001F70F0" w:rsidRDefault="00EF25F5" w:rsidP="00FB12D3">
      <w:pPr>
        <w:pStyle w:val="affffffff"/>
        <w:numPr>
          <w:ilvl w:val="0"/>
          <w:numId w:val="58"/>
        </w:numPr>
        <w:suppressAutoHyphens w:val="0"/>
        <w:spacing w:after="0" w:line="360" w:lineRule="auto"/>
        <w:ind w:firstLine="709"/>
        <w:jc w:val="both"/>
        <w:rPr>
          <w:szCs w:val="28"/>
          <w:lang w:val="uk-UA"/>
        </w:rPr>
      </w:pPr>
      <w:r w:rsidRPr="001F70F0">
        <w:rPr>
          <w:szCs w:val="28"/>
        </w:rPr>
        <w:t>Сочетание лапароскопических вмешательств при желчекаменной болезни /</w:t>
      </w:r>
      <w:r w:rsidRPr="001F70F0">
        <w:rPr>
          <w:szCs w:val="28"/>
          <w:lang w:val="uk-UA"/>
        </w:rPr>
        <w:t xml:space="preserve"> </w:t>
      </w:r>
      <w:r w:rsidRPr="001F70F0">
        <w:rPr>
          <w:szCs w:val="28"/>
        </w:rPr>
        <w:t>Галимов О. В., Нуртдинов М. А., Сендерович Е. И. и др. //</w:t>
      </w:r>
      <w:r w:rsidRPr="001F70F0">
        <w:rPr>
          <w:szCs w:val="28"/>
          <w:lang w:val="uk-UA"/>
        </w:rPr>
        <w:t xml:space="preserve"> </w:t>
      </w:r>
      <w:r w:rsidRPr="001F70F0">
        <w:rPr>
          <w:szCs w:val="28"/>
        </w:rPr>
        <w:t>Вестн. хирургии им. И.И.</w:t>
      </w:r>
      <w:r w:rsidRPr="001F70F0">
        <w:rPr>
          <w:szCs w:val="28"/>
          <w:lang w:val="uk-UA"/>
        </w:rPr>
        <w:t xml:space="preserve"> </w:t>
      </w:r>
      <w:r w:rsidRPr="001F70F0">
        <w:rPr>
          <w:szCs w:val="28"/>
        </w:rPr>
        <w:t>Грекова. – 2002. – Т. 161, № 1. – С. 82–86.</w:t>
      </w:r>
    </w:p>
    <w:p w:rsidR="00EF25F5" w:rsidRPr="001F70F0" w:rsidRDefault="00EF25F5" w:rsidP="00FB12D3">
      <w:pPr>
        <w:pStyle w:val="affffffff"/>
        <w:numPr>
          <w:ilvl w:val="0"/>
          <w:numId w:val="58"/>
        </w:numPr>
        <w:suppressAutoHyphens w:val="0"/>
        <w:spacing w:after="0" w:line="360" w:lineRule="auto"/>
        <w:ind w:firstLine="709"/>
        <w:jc w:val="both"/>
        <w:rPr>
          <w:spacing w:val="-4"/>
          <w:szCs w:val="28"/>
        </w:rPr>
      </w:pPr>
      <w:r w:rsidRPr="001F70F0">
        <w:rPr>
          <w:szCs w:val="28"/>
          <w:lang w:val="uk-UA"/>
        </w:rPr>
        <w:t xml:space="preserve">Справочник по клинико-биохимической </w:t>
      </w:r>
      <w:r w:rsidRPr="001F70F0">
        <w:rPr>
          <w:szCs w:val="28"/>
        </w:rPr>
        <w:t>лабораторной</w:t>
      </w:r>
      <w:r w:rsidRPr="001F70F0">
        <w:rPr>
          <w:szCs w:val="28"/>
          <w:lang w:val="uk-UA"/>
        </w:rPr>
        <w:t xml:space="preserve"> </w:t>
      </w:r>
      <w:r w:rsidRPr="001F70F0">
        <w:rPr>
          <w:spacing w:val="-4"/>
          <w:szCs w:val="28"/>
          <w:lang w:val="uk-UA"/>
        </w:rPr>
        <w:t>диагностике</w:t>
      </w:r>
      <w:r w:rsidRPr="001F70F0">
        <w:rPr>
          <w:spacing w:val="-4"/>
          <w:szCs w:val="28"/>
        </w:rPr>
        <w:t xml:space="preserve"> / </w:t>
      </w:r>
      <w:r w:rsidRPr="001F70F0">
        <w:rPr>
          <w:spacing w:val="-4"/>
          <w:szCs w:val="28"/>
          <w:lang w:val="uk-UA"/>
        </w:rPr>
        <w:t>Кам</w:t>
      </w:r>
      <w:r w:rsidRPr="001F70F0">
        <w:rPr>
          <w:spacing w:val="-4"/>
          <w:szCs w:val="28"/>
        </w:rPr>
        <w:t>ышникова В. С. – Минск: Беларусь, 2000. – Т. 2,</w:t>
      </w:r>
      <w:r w:rsidRPr="001F70F0">
        <w:rPr>
          <w:spacing w:val="-4"/>
          <w:szCs w:val="28"/>
          <w:lang w:val="uk-UA"/>
        </w:rPr>
        <w:t xml:space="preserve"> № 16. –</w:t>
      </w:r>
      <w:r w:rsidRPr="001F70F0">
        <w:rPr>
          <w:spacing w:val="-4"/>
          <w:szCs w:val="28"/>
        </w:rPr>
        <w:t xml:space="preserve"> 287 с.</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Сравнительные данные о частоте желчеистечения при лапароскопической и открытой холецистэктомии у больных с желчекаменной болезнью и осложнениями / С. Г.</w:t>
      </w:r>
      <w:r w:rsidRPr="001F70F0">
        <w:rPr>
          <w:szCs w:val="28"/>
          <w:lang w:val="uk-UA"/>
        </w:rPr>
        <w:t xml:space="preserve"> </w:t>
      </w:r>
      <w:r w:rsidRPr="001F70F0">
        <w:rPr>
          <w:szCs w:val="28"/>
        </w:rPr>
        <w:t>Давыдов, М. А.</w:t>
      </w:r>
      <w:r w:rsidRPr="001F70F0">
        <w:rPr>
          <w:szCs w:val="28"/>
          <w:lang w:val="uk-UA"/>
        </w:rPr>
        <w:t xml:space="preserve"> </w:t>
      </w:r>
      <w:r w:rsidRPr="001F70F0">
        <w:rPr>
          <w:szCs w:val="28"/>
        </w:rPr>
        <w:t>Давыдов, Б. В.</w:t>
      </w:r>
      <w:r w:rsidRPr="001F70F0">
        <w:rPr>
          <w:szCs w:val="28"/>
          <w:lang w:val="uk-UA"/>
        </w:rPr>
        <w:t xml:space="preserve"> </w:t>
      </w:r>
      <w:r w:rsidRPr="001F70F0">
        <w:rPr>
          <w:szCs w:val="28"/>
        </w:rPr>
        <w:t>Крапивин и др. // Эндоскоп. хирургия. – 2002. – № 2. – С.33–34.</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 xml:space="preserve">Стан </w:t>
      </w:r>
      <w:r w:rsidRPr="001F70F0">
        <w:rPr>
          <w:szCs w:val="28"/>
          <w:lang w:val="uk-UA"/>
        </w:rPr>
        <w:t xml:space="preserve">імунної системи у хворих з ураженням печінки після холецистектомії у віковому аспекті / В. Є. Кудрявцева, О. М. Татарчук,                      Л. Я. Мельниченко та ін. </w:t>
      </w:r>
      <w:r w:rsidRPr="001F70F0">
        <w:rPr>
          <w:szCs w:val="28"/>
        </w:rPr>
        <w:t>//</w:t>
      </w:r>
      <w:r w:rsidRPr="001F70F0">
        <w:rPr>
          <w:szCs w:val="28"/>
          <w:lang w:val="uk-UA"/>
        </w:rPr>
        <w:t xml:space="preserve"> </w:t>
      </w:r>
      <w:r w:rsidRPr="001F70F0">
        <w:rPr>
          <w:szCs w:val="28"/>
        </w:rPr>
        <w:t>Гастро</w:t>
      </w:r>
      <w:r w:rsidRPr="001F70F0">
        <w:rPr>
          <w:szCs w:val="28"/>
          <w:lang w:val="uk-UA"/>
        </w:rPr>
        <w:t>е</w:t>
      </w:r>
      <w:r w:rsidRPr="001F70F0">
        <w:rPr>
          <w:szCs w:val="28"/>
        </w:rPr>
        <w:t>нтнролог</w:t>
      </w:r>
      <w:r w:rsidRPr="001F70F0">
        <w:rPr>
          <w:szCs w:val="28"/>
          <w:lang w:val="uk-UA"/>
        </w:rPr>
        <w:t>і</w:t>
      </w:r>
      <w:r w:rsidRPr="001F70F0">
        <w:rPr>
          <w:szCs w:val="28"/>
        </w:rPr>
        <w:t>я</w:t>
      </w:r>
      <w:r w:rsidRPr="001F70F0">
        <w:rPr>
          <w:szCs w:val="28"/>
          <w:lang w:val="uk-UA"/>
        </w:rPr>
        <w:t>: Міжвід</w:t>
      </w:r>
      <w:r w:rsidRPr="001F70F0">
        <w:rPr>
          <w:szCs w:val="28"/>
        </w:rPr>
        <w:t xml:space="preserve">. </w:t>
      </w:r>
      <w:r w:rsidRPr="001F70F0">
        <w:rPr>
          <w:szCs w:val="28"/>
          <w:lang w:val="uk-UA"/>
        </w:rPr>
        <w:t xml:space="preserve">збірник </w:t>
      </w:r>
      <w:r w:rsidRPr="001F70F0">
        <w:rPr>
          <w:szCs w:val="28"/>
        </w:rPr>
        <w:t>– Дн</w:t>
      </w:r>
      <w:r w:rsidRPr="001F70F0">
        <w:rPr>
          <w:szCs w:val="28"/>
          <w:lang w:val="uk-UA"/>
        </w:rPr>
        <w:t>і</w:t>
      </w:r>
      <w:r w:rsidRPr="001F70F0">
        <w:rPr>
          <w:szCs w:val="28"/>
        </w:rPr>
        <w:t>пропетровс</w:t>
      </w:r>
      <w:r w:rsidRPr="001F70F0">
        <w:rPr>
          <w:szCs w:val="28"/>
          <w:lang w:val="uk-UA"/>
        </w:rPr>
        <w:t>ь</w:t>
      </w:r>
      <w:r w:rsidRPr="001F70F0">
        <w:rPr>
          <w:szCs w:val="28"/>
        </w:rPr>
        <w:t>к, 200</w:t>
      </w:r>
      <w:r w:rsidRPr="001F70F0">
        <w:rPr>
          <w:szCs w:val="28"/>
          <w:lang w:val="uk-UA"/>
        </w:rPr>
        <w:t>6</w:t>
      </w:r>
      <w:r w:rsidRPr="001F70F0">
        <w:rPr>
          <w:szCs w:val="28"/>
        </w:rPr>
        <w:t>. –</w:t>
      </w:r>
      <w:r w:rsidRPr="001F70F0">
        <w:rPr>
          <w:szCs w:val="28"/>
          <w:lang w:val="uk-UA"/>
        </w:rPr>
        <w:t xml:space="preserve"> </w:t>
      </w:r>
      <w:r w:rsidRPr="001F70F0">
        <w:rPr>
          <w:szCs w:val="28"/>
        </w:rPr>
        <w:t>№</w:t>
      </w:r>
      <w:r w:rsidRPr="001F70F0">
        <w:rPr>
          <w:szCs w:val="28"/>
          <w:lang w:val="uk-UA"/>
        </w:rPr>
        <w:t xml:space="preserve"> </w:t>
      </w:r>
      <w:r w:rsidRPr="001F70F0">
        <w:rPr>
          <w:szCs w:val="28"/>
        </w:rPr>
        <w:t>3</w:t>
      </w:r>
      <w:r w:rsidRPr="001F70F0">
        <w:rPr>
          <w:szCs w:val="28"/>
          <w:lang w:val="uk-UA"/>
        </w:rPr>
        <w:t>7</w:t>
      </w:r>
      <w:r w:rsidRPr="001F70F0">
        <w:rPr>
          <w:szCs w:val="28"/>
        </w:rPr>
        <w:t>. –</w:t>
      </w:r>
      <w:r w:rsidRPr="001F70F0">
        <w:rPr>
          <w:szCs w:val="28"/>
          <w:lang w:val="uk-UA"/>
        </w:rPr>
        <w:t xml:space="preserve"> </w:t>
      </w:r>
      <w:r w:rsidRPr="001F70F0">
        <w:rPr>
          <w:szCs w:val="28"/>
        </w:rPr>
        <w:t xml:space="preserve">С. </w:t>
      </w:r>
      <w:r w:rsidRPr="001F70F0">
        <w:rPr>
          <w:szCs w:val="28"/>
          <w:lang w:val="uk-UA"/>
        </w:rPr>
        <w:t>103</w:t>
      </w:r>
      <w:r w:rsidRPr="001F70F0">
        <w:rPr>
          <w:szCs w:val="28"/>
        </w:rPr>
        <w:t>–</w:t>
      </w:r>
      <w:r w:rsidRPr="001F70F0">
        <w:rPr>
          <w:szCs w:val="28"/>
          <w:lang w:val="uk-UA"/>
        </w:rPr>
        <w:t>108</w:t>
      </w:r>
      <w:r w:rsidRPr="001F70F0">
        <w:rPr>
          <w:szCs w:val="28"/>
        </w:rPr>
        <w:t>.</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 xml:space="preserve">Степанов Ю. М., Будзак І. Я. Фізіологічні показники життєдіяльності організму: Метод. рекомендації. – </w:t>
      </w:r>
      <w:r w:rsidRPr="001F70F0">
        <w:rPr>
          <w:szCs w:val="28"/>
          <w:lang w:val="uk-UA"/>
        </w:rPr>
        <w:t>Дніпропетровськ</w:t>
      </w:r>
      <w:r w:rsidRPr="001F70F0">
        <w:rPr>
          <w:szCs w:val="28"/>
        </w:rPr>
        <w:t>: РВА Дніпро–ВАЛ, 2003. – 28 с.</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Таджибаев Ш. А., Рахманов Б. Ж., Номонбеков А. У. Сравнительная оценка результатов традиционной, минилапаротомной и лапароскопической холецистэктомии //</w:t>
      </w:r>
      <w:r w:rsidRPr="001F70F0">
        <w:rPr>
          <w:szCs w:val="28"/>
          <w:lang w:val="uk-UA"/>
        </w:rPr>
        <w:t xml:space="preserve"> </w:t>
      </w:r>
      <w:r w:rsidRPr="001F70F0">
        <w:rPr>
          <w:szCs w:val="28"/>
        </w:rPr>
        <w:t>Эндоскоп. хирургия. – 2001. –</w:t>
      </w:r>
      <w:r w:rsidRPr="001F70F0">
        <w:rPr>
          <w:szCs w:val="28"/>
          <w:lang w:val="uk-UA"/>
        </w:rPr>
        <w:t xml:space="preserve"> </w:t>
      </w:r>
      <w:r w:rsidRPr="001F70F0">
        <w:rPr>
          <w:szCs w:val="28"/>
        </w:rPr>
        <w:t>№ 1. – С. 25–27.</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lastRenderedPageBreak/>
        <w:t xml:space="preserve">Теслюк І. І. Порушення імунної реактивності, обміну жирних кислот і їх корекція при хірургічному лікуванні хворих з гнійними ускладненнями калькульозного холециститу: Автореф. </w:t>
      </w:r>
      <w:r w:rsidRPr="001F70F0">
        <w:rPr>
          <w:szCs w:val="28"/>
          <w:lang w:val="uk-UA"/>
        </w:rPr>
        <w:t>д</w:t>
      </w:r>
      <w:r w:rsidRPr="001F70F0">
        <w:rPr>
          <w:szCs w:val="28"/>
        </w:rPr>
        <w:t>ис</w:t>
      </w:r>
      <w:r w:rsidRPr="001F70F0">
        <w:rPr>
          <w:szCs w:val="28"/>
          <w:lang w:val="uk-UA"/>
        </w:rPr>
        <w:t>. …</w:t>
      </w:r>
      <w:r w:rsidRPr="001F70F0">
        <w:rPr>
          <w:szCs w:val="28"/>
        </w:rPr>
        <w:t>канд</w:t>
      </w:r>
      <w:r w:rsidRPr="001F70F0">
        <w:rPr>
          <w:szCs w:val="28"/>
          <w:lang w:val="uk-UA"/>
        </w:rPr>
        <w:t xml:space="preserve">идата </w:t>
      </w:r>
      <w:r w:rsidRPr="001F70F0">
        <w:rPr>
          <w:szCs w:val="28"/>
        </w:rPr>
        <w:t>мед. наук: 14.01.03 – Киев, 2002. – 20 с.</w:t>
      </w:r>
    </w:p>
    <w:p w:rsidR="00EF25F5" w:rsidRPr="001F70F0" w:rsidRDefault="00EF25F5" w:rsidP="00FB12D3">
      <w:pPr>
        <w:pStyle w:val="24"/>
        <w:numPr>
          <w:ilvl w:val="0"/>
          <w:numId w:val="58"/>
        </w:numPr>
        <w:spacing w:after="0" w:line="360" w:lineRule="auto"/>
        <w:ind w:right="-58" w:firstLine="709"/>
        <w:jc w:val="both"/>
        <w:rPr>
          <w:szCs w:val="28"/>
        </w:rPr>
      </w:pPr>
      <w:r w:rsidRPr="001F70F0">
        <w:rPr>
          <w:szCs w:val="28"/>
        </w:rPr>
        <w:t>Ультрасонографія / За ред. Баррі Гольдберга і Голтера Петтерсона. – Львів: Медицина світу. – 1998. – С. 55–83.</w:t>
      </w:r>
    </w:p>
    <w:p w:rsidR="00EF25F5" w:rsidRPr="001F70F0" w:rsidRDefault="00EF25F5" w:rsidP="00FB12D3">
      <w:pPr>
        <w:pStyle w:val="affffffff"/>
        <w:numPr>
          <w:ilvl w:val="0"/>
          <w:numId w:val="58"/>
        </w:numPr>
        <w:suppressAutoHyphens w:val="0"/>
        <w:spacing w:after="0" w:line="360" w:lineRule="auto"/>
        <w:ind w:firstLine="709"/>
        <w:jc w:val="both"/>
        <w:rPr>
          <w:szCs w:val="28"/>
          <w:lang w:val="uk-UA"/>
        </w:rPr>
      </w:pPr>
      <w:r w:rsidRPr="001F70F0">
        <w:rPr>
          <w:szCs w:val="28"/>
        </w:rPr>
        <w:t>Уроки лапароскопической холецистэктомии: (обобщение опыта) /</w:t>
      </w:r>
      <w:r w:rsidRPr="001F70F0">
        <w:rPr>
          <w:szCs w:val="28"/>
          <w:lang w:val="uk-UA"/>
        </w:rPr>
        <w:t xml:space="preserve"> </w:t>
      </w:r>
      <w:r w:rsidRPr="001F70F0">
        <w:rPr>
          <w:szCs w:val="28"/>
        </w:rPr>
        <w:t>М. Е.</w:t>
      </w:r>
      <w:r w:rsidRPr="001F70F0">
        <w:rPr>
          <w:szCs w:val="28"/>
          <w:lang w:val="uk-UA"/>
        </w:rPr>
        <w:t xml:space="preserve"> </w:t>
      </w:r>
      <w:r w:rsidRPr="001F70F0">
        <w:rPr>
          <w:szCs w:val="28"/>
        </w:rPr>
        <w:t>Ничитайло, В. В.</w:t>
      </w:r>
      <w:r w:rsidRPr="001F70F0">
        <w:rPr>
          <w:szCs w:val="28"/>
          <w:lang w:val="uk-UA"/>
        </w:rPr>
        <w:t xml:space="preserve"> </w:t>
      </w:r>
      <w:r w:rsidRPr="001F70F0">
        <w:rPr>
          <w:szCs w:val="28"/>
        </w:rPr>
        <w:t>Дьяченко, А. Н. Литвиненко и др. //</w:t>
      </w:r>
      <w:r w:rsidRPr="001F70F0">
        <w:rPr>
          <w:szCs w:val="28"/>
          <w:lang w:val="uk-UA"/>
        </w:rPr>
        <w:t xml:space="preserve"> </w:t>
      </w:r>
      <w:r w:rsidRPr="001F70F0">
        <w:rPr>
          <w:szCs w:val="28"/>
        </w:rPr>
        <w:t>Клін. хірургія. – 2001. – № 10. – С. 6–9.</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 xml:space="preserve">Усов Д. В. </w:t>
      </w:r>
      <w:r w:rsidRPr="001F70F0">
        <w:rPr>
          <w:szCs w:val="28"/>
          <w:lang w:val="uk-UA"/>
        </w:rPr>
        <w:t>Р</w:t>
      </w:r>
      <w:r w:rsidRPr="001F70F0">
        <w:rPr>
          <w:szCs w:val="28"/>
        </w:rPr>
        <w:t>егенерация печени и обратимость цирроза в клинической практике // Вектор Бук ЛТД – Тюмень. – 1993. – 380 с.</w:t>
      </w:r>
    </w:p>
    <w:p w:rsidR="00EF25F5" w:rsidRPr="001F70F0" w:rsidRDefault="00EF25F5" w:rsidP="00FB12D3">
      <w:pPr>
        <w:numPr>
          <w:ilvl w:val="0"/>
          <w:numId w:val="58"/>
        </w:numPr>
        <w:suppressAutoHyphens w:val="0"/>
        <w:spacing w:line="360" w:lineRule="auto"/>
        <w:ind w:firstLine="709"/>
        <w:jc w:val="both"/>
        <w:rPr>
          <w:sz w:val="28"/>
          <w:szCs w:val="28"/>
        </w:rPr>
      </w:pPr>
      <w:r w:rsidRPr="001F70F0">
        <w:rPr>
          <w:sz w:val="28"/>
          <w:szCs w:val="28"/>
        </w:rPr>
        <w:t>Федеенко Г. Д. Жировая печень: этиопатогенез, диагностика, лечение // Сучасна гастроентерологія. – 2003. – № 3(13). – С. 9–17.</w:t>
      </w:r>
    </w:p>
    <w:p w:rsidR="00EF25F5" w:rsidRPr="001F70F0" w:rsidRDefault="00EF25F5" w:rsidP="00FB12D3">
      <w:pPr>
        <w:numPr>
          <w:ilvl w:val="0"/>
          <w:numId w:val="58"/>
        </w:numPr>
        <w:suppressAutoHyphens w:val="0"/>
        <w:spacing w:line="360" w:lineRule="auto"/>
        <w:ind w:firstLine="709"/>
        <w:jc w:val="both"/>
        <w:rPr>
          <w:sz w:val="28"/>
          <w:szCs w:val="28"/>
        </w:rPr>
      </w:pPr>
      <w:r w:rsidRPr="001F70F0">
        <w:rPr>
          <w:sz w:val="28"/>
          <w:szCs w:val="28"/>
        </w:rPr>
        <w:t>Філіппов Ю. О., Скирта І. Ю. Епідеміологічні особливості хвороб органів травлення та гастроентерологічна служба в Україні: здобутки, проблеми та шляхи їх вирішення // Гастроентерологія: Міжвід. збірник. – Дніпропетровськ, 2005. – № 36. – С. 9–16.</w:t>
      </w:r>
    </w:p>
    <w:p w:rsidR="00EF25F5" w:rsidRPr="001F70F0" w:rsidRDefault="00EF25F5" w:rsidP="00FB12D3">
      <w:pPr>
        <w:numPr>
          <w:ilvl w:val="0"/>
          <w:numId w:val="58"/>
        </w:numPr>
        <w:suppressAutoHyphens w:val="0"/>
        <w:spacing w:line="360" w:lineRule="auto"/>
        <w:ind w:firstLine="709"/>
        <w:jc w:val="both"/>
        <w:rPr>
          <w:sz w:val="28"/>
          <w:szCs w:val="28"/>
        </w:rPr>
      </w:pPr>
      <w:r w:rsidRPr="001F70F0">
        <w:rPr>
          <w:sz w:val="28"/>
          <w:szCs w:val="28"/>
        </w:rPr>
        <w:t>Филиппова А. Ю. Лечение и пофилактика жирового гепатоза. // Гастороенторологія: Міжвід. збірник. – Днепропетровск, 2003. – № 34. –   С.287–292.</w:t>
      </w:r>
    </w:p>
    <w:p w:rsidR="00EF25F5" w:rsidRPr="001F70F0" w:rsidRDefault="00EF25F5" w:rsidP="00FB12D3">
      <w:pPr>
        <w:numPr>
          <w:ilvl w:val="0"/>
          <w:numId w:val="58"/>
        </w:numPr>
        <w:suppressAutoHyphens w:val="0"/>
        <w:spacing w:line="360" w:lineRule="auto"/>
        <w:ind w:firstLine="709"/>
        <w:jc w:val="both"/>
        <w:rPr>
          <w:sz w:val="28"/>
          <w:szCs w:val="28"/>
        </w:rPr>
      </w:pPr>
      <w:r w:rsidRPr="001F70F0">
        <w:rPr>
          <w:sz w:val="28"/>
          <w:szCs w:val="28"/>
        </w:rPr>
        <w:t>Функціональний стан печінки у хворих з метаболічним синдромом / М. А. Оринчак, В. Є. Нейко, Д. П. Александрук та ін. // Гастроентерологія: Міжвід. збірник. – Дніпропетровськ, 2007. – № 39. –           С. 228–236.</w:t>
      </w:r>
    </w:p>
    <w:p w:rsidR="00EF25F5" w:rsidRPr="001F70F0" w:rsidRDefault="00EF25F5" w:rsidP="00FB12D3">
      <w:pPr>
        <w:pStyle w:val="affffffff"/>
        <w:numPr>
          <w:ilvl w:val="0"/>
          <w:numId w:val="58"/>
        </w:numPr>
        <w:suppressAutoHyphens w:val="0"/>
        <w:spacing w:after="0" w:line="360" w:lineRule="auto"/>
        <w:ind w:firstLine="709"/>
        <w:jc w:val="both"/>
        <w:rPr>
          <w:szCs w:val="28"/>
          <w:lang w:val="uk-UA"/>
        </w:rPr>
      </w:pPr>
      <w:r w:rsidRPr="001F70F0">
        <w:rPr>
          <w:szCs w:val="28"/>
          <w:lang w:val="uk-UA"/>
        </w:rPr>
        <w:t>Хазанов А. И. Алкогольный и неалкогольный стеатогепатит: основные характеристики и принципы лечения // Рос. медицинские вести. – 2004. – № 3. – С. 4</w:t>
      </w:r>
      <w:r w:rsidRPr="001F70F0">
        <w:rPr>
          <w:szCs w:val="28"/>
        </w:rPr>
        <w:t>–</w:t>
      </w:r>
      <w:r w:rsidRPr="001F70F0">
        <w:rPr>
          <w:szCs w:val="28"/>
          <w:lang w:val="uk-UA"/>
        </w:rPr>
        <w:t>12.</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Харченко Н., Радонежская Е. Коррекция холесекреторной функции печени с помощью лекарственных средств и пищевых продуктов // Ліки України. – 2004. – № 3. – С. 19</w:t>
      </w:r>
      <w:r w:rsidRPr="001F70F0">
        <w:rPr>
          <w:szCs w:val="28"/>
          <w:lang w:val="uk-UA"/>
        </w:rPr>
        <w:t>-</w:t>
      </w:r>
      <w:r w:rsidRPr="001F70F0">
        <w:rPr>
          <w:szCs w:val="28"/>
        </w:rPr>
        <w:t>21.</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lang w:val="uk-UA"/>
        </w:rPr>
        <w:lastRenderedPageBreak/>
        <w:t>Хворостинка В., Бобронников Л.</w:t>
      </w:r>
      <w:r w:rsidRPr="001F70F0">
        <w:rPr>
          <w:szCs w:val="28"/>
        </w:rPr>
        <w:t xml:space="preserve"> </w:t>
      </w:r>
      <w:r w:rsidRPr="001F70F0">
        <w:rPr>
          <w:szCs w:val="28"/>
          <w:lang w:val="uk-UA"/>
        </w:rPr>
        <w:t>Корекція метаболічних порушень при жировій дистрофії печінки з використанням препарату α-ліпоєвої кислоти</w:t>
      </w:r>
      <w:r w:rsidRPr="001F70F0">
        <w:rPr>
          <w:szCs w:val="28"/>
        </w:rPr>
        <w:t xml:space="preserve"> //</w:t>
      </w:r>
      <w:r w:rsidRPr="001F70F0">
        <w:rPr>
          <w:szCs w:val="28"/>
          <w:lang w:val="uk-UA"/>
        </w:rPr>
        <w:t xml:space="preserve"> Ліки України</w:t>
      </w:r>
      <w:r w:rsidRPr="001F70F0">
        <w:rPr>
          <w:szCs w:val="28"/>
        </w:rPr>
        <w:t>. – 200</w:t>
      </w:r>
      <w:r w:rsidRPr="001F70F0">
        <w:rPr>
          <w:szCs w:val="28"/>
          <w:lang w:val="uk-UA"/>
        </w:rPr>
        <w:t>4</w:t>
      </w:r>
      <w:r w:rsidRPr="001F70F0">
        <w:rPr>
          <w:szCs w:val="28"/>
        </w:rPr>
        <w:t xml:space="preserve">. – № </w:t>
      </w:r>
      <w:r w:rsidRPr="001F70F0">
        <w:rPr>
          <w:szCs w:val="28"/>
          <w:lang w:val="uk-UA"/>
        </w:rPr>
        <w:t>7</w:t>
      </w:r>
      <w:r w:rsidRPr="001F70F0">
        <w:rPr>
          <w:szCs w:val="28"/>
        </w:rPr>
        <w:t>–</w:t>
      </w:r>
      <w:r w:rsidRPr="001F70F0">
        <w:rPr>
          <w:szCs w:val="28"/>
          <w:lang w:val="uk-UA"/>
        </w:rPr>
        <w:t>8</w:t>
      </w:r>
      <w:r w:rsidRPr="001F70F0">
        <w:rPr>
          <w:szCs w:val="28"/>
        </w:rPr>
        <w:t>. – С. 5</w:t>
      </w:r>
      <w:r w:rsidRPr="001F70F0">
        <w:rPr>
          <w:szCs w:val="28"/>
          <w:lang w:val="uk-UA"/>
        </w:rPr>
        <w:t>0</w:t>
      </w:r>
      <w:r w:rsidRPr="001F70F0">
        <w:rPr>
          <w:szCs w:val="28"/>
        </w:rPr>
        <w:t>–5</w:t>
      </w:r>
      <w:r w:rsidRPr="001F70F0">
        <w:rPr>
          <w:szCs w:val="28"/>
          <w:lang w:val="uk-UA"/>
        </w:rPr>
        <w:t>3</w:t>
      </w:r>
      <w:r w:rsidRPr="001F70F0">
        <w:rPr>
          <w:szCs w:val="28"/>
        </w:rPr>
        <w:t>.</w:t>
      </w:r>
    </w:p>
    <w:p w:rsidR="00EF25F5" w:rsidRPr="001F70F0" w:rsidRDefault="00EF25F5" w:rsidP="00FB12D3">
      <w:pPr>
        <w:pStyle w:val="affffffff"/>
        <w:numPr>
          <w:ilvl w:val="0"/>
          <w:numId w:val="58"/>
        </w:numPr>
        <w:suppressAutoHyphens w:val="0"/>
        <w:spacing w:after="0" w:line="360" w:lineRule="auto"/>
        <w:ind w:firstLine="709"/>
        <w:jc w:val="both"/>
        <w:rPr>
          <w:szCs w:val="28"/>
          <w:lang w:val="uk-UA"/>
        </w:rPr>
      </w:pPr>
      <w:r w:rsidRPr="001F70F0">
        <w:rPr>
          <w:szCs w:val="28"/>
        </w:rPr>
        <w:t>Хирургическое лечение больных с осложненными формами желчекаменной болезни / Д. А. Абдуллоев, К. М. Курбонов, А. О. Исаев,         Н. М. Даминова //</w:t>
      </w:r>
      <w:r w:rsidRPr="001F70F0">
        <w:rPr>
          <w:szCs w:val="28"/>
          <w:lang w:val="uk-UA"/>
        </w:rPr>
        <w:t xml:space="preserve"> </w:t>
      </w:r>
      <w:r w:rsidRPr="001F70F0">
        <w:rPr>
          <w:szCs w:val="28"/>
        </w:rPr>
        <w:t>Вестн. хирургии им. И. И.</w:t>
      </w:r>
      <w:r w:rsidRPr="001F70F0">
        <w:rPr>
          <w:szCs w:val="28"/>
          <w:lang w:val="uk-UA"/>
        </w:rPr>
        <w:t xml:space="preserve"> </w:t>
      </w:r>
      <w:r w:rsidRPr="001F70F0">
        <w:rPr>
          <w:szCs w:val="28"/>
        </w:rPr>
        <w:t>Грекова. – 2007. – Т. 166, № 2. –</w:t>
      </w:r>
      <w:r w:rsidRPr="001F70F0">
        <w:rPr>
          <w:szCs w:val="28"/>
          <w:lang w:val="uk-UA"/>
        </w:rPr>
        <w:t xml:space="preserve">           </w:t>
      </w:r>
      <w:r w:rsidRPr="001F70F0">
        <w:rPr>
          <w:szCs w:val="28"/>
        </w:rPr>
        <w:t xml:space="preserve"> С. 68–</w:t>
      </w:r>
      <w:r w:rsidRPr="001F70F0">
        <w:rPr>
          <w:szCs w:val="28"/>
          <w:lang w:val="uk-UA"/>
        </w:rPr>
        <w:t>71</w:t>
      </w:r>
      <w:r w:rsidRPr="001F70F0">
        <w:rPr>
          <w:szCs w:val="28"/>
        </w:rPr>
        <w:t>.</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Хирургический стресс при различных вариантах холецистэктомии /</w:t>
      </w:r>
      <w:r w:rsidRPr="001F70F0">
        <w:rPr>
          <w:szCs w:val="28"/>
          <w:lang w:val="uk-UA"/>
        </w:rPr>
        <w:t xml:space="preserve"> </w:t>
      </w:r>
      <w:r w:rsidRPr="001F70F0">
        <w:rPr>
          <w:szCs w:val="28"/>
        </w:rPr>
        <w:t>П. С.</w:t>
      </w:r>
      <w:r w:rsidRPr="001F70F0">
        <w:rPr>
          <w:szCs w:val="28"/>
          <w:lang w:val="uk-UA"/>
        </w:rPr>
        <w:t xml:space="preserve"> </w:t>
      </w:r>
      <w:r w:rsidRPr="001F70F0">
        <w:rPr>
          <w:szCs w:val="28"/>
        </w:rPr>
        <w:t>Ветшев, К. Е.</w:t>
      </w:r>
      <w:r w:rsidRPr="001F70F0">
        <w:rPr>
          <w:szCs w:val="28"/>
          <w:lang w:val="uk-UA"/>
        </w:rPr>
        <w:t xml:space="preserve"> </w:t>
      </w:r>
      <w:r w:rsidRPr="001F70F0">
        <w:rPr>
          <w:szCs w:val="28"/>
        </w:rPr>
        <w:t>Чилингариди, Л. И. Ипполитов и др. //</w:t>
      </w:r>
      <w:r w:rsidRPr="001F70F0">
        <w:rPr>
          <w:szCs w:val="28"/>
          <w:lang w:val="uk-UA"/>
        </w:rPr>
        <w:t xml:space="preserve"> </w:t>
      </w:r>
      <w:r w:rsidRPr="001F70F0">
        <w:rPr>
          <w:szCs w:val="28"/>
        </w:rPr>
        <w:t>Хирургия. – 2002. – №</w:t>
      </w:r>
      <w:r w:rsidRPr="001F70F0">
        <w:rPr>
          <w:szCs w:val="28"/>
          <w:lang w:val="uk-UA"/>
        </w:rPr>
        <w:t xml:space="preserve"> </w:t>
      </w:r>
      <w:r w:rsidRPr="001F70F0">
        <w:rPr>
          <w:szCs w:val="28"/>
        </w:rPr>
        <w:t>3. – С. 4</w:t>
      </w:r>
      <w:r w:rsidRPr="001F70F0">
        <w:rPr>
          <w:szCs w:val="28"/>
          <w:lang w:val="uk-UA"/>
        </w:rPr>
        <w:t>-</w:t>
      </w:r>
      <w:r w:rsidRPr="001F70F0">
        <w:rPr>
          <w:szCs w:val="28"/>
        </w:rPr>
        <w:t>10.</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Хирургическое лечение больных гнойным холангитом при желчекаменной болезни /</w:t>
      </w:r>
      <w:r w:rsidRPr="001F70F0">
        <w:rPr>
          <w:szCs w:val="28"/>
          <w:lang w:val="uk-UA"/>
        </w:rPr>
        <w:t xml:space="preserve"> </w:t>
      </w:r>
      <w:r w:rsidRPr="001F70F0">
        <w:rPr>
          <w:szCs w:val="28"/>
        </w:rPr>
        <w:t>В. Г.</w:t>
      </w:r>
      <w:r w:rsidRPr="001F70F0">
        <w:rPr>
          <w:szCs w:val="28"/>
          <w:lang w:val="uk-UA"/>
        </w:rPr>
        <w:t xml:space="preserve"> </w:t>
      </w:r>
      <w:r w:rsidRPr="001F70F0">
        <w:rPr>
          <w:szCs w:val="28"/>
        </w:rPr>
        <w:t>Сахаутдинов, О. В.</w:t>
      </w:r>
      <w:r w:rsidRPr="001F70F0">
        <w:rPr>
          <w:szCs w:val="28"/>
          <w:lang w:val="uk-UA"/>
        </w:rPr>
        <w:t xml:space="preserve"> </w:t>
      </w:r>
      <w:r w:rsidRPr="001F70F0">
        <w:rPr>
          <w:szCs w:val="28"/>
        </w:rPr>
        <w:t>Галимов, А. Г. Хасанов и др. //</w:t>
      </w:r>
      <w:r w:rsidRPr="001F70F0">
        <w:rPr>
          <w:szCs w:val="28"/>
          <w:lang w:val="uk-UA"/>
        </w:rPr>
        <w:t xml:space="preserve"> </w:t>
      </w:r>
      <w:r w:rsidRPr="001F70F0">
        <w:rPr>
          <w:szCs w:val="28"/>
        </w:rPr>
        <w:t>Хирургия. – 2001. – № 2. – С. 23–26.</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lang w:val="uk-UA"/>
        </w:rPr>
        <w:t>Хирургическая корекция повреждения желчн</w:t>
      </w:r>
      <w:r w:rsidRPr="001F70F0">
        <w:rPr>
          <w:szCs w:val="28"/>
        </w:rPr>
        <w:t>ых протоков при лапароскопической холецистэктомии / А. В. Скумс, М. Е. Ничитайло,            В. П. Шкарбан и др. //</w:t>
      </w:r>
      <w:r w:rsidRPr="001F70F0">
        <w:rPr>
          <w:szCs w:val="28"/>
          <w:lang w:val="uk-UA"/>
        </w:rPr>
        <w:t xml:space="preserve"> </w:t>
      </w:r>
      <w:r w:rsidRPr="001F70F0">
        <w:rPr>
          <w:szCs w:val="28"/>
        </w:rPr>
        <w:t>Клін. хірургія. – 2006. – №</w:t>
      </w:r>
      <w:r w:rsidRPr="001F70F0">
        <w:rPr>
          <w:szCs w:val="28"/>
          <w:lang w:val="uk-UA"/>
        </w:rPr>
        <w:t xml:space="preserve"> </w:t>
      </w:r>
      <w:r w:rsidRPr="001F70F0">
        <w:rPr>
          <w:szCs w:val="28"/>
        </w:rPr>
        <w:t>9. – С. 70–</w:t>
      </w:r>
      <w:r w:rsidRPr="001F70F0">
        <w:rPr>
          <w:szCs w:val="28"/>
          <w:lang w:val="uk-UA"/>
        </w:rPr>
        <w:t>72</w:t>
      </w:r>
      <w:r w:rsidRPr="001F70F0">
        <w:rPr>
          <w:szCs w:val="28"/>
        </w:rPr>
        <w:t>.</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Хирургия желчекаменной болезни: от пройденного к настоящему/ А. С. Ермолов, А. В. Упырев, П. А. Иванов и др. // Хирургия. Журнал им. Н. И. Пирогова – 2004. – №</w:t>
      </w:r>
      <w:r w:rsidRPr="001F70F0">
        <w:rPr>
          <w:szCs w:val="28"/>
          <w:lang w:val="uk-UA"/>
        </w:rPr>
        <w:t xml:space="preserve"> </w:t>
      </w:r>
      <w:r w:rsidRPr="001F70F0">
        <w:rPr>
          <w:szCs w:val="28"/>
        </w:rPr>
        <w:t>5. – С. 4–9.</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Хирургия печени и желчевыводящих путей</w:t>
      </w:r>
      <w:r w:rsidRPr="001F70F0">
        <w:rPr>
          <w:szCs w:val="28"/>
          <w:lang w:val="uk-UA"/>
        </w:rPr>
        <w:t xml:space="preserve"> /</w:t>
      </w:r>
      <w:r w:rsidRPr="001F70F0">
        <w:rPr>
          <w:szCs w:val="28"/>
        </w:rPr>
        <w:t xml:space="preserve"> Шалимов А. А. и соавт.</w:t>
      </w:r>
      <w:r w:rsidRPr="001F70F0">
        <w:rPr>
          <w:szCs w:val="28"/>
          <w:lang w:val="uk-UA"/>
        </w:rPr>
        <w:t xml:space="preserve"> –</w:t>
      </w:r>
      <w:r w:rsidRPr="001F70F0">
        <w:rPr>
          <w:szCs w:val="28"/>
        </w:rPr>
        <w:t xml:space="preserve"> К.</w:t>
      </w:r>
      <w:r w:rsidRPr="001F70F0">
        <w:rPr>
          <w:szCs w:val="28"/>
          <w:lang w:val="uk-UA"/>
        </w:rPr>
        <w:t>:</w:t>
      </w:r>
      <w:r w:rsidRPr="001F70F0">
        <w:rPr>
          <w:szCs w:val="28"/>
        </w:rPr>
        <w:t xml:space="preserve"> ”Здоров’я”</w:t>
      </w:r>
      <w:r w:rsidRPr="001F70F0">
        <w:rPr>
          <w:szCs w:val="28"/>
          <w:lang w:val="uk-UA"/>
        </w:rPr>
        <w:t xml:space="preserve">, </w:t>
      </w:r>
      <w:r w:rsidRPr="001F70F0">
        <w:rPr>
          <w:szCs w:val="28"/>
        </w:rPr>
        <w:t>1993. – 512 с.</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lang w:val="uk-UA"/>
        </w:rPr>
        <w:t xml:space="preserve"> </w:t>
      </w:r>
      <w:r w:rsidRPr="001F70F0">
        <w:rPr>
          <w:szCs w:val="28"/>
        </w:rPr>
        <w:t>Холецистэктомия минилапаротомным доступом. Ретроспективный анализ 10-летней работы / А. А.</w:t>
      </w:r>
      <w:r w:rsidRPr="001F70F0">
        <w:rPr>
          <w:szCs w:val="28"/>
          <w:lang w:val="uk-UA"/>
        </w:rPr>
        <w:t xml:space="preserve"> </w:t>
      </w:r>
      <w:r w:rsidRPr="001F70F0">
        <w:rPr>
          <w:szCs w:val="28"/>
        </w:rPr>
        <w:t>Шалимов, В. М. Копчак,</w:t>
      </w:r>
      <w:r w:rsidRPr="001F70F0">
        <w:rPr>
          <w:szCs w:val="28"/>
          <w:lang w:val="uk-UA"/>
        </w:rPr>
        <w:t xml:space="preserve">          </w:t>
      </w:r>
      <w:r w:rsidRPr="001F70F0">
        <w:rPr>
          <w:szCs w:val="28"/>
        </w:rPr>
        <w:t>А. И. Дронов и др. //</w:t>
      </w:r>
      <w:r w:rsidRPr="001F70F0">
        <w:rPr>
          <w:szCs w:val="28"/>
          <w:lang w:val="uk-UA"/>
        </w:rPr>
        <w:t xml:space="preserve"> </w:t>
      </w:r>
      <w:r w:rsidRPr="001F70F0">
        <w:rPr>
          <w:szCs w:val="28"/>
        </w:rPr>
        <w:t>Клін. хірургія. – 2001. – №</w:t>
      </w:r>
      <w:r w:rsidRPr="001F70F0">
        <w:rPr>
          <w:szCs w:val="28"/>
          <w:lang w:val="uk-UA"/>
        </w:rPr>
        <w:t xml:space="preserve"> </w:t>
      </w:r>
      <w:r w:rsidRPr="001F70F0">
        <w:rPr>
          <w:szCs w:val="28"/>
        </w:rPr>
        <w:t>5. – С. 12–15.</w:t>
      </w:r>
    </w:p>
    <w:p w:rsidR="00EF25F5" w:rsidRPr="001F70F0" w:rsidRDefault="00EF25F5" w:rsidP="00FB12D3">
      <w:pPr>
        <w:pStyle w:val="affffffff"/>
        <w:numPr>
          <w:ilvl w:val="0"/>
          <w:numId w:val="58"/>
        </w:numPr>
        <w:suppressAutoHyphens w:val="0"/>
        <w:spacing w:after="0" w:line="360" w:lineRule="auto"/>
        <w:ind w:firstLine="709"/>
        <w:jc w:val="both"/>
        <w:rPr>
          <w:szCs w:val="28"/>
          <w:lang w:val="uk-UA"/>
        </w:rPr>
      </w:pPr>
      <w:r w:rsidRPr="001F70F0">
        <w:rPr>
          <w:szCs w:val="28"/>
          <w:lang w:val="uk-UA"/>
        </w:rPr>
        <w:t xml:space="preserve"> Хухлина О. С. Комплексне застосування агоніста </w:t>
      </w:r>
      <w:r w:rsidRPr="001F70F0">
        <w:rPr>
          <w:szCs w:val="28"/>
          <w:lang w:val="en-US"/>
        </w:rPr>
        <w:t>PRAR</w:t>
      </w:r>
      <w:r w:rsidRPr="001F70F0">
        <w:rPr>
          <w:szCs w:val="28"/>
          <w:lang w:val="uk-UA"/>
        </w:rPr>
        <w:t>-</w:t>
      </w:r>
      <w:r w:rsidRPr="001F70F0">
        <w:rPr>
          <w:szCs w:val="28"/>
          <w:lang w:val="en-US"/>
        </w:rPr>
        <w:t>y</w:t>
      </w:r>
      <w:r w:rsidRPr="001F70F0">
        <w:rPr>
          <w:szCs w:val="28"/>
          <w:lang w:val="uk-UA"/>
        </w:rPr>
        <w:t xml:space="preserve"> та протиоксидантів метаболічної дії – ефективний спосіб лікування неалкогольного стеатогепатиту на тлі інсулінорезистентноті // Укр. терапевт. журнал. – 2006. – № 1. – С. 53–56.</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Цитокины в гастроэнтерологии / Т. В</w:t>
      </w:r>
      <w:r w:rsidRPr="001F70F0">
        <w:rPr>
          <w:szCs w:val="28"/>
          <w:lang w:val="uk-UA"/>
        </w:rPr>
        <w:t>.</w:t>
      </w:r>
      <w:r w:rsidRPr="001F70F0">
        <w:rPr>
          <w:szCs w:val="28"/>
        </w:rPr>
        <w:t xml:space="preserve"> Царегодцева,                     Т. И. Серова, В. А. Рогозина и др. // Гастроэнтерология. – 2002. – №2-3. – С.14.</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lastRenderedPageBreak/>
        <w:t>Черненко В. Влияние пищевых волокон на функции пищеварительной системы //</w:t>
      </w:r>
      <w:r w:rsidRPr="001F70F0">
        <w:rPr>
          <w:szCs w:val="28"/>
          <w:lang w:val="uk-UA"/>
        </w:rPr>
        <w:t xml:space="preserve"> </w:t>
      </w:r>
      <w:r w:rsidRPr="001F70F0">
        <w:rPr>
          <w:szCs w:val="28"/>
        </w:rPr>
        <w:t>Ліки України. – 2004. – №</w:t>
      </w:r>
      <w:r w:rsidRPr="001F70F0">
        <w:rPr>
          <w:szCs w:val="28"/>
          <w:lang w:val="uk-UA"/>
        </w:rPr>
        <w:t xml:space="preserve"> </w:t>
      </w:r>
      <w:r w:rsidRPr="001F70F0">
        <w:rPr>
          <w:szCs w:val="28"/>
        </w:rPr>
        <w:t>4. – С. 16–18.</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Шейко С. Б., Ратников В. А. Рентгенологическая диагностика некоторых послеоперационных осложнений желчекаменной болезни // Вестн. хирургии им. И.И. Грекова. – 2003. – Т. 162, №</w:t>
      </w:r>
      <w:r w:rsidRPr="001F70F0">
        <w:rPr>
          <w:szCs w:val="28"/>
          <w:lang w:val="uk-UA"/>
        </w:rPr>
        <w:t xml:space="preserve"> </w:t>
      </w:r>
      <w:r w:rsidRPr="001F70F0">
        <w:rPr>
          <w:szCs w:val="28"/>
        </w:rPr>
        <w:t xml:space="preserve">1. – С. 98–101. </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Шептуллин А. А. Современная информация о желчных кислотах и стеатогепатите (NASH u ASH) // Gastroenterology</w:t>
      </w:r>
      <w:r w:rsidRPr="001F70F0">
        <w:rPr>
          <w:szCs w:val="28"/>
          <w:lang w:val="uk-UA"/>
        </w:rPr>
        <w:t xml:space="preserve">, </w:t>
      </w:r>
      <w:r w:rsidRPr="001F70F0">
        <w:rPr>
          <w:szCs w:val="28"/>
        </w:rPr>
        <w:t>2000.</w:t>
      </w:r>
      <w:r w:rsidRPr="001F70F0">
        <w:rPr>
          <w:szCs w:val="28"/>
          <w:lang w:val="uk-UA"/>
        </w:rPr>
        <w:t xml:space="preserve"> </w:t>
      </w:r>
      <w:r w:rsidRPr="001F70F0">
        <w:rPr>
          <w:szCs w:val="28"/>
        </w:rPr>
        <w:t>– №</w:t>
      </w:r>
      <w:r w:rsidRPr="001F70F0">
        <w:rPr>
          <w:szCs w:val="28"/>
          <w:lang w:val="uk-UA"/>
        </w:rPr>
        <w:t xml:space="preserve"> </w:t>
      </w:r>
      <w:r w:rsidRPr="001F70F0">
        <w:rPr>
          <w:szCs w:val="28"/>
        </w:rPr>
        <w:t>2.– C.26–27.</w:t>
      </w:r>
    </w:p>
    <w:p w:rsidR="00EF25F5" w:rsidRPr="001F70F0" w:rsidRDefault="00EF25F5" w:rsidP="00FB12D3">
      <w:pPr>
        <w:pStyle w:val="affffffff"/>
        <w:numPr>
          <w:ilvl w:val="0"/>
          <w:numId w:val="58"/>
        </w:numPr>
        <w:suppressAutoHyphens w:val="0"/>
        <w:spacing w:after="0" w:line="360" w:lineRule="auto"/>
        <w:ind w:firstLine="709"/>
        <w:jc w:val="both"/>
        <w:rPr>
          <w:szCs w:val="28"/>
          <w:lang w:val="uk-UA"/>
        </w:rPr>
      </w:pPr>
      <w:r w:rsidRPr="001F70F0">
        <w:rPr>
          <w:szCs w:val="28"/>
          <w:lang w:val="uk-UA"/>
        </w:rPr>
        <w:t xml:space="preserve">Шерлок Ш., Дули Д. Заболевания печени и желчных путей. – М.: ГЭОТАР, 2002. – 221с. </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Щербатых А. В., Кузнецов С. М., Афанасьев С. В. Клиническое течение заболеваний органов гепатогастродуоденальной зоны // Терапевт. арх. – 2000. – Т.72, №</w:t>
      </w:r>
      <w:r w:rsidRPr="001F70F0">
        <w:rPr>
          <w:szCs w:val="28"/>
          <w:lang w:val="uk-UA"/>
        </w:rPr>
        <w:t xml:space="preserve">  </w:t>
      </w:r>
      <w:r w:rsidRPr="001F70F0">
        <w:rPr>
          <w:szCs w:val="28"/>
        </w:rPr>
        <w:t>2. – С. 40–43.</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Шулутко А. М., Данилов А. И., Корнев Л. В. Мини-лапаротомия с элементами “открытой” лапароскопии в хиругии желчекаменной болезни (внепеченочных и желчных путей) // Рос. мед. журн. – 1996. – №  2. – С. 25–28.</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Эффективность применения холивера при заболеваниях гепатобилиарной системы / И. И.Дегтярева, Н. Н. Козачек, О. И. Лыховский и др. // Сучасна гастроентерологія. – 2003. – №</w:t>
      </w:r>
      <w:r w:rsidRPr="001F70F0">
        <w:rPr>
          <w:szCs w:val="28"/>
          <w:lang w:val="uk-UA"/>
        </w:rPr>
        <w:t xml:space="preserve"> </w:t>
      </w:r>
      <w:r w:rsidRPr="001F70F0">
        <w:rPr>
          <w:szCs w:val="28"/>
        </w:rPr>
        <w:t>3(13) – С.</w:t>
      </w:r>
      <w:r w:rsidRPr="001F70F0">
        <w:rPr>
          <w:szCs w:val="28"/>
          <w:lang w:val="uk-UA"/>
        </w:rPr>
        <w:t xml:space="preserve"> </w:t>
      </w:r>
      <w:r w:rsidRPr="001F70F0">
        <w:rPr>
          <w:szCs w:val="28"/>
        </w:rPr>
        <w:t>80–85.</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Эхография в диагностике патологии органов гепатопанкреатодуоденальной зоны после холецистэктомии //                     Прокопенко О. П., Буглак Н. П., Крадинов А. И. и др. // Лікарська справа. – 1998. – №</w:t>
      </w:r>
      <w:r w:rsidRPr="001F70F0">
        <w:rPr>
          <w:szCs w:val="28"/>
          <w:lang w:val="uk-UA"/>
        </w:rPr>
        <w:t xml:space="preserve"> </w:t>
      </w:r>
      <w:r w:rsidRPr="001F70F0">
        <w:rPr>
          <w:szCs w:val="28"/>
        </w:rPr>
        <w:t>7. – С.</w:t>
      </w:r>
      <w:r w:rsidRPr="001F70F0">
        <w:rPr>
          <w:szCs w:val="28"/>
          <w:lang w:val="uk-UA"/>
        </w:rPr>
        <w:t xml:space="preserve"> </w:t>
      </w:r>
      <w:r w:rsidRPr="001F70F0">
        <w:rPr>
          <w:szCs w:val="28"/>
        </w:rPr>
        <w:t xml:space="preserve">98–101. </w:t>
      </w:r>
    </w:p>
    <w:p w:rsidR="00EF25F5" w:rsidRPr="001F70F0" w:rsidRDefault="00EF25F5" w:rsidP="00FB12D3">
      <w:pPr>
        <w:pStyle w:val="affffffff"/>
        <w:numPr>
          <w:ilvl w:val="0"/>
          <w:numId w:val="58"/>
        </w:numPr>
        <w:suppressAutoHyphens w:val="0"/>
        <w:spacing w:after="0" w:line="360" w:lineRule="auto"/>
        <w:ind w:firstLine="709"/>
        <w:jc w:val="both"/>
        <w:rPr>
          <w:szCs w:val="28"/>
        </w:rPr>
      </w:pPr>
      <w:r w:rsidRPr="001F70F0">
        <w:rPr>
          <w:szCs w:val="28"/>
        </w:rPr>
        <w:t>Ягмур С. С. Жировой гепатоз // Гастроентерологія</w:t>
      </w:r>
      <w:r w:rsidRPr="001F70F0">
        <w:rPr>
          <w:szCs w:val="28"/>
          <w:lang w:val="uk-UA"/>
        </w:rPr>
        <w:t>: Міжвід</w:t>
      </w:r>
      <w:r w:rsidRPr="001F70F0">
        <w:rPr>
          <w:szCs w:val="28"/>
        </w:rPr>
        <w:t xml:space="preserve">. </w:t>
      </w:r>
      <w:r w:rsidRPr="001F70F0">
        <w:rPr>
          <w:szCs w:val="28"/>
          <w:lang w:val="uk-UA"/>
        </w:rPr>
        <w:t xml:space="preserve">збірник. </w:t>
      </w:r>
      <w:r w:rsidRPr="001F70F0">
        <w:rPr>
          <w:szCs w:val="28"/>
        </w:rPr>
        <w:t>– Дніпропетровськ</w:t>
      </w:r>
      <w:r w:rsidRPr="001F70F0">
        <w:rPr>
          <w:szCs w:val="28"/>
          <w:lang w:val="uk-UA"/>
        </w:rPr>
        <w:t>,</w:t>
      </w:r>
      <w:r w:rsidRPr="001F70F0">
        <w:rPr>
          <w:szCs w:val="28"/>
        </w:rPr>
        <w:t xml:space="preserve"> 2004. – </w:t>
      </w:r>
      <w:r w:rsidRPr="001F70F0">
        <w:rPr>
          <w:szCs w:val="28"/>
          <w:lang w:val="uk-UA"/>
        </w:rPr>
        <w:t xml:space="preserve">№ </w:t>
      </w:r>
      <w:r w:rsidRPr="001F70F0">
        <w:rPr>
          <w:szCs w:val="28"/>
        </w:rPr>
        <w:t>35. – С.</w:t>
      </w:r>
      <w:r w:rsidRPr="001F70F0">
        <w:rPr>
          <w:szCs w:val="28"/>
          <w:lang w:val="uk-UA"/>
        </w:rPr>
        <w:t xml:space="preserve"> </w:t>
      </w:r>
      <w:r w:rsidRPr="001F70F0">
        <w:rPr>
          <w:szCs w:val="28"/>
        </w:rPr>
        <w:t>178–187.</w:t>
      </w:r>
    </w:p>
    <w:p w:rsidR="00EF25F5" w:rsidRPr="001F70F0" w:rsidRDefault="00EF25F5" w:rsidP="00FB12D3">
      <w:pPr>
        <w:pStyle w:val="2ffff9"/>
        <w:numPr>
          <w:ilvl w:val="0"/>
          <w:numId w:val="58"/>
        </w:numPr>
        <w:suppressAutoHyphens w:val="0"/>
        <w:spacing w:after="0" w:line="360" w:lineRule="auto"/>
        <w:ind w:firstLine="709"/>
        <w:jc w:val="both"/>
        <w:rPr>
          <w:sz w:val="28"/>
          <w:szCs w:val="28"/>
        </w:rPr>
      </w:pPr>
      <w:r w:rsidRPr="001F70F0">
        <w:rPr>
          <w:sz w:val="28"/>
          <w:szCs w:val="28"/>
        </w:rPr>
        <w:t xml:space="preserve">Яковенко Э. П., Григорьев П. Я. Хронические заболевания печени: диагностика и лечение // Российский медицинский журнал. – 2003. – Т. 11, № 5. – С. 291–296. </w:t>
      </w:r>
    </w:p>
    <w:p w:rsidR="00EF25F5" w:rsidRPr="001F70F0" w:rsidRDefault="00EF25F5" w:rsidP="00FB12D3">
      <w:pPr>
        <w:pStyle w:val="affffffff"/>
        <w:numPr>
          <w:ilvl w:val="0"/>
          <w:numId w:val="58"/>
        </w:numPr>
        <w:suppressAutoHyphens w:val="0"/>
        <w:spacing w:after="0" w:line="360" w:lineRule="auto"/>
        <w:ind w:firstLine="709"/>
        <w:jc w:val="both"/>
        <w:rPr>
          <w:szCs w:val="28"/>
          <w:lang w:val="uk-UA"/>
        </w:rPr>
      </w:pPr>
      <w:r w:rsidRPr="001F70F0">
        <w:rPr>
          <w:szCs w:val="28"/>
        </w:rPr>
        <w:t>Яремчук М. А. Профілактика гнійно–септичних ускладнень при операціях на жовчовивідних протоках на основі комплексного аналізу мікробного фактору //</w:t>
      </w:r>
      <w:r w:rsidRPr="001F70F0">
        <w:rPr>
          <w:szCs w:val="28"/>
          <w:lang w:val="uk-UA"/>
        </w:rPr>
        <w:t xml:space="preserve"> </w:t>
      </w:r>
      <w:r w:rsidRPr="001F70F0">
        <w:rPr>
          <w:szCs w:val="28"/>
        </w:rPr>
        <w:t>Хірургія України. – 2004. –</w:t>
      </w:r>
      <w:r w:rsidRPr="001F70F0">
        <w:rPr>
          <w:szCs w:val="28"/>
          <w:lang w:val="uk-UA"/>
        </w:rPr>
        <w:t xml:space="preserve"> </w:t>
      </w:r>
      <w:r w:rsidRPr="001F70F0">
        <w:rPr>
          <w:szCs w:val="28"/>
        </w:rPr>
        <w:t>№</w:t>
      </w:r>
      <w:r w:rsidRPr="001F70F0">
        <w:rPr>
          <w:szCs w:val="28"/>
          <w:lang w:val="uk-UA"/>
        </w:rPr>
        <w:t xml:space="preserve"> </w:t>
      </w:r>
      <w:r w:rsidRPr="001F70F0">
        <w:rPr>
          <w:szCs w:val="28"/>
        </w:rPr>
        <w:t>2. – С. 127–132.</w:t>
      </w:r>
    </w:p>
    <w:p w:rsidR="00EF25F5" w:rsidRPr="001F70F0" w:rsidRDefault="00EF25F5" w:rsidP="00FB12D3">
      <w:pPr>
        <w:pStyle w:val="2ffff9"/>
        <w:numPr>
          <w:ilvl w:val="0"/>
          <w:numId w:val="58"/>
        </w:numPr>
        <w:suppressAutoHyphens w:val="0"/>
        <w:spacing w:after="0" w:line="360" w:lineRule="auto"/>
        <w:ind w:firstLine="709"/>
        <w:jc w:val="both"/>
        <w:rPr>
          <w:sz w:val="28"/>
          <w:szCs w:val="28"/>
        </w:rPr>
      </w:pPr>
      <w:r w:rsidRPr="001F70F0">
        <w:rPr>
          <w:sz w:val="28"/>
          <w:szCs w:val="28"/>
        </w:rPr>
        <w:lastRenderedPageBreak/>
        <w:t>Abittan C., Lieber C. Alcoholic liver disease // Clin. Perspect. in Gastroenterol. – 1999. Sep-Oct. – P. 257–63.</w:t>
      </w:r>
    </w:p>
    <w:p w:rsidR="00EF25F5" w:rsidRPr="001F70F0" w:rsidRDefault="00EF25F5" w:rsidP="00FB12D3">
      <w:pPr>
        <w:pStyle w:val="affffffff"/>
        <w:numPr>
          <w:ilvl w:val="0"/>
          <w:numId w:val="58"/>
        </w:numPr>
        <w:suppressAutoHyphens w:val="0"/>
        <w:spacing w:after="0" w:line="360" w:lineRule="auto"/>
        <w:ind w:firstLine="709"/>
        <w:jc w:val="both"/>
        <w:rPr>
          <w:szCs w:val="28"/>
          <w:lang w:val="uk-UA"/>
        </w:rPr>
      </w:pPr>
      <w:r w:rsidRPr="001F70F0">
        <w:rPr>
          <w:szCs w:val="28"/>
          <w:lang w:val="en-US"/>
        </w:rPr>
        <w:t>A critical analysis of intraoperative time utilization in laparoscopic cholecystectomy / Berber E., Engle K., Garland A. et al. // Surg. Endoscop. – 2001. – Vol. 15, №</w:t>
      </w:r>
      <w:r w:rsidRPr="001F70F0">
        <w:rPr>
          <w:szCs w:val="28"/>
          <w:lang w:val="uk-UA"/>
        </w:rPr>
        <w:t xml:space="preserve"> </w:t>
      </w:r>
      <w:r w:rsidRPr="001F70F0">
        <w:rPr>
          <w:szCs w:val="28"/>
          <w:lang w:val="en-US"/>
        </w:rPr>
        <w:t>2. – P. 161–165.</w:t>
      </w:r>
    </w:p>
    <w:p w:rsidR="00EF25F5" w:rsidRPr="001F70F0" w:rsidRDefault="00EF25F5" w:rsidP="00FB12D3">
      <w:pPr>
        <w:numPr>
          <w:ilvl w:val="0"/>
          <w:numId w:val="58"/>
        </w:numPr>
        <w:suppressAutoHyphens w:val="0"/>
        <w:spacing w:line="360" w:lineRule="auto"/>
        <w:ind w:firstLine="709"/>
        <w:jc w:val="both"/>
        <w:rPr>
          <w:sz w:val="28"/>
          <w:szCs w:val="28"/>
          <w:lang w:val="en-US"/>
        </w:rPr>
      </w:pPr>
      <w:r w:rsidRPr="001F70F0">
        <w:rPr>
          <w:sz w:val="28"/>
          <w:szCs w:val="28"/>
          <w:lang w:val="en-US"/>
        </w:rPr>
        <w:t xml:space="preserve">Acute cholecystitis with a hemocholecyst as an unusual presentation of gallbladder cancer: report of a case / Ku J., Delarosa J., Kang J. et al. // Surg. Today. – 2004. </w:t>
      </w:r>
      <w:r w:rsidRPr="001F70F0">
        <w:rPr>
          <w:sz w:val="28"/>
          <w:szCs w:val="28"/>
        </w:rPr>
        <w:t>–</w:t>
      </w:r>
      <w:r w:rsidRPr="001F70F0">
        <w:rPr>
          <w:sz w:val="28"/>
          <w:szCs w:val="28"/>
          <w:lang w:val="en-US"/>
        </w:rPr>
        <w:t xml:space="preserve">Vol. 34, </w:t>
      </w:r>
      <w:r w:rsidRPr="001F70F0">
        <w:rPr>
          <w:sz w:val="28"/>
          <w:szCs w:val="28"/>
        </w:rPr>
        <w:t xml:space="preserve">№ </w:t>
      </w:r>
      <w:r w:rsidRPr="001F70F0">
        <w:rPr>
          <w:sz w:val="28"/>
          <w:szCs w:val="28"/>
          <w:lang w:val="en-US"/>
        </w:rPr>
        <w:t>11. – P. 973</w:t>
      </w:r>
      <w:r w:rsidRPr="001F70F0">
        <w:rPr>
          <w:sz w:val="28"/>
          <w:szCs w:val="28"/>
        </w:rPr>
        <w:t>–</w:t>
      </w:r>
      <w:r w:rsidRPr="001F70F0">
        <w:rPr>
          <w:sz w:val="28"/>
          <w:szCs w:val="28"/>
          <w:lang w:val="en-US"/>
        </w:rPr>
        <w:t xml:space="preserve">976. </w:t>
      </w:r>
    </w:p>
    <w:p w:rsidR="00EF25F5" w:rsidRPr="001F70F0" w:rsidRDefault="00EF25F5" w:rsidP="00FB12D3">
      <w:pPr>
        <w:pStyle w:val="2ffff9"/>
        <w:numPr>
          <w:ilvl w:val="0"/>
          <w:numId w:val="58"/>
        </w:numPr>
        <w:suppressAutoHyphens w:val="0"/>
        <w:spacing w:after="0" w:line="360" w:lineRule="auto"/>
        <w:ind w:firstLine="709"/>
        <w:jc w:val="both"/>
        <w:rPr>
          <w:sz w:val="28"/>
          <w:szCs w:val="28"/>
        </w:rPr>
      </w:pPr>
      <w:r w:rsidRPr="001F70F0">
        <w:rPr>
          <w:sz w:val="28"/>
          <w:szCs w:val="28"/>
        </w:rPr>
        <w:t>Alvares–Martinez H</w:t>
      </w:r>
      <w:r w:rsidRPr="001F70F0">
        <w:rPr>
          <w:sz w:val="28"/>
          <w:szCs w:val="28"/>
          <w:lang w:val="en-US"/>
        </w:rPr>
        <w:t>.</w:t>
      </w:r>
      <w:r w:rsidRPr="001F70F0">
        <w:rPr>
          <w:sz w:val="28"/>
          <w:szCs w:val="28"/>
        </w:rPr>
        <w:t>, Perez-Campos E</w:t>
      </w:r>
      <w:r w:rsidRPr="001F70F0">
        <w:rPr>
          <w:sz w:val="28"/>
          <w:szCs w:val="28"/>
          <w:lang w:val="en-US"/>
        </w:rPr>
        <w:t>.</w:t>
      </w:r>
      <w:r w:rsidRPr="001F70F0">
        <w:rPr>
          <w:sz w:val="28"/>
          <w:szCs w:val="28"/>
        </w:rPr>
        <w:t>, Leyva–Bohorquez P. Prevalence of methabolic syndrome in non–diabetic and non–cirrotic patients with non–alcoholic steatohepatitis // Trop Gastroenterol.</w:t>
      </w:r>
      <w:r w:rsidRPr="001F70F0">
        <w:rPr>
          <w:sz w:val="28"/>
          <w:szCs w:val="28"/>
          <w:lang w:val="en-US"/>
        </w:rPr>
        <w:t xml:space="preserve"> –</w:t>
      </w:r>
      <w:r w:rsidRPr="001F70F0">
        <w:rPr>
          <w:sz w:val="28"/>
          <w:szCs w:val="28"/>
        </w:rPr>
        <w:t xml:space="preserve"> 2004 Jul-Sep. – Vol. 25 (3). – P. 125–129.</w:t>
      </w:r>
    </w:p>
    <w:p w:rsidR="00EF25F5" w:rsidRPr="001F70F0" w:rsidRDefault="00EF25F5" w:rsidP="00FB12D3">
      <w:pPr>
        <w:pStyle w:val="affffffff"/>
        <w:numPr>
          <w:ilvl w:val="0"/>
          <w:numId w:val="58"/>
        </w:numPr>
        <w:suppressAutoHyphens w:val="0"/>
        <w:spacing w:after="0" w:line="360" w:lineRule="auto"/>
        <w:ind w:firstLine="709"/>
        <w:jc w:val="both"/>
        <w:rPr>
          <w:szCs w:val="28"/>
          <w:lang w:val="uk-UA"/>
        </w:rPr>
      </w:pPr>
      <w:r w:rsidRPr="001F70F0">
        <w:rPr>
          <w:szCs w:val="28"/>
          <w:lang w:val="en-US"/>
        </w:rPr>
        <w:t xml:space="preserve">Ammori B., Larvin M., Mc Mahon M.J. Elective laparoscopic cholecystectomy: preoperative prediction of duration of surgery // Surg. Endoscop. – 2001. – Vol. 15, </w:t>
      </w:r>
      <w:r w:rsidRPr="001F70F0">
        <w:rPr>
          <w:szCs w:val="28"/>
        </w:rPr>
        <w:t>№</w:t>
      </w:r>
      <w:r w:rsidRPr="001F70F0">
        <w:rPr>
          <w:szCs w:val="28"/>
          <w:lang w:val="en-US"/>
        </w:rPr>
        <w:t xml:space="preserve"> 3. – P. 297</w:t>
      </w:r>
      <w:r w:rsidRPr="001F70F0">
        <w:rPr>
          <w:szCs w:val="28"/>
        </w:rPr>
        <w:t>–</w:t>
      </w:r>
      <w:r w:rsidRPr="001F70F0">
        <w:rPr>
          <w:szCs w:val="28"/>
          <w:lang w:val="en-US"/>
        </w:rPr>
        <w:t>300.</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Andrews S. M., Domingues C. J., Jones P. A. Unusual complications of laparoscopic cholecystectomy // Min. Inves. All Technol. – 1998. – Vol. 7, № 2. – P.</w:t>
      </w:r>
      <w:r w:rsidRPr="001F70F0">
        <w:rPr>
          <w:szCs w:val="28"/>
          <w:lang w:val="uk-UA"/>
        </w:rPr>
        <w:t xml:space="preserve"> </w:t>
      </w:r>
      <w:r w:rsidRPr="001F70F0">
        <w:rPr>
          <w:szCs w:val="28"/>
          <w:lang w:val="en-US"/>
        </w:rPr>
        <w:t>171–173.</w:t>
      </w:r>
    </w:p>
    <w:p w:rsidR="00EF25F5" w:rsidRPr="001F70F0" w:rsidRDefault="00EF25F5" w:rsidP="00FB12D3">
      <w:pPr>
        <w:pStyle w:val="2ffff9"/>
        <w:numPr>
          <w:ilvl w:val="0"/>
          <w:numId w:val="58"/>
        </w:numPr>
        <w:suppressAutoHyphens w:val="0"/>
        <w:spacing w:after="0" w:line="360" w:lineRule="auto"/>
        <w:ind w:firstLine="709"/>
        <w:jc w:val="both"/>
        <w:rPr>
          <w:sz w:val="28"/>
          <w:szCs w:val="28"/>
        </w:rPr>
      </w:pPr>
      <w:r w:rsidRPr="001F70F0">
        <w:rPr>
          <w:sz w:val="28"/>
          <w:szCs w:val="28"/>
        </w:rPr>
        <w:t xml:space="preserve"> Angulo P., Lindor K. Non-alcohol fatty liver disease. Quadrennial review // J. Gastroenterology and Hepatology. – 2002. Vol. 17. – P. 187-191. </w:t>
      </w:r>
    </w:p>
    <w:p w:rsidR="00EF25F5" w:rsidRPr="001F70F0" w:rsidRDefault="00EF25F5" w:rsidP="00FB12D3">
      <w:pPr>
        <w:pStyle w:val="affffffff"/>
        <w:numPr>
          <w:ilvl w:val="0"/>
          <w:numId w:val="58"/>
        </w:numPr>
        <w:suppressAutoHyphens w:val="0"/>
        <w:spacing w:after="0" w:line="360" w:lineRule="auto"/>
        <w:ind w:firstLine="709"/>
        <w:jc w:val="both"/>
        <w:rPr>
          <w:szCs w:val="28"/>
          <w:lang w:val="uk-UA"/>
        </w:rPr>
      </w:pPr>
      <w:r w:rsidRPr="001F70F0">
        <w:rPr>
          <w:szCs w:val="28"/>
          <w:lang w:val="en-US"/>
        </w:rPr>
        <w:t>A Sonografia szerepe a laparoscopos cholecystectomiaban / Regoly–Merej J., Ihasz M., Fazekas T. et al. // Orvosi Hetilap. – 1995. – Vol. 136, №</w:t>
      </w:r>
      <w:r w:rsidRPr="001F70F0">
        <w:rPr>
          <w:szCs w:val="28"/>
          <w:lang w:val="uk-UA"/>
        </w:rPr>
        <w:t xml:space="preserve"> </w:t>
      </w:r>
      <w:r w:rsidRPr="001F70F0">
        <w:rPr>
          <w:szCs w:val="28"/>
          <w:lang w:val="en-US"/>
        </w:rPr>
        <w:t>26. – P. 1371–1379.</w:t>
      </w:r>
    </w:p>
    <w:p w:rsidR="00EF25F5" w:rsidRPr="001F70F0" w:rsidRDefault="00EF25F5" w:rsidP="00FB12D3">
      <w:pPr>
        <w:pStyle w:val="affffffff"/>
        <w:numPr>
          <w:ilvl w:val="0"/>
          <w:numId w:val="58"/>
        </w:numPr>
        <w:suppressAutoHyphens w:val="0"/>
        <w:spacing w:after="0" w:line="360" w:lineRule="auto"/>
        <w:ind w:firstLine="709"/>
        <w:jc w:val="both"/>
        <w:rPr>
          <w:szCs w:val="28"/>
          <w:lang w:val="uk-UA"/>
        </w:rPr>
      </w:pPr>
      <w:r w:rsidRPr="001F70F0">
        <w:rPr>
          <w:szCs w:val="28"/>
          <w:lang w:val="en-US"/>
        </w:rPr>
        <w:t>Baudet S., Medina C. Effect of short-term octreotide therapy and total parenteral nutrition on the development of biliary sludge and lithiasis // Hepatogastroenterology.  – 2003. – Vol. 49, №</w:t>
      </w:r>
      <w:r w:rsidRPr="001F70F0">
        <w:rPr>
          <w:szCs w:val="28"/>
          <w:lang w:val="uk-UA"/>
        </w:rPr>
        <w:t xml:space="preserve"> </w:t>
      </w:r>
      <w:r w:rsidRPr="001F70F0">
        <w:rPr>
          <w:szCs w:val="28"/>
          <w:lang w:val="en-US"/>
        </w:rPr>
        <w:t>45</w:t>
      </w:r>
      <w:r w:rsidRPr="001F70F0">
        <w:rPr>
          <w:szCs w:val="28"/>
          <w:lang w:val="uk-UA"/>
        </w:rPr>
        <w:t>.</w:t>
      </w:r>
      <w:r w:rsidRPr="001F70F0">
        <w:rPr>
          <w:szCs w:val="28"/>
          <w:lang w:val="en-US"/>
        </w:rPr>
        <w:t xml:space="preserve"> – P. 609–611.</w:t>
      </w:r>
    </w:p>
    <w:p w:rsidR="00EF25F5" w:rsidRPr="001F70F0" w:rsidRDefault="00EF25F5" w:rsidP="00FB12D3">
      <w:pPr>
        <w:pStyle w:val="2ffff9"/>
        <w:numPr>
          <w:ilvl w:val="0"/>
          <w:numId w:val="58"/>
        </w:numPr>
        <w:suppressAutoHyphens w:val="0"/>
        <w:spacing w:after="0" w:line="360" w:lineRule="auto"/>
        <w:ind w:firstLine="709"/>
        <w:jc w:val="both"/>
        <w:rPr>
          <w:sz w:val="28"/>
          <w:szCs w:val="28"/>
        </w:rPr>
      </w:pPr>
      <w:r w:rsidRPr="001F70F0">
        <w:rPr>
          <w:sz w:val="28"/>
          <w:szCs w:val="28"/>
        </w:rPr>
        <w:t xml:space="preserve">Betainc, a promising new agent for patients with nonalcoholic steatohepatitis: Results of a pilot study </w:t>
      </w:r>
      <w:r w:rsidRPr="001F70F0">
        <w:rPr>
          <w:sz w:val="28"/>
          <w:szCs w:val="28"/>
          <w:lang w:val="en-US"/>
        </w:rPr>
        <w:t xml:space="preserve">/ </w:t>
      </w:r>
      <w:r w:rsidRPr="001F70F0">
        <w:rPr>
          <w:sz w:val="28"/>
          <w:szCs w:val="28"/>
        </w:rPr>
        <w:t>M. Abdelmalek et al. // Amer. J. Gastroenterol. – 2001. – Vol. 96. – P. 2711–2717.</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lastRenderedPageBreak/>
        <w:t xml:space="preserve">Bileduct injury injuri afte cholecystectomy: risk of mortality substantially higher / D. J. Gouma, E. A. Rauws, J. S. Lameris et. al. // Ned Tijdschr. Geneeskd. – 2004. – Vol. 148. – P. 1020–1024. </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Biliary complications associated with laparoscopic cholecystectomy – an analysis of common misconceptions / J. Bingham, L. D. Mekie, J. Melonghlin,                 T. Diamand // Ulster Med. – 2000. – Vol. 69, № 2. – P. 106–111.</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Bour E. S., Gifford R. R. Gallstone umbilical sinus tract formation following laparoscopic cholecystectomy // Arch. Surg. – 1995. –</w:t>
      </w:r>
      <w:r w:rsidRPr="001F70F0">
        <w:rPr>
          <w:szCs w:val="28"/>
          <w:lang w:val="uk-UA"/>
        </w:rPr>
        <w:t xml:space="preserve"> </w:t>
      </w:r>
      <w:r w:rsidRPr="001F70F0">
        <w:rPr>
          <w:szCs w:val="28"/>
          <w:lang w:val="en-US"/>
        </w:rPr>
        <w:t>Vol. 130, № 9. – P. 1007–1008.</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Braganza J. M., Worthington H. A. Radical view of gallstone aetiogenesis // Med. Hypotheses. – 1995. – № 5. – P. 510–516.</w:t>
      </w:r>
    </w:p>
    <w:p w:rsidR="00EF25F5" w:rsidRPr="001F70F0" w:rsidRDefault="00EF25F5" w:rsidP="00FB12D3">
      <w:pPr>
        <w:pStyle w:val="1"/>
        <w:numPr>
          <w:ilvl w:val="0"/>
          <w:numId w:val="58"/>
        </w:numPr>
        <w:suppressAutoHyphens w:val="0"/>
        <w:spacing w:before="0" w:after="0" w:line="360" w:lineRule="auto"/>
        <w:ind w:firstLine="709"/>
        <w:jc w:val="both"/>
        <w:rPr>
          <w:b w:val="0"/>
          <w:caps/>
          <w:szCs w:val="28"/>
        </w:rPr>
      </w:pPr>
      <w:r w:rsidRPr="005A6E61">
        <w:rPr>
          <w:b w:val="0"/>
          <w:caps/>
          <w:szCs w:val="28"/>
          <w:lang w:val="en-US"/>
        </w:rPr>
        <w:t xml:space="preserve">Brunt EM. Nonalcoholic steatohepatitis: definition and pathology // Semin Liver Dis.– 2001.– </w:t>
      </w:r>
      <w:r w:rsidRPr="001F70F0">
        <w:rPr>
          <w:b w:val="0"/>
          <w:caps/>
          <w:szCs w:val="28"/>
        </w:rPr>
        <w:t>Р. 213</w:t>
      </w:r>
      <w:r w:rsidRPr="001F70F0">
        <w:rPr>
          <w:szCs w:val="28"/>
        </w:rPr>
        <w:t>–</w:t>
      </w:r>
      <w:r w:rsidRPr="001F70F0">
        <w:rPr>
          <w:b w:val="0"/>
          <w:caps/>
          <w:szCs w:val="28"/>
        </w:rPr>
        <w:t xml:space="preserve">16. </w:t>
      </w:r>
    </w:p>
    <w:p w:rsidR="00EF25F5" w:rsidRPr="001F70F0" w:rsidRDefault="00EF25F5" w:rsidP="00FB12D3">
      <w:pPr>
        <w:pStyle w:val="2ffff9"/>
        <w:numPr>
          <w:ilvl w:val="0"/>
          <w:numId w:val="58"/>
        </w:numPr>
        <w:suppressAutoHyphens w:val="0"/>
        <w:spacing w:after="0" w:line="360" w:lineRule="auto"/>
        <w:ind w:firstLine="709"/>
        <w:jc w:val="both"/>
        <w:rPr>
          <w:sz w:val="28"/>
          <w:szCs w:val="28"/>
        </w:rPr>
      </w:pPr>
      <w:r w:rsidRPr="001F70F0">
        <w:rPr>
          <w:sz w:val="28"/>
          <w:szCs w:val="28"/>
        </w:rPr>
        <w:t>Charlton N., Kasparova P., Weston S. Frequency of nonalcoholic steatohepatitis as a cause of advanced liver disease // Liver Transpl. – 2001. –</w:t>
      </w:r>
      <w:r w:rsidRPr="001F70F0">
        <w:rPr>
          <w:sz w:val="28"/>
          <w:szCs w:val="28"/>
          <w:lang w:val="en-US"/>
        </w:rPr>
        <w:t xml:space="preserve">             </w:t>
      </w:r>
      <w:r w:rsidRPr="001F70F0">
        <w:rPr>
          <w:sz w:val="28"/>
          <w:szCs w:val="28"/>
        </w:rPr>
        <w:t>Vol. 7. – P. 608–614.</w:t>
      </w:r>
    </w:p>
    <w:p w:rsidR="00EF25F5" w:rsidRPr="001F70F0" w:rsidRDefault="00EF25F5" w:rsidP="00FB12D3">
      <w:pPr>
        <w:pStyle w:val="2ffff9"/>
        <w:numPr>
          <w:ilvl w:val="0"/>
          <w:numId w:val="58"/>
        </w:numPr>
        <w:suppressAutoHyphens w:val="0"/>
        <w:spacing w:after="0" w:line="360" w:lineRule="auto"/>
        <w:ind w:firstLine="709"/>
        <w:jc w:val="both"/>
        <w:rPr>
          <w:sz w:val="28"/>
          <w:szCs w:val="28"/>
          <w:lang w:val="en-US"/>
        </w:rPr>
      </w:pPr>
      <w:r w:rsidRPr="001F70F0">
        <w:rPr>
          <w:sz w:val="28"/>
          <w:szCs w:val="28"/>
        </w:rPr>
        <w:t>Cholangiographie per – operatoire systematique an cours des cholecystectomies par jcelioscopie</w:t>
      </w:r>
      <w:r w:rsidRPr="001F70F0">
        <w:rPr>
          <w:sz w:val="28"/>
          <w:szCs w:val="28"/>
          <w:lang w:val="en-US"/>
        </w:rPr>
        <w:t xml:space="preserve"> </w:t>
      </w:r>
      <w:r w:rsidRPr="001F70F0">
        <w:rPr>
          <w:sz w:val="28"/>
          <w:szCs w:val="28"/>
        </w:rPr>
        <w:t>/ Bonillot J., Fernandez F., Delhni N. et al. //Gastroent. Clin. Biologique. – 1995. – Vol. 19, № 3. – P. 287–290.</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 xml:space="preserve">Cholelithoptysis and empyema formation after laparoscopic cholecystectomy / S. P. Barnard, I. Pallister, D. J. Hendrick et al. // Ann. Thoracic Surg. – 1995. – Vol. 60, № 4. – P.1100–1102. </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Choundhury J., Sanyal A. J. Clinical aspects of Fatty liver disease // Semin Liver Dis. 2004 Nov; 24 (4): 349–62.</w:t>
      </w:r>
    </w:p>
    <w:p w:rsidR="00EF25F5" w:rsidRPr="001F70F0" w:rsidRDefault="00EF25F5" w:rsidP="00FB12D3">
      <w:pPr>
        <w:pStyle w:val="affffffff"/>
        <w:numPr>
          <w:ilvl w:val="0"/>
          <w:numId w:val="58"/>
        </w:numPr>
        <w:suppressAutoHyphens w:val="0"/>
        <w:spacing w:after="0" w:line="360" w:lineRule="auto"/>
        <w:ind w:firstLine="709"/>
        <w:jc w:val="both"/>
        <w:rPr>
          <w:szCs w:val="28"/>
          <w:lang w:val="uk-UA"/>
        </w:rPr>
      </w:pPr>
      <w:r w:rsidRPr="001F70F0">
        <w:rPr>
          <w:szCs w:val="28"/>
          <w:lang w:val="en-US"/>
        </w:rPr>
        <w:t>Clark J., Haun W., Taher P. Prophylactic antibiotics forebetive laparoscopic cholecystectomy // Arch. Surg. – 1999. – Vol. 134, № 6. – P. 611</w:t>
      </w:r>
      <w:r w:rsidRPr="001F70F0">
        <w:rPr>
          <w:szCs w:val="28"/>
        </w:rPr>
        <w:t>–</w:t>
      </w:r>
      <w:r w:rsidRPr="001F70F0">
        <w:rPr>
          <w:szCs w:val="28"/>
          <w:lang w:val="en-US"/>
        </w:rPr>
        <w:t>614.</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Guadagno P., Caraco C., Candela G. Colecistectomia videolaparoscopica: primi anni di eperienza // Ann. italiani Chirurgia. – 1995. – Vol. 66, №</w:t>
      </w:r>
      <w:r w:rsidRPr="001F70F0">
        <w:rPr>
          <w:szCs w:val="28"/>
          <w:lang w:val="uk-UA"/>
        </w:rPr>
        <w:t xml:space="preserve"> </w:t>
      </w:r>
      <w:r w:rsidRPr="001F70F0">
        <w:rPr>
          <w:szCs w:val="28"/>
          <w:lang w:val="en-US"/>
        </w:rPr>
        <w:t>1. – P. 103–106.</w:t>
      </w:r>
    </w:p>
    <w:p w:rsidR="00EF25F5" w:rsidRPr="001F70F0" w:rsidRDefault="00EF25F5" w:rsidP="00FB12D3">
      <w:pPr>
        <w:pStyle w:val="2ffff9"/>
        <w:numPr>
          <w:ilvl w:val="0"/>
          <w:numId w:val="58"/>
        </w:numPr>
        <w:suppressAutoHyphens w:val="0"/>
        <w:spacing w:after="0" w:line="360" w:lineRule="auto"/>
        <w:ind w:firstLine="709"/>
        <w:jc w:val="both"/>
        <w:rPr>
          <w:sz w:val="28"/>
          <w:szCs w:val="28"/>
        </w:rPr>
      </w:pPr>
      <w:r w:rsidRPr="001F70F0">
        <w:rPr>
          <w:sz w:val="28"/>
          <w:szCs w:val="28"/>
        </w:rPr>
        <w:lastRenderedPageBreak/>
        <w:t>Day C.</w:t>
      </w:r>
      <w:r w:rsidRPr="001F70F0">
        <w:rPr>
          <w:sz w:val="28"/>
          <w:szCs w:val="28"/>
          <w:lang w:val="en-US"/>
        </w:rPr>
        <w:t xml:space="preserve"> </w:t>
      </w:r>
      <w:r w:rsidRPr="001F70F0">
        <w:rPr>
          <w:sz w:val="28"/>
          <w:szCs w:val="28"/>
        </w:rPr>
        <w:t>P. Pathogenesis of steatohepatitis // Best Practise &amp; Research Clinical Gastroenterology. – 2002. – Vol. 16. – P. 663–678.</w:t>
      </w:r>
    </w:p>
    <w:p w:rsidR="00EF25F5" w:rsidRPr="001F70F0" w:rsidRDefault="00EF25F5" w:rsidP="00FB12D3">
      <w:pPr>
        <w:pStyle w:val="affffffff"/>
        <w:numPr>
          <w:ilvl w:val="0"/>
          <w:numId w:val="58"/>
        </w:numPr>
        <w:suppressAutoHyphens w:val="0"/>
        <w:spacing w:after="0" w:line="360" w:lineRule="auto"/>
        <w:ind w:firstLine="709"/>
        <w:jc w:val="both"/>
        <w:rPr>
          <w:szCs w:val="28"/>
          <w:lang w:val="uk-UA"/>
        </w:rPr>
      </w:pPr>
      <w:r w:rsidRPr="001F70F0">
        <w:rPr>
          <w:szCs w:val="28"/>
          <w:lang w:val="en-US"/>
        </w:rPr>
        <w:t>Distinguishing non–alcoholic steatohepatitis from Fatty Liver: Serum–free Fatty Acids, Insulin Resistance, and Serum Lipoproteins / I. Bookman, J. Pham, M. Guindi et al. // Liver Int. – 2006. – №</w:t>
      </w:r>
      <w:r w:rsidRPr="001F70F0">
        <w:rPr>
          <w:szCs w:val="28"/>
          <w:lang w:val="uk-UA"/>
        </w:rPr>
        <w:t xml:space="preserve"> </w:t>
      </w:r>
      <w:r w:rsidRPr="001F70F0">
        <w:rPr>
          <w:szCs w:val="28"/>
          <w:lang w:val="en-US"/>
        </w:rPr>
        <w:t>26(5). – P. 561–571.</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Disposable versus rensable instruments in laparoscopic cholecystectomiy. Prospective, randomized study / V. Paolucci, B. Schaeff,              C. N. Gutt, A. Encke // Endoscopic. Surg. Allied Technologis. – 1995. – Vol. 3, №</w:t>
      </w:r>
      <w:r w:rsidRPr="001F70F0">
        <w:rPr>
          <w:szCs w:val="28"/>
          <w:lang w:val="uk-UA"/>
        </w:rPr>
        <w:t xml:space="preserve"> </w:t>
      </w:r>
      <w:r w:rsidRPr="001F70F0">
        <w:rPr>
          <w:szCs w:val="28"/>
          <w:lang w:val="en-US"/>
        </w:rPr>
        <w:t>2</w:t>
      </w:r>
      <w:r w:rsidRPr="001F70F0">
        <w:rPr>
          <w:szCs w:val="28"/>
        </w:rPr>
        <w:t>–</w:t>
      </w:r>
      <w:r w:rsidRPr="001F70F0">
        <w:rPr>
          <w:szCs w:val="28"/>
          <w:lang w:val="en-US"/>
        </w:rPr>
        <w:t>3. – P.147</w:t>
      </w:r>
      <w:r w:rsidRPr="001F70F0">
        <w:rPr>
          <w:szCs w:val="28"/>
        </w:rPr>
        <w:t>–</w:t>
      </w:r>
      <w:r w:rsidRPr="001F70F0">
        <w:rPr>
          <w:szCs w:val="28"/>
          <w:lang w:val="en-US"/>
        </w:rPr>
        <w:t>150.</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Donovan J. M. Physical and metabolic factors in gallstone pathogenesis // Gastroenterol. Clin. North. Amer. – 1999. – №</w:t>
      </w:r>
      <w:r w:rsidRPr="001F70F0">
        <w:rPr>
          <w:szCs w:val="28"/>
          <w:lang w:val="uk-UA"/>
        </w:rPr>
        <w:t xml:space="preserve"> </w:t>
      </w:r>
      <w:r w:rsidRPr="001F70F0">
        <w:rPr>
          <w:szCs w:val="28"/>
          <w:lang w:val="en-US"/>
        </w:rPr>
        <w:t>1. – P. 75–97.</w:t>
      </w:r>
    </w:p>
    <w:p w:rsidR="00EF25F5" w:rsidRPr="001F70F0" w:rsidRDefault="00EF25F5" w:rsidP="00FB12D3">
      <w:pPr>
        <w:numPr>
          <w:ilvl w:val="0"/>
          <w:numId w:val="58"/>
        </w:numPr>
        <w:suppressAutoHyphens w:val="0"/>
        <w:spacing w:line="360" w:lineRule="auto"/>
        <w:ind w:firstLine="709"/>
        <w:jc w:val="both"/>
        <w:rPr>
          <w:sz w:val="28"/>
          <w:szCs w:val="28"/>
          <w:lang w:val="en-US"/>
        </w:rPr>
      </w:pPr>
      <w:r w:rsidRPr="001F70F0">
        <w:rPr>
          <w:sz w:val="28"/>
          <w:szCs w:val="28"/>
          <w:lang w:val="en-US"/>
        </w:rPr>
        <w:t xml:space="preserve">Effective treatment of laparoscopic cholecystectomy pain with intravenous followed by oral COX-2 specific inhibitor / G. P. Joshi, E. Viscus,              T. J. Gan et al. // Anesth. Analg. – 2004. </w:t>
      </w:r>
      <w:r w:rsidRPr="001F70F0">
        <w:rPr>
          <w:sz w:val="28"/>
          <w:szCs w:val="28"/>
        </w:rPr>
        <w:t>–</w:t>
      </w:r>
      <w:r w:rsidRPr="001F70F0">
        <w:rPr>
          <w:sz w:val="28"/>
          <w:szCs w:val="28"/>
          <w:lang w:val="en-US"/>
        </w:rPr>
        <w:t xml:space="preserve"> Vol. 98. – P. 336</w:t>
      </w:r>
      <w:r w:rsidRPr="001F70F0">
        <w:rPr>
          <w:sz w:val="28"/>
          <w:szCs w:val="28"/>
        </w:rPr>
        <w:t>–</w:t>
      </w:r>
      <w:r w:rsidRPr="001F70F0">
        <w:rPr>
          <w:sz w:val="28"/>
          <w:szCs w:val="28"/>
          <w:lang w:val="en-US"/>
        </w:rPr>
        <w:t>342.</w:t>
      </w:r>
    </w:p>
    <w:p w:rsidR="00EF25F5" w:rsidRPr="001F70F0" w:rsidRDefault="00EF25F5" w:rsidP="00FB12D3">
      <w:pPr>
        <w:pStyle w:val="affffffff"/>
        <w:numPr>
          <w:ilvl w:val="0"/>
          <w:numId w:val="58"/>
        </w:numPr>
        <w:suppressAutoHyphens w:val="0"/>
        <w:spacing w:after="0" w:line="360" w:lineRule="auto"/>
        <w:ind w:firstLine="709"/>
        <w:jc w:val="both"/>
        <w:rPr>
          <w:szCs w:val="28"/>
          <w:lang w:val="uk-UA"/>
        </w:rPr>
      </w:pPr>
      <w:r w:rsidRPr="001F70F0">
        <w:rPr>
          <w:szCs w:val="28"/>
          <w:lang w:val="en-US"/>
        </w:rPr>
        <w:t xml:space="preserve">Effetti sulla ventilazione secondari a colecystectomia laparoscopica e laparotomica / G. Delogu, C. Tomasello, L. Vellante et al. // Ann. Ital. Chirurgia. – 1997. </w:t>
      </w:r>
      <w:r w:rsidRPr="001F70F0">
        <w:rPr>
          <w:szCs w:val="28"/>
        </w:rPr>
        <w:t>–</w:t>
      </w:r>
      <w:r w:rsidRPr="001F70F0">
        <w:rPr>
          <w:szCs w:val="28"/>
          <w:lang w:val="en-US"/>
        </w:rPr>
        <w:t xml:space="preserve"> Vol. 68, </w:t>
      </w:r>
      <w:r w:rsidRPr="001F70F0">
        <w:rPr>
          <w:szCs w:val="28"/>
        </w:rPr>
        <w:t>№</w:t>
      </w:r>
      <w:r w:rsidRPr="001F70F0">
        <w:rPr>
          <w:szCs w:val="28"/>
          <w:lang w:val="uk-UA"/>
        </w:rPr>
        <w:t xml:space="preserve"> </w:t>
      </w:r>
      <w:r w:rsidRPr="001F70F0">
        <w:rPr>
          <w:szCs w:val="28"/>
          <w:lang w:val="en-US"/>
        </w:rPr>
        <w:t>1. – P. 81</w:t>
      </w:r>
      <w:r w:rsidRPr="001F70F0">
        <w:rPr>
          <w:szCs w:val="28"/>
        </w:rPr>
        <w:t>–</w:t>
      </w:r>
      <w:r w:rsidRPr="001F70F0">
        <w:rPr>
          <w:szCs w:val="28"/>
          <w:lang w:val="en-US"/>
        </w:rPr>
        <w:t>85.</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Endoscopia y laparoscopia en el tratamiento de la colecistitis litiasica asociada a obstruction benigna de via biliar / A. Palacios–Macedo,            M. F. Herrera, M. A.  Moran et al. // Rev. Invest. Clinica. – 1995. – Vol. 47, №</w:t>
      </w:r>
      <w:r w:rsidRPr="001F70F0">
        <w:rPr>
          <w:szCs w:val="28"/>
          <w:lang w:val="uk-UA"/>
        </w:rPr>
        <w:t xml:space="preserve"> </w:t>
      </w:r>
      <w:r w:rsidRPr="001F70F0">
        <w:rPr>
          <w:szCs w:val="28"/>
          <w:lang w:val="en-US"/>
        </w:rPr>
        <w:t xml:space="preserve">2. – </w:t>
      </w:r>
      <w:r w:rsidRPr="001F70F0">
        <w:rPr>
          <w:szCs w:val="28"/>
          <w:lang w:val="uk-UA"/>
        </w:rPr>
        <w:t xml:space="preserve">        </w:t>
      </w:r>
      <w:r w:rsidRPr="001F70F0">
        <w:rPr>
          <w:szCs w:val="28"/>
          <w:lang w:val="en-US"/>
        </w:rPr>
        <w:t>P. 103–107.</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Endoscopic intervention for biliary leaks after laparoscopic cholecystectomy: a multicenter review / M. E. Ryan, J. E. Geenen, G. A. Lehman et al. // Gastrointest. Endoscop. – 1998. – Vol.</w:t>
      </w:r>
      <w:r w:rsidRPr="001F70F0">
        <w:rPr>
          <w:szCs w:val="28"/>
          <w:lang w:val="uk-UA"/>
        </w:rPr>
        <w:t xml:space="preserve"> </w:t>
      </w:r>
      <w:r w:rsidRPr="001F70F0">
        <w:rPr>
          <w:szCs w:val="28"/>
          <w:lang w:val="en-US"/>
        </w:rPr>
        <w:t>473. – P. 261–266.</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 xml:space="preserve">Endoscopic treatment of biliary injury in the era of laparoscopic </w:t>
      </w:r>
      <w:r w:rsidRPr="001F70F0">
        <w:rPr>
          <w:szCs w:val="28"/>
        </w:rPr>
        <w:t>с</w:t>
      </w:r>
      <w:r w:rsidRPr="001F70F0">
        <w:rPr>
          <w:szCs w:val="28"/>
          <w:lang w:val="en-US"/>
        </w:rPr>
        <w:t>holecystectomy / R. A. Kozarek, T. J. Ball, D. J. Patterson et al. // Gastrointest. Endoscop. – 1994. – Vol. 40. – P.10–16.</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Factors determining conversion to laparotomy in patients under going laparoscopic cholecystectomy / G. M. Fried, J. S. Barkun, H. H. Sigman et al. // Am. J. Surg. – 1994. – Vol. 167, №</w:t>
      </w:r>
      <w:r w:rsidRPr="001F70F0">
        <w:rPr>
          <w:szCs w:val="28"/>
          <w:lang w:val="uk-UA"/>
        </w:rPr>
        <w:t xml:space="preserve"> </w:t>
      </w:r>
      <w:r w:rsidRPr="001F70F0">
        <w:rPr>
          <w:szCs w:val="28"/>
          <w:lang w:val="en-US"/>
        </w:rPr>
        <w:t>1. – P. 35–41.</w:t>
      </w:r>
    </w:p>
    <w:p w:rsidR="00EF25F5" w:rsidRPr="001F70F0" w:rsidRDefault="00EF25F5" w:rsidP="00FB12D3">
      <w:pPr>
        <w:numPr>
          <w:ilvl w:val="0"/>
          <w:numId w:val="58"/>
        </w:numPr>
        <w:suppressAutoHyphens w:val="0"/>
        <w:spacing w:line="360" w:lineRule="auto"/>
        <w:ind w:firstLine="709"/>
        <w:jc w:val="both"/>
        <w:rPr>
          <w:sz w:val="28"/>
          <w:szCs w:val="28"/>
          <w:lang w:val="en-US"/>
        </w:rPr>
      </w:pPr>
      <w:r w:rsidRPr="001F70F0">
        <w:rPr>
          <w:sz w:val="28"/>
          <w:szCs w:val="28"/>
          <w:lang w:val="en-US"/>
        </w:rPr>
        <w:lastRenderedPageBreak/>
        <w:t>Fang X., Cheng</w:t>
      </w:r>
      <w:r w:rsidRPr="001F70F0">
        <w:rPr>
          <w:sz w:val="28"/>
          <w:szCs w:val="28"/>
        </w:rPr>
        <w:t>–</w:t>
      </w:r>
      <w:r w:rsidRPr="001F70F0">
        <w:rPr>
          <w:sz w:val="28"/>
          <w:szCs w:val="28"/>
          <w:lang w:val="en-US"/>
        </w:rPr>
        <w:t>Gang X., De</w:t>
      </w:r>
      <w:r w:rsidRPr="001F70F0">
        <w:rPr>
          <w:sz w:val="28"/>
          <w:szCs w:val="28"/>
        </w:rPr>
        <w:t>–</w:t>
      </w:r>
      <w:r w:rsidRPr="001F70F0">
        <w:rPr>
          <w:sz w:val="28"/>
          <w:szCs w:val="28"/>
          <w:lang w:val="en-US"/>
        </w:rPr>
        <w:t>Zheng X. A new method of preventing bile duct injury in laparoscopic cholecystectomy // World J. Gastroenterol. – 2004. – Vol. 10, №</w:t>
      </w:r>
      <w:r w:rsidRPr="001F70F0">
        <w:rPr>
          <w:sz w:val="28"/>
          <w:szCs w:val="28"/>
        </w:rPr>
        <w:t xml:space="preserve"> </w:t>
      </w:r>
      <w:r w:rsidRPr="001F70F0">
        <w:rPr>
          <w:sz w:val="28"/>
          <w:szCs w:val="28"/>
          <w:lang w:val="en-US"/>
        </w:rPr>
        <w:t>19. – P. 2916</w:t>
      </w:r>
      <w:r w:rsidRPr="001F70F0">
        <w:rPr>
          <w:sz w:val="28"/>
          <w:szCs w:val="28"/>
        </w:rPr>
        <w:t>–</w:t>
      </w:r>
      <w:r w:rsidRPr="001F70F0">
        <w:rPr>
          <w:sz w:val="28"/>
          <w:szCs w:val="28"/>
          <w:lang w:val="en-US"/>
        </w:rPr>
        <w:t>2918.</w:t>
      </w:r>
    </w:p>
    <w:p w:rsidR="00EF25F5" w:rsidRPr="001F70F0" w:rsidRDefault="00EF25F5" w:rsidP="00FB12D3">
      <w:pPr>
        <w:pStyle w:val="affffffff"/>
        <w:numPr>
          <w:ilvl w:val="0"/>
          <w:numId w:val="58"/>
        </w:numPr>
        <w:suppressAutoHyphens w:val="0"/>
        <w:spacing w:after="0" w:line="360" w:lineRule="auto"/>
        <w:ind w:firstLine="709"/>
        <w:jc w:val="both"/>
        <w:rPr>
          <w:szCs w:val="28"/>
          <w:lang w:val="uk-UA"/>
        </w:rPr>
      </w:pPr>
      <w:r w:rsidRPr="001F70F0">
        <w:rPr>
          <w:szCs w:val="28"/>
          <w:lang w:val="en-US"/>
        </w:rPr>
        <w:t>Fatal intestinal ischaemia following laparoscopic cholecystectomy / D. Talbot, I. T. Miller, I. A. Miller et al. // Brit. J. Surg. – 1995. – Vol.</w:t>
      </w:r>
      <w:r w:rsidRPr="001F70F0">
        <w:rPr>
          <w:szCs w:val="28"/>
          <w:lang w:val="uk-UA"/>
        </w:rPr>
        <w:t xml:space="preserve"> </w:t>
      </w:r>
      <w:r w:rsidRPr="001F70F0">
        <w:rPr>
          <w:szCs w:val="28"/>
          <w:lang w:val="en-US"/>
        </w:rPr>
        <w:t>82, №</w:t>
      </w:r>
      <w:r w:rsidRPr="001F70F0">
        <w:rPr>
          <w:szCs w:val="28"/>
          <w:lang w:val="uk-UA"/>
        </w:rPr>
        <w:t xml:space="preserve"> </w:t>
      </w:r>
      <w:r w:rsidRPr="001F70F0">
        <w:rPr>
          <w:szCs w:val="28"/>
          <w:lang w:val="en-US"/>
        </w:rPr>
        <w:t>8. –</w:t>
      </w:r>
      <w:r w:rsidRPr="001F70F0">
        <w:rPr>
          <w:szCs w:val="28"/>
          <w:lang w:val="uk-UA"/>
        </w:rPr>
        <w:t xml:space="preserve">       </w:t>
      </w:r>
      <w:r w:rsidRPr="001F70F0">
        <w:rPr>
          <w:szCs w:val="28"/>
          <w:lang w:val="en-US"/>
        </w:rPr>
        <w:t xml:space="preserve"> P. 1143.</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Fundus first laparoscopic cholecystectomy / I. G. Martin,                      S. P. Dexter, J. Marton et al. // Surg. Endoscop. – 1995. – Vol. 9, №</w:t>
      </w:r>
      <w:r w:rsidRPr="001F70F0">
        <w:rPr>
          <w:szCs w:val="28"/>
          <w:lang w:val="uk-UA"/>
        </w:rPr>
        <w:t xml:space="preserve"> </w:t>
      </w:r>
      <w:r w:rsidRPr="001F70F0">
        <w:rPr>
          <w:szCs w:val="28"/>
          <w:lang w:val="en-US"/>
        </w:rPr>
        <w:t xml:space="preserve">2. – </w:t>
      </w:r>
      <w:r w:rsidRPr="001F70F0">
        <w:rPr>
          <w:szCs w:val="28"/>
          <w:lang w:val="uk-UA"/>
        </w:rPr>
        <w:t xml:space="preserve">                       </w:t>
      </w:r>
      <w:r w:rsidRPr="001F70F0">
        <w:rPr>
          <w:szCs w:val="28"/>
          <w:lang w:val="en-US"/>
        </w:rPr>
        <w:t>P. 203–206.</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Gades T. R., Talamini A., Zillenoc K. D. Laparoscopic cholecystectomy // Surg. Clin. North. Am. – 1994. – Vol. 70. – P. 1249–1262.</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Galltngangsverletzungen nach laparoskopic cholezystektomic /                  D. Docker, U. Kania, P. Dosker et al. // Zentralbl. Chir. – 1995. – Vol. 120, №</w:t>
      </w:r>
      <w:r w:rsidRPr="001F70F0">
        <w:rPr>
          <w:szCs w:val="28"/>
          <w:lang w:val="uk-UA"/>
        </w:rPr>
        <w:t xml:space="preserve"> </w:t>
      </w:r>
      <w:r w:rsidRPr="001F70F0">
        <w:rPr>
          <w:szCs w:val="28"/>
          <w:lang w:val="en-US"/>
        </w:rPr>
        <w:t>6. – P. 467</w:t>
      </w:r>
      <w:r w:rsidRPr="001F70F0">
        <w:rPr>
          <w:szCs w:val="28"/>
        </w:rPr>
        <w:t>–</w:t>
      </w:r>
      <w:r w:rsidRPr="001F70F0">
        <w:rPr>
          <w:szCs w:val="28"/>
          <w:lang w:val="en-US"/>
        </w:rPr>
        <w:t>471.</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General stress response to conventional and laparoscopic cholecystectomy / F. Glaser, G. A. Sannwald, H. J. Buhr et al. // Ann. Surg. – 1995. – Vol. 221, №</w:t>
      </w:r>
      <w:r w:rsidRPr="001F70F0">
        <w:rPr>
          <w:szCs w:val="28"/>
          <w:lang w:val="uk-UA"/>
        </w:rPr>
        <w:t xml:space="preserve"> </w:t>
      </w:r>
      <w:r w:rsidRPr="001F70F0">
        <w:rPr>
          <w:szCs w:val="28"/>
          <w:lang w:val="en-US"/>
        </w:rPr>
        <w:t>4. – P. 372–380.</w:t>
      </w:r>
    </w:p>
    <w:p w:rsidR="00EF25F5" w:rsidRPr="001F70F0" w:rsidRDefault="00EF25F5" w:rsidP="00FB12D3">
      <w:pPr>
        <w:pStyle w:val="2ffff9"/>
        <w:numPr>
          <w:ilvl w:val="0"/>
          <w:numId w:val="58"/>
        </w:numPr>
        <w:suppressAutoHyphens w:val="0"/>
        <w:spacing w:after="0" w:line="360" w:lineRule="auto"/>
        <w:ind w:firstLine="709"/>
        <w:jc w:val="both"/>
        <w:rPr>
          <w:sz w:val="28"/>
          <w:szCs w:val="28"/>
        </w:rPr>
      </w:pPr>
      <w:r w:rsidRPr="001F70F0">
        <w:rPr>
          <w:sz w:val="28"/>
          <w:szCs w:val="28"/>
        </w:rPr>
        <w:t>Gevolgen van de introductie van laparoscopischi cholecystectomic op morbiditeit en sterfte door galblaasoperaties in een groot regionaal zieken huis /</w:t>
      </w:r>
      <w:r w:rsidRPr="001F70F0">
        <w:rPr>
          <w:sz w:val="28"/>
          <w:szCs w:val="28"/>
          <w:lang w:val="en-US"/>
        </w:rPr>
        <w:t xml:space="preserve">          </w:t>
      </w:r>
      <w:r w:rsidRPr="001F70F0">
        <w:rPr>
          <w:sz w:val="28"/>
          <w:szCs w:val="28"/>
        </w:rPr>
        <w:t>P.</w:t>
      </w:r>
      <w:r w:rsidRPr="001F70F0">
        <w:rPr>
          <w:sz w:val="28"/>
          <w:szCs w:val="28"/>
          <w:lang w:val="en-US"/>
        </w:rPr>
        <w:t xml:space="preserve"> </w:t>
      </w:r>
      <w:r w:rsidRPr="001F70F0">
        <w:rPr>
          <w:sz w:val="28"/>
          <w:szCs w:val="28"/>
        </w:rPr>
        <w:t>Schellekens, A.</w:t>
      </w:r>
      <w:r w:rsidRPr="001F70F0">
        <w:rPr>
          <w:sz w:val="28"/>
          <w:szCs w:val="28"/>
          <w:lang w:val="en-US"/>
        </w:rPr>
        <w:t xml:space="preserve"> </w:t>
      </w:r>
      <w:r w:rsidRPr="001F70F0">
        <w:rPr>
          <w:sz w:val="28"/>
          <w:szCs w:val="28"/>
        </w:rPr>
        <w:t>Bijnen, M. Haning et al. //</w:t>
      </w:r>
      <w:r w:rsidRPr="001F70F0">
        <w:rPr>
          <w:sz w:val="28"/>
          <w:szCs w:val="28"/>
          <w:lang w:val="en-US"/>
        </w:rPr>
        <w:t xml:space="preserve"> </w:t>
      </w:r>
      <w:r w:rsidRPr="001F70F0">
        <w:rPr>
          <w:sz w:val="28"/>
          <w:szCs w:val="28"/>
        </w:rPr>
        <w:t xml:space="preserve">Nederland Tijdschrift voor Geneeskunde. – 1995. </w:t>
      </w:r>
      <w:r w:rsidRPr="001F70F0">
        <w:rPr>
          <w:sz w:val="28"/>
          <w:szCs w:val="28"/>
          <w:lang w:val="en-US"/>
        </w:rPr>
        <w:t>–</w:t>
      </w:r>
      <w:r w:rsidRPr="001F70F0">
        <w:rPr>
          <w:sz w:val="28"/>
          <w:szCs w:val="28"/>
        </w:rPr>
        <w:t xml:space="preserve"> Vol. 139, </w:t>
      </w:r>
      <w:r w:rsidRPr="001F70F0">
        <w:rPr>
          <w:sz w:val="28"/>
          <w:szCs w:val="28"/>
          <w:lang w:val="en-US"/>
        </w:rPr>
        <w:t>№</w:t>
      </w:r>
      <w:r w:rsidRPr="001F70F0">
        <w:rPr>
          <w:sz w:val="28"/>
          <w:szCs w:val="28"/>
        </w:rPr>
        <w:t xml:space="preserve"> 14. – P. 723–727. </w:t>
      </w:r>
    </w:p>
    <w:p w:rsidR="00EF25F5" w:rsidRPr="001F70F0" w:rsidRDefault="00EF25F5" w:rsidP="00FB12D3">
      <w:pPr>
        <w:pStyle w:val="2ffff9"/>
        <w:numPr>
          <w:ilvl w:val="0"/>
          <w:numId w:val="58"/>
        </w:numPr>
        <w:suppressAutoHyphens w:val="0"/>
        <w:spacing w:after="0" w:line="360" w:lineRule="auto"/>
        <w:ind w:firstLine="709"/>
        <w:jc w:val="both"/>
        <w:rPr>
          <w:sz w:val="28"/>
          <w:szCs w:val="28"/>
        </w:rPr>
      </w:pPr>
      <w:r w:rsidRPr="001F70F0">
        <w:rPr>
          <w:sz w:val="28"/>
          <w:szCs w:val="28"/>
        </w:rPr>
        <w:t>Hoppin A</w:t>
      </w:r>
      <w:r w:rsidRPr="001F70F0">
        <w:rPr>
          <w:sz w:val="28"/>
          <w:szCs w:val="28"/>
          <w:lang w:val="en-US"/>
        </w:rPr>
        <w:t>.</w:t>
      </w:r>
      <w:r w:rsidRPr="001F70F0">
        <w:rPr>
          <w:sz w:val="28"/>
          <w:szCs w:val="28"/>
        </w:rPr>
        <w:t>G. Obesity and the liver: developmental perspectives // Semin Liver Dis. 2004 Nov.; 24 (4):  381–387.</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Intraoperative cholongiography during laparoscopic cholecystectomy / A. Vezakis, D. Davides, B. J. Amminori et al. // Surg. Endoscop. – 2000. – Vol. 14, №</w:t>
      </w:r>
      <w:r w:rsidRPr="001F70F0">
        <w:rPr>
          <w:szCs w:val="28"/>
          <w:lang w:val="uk-UA"/>
        </w:rPr>
        <w:t xml:space="preserve"> </w:t>
      </w:r>
      <w:r w:rsidRPr="001F70F0">
        <w:rPr>
          <w:szCs w:val="28"/>
          <w:lang w:val="en-US"/>
        </w:rPr>
        <w:t>12. – P. 1118–1122.</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Introduction of laparoscopic cholecystectomy in a large teaching hospital: independent audit of the first 3 years / R.J. Steele, K. Marshall, M. Lang,               J. Doran // Brit. J. Surg. – 1995. – Vol. 82, №</w:t>
      </w:r>
      <w:r w:rsidRPr="001F70F0">
        <w:rPr>
          <w:szCs w:val="28"/>
          <w:lang w:val="uk-UA"/>
        </w:rPr>
        <w:t xml:space="preserve"> </w:t>
      </w:r>
      <w:r w:rsidRPr="001F70F0">
        <w:rPr>
          <w:szCs w:val="28"/>
          <w:lang w:val="en-US"/>
        </w:rPr>
        <w:t>7. – P. 968–971.</w:t>
      </w:r>
    </w:p>
    <w:p w:rsidR="00EF25F5" w:rsidRPr="001F70F0" w:rsidRDefault="00EF25F5" w:rsidP="00FB12D3">
      <w:pPr>
        <w:pStyle w:val="2ffff9"/>
        <w:numPr>
          <w:ilvl w:val="0"/>
          <w:numId w:val="58"/>
        </w:numPr>
        <w:suppressAutoHyphens w:val="0"/>
        <w:spacing w:after="0" w:line="360" w:lineRule="auto"/>
        <w:ind w:firstLine="709"/>
        <w:jc w:val="both"/>
        <w:rPr>
          <w:sz w:val="28"/>
          <w:szCs w:val="28"/>
        </w:rPr>
      </w:pPr>
      <w:r w:rsidRPr="001F70F0">
        <w:rPr>
          <w:sz w:val="28"/>
          <w:szCs w:val="28"/>
        </w:rPr>
        <w:t>Jansen P.</w:t>
      </w:r>
      <w:r w:rsidRPr="001F70F0">
        <w:rPr>
          <w:sz w:val="28"/>
          <w:szCs w:val="28"/>
          <w:lang w:val="en-US"/>
        </w:rPr>
        <w:t xml:space="preserve"> </w:t>
      </w:r>
      <w:r w:rsidRPr="001F70F0">
        <w:rPr>
          <w:sz w:val="28"/>
          <w:szCs w:val="28"/>
        </w:rPr>
        <w:t>L. Nonalcoholic steatohepatitis: diagnosis, patogenesis, treatment and prognosis // Ned Tijdschr Greneeskd. 2005 Feb 5; 149 (6): 289–294.</w:t>
      </w:r>
    </w:p>
    <w:p w:rsidR="00EF25F5" w:rsidRPr="001F70F0" w:rsidRDefault="00EF25F5" w:rsidP="00FB12D3">
      <w:pPr>
        <w:pStyle w:val="affffffff"/>
        <w:numPr>
          <w:ilvl w:val="0"/>
          <w:numId w:val="58"/>
        </w:numPr>
        <w:suppressAutoHyphens w:val="0"/>
        <w:spacing w:after="0" w:line="360" w:lineRule="auto"/>
        <w:ind w:firstLine="709"/>
        <w:jc w:val="both"/>
        <w:rPr>
          <w:szCs w:val="28"/>
          <w:lang w:val="uk-UA"/>
        </w:rPr>
      </w:pPr>
      <w:r w:rsidRPr="001F70F0">
        <w:rPr>
          <w:szCs w:val="28"/>
          <w:lang w:val="en-US"/>
        </w:rPr>
        <w:lastRenderedPageBreak/>
        <w:t xml:space="preserve">Katkhouda N. Management of problems in laparoscopic surgery of the biliary tract // Ann. Chir. Gynecol. – 1994. </w:t>
      </w:r>
      <w:r w:rsidRPr="001F70F0">
        <w:rPr>
          <w:szCs w:val="28"/>
        </w:rPr>
        <w:t>–</w:t>
      </w:r>
      <w:r w:rsidRPr="001F70F0">
        <w:rPr>
          <w:szCs w:val="28"/>
          <w:lang w:val="en-US"/>
        </w:rPr>
        <w:t xml:space="preserve"> Vol. 83. – P. 93</w:t>
      </w:r>
      <w:r w:rsidRPr="001F70F0">
        <w:rPr>
          <w:szCs w:val="28"/>
        </w:rPr>
        <w:t>–</w:t>
      </w:r>
      <w:r w:rsidRPr="001F70F0">
        <w:rPr>
          <w:szCs w:val="28"/>
          <w:lang w:val="en-US"/>
        </w:rPr>
        <w:t>99.</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Koo P.</w:t>
      </w:r>
      <w:r w:rsidRPr="007139A9">
        <w:rPr>
          <w:szCs w:val="28"/>
          <w:lang w:val="en-US"/>
        </w:rPr>
        <w:t xml:space="preserve"> </w:t>
      </w:r>
      <w:r w:rsidRPr="009F75C7">
        <w:rPr>
          <w:szCs w:val="28"/>
          <w:lang w:val="en-US"/>
        </w:rPr>
        <w:t>K., Thirlby R.</w:t>
      </w:r>
      <w:r w:rsidRPr="007139A9">
        <w:rPr>
          <w:szCs w:val="28"/>
          <w:lang w:val="en-US"/>
        </w:rPr>
        <w:t xml:space="preserve"> </w:t>
      </w:r>
      <w:r w:rsidRPr="009F75C7">
        <w:rPr>
          <w:szCs w:val="28"/>
          <w:lang w:val="en-US"/>
        </w:rPr>
        <w:t xml:space="preserve">C. Laparoscopic cholecystectomy in acute cholecystitis // Arch. Surg. – 1996. </w:t>
      </w:r>
      <w:r w:rsidRPr="007139A9">
        <w:rPr>
          <w:szCs w:val="28"/>
          <w:lang w:val="en-US"/>
        </w:rPr>
        <w:t>–</w:t>
      </w:r>
      <w:r w:rsidRPr="009F75C7">
        <w:rPr>
          <w:szCs w:val="28"/>
          <w:lang w:val="en-US"/>
        </w:rPr>
        <w:t xml:space="preserve"> Vol. 131. – P. 540.</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Kwon A.</w:t>
      </w:r>
      <w:r w:rsidRPr="007139A9">
        <w:rPr>
          <w:szCs w:val="28"/>
          <w:lang w:val="en-US"/>
        </w:rPr>
        <w:t xml:space="preserve"> </w:t>
      </w:r>
      <w:r w:rsidRPr="009F75C7">
        <w:rPr>
          <w:szCs w:val="28"/>
          <w:lang w:val="en-US"/>
        </w:rPr>
        <w:t>H., Uetsuji S., Boku T. Computed tomography with continuous transport and continuous scanner rotation for laparoscopic cholecystectomy // J. Jap. Surgic Society. – 1995. – Vol. 96, № 5. – P. 309</w:t>
      </w:r>
      <w:r w:rsidRPr="007139A9">
        <w:rPr>
          <w:szCs w:val="28"/>
          <w:lang w:val="en-US"/>
        </w:rPr>
        <w:t>–</w:t>
      </w:r>
      <w:r w:rsidRPr="009F75C7">
        <w:rPr>
          <w:szCs w:val="28"/>
          <w:lang w:val="en-US"/>
        </w:rPr>
        <w:t>313.</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Laparoscopic and open cholecystectomy: hospitalization, sick leave analgesia, and trauma responses / U. Berggen, T. Gordh, D.Grame et al. // Brit. J. Surg. – 1994. – Vol.81, № 9. – P. 1362</w:t>
      </w:r>
      <w:r w:rsidRPr="00CF172A">
        <w:rPr>
          <w:szCs w:val="28"/>
          <w:lang w:val="en-US"/>
        </w:rPr>
        <w:t>–</w:t>
      </w:r>
      <w:r w:rsidRPr="009F75C7">
        <w:rPr>
          <w:szCs w:val="28"/>
          <w:lang w:val="en-US"/>
        </w:rPr>
        <w:t>1365.</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Laparoscopic cholecystectomy as a “true” outpatients procedure initial experience in 130 consecutive patients / K.</w:t>
      </w:r>
      <w:r w:rsidRPr="007314B8">
        <w:rPr>
          <w:szCs w:val="28"/>
          <w:lang w:val="en-US"/>
        </w:rPr>
        <w:t xml:space="preserve"> </w:t>
      </w:r>
      <w:r w:rsidRPr="009F75C7">
        <w:rPr>
          <w:szCs w:val="28"/>
          <w:lang w:val="en-US"/>
        </w:rPr>
        <w:t>D. Lillemoe, G.</w:t>
      </w:r>
      <w:r w:rsidRPr="007314B8">
        <w:rPr>
          <w:szCs w:val="28"/>
          <w:lang w:val="en-US"/>
        </w:rPr>
        <w:t xml:space="preserve"> </w:t>
      </w:r>
      <w:r w:rsidRPr="009F75C7">
        <w:rPr>
          <w:szCs w:val="28"/>
          <w:lang w:val="en-US"/>
        </w:rPr>
        <w:t>V. Bin, M. Eng et al. // J. Gastroint. Surg. – 1999. – Vol 3. – P. 44</w:t>
      </w:r>
      <w:r w:rsidRPr="007314B8">
        <w:rPr>
          <w:szCs w:val="28"/>
          <w:lang w:val="en-US"/>
        </w:rPr>
        <w:t>–</w:t>
      </w:r>
      <w:r w:rsidRPr="009F75C7">
        <w:rPr>
          <w:szCs w:val="28"/>
          <w:lang w:val="en-US"/>
        </w:rPr>
        <w:t>49.</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Laparoscopic cholecystectomy following autogenous breast reconstruction with TRAM flap / J.</w:t>
      </w:r>
      <w:r w:rsidRPr="007314B8">
        <w:rPr>
          <w:szCs w:val="28"/>
          <w:lang w:val="en-US"/>
        </w:rPr>
        <w:t xml:space="preserve"> </w:t>
      </w:r>
      <w:r w:rsidRPr="009F75C7">
        <w:rPr>
          <w:szCs w:val="28"/>
          <w:lang w:val="en-US"/>
        </w:rPr>
        <w:t xml:space="preserve">K. Williams, J. Bostwick, G. Daneker, A. Fink // Surg. Endoscop. – 1995. </w:t>
      </w:r>
      <w:r w:rsidRPr="007314B8">
        <w:rPr>
          <w:szCs w:val="28"/>
          <w:lang w:val="en-US"/>
        </w:rPr>
        <w:t>–</w:t>
      </w:r>
      <w:r w:rsidRPr="009F75C7">
        <w:rPr>
          <w:szCs w:val="28"/>
          <w:lang w:val="en-US"/>
        </w:rPr>
        <w:t xml:space="preserve"> Vol. 9, </w:t>
      </w:r>
      <w:r w:rsidRPr="007314B8">
        <w:rPr>
          <w:szCs w:val="28"/>
          <w:lang w:val="en-US"/>
        </w:rPr>
        <w:t>№</w:t>
      </w:r>
      <w:r>
        <w:rPr>
          <w:szCs w:val="28"/>
          <w:lang w:val="uk-UA"/>
        </w:rPr>
        <w:t xml:space="preserve"> </w:t>
      </w:r>
      <w:r w:rsidRPr="009F75C7">
        <w:rPr>
          <w:szCs w:val="28"/>
          <w:lang w:val="en-US"/>
        </w:rPr>
        <w:t>6. – P. 719</w:t>
      </w:r>
      <w:r w:rsidRPr="007314B8">
        <w:rPr>
          <w:szCs w:val="28"/>
          <w:lang w:val="en-US"/>
        </w:rPr>
        <w:t>–</w:t>
      </w:r>
      <w:r w:rsidRPr="009F75C7">
        <w:rPr>
          <w:szCs w:val="28"/>
          <w:lang w:val="en-US"/>
        </w:rPr>
        <w:t>723.</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Laparoscopic cholecystectomy for acute cholecystitis / C.</w:t>
      </w:r>
      <w:r w:rsidRPr="00295A76">
        <w:rPr>
          <w:szCs w:val="28"/>
          <w:lang w:val="en-US"/>
        </w:rPr>
        <w:t xml:space="preserve"> </w:t>
      </w:r>
      <w:r w:rsidRPr="009F75C7">
        <w:rPr>
          <w:szCs w:val="28"/>
          <w:lang w:val="en-US"/>
        </w:rPr>
        <w:t>K. Kum, P.</w:t>
      </w:r>
      <w:r w:rsidRPr="00295A76">
        <w:rPr>
          <w:szCs w:val="28"/>
          <w:lang w:val="en-US"/>
        </w:rPr>
        <w:t xml:space="preserve"> </w:t>
      </w:r>
      <w:r w:rsidRPr="009F75C7">
        <w:rPr>
          <w:szCs w:val="28"/>
          <w:lang w:val="en-US"/>
        </w:rPr>
        <w:t>M.</w:t>
      </w:r>
      <w:r w:rsidRPr="00295A76">
        <w:rPr>
          <w:szCs w:val="28"/>
          <w:lang w:val="en-US"/>
        </w:rPr>
        <w:t xml:space="preserve"> </w:t>
      </w:r>
      <w:r w:rsidRPr="009F75C7">
        <w:rPr>
          <w:szCs w:val="28"/>
          <w:lang w:val="en-US"/>
        </w:rPr>
        <w:t>Y. Goh, J.</w:t>
      </w:r>
      <w:r w:rsidRPr="00295A76">
        <w:rPr>
          <w:szCs w:val="28"/>
          <w:lang w:val="en-US"/>
        </w:rPr>
        <w:t xml:space="preserve"> </w:t>
      </w:r>
      <w:r w:rsidRPr="009F75C7">
        <w:rPr>
          <w:szCs w:val="28"/>
          <w:lang w:val="en-US"/>
        </w:rPr>
        <w:t>R. Isaac et al. // Brit. J. Surg. – 1994. – Vol. 81. – P. 1651</w:t>
      </w:r>
      <w:r w:rsidRPr="00CF172A">
        <w:rPr>
          <w:szCs w:val="28"/>
          <w:lang w:val="en-US"/>
        </w:rPr>
        <w:t>–</w:t>
      </w:r>
      <w:r w:rsidRPr="009F75C7">
        <w:rPr>
          <w:szCs w:val="28"/>
          <w:lang w:val="en-US"/>
        </w:rPr>
        <w:t>1654.</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Laparoscopic cholecystectomy for acute cholecystitis / F. Lardinois,          D. Dollemagne, C. Jehaes et al. // Gastrointest. Endoscop. – 1995. – Vol. 82, №</w:t>
      </w:r>
      <w:r w:rsidRPr="001F70F0">
        <w:rPr>
          <w:szCs w:val="28"/>
          <w:lang w:val="uk-UA"/>
        </w:rPr>
        <w:t xml:space="preserve"> </w:t>
      </w:r>
      <w:r w:rsidRPr="001F70F0">
        <w:rPr>
          <w:szCs w:val="28"/>
          <w:lang w:val="en-US"/>
        </w:rPr>
        <w:t>1. – P. 84.</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Laparoscopic cholecystectomy in acute cholecystitis / J. V. Velasco, J. M. Dominguez, V. L. Vallina et al. // J. Laparoendoscop. Surg. – 1994. – Vol. 45. – P. 305–309.</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Laparoscopic cholecystectomy in obese patients compared with nonobese patients / L. Angrisani, M. Lorenzo, G. De Palmа et al. // Surg. – Laparoscopic Endoscopy. – 1995. – Vol. 13, №</w:t>
      </w:r>
      <w:r w:rsidRPr="001F70F0">
        <w:rPr>
          <w:szCs w:val="28"/>
          <w:lang w:val="uk-UA"/>
        </w:rPr>
        <w:t xml:space="preserve"> </w:t>
      </w:r>
      <w:r w:rsidRPr="001F70F0">
        <w:rPr>
          <w:szCs w:val="28"/>
          <w:lang w:val="en-US"/>
        </w:rPr>
        <w:t>5. – P. 197–201.</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Laparoscopic cholecystectomy: its impact on national health economies / H. C. Vandenbergh, T. Wilson, S. E. Adams, M. J. Inglis // Med. J. Australia. – 1995. – Vol. 162, № 11. – P. 587–590.</w:t>
      </w:r>
    </w:p>
    <w:p w:rsidR="00EF25F5" w:rsidRPr="001F70F0" w:rsidRDefault="00EF25F5" w:rsidP="00FB12D3">
      <w:pPr>
        <w:numPr>
          <w:ilvl w:val="0"/>
          <w:numId w:val="58"/>
        </w:numPr>
        <w:suppressAutoHyphens w:val="0"/>
        <w:spacing w:line="360" w:lineRule="auto"/>
        <w:ind w:firstLine="709"/>
        <w:jc w:val="both"/>
        <w:rPr>
          <w:sz w:val="28"/>
          <w:szCs w:val="28"/>
        </w:rPr>
      </w:pPr>
      <w:r w:rsidRPr="001F70F0">
        <w:rPr>
          <w:sz w:val="28"/>
          <w:szCs w:val="28"/>
        </w:rPr>
        <w:lastRenderedPageBreak/>
        <w:t>Lee J., Boyer J.</w:t>
      </w:r>
      <w:r w:rsidRPr="001F70F0">
        <w:rPr>
          <w:sz w:val="28"/>
          <w:szCs w:val="28"/>
          <w:lang w:val="en-US"/>
        </w:rPr>
        <w:t xml:space="preserve"> </w:t>
      </w:r>
      <w:r w:rsidRPr="001F70F0">
        <w:rPr>
          <w:sz w:val="28"/>
          <w:szCs w:val="28"/>
        </w:rPr>
        <w:t>L. Molecular alterations in hepatocyte transport mechanisms in acquired cholestatic liver disorders // J.</w:t>
      </w:r>
      <w:r w:rsidRPr="001F70F0">
        <w:rPr>
          <w:sz w:val="28"/>
          <w:szCs w:val="28"/>
          <w:lang w:val="en-US"/>
        </w:rPr>
        <w:t xml:space="preserve"> </w:t>
      </w:r>
      <w:r w:rsidRPr="001F70F0">
        <w:rPr>
          <w:sz w:val="28"/>
          <w:szCs w:val="28"/>
        </w:rPr>
        <w:t>Seminars in Liver Disease.</w:t>
      </w:r>
      <w:r w:rsidRPr="001F70F0">
        <w:rPr>
          <w:sz w:val="28"/>
          <w:szCs w:val="28"/>
          <w:lang w:val="en-US"/>
        </w:rPr>
        <w:t xml:space="preserve"> –</w:t>
      </w:r>
      <w:r w:rsidRPr="001F70F0">
        <w:rPr>
          <w:sz w:val="28"/>
          <w:szCs w:val="28"/>
        </w:rPr>
        <w:t xml:space="preserve"> 2000.</w:t>
      </w:r>
      <w:r w:rsidRPr="001F70F0">
        <w:rPr>
          <w:sz w:val="28"/>
          <w:szCs w:val="28"/>
          <w:lang w:val="en-US"/>
        </w:rPr>
        <w:t xml:space="preserve"> –</w:t>
      </w:r>
      <w:r w:rsidRPr="001F70F0">
        <w:rPr>
          <w:sz w:val="28"/>
          <w:szCs w:val="28"/>
        </w:rPr>
        <w:t xml:space="preserve"> Vol. 20. –  № 3. – P. 373–</w:t>
      </w:r>
      <w:r w:rsidRPr="001F70F0">
        <w:rPr>
          <w:sz w:val="28"/>
          <w:szCs w:val="28"/>
          <w:lang w:val="en-US"/>
        </w:rPr>
        <w:t>3</w:t>
      </w:r>
      <w:r w:rsidRPr="001F70F0">
        <w:rPr>
          <w:sz w:val="28"/>
          <w:szCs w:val="28"/>
        </w:rPr>
        <w:t>84.</w:t>
      </w:r>
    </w:p>
    <w:p w:rsidR="00EF25F5" w:rsidRPr="001F70F0" w:rsidRDefault="00EF25F5" w:rsidP="00FB12D3">
      <w:pPr>
        <w:numPr>
          <w:ilvl w:val="0"/>
          <w:numId w:val="58"/>
        </w:numPr>
        <w:suppressAutoHyphens w:val="0"/>
        <w:spacing w:line="360" w:lineRule="auto"/>
        <w:ind w:firstLine="709"/>
        <w:jc w:val="both"/>
        <w:rPr>
          <w:sz w:val="28"/>
          <w:szCs w:val="28"/>
        </w:rPr>
      </w:pPr>
      <w:r w:rsidRPr="001F70F0">
        <w:rPr>
          <w:sz w:val="28"/>
          <w:szCs w:val="28"/>
          <w:lang w:val="en-US"/>
        </w:rPr>
        <w:t>Nagy L.E. Recept insights into the role of the inate immune system in the development of alcoholic liver disease // Biol. Med. – 2003. – Vol. 228. –    P. 882</w:t>
      </w:r>
      <w:r w:rsidRPr="001F70F0">
        <w:rPr>
          <w:sz w:val="28"/>
          <w:szCs w:val="28"/>
        </w:rPr>
        <w:t>–</w:t>
      </w:r>
      <w:r w:rsidRPr="001F70F0">
        <w:rPr>
          <w:sz w:val="28"/>
          <w:szCs w:val="28"/>
          <w:lang w:val="en-US"/>
        </w:rPr>
        <w:t>890.</w:t>
      </w:r>
    </w:p>
    <w:p w:rsidR="00EF25F5" w:rsidRPr="001F70F0" w:rsidRDefault="00EF25F5" w:rsidP="00FB12D3">
      <w:pPr>
        <w:pStyle w:val="2ffff9"/>
        <w:numPr>
          <w:ilvl w:val="0"/>
          <w:numId w:val="58"/>
        </w:numPr>
        <w:suppressAutoHyphens w:val="0"/>
        <w:spacing w:after="0" w:line="360" w:lineRule="auto"/>
        <w:ind w:firstLine="709"/>
        <w:jc w:val="both"/>
        <w:rPr>
          <w:sz w:val="28"/>
          <w:szCs w:val="28"/>
        </w:rPr>
      </w:pPr>
      <w:r w:rsidRPr="001F70F0">
        <w:rPr>
          <w:sz w:val="28"/>
          <w:szCs w:val="28"/>
        </w:rPr>
        <w:t xml:space="preserve">Non–alcoholic steatohepatitis: </w:t>
      </w:r>
      <w:r w:rsidRPr="001F70F0">
        <w:rPr>
          <w:sz w:val="28"/>
          <w:szCs w:val="28"/>
          <w:lang w:val="en-US"/>
        </w:rPr>
        <w:t>association with obesity and insulin resistance, and influence of weight loss</w:t>
      </w:r>
      <w:r w:rsidRPr="001F70F0">
        <w:rPr>
          <w:sz w:val="28"/>
          <w:szCs w:val="28"/>
        </w:rPr>
        <w:t xml:space="preserve"> </w:t>
      </w:r>
      <w:r w:rsidRPr="001F70F0">
        <w:rPr>
          <w:sz w:val="28"/>
          <w:szCs w:val="28"/>
          <w:lang w:val="en-US"/>
        </w:rPr>
        <w:t>/ F. H. Luyckx, P. J. Lefebure, A. J. Scheen</w:t>
      </w:r>
      <w:r w:rsidRPr="001F70F0">
        <w:rPr>
          <w:sz w:val="28"/>
          <w:szCs w:val="28"/>
        </w:rPr>
        <w:t xml:space="preserve"> // </w:t>
      </w:r>
      <w:r w:rsidRPr="001F70F0">
        <w:rPr>
          <w:sz w:val="28"/>
          <w:szCs w:val="28"/>
          <w:lang w:val="en-US"/>
        </w:rPr>
        <w:t>Diabetes Metab.</w:t>
      </w:r>
      <w:r w:rsidRPr="001F70F0">
        <w:rPr>
          <w:sz w:val="28"/>
          <w:szCs w:val="28"/>
        </w:rPr>
        <w:t xml:space="preserve"> – </w:t>
      </w:r>
      <w:r w:rsidRPr="001F70F0">
        <w:rPr>
          <w:sz w:val="28"/>
          <w:szCs w:val="28"/>
          <w:lang w:val="en-US"/>
        </w:rPr>
        <w:t>2003</w:t>
      </w:r>
      <w:r w:rsidRPr="001F70F0">
        <w:rPr>
          <w:sz w:val="28"/>
          <w:szCs w:val="28"/>
        </w:rPr>
        <w:t>. – № 26. – P. 98–106.</w:t>
      </w:r>
    </w:p>
    <w:p w:rsidR="00EF25F5" w:rsidRPr="001F70F0" w:rsidRDefault="00EF25F5" w:rsidP="00FB12D3">
      <w:pPr>
        <w:pStyle w:val="affffffff"/>
        <w:numPr>
          <w:ilvl w:val="0"/>
          <w:numId w:val="58"/>
        </w:numPr>
        <w:suppressAutoHyphens w:val="0"/>
        <w:spacing w:after="0" w:line="360" w:lineRule="auto"/>
        <w:ind w:firstLine="709"/>
        <w:jc w:val="both"/>
        <w:rPr>
          <w:szCs w:val="28"/>
          <w:lang w:val="en-US"/>
        </w:rPr>
      </w:pPr>
      <w:r w:rsidRPr="001F70F0">
        <w:rPr>
          <w:szCs w:val="28"/>
          <w:lang w:val="en-US"/>
        </w:rPr>
        <w:t>Nonalcoholic fatty liver, steatohepatitis and the metabolic syndrome / G. Marchesini, E. Bugianesi, G. Forlani et al // Hepatology. – 2003. – №</w:t>
      </w:r>
      <w:r w:rsidRPr="001F70F0">
        <w:rPr>
          <w:szCs w:val="28"/>
          <w:lang w:val="uk-UA"/>
        </w:rPr>
        <w:t xml:space="preserve"> </w:t>
      </w:r>
      <w:r w:rsidRPr="001F70F0">
        <w:rPr>
          <w:szCs w:val="28"/>
          <w:lang w:val="en-US"/>
        </w:rPr>
        <w:t>37. –      P. 917–923.</w:t>
      </w:r>
    </w:p>
    <w:p w:rsidR="00EF25F5" w:rsidRPr="001F70F0" w:rsidRDefault="00EF25F5" w:rsidP="00FB12D3">
      <w:pPr>
        <w:numPr>
          <w:ilvl w:val="0"/>
          <w:numId w:val="58"/>
        </w:numPr>
        <w:suppressAutoHyphens w:val="0"/>
        <w:spacing w:line="360" w:lineRule="auto"/>
        <w:ind w:firstLine="709"/>
        <w:jc w:val="both"/>
        <w:rPr>
          <w:sz w:val="28"/>
          <w:szCs w:val="28"/>
        </w:rPr>
      </w:pPr>
      <w:r w:rsidRPr="001F70F0">
        <w:rPr>
          <w:sz w:val="28"/>
          <w:szCs w:val="28"/>
        </w:rPr>
        <w:t>Nagy L.</w:t>
      </w:r>
      <w:r w:rsidRPr="001F70F0">
        <w:rPr>
          <w:sz w:val="28"/>
          <w:szCs w:val="28"/>
          <w:lang w:val="en-US"/>
        </w:rPr>
        <w:t xml:space="preserve"> </w:t>
      </w:r>
      <w:r w:rsidRPr="001F70F0">
        <w:rPr>
          <w:sz w:val="28"/>
          <w:szCs w:val="28"/>
        </w:rPr>
        <w:t>E. Recent Insights Into The Role of the innate immune system in the development of alcogolic liver disease // Exp. Biol. Med. – 2003.</w:t>
      </w:r>
      <w:r w:rsidRPr="001F70F0">
        <w:rPr>
          <w:sz w:val="28"/>
          <w:szCs w:val="28"/>
          <w:lang w:val="en-US"/>
        </w:rPr>
        <w:t xml:space="preserve"> –</w:t>
      </w:r>
      <w:r w:rsidRPr="001F70F0">
        <w:rPr>
          <w:sz w:val="28"/>
          <w:szCs w:val="28"/>
        </w:rPr>
        <w:t xml:space="preserve"> V. 228.</w:t>
      </w:r>
      <w:r w:rsidRPr="001F70F0">
        <w:rPr>
          <w:sz w:val="28"/>
          <w:szCs w:val="28"/>
          <w:lang w:val="en-US"/>
        </w:rPr>
        <w:t xml:space="preserve"> –</w:t>
      </w:r>
      <w:r w:rsidRPr="001F70F0">
        <w:rPr>
          <w:sz w:val="28"/>
          <w:szCs w:val="28"/>
        </w:rPr>
        <w:t xml:space="preserve"> P. 882–890 </w:t>
      </w:r>
    </w:p>
    <w:p w:rsidR="00EF25F5" w:rsidRPr="009F75C7" w:rsidRDefault="00EF25F5" w:rsidP="00FB12D3">
      <w:pPr>
        <w:numPr>
          <w:ilvl w:val="0"/>
          <w:numId w:val="58"/>
        </w:numPr>
        <w:suppressAutoHyphens w:val="0"/>
        <w:spacing w:line="360" w:lineRule="auto"/>
        <w:ind w:firstLine="709"/>
        <w:jc w:val="both"/>
        <w:rPr>
          <w:sz w:val="28"/>
          <w:szCs w:val="28"/>
          <w:lang w:val="en-US"/>
        </w:rPr>
      </w:pPr>
      <w:r w:rsidRPr="009F75C7">
        <w:rPr>
          <w:sz w:val="28"/>
          <w:szCs w:val="28"/>
          <w:lang w:val="en-US"/>
        </w:rPr>
        <w:t>Machado M</w:t>
      </w:r>
      <w:r w:rsidRPr="00860604">
        <w:rPr>
          <w:sz w:val="28"/>
          <w:szCs w:val="28"/>
          <w:lang w:val="en-US"/>
        </w:rPr>
        <w:t xml:space="preserve"> </w:t>
      </w:r>
      <w:r w:rsidRPr="009F75C7">
        <w:rPr>
          <w:sz w:val="28"/>
          <w:szCs w:val="28"/>
          <w:lang w:val="en-US"/>
        </w:rPr>
        <w:t>.A., Herman P.</w:t>
      </w:r>
      <w:r w:rsidRPr="00860604">
        <w:rPr>
          <w:sz w:val="28"/>
          <w:szCs w:val="28"/>
          <w:lang w:val="en-US"/>
        </w:rPr>
        <w:t xml:space="preserve"> </w:t>
      </w:r>
      <w:r w:rsidRPr="009F75C7">
        <w:rPr>
          <w:sz w:val="28"/>
          <w:szCs w:val="28"/>
          <w:lang w:val="en-US"/>
        </w:rPr>
        <w:t xml:space="preserve">A. Simple technique for removal of the gallbladder during microlaparoscopic cholecystectomy // Surg. Endosc. – 2004. </w:t>
      </w:r>
      <w:r w:rsidRPr="00860604">
        <w:rPr>
          <w:sz w:val="28"/>
          <w:szCs w:val="28"/>
          <w:lang w:val="en-US"/>
        </w:rPr>
        <w:t>–</w:t>
      </w:r>
      <w:r w:rsidRPr="009F75C7">
        <w:rPr>
          <w:sz w:val="28"/>
          <w:szCs w:val="28"/>
          <w:lang w:val="en-US"/>
        </w:rPr>
        <w:t xml:space="preserve"> Vol. 18, </w:t>
      </w:r>
      <w:r w:rsidRPr="00860604">
        <w:rPr>
          <w:sz w:val="28"/>
          <w:szCs w:val="28"/>
          <w:lang w:val="en-US"/>
        </w:rPr>
        <w:t>№</w:t>
      </w:r>
      <w:r w:rsidRPr="009F75C7">
        <w:rPr>
          <w:sz w:val="28"/>
          <w:szCs w:val="28"/>
          <w:lang w:val="en-US"/>
        </w:rPr>
        <w:t xml:space="preserve"> 8. – P. 1289</w:t>
      </w:r>
      <w:r w:rsidRPr="009F75C7">
        <w:rPr>
          <w:sz w:val="28"/>
          <w:szCs w:val="28"/>
        </w:rPr>
        <w:t>–</w:t>
      </w:r>
      <w:r w:rsidRPr="009F75C7">
        <w:rPr>
          <w:sz w:val="28"/>
          <w:szCs w:val="28"/>
          <w:lang w:val="en-US"/>
        </w:rPr>
        <w:t xml:space="preserve">1290. </w:t>
      </w:r>
    </w:p>
    <w:p w:rsidR="00EF25F5" w:rsidRPr="009F75C7" w:rsidRDefault="00EF25F5" w:rsidP="00FB12D3">
      <w:pPr>
        <w:numPr>
          <w:ilvl w:val="0"/>
          <w:numId w:val="58"/>
        </w:numPr>
        <w:suppressAutoHyphens w:val="0"/>
        <w:spacing w:line="360" w:lineRule="auto"/>
        <w:ind w:firstLine="709"/>
        <w:jc w:val="both"/>
        <w:rPr>
          <w:sz w:val="28"/>
          <w:szCs w:val="28"/>
          <w:lang w:val="en-US"/>
        </w:rPr>
      </w:pPr>
      <w:r w:rsidRPr="009F75C7">
        <w:rPr>
          <w:sz w:val="28"/>
          <w:szCs w:val="28"/>
          <w:lang w:val="en-US"/>
        </w:rPr>
        <w:t xml:space="preserve">Major bile duct injuries after laparoscopic cholecystectomy: a tertiary center experience / Frilling A., Li J., Weber F. et al. // J. Gastrointest. Surg. – 2004. </w:t>
      </w:r>
      <w:r w:rsidRPr="009F75C7">
        <w:rPr>
          <w:sz w:val="28"/>
          <w:szCs w:val="28"/>
        </w:rPr>
        <w:t>–</w:t>
      </w:r>
      <w:r w:rsidRPr="009F75C7">
        <w:rPr>
          <w:sz w:val="28"/>
          <w:szCs w:val="28"/>
          <w:lang w:val="en-US"/>
        </w:rPr>
        <w:t xml:space="preserve"> Vol. 8, </w:t>
      </w:r>
      <w:r w:rsidRPr="009F75C7">
        <w:rPr>
          <w:sz w:val="28"/>
          <w:szCs w:val="28"/>
        </w:rPr>
        <w:t>№</w:t>
      </w:r>
      <w:r w:rsidRPr="009F75C7">
        <w:rPr>
          <w:sz w:val="28"/>
          <w:szCs w:val="28"/>
          <w:lang w:val="en-US"/>
        </w:rPr>
        <w:t xml:space="preserve"> 6. – P. 679</w:t>
      </w:r>
      <w:r w:rsidRPr="009F75C7">
        <w:rPr>
          <w:sz w:val="28"/>
          <w:szCs w:val="28"/>
        </w:rPr>
        <w:t>–</w:t>
      </w:r>
      <w:r w:rsidRPr="009F75C7">
        <w:rPr>
          <w:sz w:val="28"/>
          <w:szCs w:val="28"/>
          <w:lang w:val="en-US"/>
        </w:rPr>
        <w:t xml:space="preserve">685. </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 xml:space="preserve">Major bile duct injures associated with laparoscopic </w:t>
      </w:r>
      <w:r w:rsidRPr="009F75C7">
        <w:rPr>
          <w:spacing w:val="-2"/>
          <w:szCs w:val="28"/>
          <w:lang w:val="en-US"/>
        </w:rPr>
        <w:t>cholecystectomy: effect of surgical repair on quality of life</w:t>
      </w:r>
      <w:r w:rsidRPr="009F75C7">
        <w:rPr>
          <w:szCs w:val="28"/>
          <w:lang w:val="en-US"/>
        </w:rPr>
        <w:t xml:space="preserve"> / G. Melton, K. Lillimoe, J. Cameron et al. // Ann. Surg. – 2002. – Vol. 235, № 6. – P. 888</w:t>
      </w:r>
      <w:r w:rsidRPr="009F75C7">
        <w:rPr>
          <w:szCs w:val="28"/>
        </w:rPr>
        <w:t>–</w:t>
      </w:r>
      <w:r w:rsidRPr="009F75C7">
        <w:rPr>
          <w:szCs w:val="28"/>
          <w:lang w:val="en-US"/>
        </w:rPr>
        <w:t>895.</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Management of gallstone cholangitis in the era of laparoscopic cholecystectomy / R.</w:t>
      </w:r>
      <w:r w:rsidRPr="00860604">
        <w:rPr>
          <w:szCs w:val="28"/>
          <w:lang w:val="en-US"/>
        </w:rPr>
        <w:t xml:space="preserve"> </w:t>
      </w:r>
      <w:r w:rsidRPr="009F75C7">
        <w:rPr>
          <w:szCs w:val="28"/>
          <w:lang w:val="en-US"/>
        </w:rPr>
        <w:t>T. Poon, C.</w:t>
      </w:r>
      <w:r w:rsidRPr="00860604">
        <w:rPr>
          <w:szCs w:val="28"/>
          <w:lang w:val="en-US"/>
        </w:rPr>
        <w:t xml:space="preserve"> </w:t>
      </w:r>
      <w:r w:rsidRPr="009F75C7">
        <w:rPr>
          <w:szCs w:val="28"/>
          <w:lang w:val="en-US"/>
        </w:rPr>
        <w:t>L. Liu, C.</w:t>
      </w:r>
      <w:r w:rsidRPr="00860604">
        <w:rPr>
          <w:szCs w:val="28"/>
          <w:lang w:val="en-US"/>
        </w:rPr>
        <w:t xml:space="preserve"> </w:t>
      </w:r>
      <w:r w:rsidRPr="009F75C7">
        <w:rPr>
          <w:szCs w:val="28"/>
          <w:lang w:val="en-US"/>
        </w:rPr>
        <w:t xml:space="preserve">M. Lo et al. // Arch. Surg. – 2001. </w:t>
      </w:r>
      <w:r w:rsidRPr="00860604">
        <w:rPr>
          <w:szCs w:val="28"/>
          <w:lang w:val="en-US"/>
        </w:rPr>
        <w:t>–</w:t>
      </w:r>
      <w:r w:rsidRPr="009F75C7">
        <w:rPr>
          <w:szCs w:val="28"/>
          <w:lang w:val="en-US"/>
        </w:rPr>
        <w:t xml:space="preserve"> Vol. 136, </w:t>
      </w:r>
      <w:r w:rsidRPr="00860604">
        <w:rPr>
          <w:szCs w:val="28"/>
          <w:lang w:val="en-US"/>
        </w:rPr>
        <w:t>№</w:t>
      </w:r>
      <w:r w:rsidRPr="009F75C7">
        <w:rPr>
          <w:szCs w:val="28"/>
          <w:lang w:val="en-US"/>
        </w:rPr>
        <w:t xml:space="preserve"> 1. – P. 901</w:t>
      </w:r>
      <w:r w:rsidRPr="00860604">
        <w:rPr>
          <w:szCs w:val="28"/>
          <w:lang w:val="en-US"/>
        </w:rPr>
        <w:t>–</w:t>
      </w:r>
      <w:r w:rsidRPr="009F75C7">
        <w:rPr>
          <w:szCs w:val="28"/>
          <w:lang w:val="en-US"/>
        </w:rPr>
        <w:t>907.</w:t>
      </w:r>
    </w:p>
    <w:p w:rsidR="00EF25F5" w:rsidRPr="00351D73" w:rsidRDefault="00EF25F5" w:rsidP="00FB12D3">
      <w:pPr>
        <w:numPr>
          <w:ilvl w:val="0"/>
          <w:numId w:val="58"/>
        </w:numPr>
        <w:suppressAutoHyphens w:val="0"/>
        <w:spacing w:line="360" w:lineRule="auto"/>
        <w:ind w:firstLine="709"/>
        <w:jc w:val="both"/>
        <w:rPr>
          <w:sz w:val="28"/>
          <w:szCs w:val="28"/>
          <w:lang w:val="en-US"/>
        </w:rPr>
      </w:pPr>
      <w:r w:rsidRPr="009F75C7">
        <w:rPr>
          <w:sz w:val="28"/>
          <w:szCs w:val="28"/>
          <w:lang w:val="en-US"/>
        </w:rPr>
        <w:t xml:space="preserve">Management of major bile duct injuries after laparoscopic cholecystectomy / L. Kaman, A. Behera, R. Singh, R.N. Katariya // Surg. Endosc. – </w:t>
      </w:r>
      <w:r w:rsidRPr="00351D73">
        <w:rPr>
          <w:sz w:val="28"/>
          <w:szCs w:val="28"/>
          <w:lang w:val="en-US"/>
        </w:rPr>
        <w:t xml:space="preserve">2004. – Vol. 18, № 8. – P. 1196. </w:t>
      </w:r>
    </w:p>
    <w:p w:rsidR="00EF25F5" w:rsidRPr="00351D73" w:rsidRDefault="00EF25F5" w:rsidP="00FB12D3">
      <w:pPr>
        <w:numPr>
          <w:ilvl w:val="0"/>
          <w:numId w:val="58"/>
        </w:numPr>
        <w:suppressAutoHyphens w:val="0"/>
        <w:spacing w:line="360" w:lineRule="auto"/>
        <w:ind w:firstLine="709"/>
        <w:jc w:val="both"/>
        <w:rPr>
          <w:sz w:val="28"/>
          <w:szCs w:val="28"/>
          <w:lang w:val="en-US"/>
        </w:rPr>
      </w:pPr>
      <w:r w:rsidRPr="00351D73">
        <w:rPr>
          <w:sz w:val="28"/>
          <w:szCs w:val="28"/>
          <w:lang w:val="en-US"/>
        </w:rPr>
        <w:lastRenderedPageBreak/>
        <w:t xml:space="preserve">Mathisen O., Soreide O., Bergan A. Laparoscopic cholecystectomy: bile duct and vascular injuries. Management and outcome // Scand J. Gastroenterol. – 2002. </w:t>
      </w:r>
      <w:r w:rsidRPr="00351D73">
        <w:rPr>
          <w:sz w:val="28"/>
          <w:szCs w:val="28"/>
        </w:rPr>
        <w:t>–</w:t>
      </w:r>
      <w:r w:rsidRPr="00351D73">
        <w:rPr>
          <w:sz w:val="28"/>
          <w:szCs w:val="28"/>
          <w:lang w:val="en-US"/>
        </w:rPr>
        <w:t xml:space="preserve"> Vol. 37. – P. 476</w:t>
      </w:r>
      <w:r w:rsidRPr="00351D73">
        <w:rPr>
          <w:sz w:val="28"/>
          <w:szCs w:val="28"/>
        </w:rPr>
        <w:t>–</w:t>
      </w:r>
      <w:r w:rsidRPr="00351D73">
        <w:rPr>
          <w:sz w:val="28"/>
          <w:szCs w:val="28"/>
          <w:lang w:val="en-US"/>
        </w:rPr>
        <w:t>481.</w:t>
      </w:r>
    </w:p>
    <w:p w:rsidR="00EF25F5" w:rsidRPr="00351D73" w:rsidRDefault="00EF25F5" w:rsidP="00FB12D3">
      <w:pPr>
        <w:pStyle w:val="affffffff"/>
        <w:numPr>
          <w:ilvl w:val="0"/>
          <w:numId w:val="58"/>
        </w:numPr>
        <w:suppressAutoHyphens w:val="0"/>
        <w:spacing w:after="0" w:line="360" w:lineRule="auto"/>
        <w:ind w:firstLine="709"/>
        <w:jc w:val="both"/>
        <w:rPr>
          <w:szCs w:val="28"/>
          <w:lang w:val="uk-UA"/>
        </w:rPr>
      </w:pPr>
      <w:r w:rsidRPr="00351D73">
        <w:rPr>
          <w:szCs w:val="28"/>
          <w:lang w:val="en-US"/>
        </w:rPr>
        <w:t xml:space="preserve">Matthews B. Comparison study of open and laparoscopic cholecystectomy // Am. Surg. – 2001. </w:t>
      </w:r>
      <w:r w:rsidRPr="00351D73">
        <w:rPr>
          <w:szCs w:val="28"/>
        </w:rPr>
        <w:t>–</w:t>
      </w:r>
      <w:r w:rsidRPr="00351D73">
        <w:rPr>
          <w:szCs w:val="28"/>
          <w:lang w:val="en-US"/>
        </w:rPr>
        <w:t xml:space="preserve"> Vol. 67, </w:t>
      </w:r>
      <w:r w:rsidRPr="00351D73">
        <w:rPr>
          <w:szCs w:val="28"/>
        </w:rPr>
        <w:t>№</w:t>
      </w:r>
      <w:r w:rsidRPr="00351D73">
        <w:rPr>
          <w:szCs w:val="28"/>
          <w:lang w:val="en-US"/>
        </w:rPr>
        <w:t xml:space="preserve"> 9. – P. 901</w:t>
      </w:r>
      <w:r w:rsidRPr="00351D73">
        <w:rPr>
          <w:szCs w:val="28"/>
        </w:rPr>
        <w:t>–</w:t>
      </w:r>
      <w:r w:rsidRPr="00351D73">
        <w:rPr>
          <w:szCs w:val="28"/>
          <w:lang w:val="en-US"/>
        </w:rPr>
        <w:t>907.</w:t>
      </w:r>
    </w:p>
    <w:p w:rsidR="00EF25F5" w:rsidRPr="00351D73" w:rsidRDefault="00EF25F5" w:rsidP="00FB12D3">
      <w:pPr>
        <w:pStyle w:val="affffffff"/>
        <w:numPr>
          <w:ilvl w:val="0"/>
          <w:numId w:val="58"/>
        </w:numPr>
        <w:suppressAutoHyphens w:val="0"/>
        <w:spacing w:after="0" w:line="360" w:lineRule="auto"/>
        <w:ind w:firstLine="709"/>
        <w:jc w:val="both"/>
        <w:rPr>
          <w:szCs w:val="28"/>
          <w:lang w:val="en-US"/>
        </w:rPr>
      </w:pPr>
      <w:r w:rsidRPr="00351D73">
        <w:rPr>
          <w:szCs w:val="28"/>
          <w:lang w:val="en-US"/>
        </w:rPr>
        <w:t xml:space="preserve">Mercado M. A., Chan C., Orozco H. Prognostik implication of preserved   bile duct confluence after iatrogenic injuri // Hepato–Gastroenterol. – 2005. – Vol. 52. – P. 40–44. </w:t>
      </w:r>
    </w:p>
    <w:p w:rsidR="00EF25F5" w:rsidRPr="00351D73" w:rsidRDefault="00EF25F5" w:rsidP="00FB12D3">
      <w:pPr>
        <w:pStyle w:val="affffffff"/>
        <w:numPr>
          <w:ilvl w:val="0"/>
          <w:numId w:val="58"/>
        </w:numPr>
        <w:suppressAutoHyphens w:val="0"/>
        <w:spacing w:after="0" w:line="360" w:lineRule="auto"/>
        <w:ind w:firstLine="709"/>
        <w:jc w:val="both"/>
        <w:rPr>
          <w:szCs w:val="28"/>
          <w:lang w:val="en-US"/>
        </w:rPr>
      </w:pPr>
      <w:r w:rsidRPr="00351D73">
        <w:rPr>
          <w:szCs w:val="28"/>
          <w:lang w:val="en-US"/>
        </w:rPr>
        <w:t>Muench J. Laparoscopic cholecystectomy to acute and chronic cholecystitis // Am. Surg. – 2001. – Vol. 67, № 6. – P. 539</w:t>
      </w:r>
      <w:r w:rsidRPr="00351D73">
        <w:rPr>
          <w:szCs w:val="28"/>
        </w:rPr>
        <w:t>–</w:t>
      </w:r>
      <w:r w:rsidRPr="00351D73">
        <w:rPr>
          <w:szCs w:val="28"/>
          <w:lang w:val="en-US"/>
        </w:rPr>
        <w:t>544.</w:t>
      </w:r>
    </w:p>
    <w:p w:rsidR="00EF25F5" w:rsidRPr="00351D73" w:rsidRDefault="00EF25F5" w:rsidP="00FB12D3">
      <w:pPr>
        <w:pStyle w:val="affffffff"/>
        <w:numPr>
          <w:ilvl w:val="0"/>
          <w:numId w:val="58"/>
        </w:numPr>
        <w:suppressAutoHyphens w:val="0"/>
        <w:spacing w:after="0" w:line="360" w:lineRule="auto"/>
        <w:ind w:firstLine="709"/>
        <w:jc w:val="both"/>
        <w:rPr>
          <w:szCs w:val="28"/>
          <w:lang w:val="en-US"/>
        </w:rPr>
      </w:pPr>
      <w:r w:rsidRPr="00351D73">
        <w:rPr>
          <w:szCs w:val="28"/>
          <w:lang w:val="en-US"/>
        </w:rPr>
        <w:t>Multivariate comparison of complications after laparoscopic and open cholecystectomy / G. R. Jatzko, P. H. Lisborg, A. M. Petri, H. M. Stettner //Ann. Surg. – 1995. – Vol. 221, № 4. – P. 381–386.</w:t>
      </w:r>
    </w:p>
    <w:p w:rsidR="00EF25F5" w:rsidRPr="00EF25F5" w:rsidRDefault="00EF25F5" w:rsidP="00FB12D3">
      <w:pPr>
        <w:pStyle w:val="2ffff9"/>
        <w:numPr>
          <w:ilvl w:val="0"/>
          <w:numId w:val="58"/>
        </w:numPr>
        <w:suppressAutoHyphens w:val="0"/>
        <w:spacing w:after="0" w:line="360" w:lineRule="auto"/>
        <w:ind w:firstLine="709"/>
        <w:jc w:val="both"/>
        <w:rPr>
          <w:sz w:val="28"/>
          <w:szCs w:val="28"/>
          <w:lang w:val="en-US"/>
        </w:rPr>
      </w:pPr>
      <w:r w:rsidRPr="00EF25F5">
        <w:rPr>
          <w:sz w:val="28"/>
          <w:szCs w:val="28"/>
          <w:lang w:val="en-US"/>
        </w:rPr>
        <w:t>Pathogenetic molecular mechanisms in non–alcogolic steatohepatitis</w:t>
      </w:r>
      <w:r w:rsidRPr="00351D73">
        <w:rPr>
          <w:sz w:val="28"/>
          <w:szCs w:val="28"/>
          <w:lang w:val="en-US"/>
        </w:rPr>
        <w:t xml:space="preserve"> /</w:t>
      </w:r>
      <w:r w:rsidRPr="00EF25F5">
        <w:rPr>
          <w:sz w:val="28"/>
          <w:szCs w:val="28"/>
          <w:lang w:val="en-US"/>
        </w:rPr>
        <w:t xml:space="preserve"> H</w:t>
      </w:r>
      <w:r w:rsidRPr="00351D73">
        <w:rPr>
          <w:sz w:val="28"/>
          <w:szCs w:val="28"/>
          <w:lang w:val="en-US"/>
        </w:rPr>
        <w:t xml:space="preserve">. </w:t>
      </w:r>
      <w:r w:rsidRPr="00EF25F5">
        <w:rPr>
          <w:sz w:val="28"/>
          <w:szCs w:val="28"/>
          <w:lang w:val="en-US"/>
        </w:rPr>
        <w:t>E</w:t>
      </w:r>
      <w:r w:rsidRPr="00351D73">
        <w:rPr>
          <w:sz w:val="28"/>
          <w:szCs w:val="28"/>
          <w:lang w:val="en-US"/>
        </w:rPr>
        <w:t>.</w:t>
      </w:r>
      <w:r w:rsidRPr="00EF25F5">
        <w:rPr>
          <w:sz w:val="28"/>
          <w:szCs w:val="28"/>
          <w:lang w:val="en-US"/>
        </w:rPr>
        <w:t xml:space="preserve"> Alvares-Martinez, L</w:t>
      </w:r>
      <w:r w:rsidRPr="00351D73">
        <w:rPr>
          <w:sz w:val="28"/>
          <w:szCs w:val="28"/>
          <w:lang w:val="en-US"/>
        </w:rPr>
        <w:t xml:space="preserve">. </w:t>
      </w:r>
      <w:r w:rsidRPr="00EF25F5">
        <w:rPr>
          <w:sz w:val="28"/>
          <w:szCs w:val="28"/>
          <w:lang w:val="en-US"/>
        </w:rPr>
        <w:t>F</w:t>
      </w:r>
      <w:r w:rsidRPr="00351D73">
        <w:rPr>
          <w:sz w:val="28"/>
          <w:szCs w:val="28"/>
          <w:lang w:val="en-US"/>
        </w:rPr>
        <w:t>.</w:t>
      </w:r>
      <w:r w:rsidRPr="00EF25F5">
        <w:rPr>
          <w:sz w:val="28"/>
          <w:szCs w:val="28"/>
          <w:lang w:val="en-US"/>
        </w:rPr>
        <w:t xml:space="preserve"> Montano–Estrada, P</w:t>
      </w:r>
      <w:r w:rsidRPr="00351D73">
        <w:rPr>
          <w:sz w:val="28"/>
          <w:szCs w:val="28"/>
          <w:lang w:val="en-US"/>
        </w:rPr>
        <w:t>.</w:t>
      </w:r>
      <w:r w:rsidRPr="00EF25F5">
        <w:rPr>
          <w:sz w:val="28"/>
          <w:szCs w:val="28"/>
          <w:lang w:val="en-US"/>
        </w:rPr>
        <w:t xml:space="preserve"> Hernandes–Cruz, E.</w:t>
      </w:r>
      <w:r w:rsidRPr="00351D73">
        <w:rPr>
          <w:sz w:val="28"/>
          <w:szCs w:val="28"/>
          <w:lang w:val="en-US"/>
        </w:rPr>
        <w:t xml:space="preserve"> </w:t>
      </w:r>
      <w:r w:rsidRPr="00EF25F5">
        <w:rPr>
          <w:sz w:val="28"/>
          <w:szCs w:val="28"/>
          <w:lang w:val="en-US"/>
        </w:rPr>
        <w:t>Perez–Campos // Rev Gastroenterol Mex.</w:t>
      </w:r>
      <w:r w:rsidRPr="00351D73">
        <w:rPr>
          <w:sz w:val="28"/>
          <w:szCs w:val="28"/>
          <w:lang w:val="en-US"/>
        </w:rPr>
        <w:t xml:space="preserve"> –</w:t>
      </w:r>
      <w:r w:rsidRPr="00EF25F5">
        <w:rPr>
          <w:sz w:val="28"/>
          <w:szCs w:val="28"/>
          <w:lang w:val="en-US"/>
        </w:rPr>
        <w:t xml:space="preserve"> 2004 Jul-Sep. – Vol. 69 (3). – P. 176–83.</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Pichardo</w:t>
      </w:r>
      <w:r w:rsidRPr="0088590D">
        <w:rPr>
          <w:szCs w:val="28"/>
          <w:lang w:val="en-US"/>
        </w:rPr>
        <w:t>–</w:t>
      </w:r>
      <w:r w:rsidRPr="009F75C7">
        <w:rPr>
          <w:szCs w:val="28"/>
          <w:lang w:val="en-US"/>
        </w:rPr>
        <w:t>Bahena R., Paz</w:t>
      </w:r>
      <w:r w:rsidRPr="0088590D">
        <w:rPr>
          <w:szCs w:val="28"/>
          <w:lang w:val="en-US"/>
        </w:rPr>
        <w:t>–</w:t>
      </w:r>
      <w:r w:rsidRPr="009F75C7">
        <w:rPr>
          <w:szCs w:val="28"/>
          <w:lang w:val="en-US"/>
        </w:rPr>
        <w:t>Gomez F.</w:t>
      </w:r>
      <w:r w:rsidRPr="0088590D">
        <w:rPr>
          <w:szCs w:val="28"/>
          <w:lang w:val="en-US"/>
        </w:rPr>
        <w:t xml:space="preserve"> </w:t>
      </w:r>
      <w:r w:rsidRPr="009F75C7">
        <w:rPr>
          <w:szCs w:val="28"/>
          <w:lang w:val="en-US"/>
        </w:rPr>
        <w:t>J., Estrada</w:t>
      </w:r>
      <w:r w:rsidRPr="0088590D">
        <w:rPr>
          <w:szCs w:val="28"/>
          <w:lang w:val="en-US"/>
        </w:rPr>
        <w:t>–</w:t>
      </w:r>
      <w:r w:rsidRPr="009F75C7">
        <w:rPr>
          <w:szCs w:val="28"/>
          <w:lang w:val="en-US"/>
        </w:rPr>
        <w:t>Villasenor E.</w:t>
      </w:r>
      <w:r w:rsidRPr="0088590D">
        <w:rPr>
          <w:szCs w:val="28"/>
          <w:lang w:val="en-US"/>
        </w:rPr>
        <w:t xml:space="preserve"> </w:t>
      </w:r>
      <w:r w:rsidRPr="009F75C7">
        <w:rPr>
          <w:szCs w:val="28"/>
          <w:lang w:val="en-US"/>
        </w:rPr>
        <w:t>G. Obesity and steatohepatitis. Histologic aspect // Gac. Med. Mex. – 2004. Jul</w:t>
      </w:r>
      <w:r w:rsidRPr="009F75C7">
        <w:rPr>
          <w:szCs w:val="28"/>
        </w:rPr>
        <w:t>–</w:t>
      </w:r>
      <w:r w:rsidRPr="009F75C7">
        <w:rPr>
          <w:szCs w:val="28"/>
          <w:lang w:val="en-US"/>
        </w:rPr>
        <w:t>Aug.; 140 Suppl. 2: S 33</w:t>
      </w:r>
      <w:r w:rsidRPr="009F75C7">
        <w:rPr>
          <w:szCs w:val="28"/>
        </w:rPr>
        <w:t>–</w:t>
      </w:r>
      <w:r w:rsidRPr="009F75C7">
        <w:rPr>
          <w:szCs w:val="28"/>
          <w:lang w:val="en-US"/>
        </w:rPr>
        <w:t>40.</w:t>
      </w:r>
    </w:p>
    <w:p w:rsidR="00EF25F5" w:rsidRPr="009F75C7" w:rsidRDefault="00EF25F5" w:rsidP="00FB12D3">
      <w:pPr>
        <w:pStyle w:val="affffffff"/>
        <w:numPr>
          <w:ilvl w:val="0"/>
          <w:numId w:val="58"/>
        </w:numPr>
        <w:suppressAutoHyphens w:val="0"/>
        <w:spacing w:after="0" w:line="360" w:lineRule="auto"/>
        <w:ind w:firstLine="709"/>
        <w:jc w:val="both"/>
        <w:rPr>
          <w:szCs w:val="28"/>
          <w:lang w:val="uk-UA"/>
        </w:rPr>
      </w:pPr>
      <w:r w:rsidRPr="009F75C7">
        <w:rPr>
          <w:szCs w:val="28"/>
          <w:lang w:val="en-US"/>
        </w:rPr>
        <w:t>Post</w:t>
      </w:r>
      <w:r w:rsidRPr="0088590D">
        <w:rPr>
          <w:szCs w:val="28"/>
          <w:lang w:val="en-US"/>
        </w:rPr>
        <w:t>–</w:t>
      </w:r>
      <w:r w:rsidRPr="009F75C7">
        <w:rPr>
          <w:szCs w:val="28"/>
          <w:lang w:val="en-US"/>
        </w:rPr>
        <w:t>cholecystectomy biliary leaks in the laparoscopic era: Risk factors, presentations and management / A.</w:t>
      </w:r>
      <w:r w:rsidRPr="0088590D">
        <w:rPr>
          <w:szCs w:val="28"/>
          <w:lang w:val="en-US"/>
        </w:rPr>
        <w:t xml:space="preserve"> </w:t>
      </w:r>
      <w:r w:rsidRPr="009F75C7">
        <w:rPr>
          <w:szCs w:val="28"/>
          <w:lang w:val="en-US"/>
        </w:rPr>
        <w:t>N. Barkun, M. Rezieg, S.</w:t>
      </w:r>
      <w:r w:rsidRPr="0088590D">
        <w:rPr>
          <w:szCs w:val="28"/>
          <w:lang w:val="en-US"/>
        </w:rPr>
        <w:t xml:space="preserve"> </w:t>
      </w:r>
      <w:r w:rsidRPr="009F75C7">
        <w:rPr>
          <w:szCs w:val="28"/>
          <w:lang w:val="en-US"/>
        </w:rPr>
        <w:t xml:space="preserve">N. Mehta et al. // Gastrointest. Endoscop. – 1997. </w:t>
      </w:r>
      <w:r w:rsidRPr="0088590D">
        <w:rPr>
          <w:szCs w:val="28"/>
          <w:lang w:val="en-US"/>
        </w:rPr>
        <w:t>–</w:t>
      </w:r>
      <w:r w:rsidRPr="009F75C7">
        <w:rPr>
          <w:szCs w:val="28"/>
          <w:lang w:val="en-US"/>
        </w:rPr>
        <w:t xml:space="preserve"> Vol. 45. – P. 277</w:t>
      </w:r>
      <w:r w:rsidRPr="0088590D">
        <w:rPr>
          <w:szCs w:val="28"/>
          <w:lang w:val="en-US"/>
        </w:rPr>
        <w:t>–</w:t>
      </w:r>
      <w:r w:rsidRPr="009F75C7">
        <w:rPr>
          <w:szCs w:val="28"/>
          <w:lang w:val="en-US"/>
        </w:rPr>
        <w:t>282.</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 xml:space="preserve">Robbins S., Foster J., Graham D. Some new aspects of cholecystitis management // Am. Surg. – 2001. </w:t>
      </w:r>
      <w:r w:rsidRPr="009F75C7">
        <w:rPr>
          <w:szCs w:val="28"/>
        </w:rPr>
        <w:t>–</w:t>
      </w:r>
      <w:r w:rsidRPr="009F75C7">
        <w:rPr>
          <w:szCs w:val="28"/>
          <w:lang w:val="en-US"/>
        </w:rPr>
        <w:t xml:space="preserve"> Vol. 67, </w:t>
      </w:r>
      <w:r w:rsidRPr="009F75C7">
        <w:rPr>
          <w:szCs w:val="28"/>
        </w:rPr>
        <w:t>№</w:t>
      </w:r>
      <w:r w:rsidRPr="009F75C7">
        <w:rPr>
          <w:szCs w:val="28"/>
          <w:lang w:val="en-US"/>
        </w:rPr>
        <w:t xml:space="preserve"> 9. – P. 869</w:t>
      </w:r>
      <w:r w:rsidRPr="009F75C7">
        <w:rPr>
          <w:szCs w:val="28"/>
        </w:rPr>
        <w:t>–</w:t>
      </w:r>
      <w:r w:rsidRPr="009F75C7">
        <w:rPr>
          <w:szCs w:val="28"/>
          <w:lang w:val="en-US"/>
        </w:rPr>
        <w:t>882.</w:t>
      </w:r>
    </w:p>
    <w:p w:rsidR="00EF25F5"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Role of intraoperative cholangiography in laparoscopic cholecystectomy / K. Madhavan, I. Macintyre, R. Wilson, J. Sannders // Brit. J. Surg. – 1995. – Vol. 82, № 2. – P. 249</w:t>
      </w:r>
      <w:r w:rsidRPr="00CF172A">
        <w:rPr>
          <w:szCs w:val="28"/>
          <w:lang w:val="en-US"/>
        </w:rPr>
        <w:t>–</w:t>
      </w:r>
      <w:r w:rsidRPr="009F75C7">
        <w:rPr>
          <w:szCs w:val="28"/>
          <w:lang w:val="en-US"/>
        </w:rPr>
        <w:t>252.</w:t>
      </w:r>
    </w:p>
    <w:p w:rsidR="00EF25F5" w:rsidRPr="009F75C7" w:rsidRDefault="00EF25F5" w:rsidP="00FB12D3">
      <w:pPr>
        <w:numPr>
          <w:ilvl w:val="0"/>
          <w:numId w:val="58"/>
        </w:numPr>
        <w:suppressAutoHyphens w:val="0"/>
        <w:spacing w:line="360" w:lineRule="auto"/>
        <w:ind w:firstLine="709"/>
        <w:jc w:val="both"/>
        <w:rPr>
          <w:sz w:val="28"/>
          <w:szCs w:val="28"/>
          <w:lang w:val="en-US"/>
        </w:rPr>
      </w:pPr>
      <w:r w:rsidRPr="009F75C7">
        <w:rPr>
          <w:sz w:val="28"/>
          <w:szCs w:val="28"/>
          <w:lang w:val="en-US"/>
        </w:rPr>
        <w:t xml:space="preserve">Selection criteria for preoperative endoscopic retrograde cholangiopancreatography before laparoscopic cholecystectomy and endoscopic treatment of bile duct stones: Results of retrospective, single center study between </w:t>
      </w:r>
      <w:r w:rsidRPr="009F75C7">
        <w:rPr>
          <w:sz w:val="28"/>
          <w:szCs w:val="28"/>
          <w:lang w:val="en-US"/>
        </w:rPr>
        <w:lastRenderedPageBreak/>
        <w:t>1996</w:t>
      </w:r>
      <w:r w:rsidRPr="00EF25F5">
        <w:rPr>
          <w:sz w:val="28"/>
          <w:szCs w:val="28"/>
          <w:lang w:val="en-US"/>
        </w:rPr>
        <w:t>–</w:t>
      </w:r>
      <w:r w:rsidRPr="009F75C7">
        <w:rPr>
          <w:sz w:val="28"/>
          <w:szCs w:val="28"/>
          <w:lang w:val="en-US"/>
        </w:rPr>
        <w:t>2002 / L. Lakatos, G. Mester, G. Reti et al. // World J. Gastroenterol. – 2004. – Vol. 10, № 23. – P. 3495</w:t>
      </w:r>
      <w:r w:rsidRPr="00EF25F5">
        <w:rPr>
          <w:sz w:val="28"/>
          <w:szCs w:val="28"/>
          <w:lang w:val="en-US"/>
        </w:rPr>
        <w:t>–</w:t>
      </w:r>
      <w:r w:rsidRPr="009F75C7">
        <w:rPr>
          <w:sz w:val="28"/>
          <w:szCs w:val="28"/>
          <w:lang w:val="en-US"/>
        </w:rPr>
        <w:t>3499.</w:t>
      </w:r>
    </w:p>
    <w:p w:rsidR="00EF25F5" w:rsidRPr="009F75C7" w:rsidRDefault="00EF25F5" w:rsidP="00FB12D3">
      <w:pPr>
        <w:pStyle w:val="affffffff"/>
        <w:numPr>
          <w:ilvl w:val="0"/>
          <w:numId w:val="58"/>
        </w:numPr>
        <w:suppressAutoHyphens w:val="0"/>
        <w:spacing w:after="0" w:line="360" w:lineRule="auto"/>
        <w:ind w:firstLine="709"/>
        <w:jc w:val="both"/>
        <w:rPr>
          <w:szCs w:val="28"/>
          <w:lang w:val="uk-UA"/>
        </w:rPr>
      </w:pPr>
      <w:r>
        <w:rPr>
          <w:szCs w:val="28"/>
          <w:lang w:val="en-US"/>
        </w:rPr>
        <w:t>Schmsdt S</w:t>
      </w:r>
      <w:r w:rsidRPr="009F75C7">
        <w:rPr>
          <w:szCs w:val="28"/>
          <w:lang w:val="en-US"/>
        </w:rPr>
        <w:t>.</w:t>
      </w:r>
      <w:r w:rsidRPr="0088590D">
        <w:rPr>
          <w:szCs w:val="28"/>
          <w:lang w:val="en-US"/>
        </w:rPr>
        <w:t xml:space="preserve"> </w:t>
      </w:r>
      <w:r>
        <w:rPr>
          <w:szCs w:val="28"/>
          <w:lang w:val="en-US"/>
        </w:rPr>
        <w:t>C</w:t>
      </w:r>
      <w:r w:rsidRPr="009F75C7">
        <w:rPr>
          <w:szCs w:val="28"/>
          <w:lang w:val="en-US"/>
        </w:rPr>
        <w:t>.</w:t>
      </w:r>
      <w:r>
        <w:rPr>
          <w:szCs w:val="28"/>
          <w:lang w:val="en-US"/>
        </w:rPr>
        <w:t>, Langrehr J</w:t>
      </w:r>
      <w:r w:rsidRPr="009F75C7">
        <w:rPr>
          <w:szCs w:val="28"/>
          <w:lang w:val="en-US"/>
        </w:rPr>
        <w:t>.</w:t>
      </w:r>
      <w:r w:rsidRPr="0088590D">
        <w:rPr>
          <w:szCs w:val="28"/>
          <w:lang w:val="en-US"/>
        </w:rPr>
        <w:t xml:space="preserve"> </w:t>
      </w:r>
      <w:r>
        <w:rPr>
          <w:szCs w:val="28"/>
          <w:lang w:val="en-US"/>
        </w:rPr>
        <w:t>V</w:t>
      </w:r>
      <w:r w:rsidRPr="009F75C7">
        <w:rPr>
          <w:szCs w:val="28"/>
          <w:lang w:val="en-US"/>
        </w:rPr>
        <w:t>.</w:t>
      </w:r>
      <w:r>
        <w:rPr>
          <w:szCs w:val="28"/>
          <w:lang w:val="en-US"/>
        </w:rPr>
        <w:t>, Hintze R.</w:t>
      </w:r>
      <w:r w:rsidRPr="0088590D">
        <w:rPr>
          <w:szCs w:val="28"/>
          <w:lang w:val="en-US"/>
        </w:rPr>
        <w:t xml:space="preserve"> </w:t>
      </w:r>
      <w:r>
        <w:rPr>
          <w:szCs w:val="28"/>
          <w:lang w:val="en-US"/>
        </w:rPr>
        <w:t>E. Long</w:t>
      </w:r>
      <w:r w:rsidRPr="0088590D">
        <w:rPr>
          <w:szCs w:val="28"/>
          <w:lang w:val="en-US"/>
        </w:rPr>
        <w:t>–</w:t>
      </w:r>
      <w:r>
        <w:rPr>
          <w:szCs w:val="28"/>
          <w:lang w:val="en-US"/>
        </w:rPr>
        <w:t>term results and risk</w:t>
      </w:r>
      <w:r w:rsidRPr="00DE2C1D">
        <w:rPr>
          <w:szCs w:val="28"/>
          <w:lang w:val="en-US"/>
        </w:rPr>
        <w:t>–</w:t>
      </w:r>
      <w:r>
        <w:rPr>
          <w:szCs w:val="28"/>
          <w:lang w:val="en-US"/>
        </w:rPr>
        <w:t xml:space="preserve">faktors influencing outcome of major bile duct injuries following </w:t>
      </w:r>
      <w:r w:rsidRPr="009F75C7">
        <w:rPr>
          <w:szCs w:val="28"/>
          <w:lang w:val="en-US"/>
        </w:rPr>
        <w:t xml:space="preserve">cholecystectomy // </w:t>
      </w:r>
      <w:r>
        <w:rPr>
          <w:szCs w:val="28"/>
          <w:lang w:val="en-US"/>
        </w:rPr>
        <w:t xml:space="preserve">Br. J. </w:t>
      </w:r>
      <w:r w:rsidRPr="009F75C7">
        <w:rPr>
          <w:szCs w:val="28"/>
          <w:lang w:val="en-US"/>
        </w:rPr>
        <w:t xml:space="preserve">Surg. – </w:t>
      </w:r>
      <w:r>
        <w:rPr>
          <w:szCs w:val="28"/>
          <w:lang w:val="en-US"/>
        </w:rPr>
        <w:t>200</w:t>
      </w:r>
      <w:r w:rsidRPr="009F75C7">
        <w:rPr>
          <w:szCs w:val="28"/>
          <w:lang w:val="en-US"/>
        </w:rPr>
        <w:t xml:space="preserve">5. </w:t>
      </w:r>
      <w:r w:rsidRPr="0028712D">
        <w:rPr>
          <w:szCs w:val="28"/>
          <w:lang w:val="en-US"/>
        </w:rPr>
        <w:t>–</w:t>
      </w:r>
      <w:r w:rsidRPr="009F75C7">
        <w:rPr>
          <w:szCs w:val="28"/>
          <w:lang w:val="en-US"/>
        </w:rPr>
        <w:t xml:space="preserve"> Vol. 9</w:t>
      </w:r>
      <w:r>
        <w:rPr>
          <w:szCs w:val="28"/>
          <w:lang w:val="en-US"/>
        </w:rPr>
        <w:t>2</w:t>
      </w:r>
      <w:r w:rsidRPr="009F75C7">
        <w:rPr>
          <w:szCs w:val="28"/>
          <w:lang w:val="en-US"/>
        </w:rPr>
        <w:t xml:space="preserve">, </w:t>
      </w:r>
      <w:r w:rsidRPr="0028712D">
        <w:rPr>
          <w:szCs w:val="28"/>
          <w:lang w:val="en-US"/>
        </w:rPr>
        <w:t>№</w:t>
      </w:r>
      <w:r w:rsidRPr="009F75C7">
        <w:rPr>
          <w:szCs w:val="28"/>
          <w:lang w:val="en-US"/>
        </w:rPr>
        <w:t xml:space="preserve"> </w:t>
      </w:r>
      <w:r>
        <w:rPr>
          <w:szCs w:val="28"/>
          <w:lang w:val="en-US"/>
        </w:rPr>
        <w:t>1</w:t>
      </w:r>
      <w:r w:rsidRPr="009F75C7">
        <w:rPr>
          <w:szCs w:val="28"/>
          <w:lang w:val="en-US"/>
        </w:rPr>
        <w:t xml:space="preserve">. – P. </w:t>
      </w:r>
      <w:r>
        <w:rPr>
          <w:szCs w:val="28"/>
          <w:lang w:val="en-US"/>
        </w:rPr>
        <w:t>76</w:t>
      </w:r>
      <w:r w:rsidRPr="00CF172A">
        <w:rPr>
          <w:szCs w:val="28"/>
          <w:lang w:val="en-US"/>
        </w:rPr>
        <w:t>–</w:t>
      </w:r>
      <w:r>
        <w:rPr>
          <w:szCs w:val="28"/>
          <w:lang w:val="en-US"/>
        </w:rPr>
        <w:t>82</w:t>
      </w:r>
      <w:r w:rsidRPr="009F75C7">
        <w:rPr>
          <w:szCs w:val="28"/>
          <w:lang w:val="en-US"/>
        </w:rPr>
        <w:t>.</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 xml:space="preserve">Short and long term outcome after laparoscopic cholecystectomy /            M. Victorzon, M. Lundin, C. Haglund et al. // Ann. Chirurg. Gynaecol. – 1999. </w:t>
      </w:r>
      <w:r w:rsidRPr="009F75C7">
        <w:rPr>
          <w:szCs w:val="28"/>
        </w:rPr>
        <w:t>–</w:t>
      </w:r>
      <w:r w:rsidRPr="009F75C7">
        <w:rPr>
          <w:szCs w:val="28"/>
          <w:lang w:val="en-US"/>
        </w:rPr>
        <w:t xml:space="preserve"> Vol. 88, </w:t>
      </w:r>
      <w:r w:rsidRPr="009F75C7">
        <w:rPr>
          <w:szCs w:val="28"/>
        </w:rPr>
        <w:t>№</w:t>
      </w:r>
      <w:r w:rsidRPr="009F75C7">
        <w:rPr>
          <w:szCs w:val="28"/>
          <w:lang w:val="en-US"/>
        </w:rPr>
        <w:t xml:space="preserve"> 4. – P. 259</w:t>
      </w:r>
      <w:r w:rsidRPr="009F75C7">
        <w:rPr>
          <w:szCs w:val="28"/>
        </w:rPr>
        <w:t>–</w:t>
      </w:r>
      <w:r w:rsidRPr="009F75C7">
        <w:rPr>
          <w:szCs w:val="28"/>
          <w:lang w:val="en-US"/>
        </w:rPr>
        <w:t>263.</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Pr>
          <w:szCs w:val="28"/>
          <w:lang w:val="en-US"/>
        </w:rPr>
        <w:t xml:space="preserve">Surgical strategy for the man-agement of biliary injury in </w:t>
      </w:r>
      <w:r w:rsidRPr="009F75C7">
        <w:rPr>
          <w:szCs w:val="28"/>
          <w:lang w:val="en-US"/>
        </w:rPr>
        <w:t xml:space="preserve">laparoscopic cholecystectomy </w:t>
      </w:r>
      <w:r>
        <w:rPr>
          <w:szCs w:val="28"/>
          <w:lang w:val="en-US"/>
        </w:rPr>
        <w:t xml:space="preserve">/ Secido H., Matsuo K., Morioka D. et. al. </w:t>
      </w:r>
      <w:r w:rsidRPr="009F75C7">
        <w:rPr>
          <w:szCs w:val="28"/>
          <w:lang w:val="en-US"/>
        </w:rPr>
        <w:t xml:space="preserve">// </w:t>
      </w:r>
      <w:r>
        <w:rPr>
          <w:szCs w:val="28"/>
          <w:lang w:val="en-US"/>
        </w:rPr>
        <w:t>Hepato-</w:t>
      </w:r>
      <w:r w:rsidRPr="009F75C7">
        <w:rPr>
          <w:szCs w:val="28"/>
          <w:lang w:val="en-US"/>
        </w:rPr>
        <w:t>Gastroenterol</w:t>
      </w:r>
      <w:r>
        <w:rPr>
          <w:szCs w:val="28"/>
          <w:lang w:val="en-US"/>
        </w:rPr>
        <w:t>.</w:t>
      </w:r>
      <w:r w:rsidRPr="009F75C7">
        <w:rPr>
          <w:szCs w:val="28"/>
          <w:lang w:val="en-US"/>
        </w:rPr>
        <w:t xml:space="preserve"> – </w:t>
      </w:r>
      <w:r>
        <w:rPr>
          <w:szCs w:val="28"/>
          <w:lang w:val="en-US"/>
        </w:rPr>
        <w:t>2004</w:t>
      </w:r>
      <w:r w:rsidRPr="009F75C7">
        <w:rPr>
          <w:szCs w:val="28"/>
          <w:lang w:val="en-US"/>
        </w:rPr>
        <w:t xml:space="preserve">. – Vol. </w:t>
      </w:r>
      <w:r>
        <w:rPr>
          <w:szCs w:val="28"/>
          <w:lang w:val="en-US"/>
        </w:rPr>
        <w:t>51</w:t>
      </w:r>
      <w:r w:rsidRPr="009F75C7">
        <w:rPr>
          <w:szCs w:val="28"/>
          <w:lang w:val="en-US"/>
        </w:rPr>
        <w:t>, №</w:t>
      </w:r>
      <w:r>
        <w:rPr>
          <w:szCs w:val="28"/>
          <w:lang w:val="en-US"/>
        </w:rPr>
        <w:t xml:space="preserve"> 56</w:t>
      </w:r>
      <w:r w:rsidRPr="009F75C7">
        <w:rPr>
          <w:szCs w:val="28"/>
          <w:lang w:val="en-US"/>
        </w:rPr>
        <w:t xml:space="preserve">. – P. </w:t>
      </w:r>
      <w:r>
        <w:rPr>
          <w:szCs w:val="28"/>
          <w:lang w:val="en-US"/>
        </w:rPr>
        <w:t>357</w:t>
      </w:r>
      <w:r w:rsidRPr="00CF172A">
        <w:rPr>
          <w:szCs w:val="28"/>
          <w:lang w:val="en-US"/>
        </w:rPr>
        <w:t>–</w:t>
      </w:r>
      <w:r>
        <w:rPr>
          <w:szCs w:val="28"/>
          <w:lang w:val="en-US"/>
        </w:rPr>
        <w:t>361</w:t>
      </w:r>
      <w:r w:rsidRPr="009F75C7">
        <w:rPr>
          <w:szCs w:val="28"/>
          <w:lang w:val="en-US"/>
        </w:rPr>
        <w:t>.</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Symptomatic outcome 1 year after laparscopic and minilaparotomy cholecystectomy: a randomized trial / A. J. Mc Mahon, S. Rosst, S.</w:t>
      </w:r>
      <w:r w:rsidRPr="00DE2C1D">
        <w:rPr>
          <w:szCs w:val="28"/>
          <w:lang w:val="en-US"/>
        </w:rPr>
        <w:t xml:space="preserve"> </w:t>
      </w:r>
      <w:r w:rsidRPr="009F75C7">
        <w:rPr>
          <w:szCs w:val="28"/>
          <w:lang w:val="en-US"/>
        </w:rPr>
        <w:t>N. Baxter et al. // Brit. J. Surg. – 1995. – Vol. 82, № 10. – P. 1378</w:t>
      </w:r>
      <w:r w:rsidRPr="00CF172A">
        <w:rPr>
          <w:szCs w:val="28"/>
          <w:lang w:val="en-US"/>
        </w:rPr>
        <w:t>–</w:t>
      </w:r>
      <w:r w:rsidRPr="009F75C7">
        <w:rPr>
          <w:szCs w:val="28"/>
          <w:lang w:val="en-US"/>
        </w:rPr>
        <w:t>1382.</w:t>
      </w:r>
    </w:p>
    <w:p w:rsidR="00EF25F5" w:rsidRPr="00351D73" w:rsidRDefault="00EF25F5" w:rsidP="00FB12D3">
      <w:pPr>
        <w:numPr>
          <w:ilvl w:val="0"/>
          <w:numId w:val="58"/>
        </w:numPr>
        <w:suppressAutoHyphens w:val="0"/>
        <w:spacing w:line="360" w:lineRule="auto"/>
        <w:ind w:firstLine="709"/>
        <w:jc w:val="both"/>
        <w:rPr>
          <w:sz w:val="28"/>
          <w:szCs w:val="28"/>
          <w:lang w:val="en-US"/>
        </w:rPr>
      </w:pPr>
      <w:r w:rsidRPr="00351D73">
        <w:rPr>
          <w:sz w:val="28"/>
          <w:szCs w:val="28"/>
          <w:lang w:val="en-US"/>
        </w:rPr>
        <w:t>Tambyraja A. L., Kumar S., Nixson S. J. Outcome of laparoscopic cholecystectomy in patients 80 years and older // World J. Surg. – 2004. – Vol. 28, №</w:t>
      </w:r>
      <w:r w:rsidRPr="00EF25F5">
        <w:rPr>
          <w:sz w:val="28"/>
          <w:szCs w:val="28"/>
          <w:lang w:val="en-US"/>
        </w:rPr>
        <w:t xml:space="preserve"> </w:t>
      </w:r>
      <w:r w:rsidRPr="00351D73">
        <w:rPr>
          <w:sz w:val="28"/>
          <w:szCs w:val="28"/>
          <w:lang w:val="en-US"/>
        </w:rPr>
        <w:t>8. – P. 745</w:t>
      </w:r>
      <w:r w:rsidRPr="00EF25F5">
        <w:rPr>
          <w:sz w:val="28"/>
          <w:szCs w:val="28"/>
          <w:lang w:val="en-US"/>
        </w:rPr>
        <w:t>–</w:t>
      </w:r>
      <w:r w:rsidRPr="00351D73">
        <w:rPr>
          <w:sz w:val="28"/>
          <w:szCs w:val="28"/>
          <w:lang w:val="en-US"/>
        </w:rPr>
        <w:t xml:space="preserve">748. </w:t>
      </w:r>
    </w:p>
    <w:p w:rsidR="00EF25F5" w:rsidRPr="00351D73" w:rsidRDefault="00EF25F5" w:rsidP="00FB12D3">
      <w:pPr>
        <w:pStyle w:val="affffffff"/>
        <w:numPr>
          <w:ilvl w:val="0"/>
          <w:numId w:val="58"/>
        </w:numPr>
        <w:suppressAutoHyphens w:val="0"/>
        <w:spacing w:after="0" w:line="360" w:lineRule="auto"/>
        <w:ind w:firstLine="709"/>
        <w:jc w:val="both"/>
        <w:rPr>
          <w:szCs w:val="28"/>
          <w:lang w:val="uk-UA"/>
        </w:rPr>
      </w:pPr>
      <w:r w:rsidRPr="00351D73">
        <w:rPr>
          <w:szCs w:val="28"/>
          <w:lang w:val="en-US"/>
        </w:rPr>
        <w:t xml:space="preserve">Technique and results of laparoscopic choledochotomy for the management of bile duct calculi / G. Robinson, J. Hollinshead, G. Falk, J. Moulton // Austral. N.Z.J. Surg. – 1995. </w:t>
      </w:r>
      <w:r w:rsidRPr="00351D73">
        <w:rPr>
          <w:szCs w:val="28"/>
        </w:rPr>
        <w:t>–</w:t>
      </w:r>
      <w:r w:rsidRPr="00351D73">
        <w:rPr>
          <w:szCs w:val="28"/>
          <w:lang w:val="en-US"/>
        </w:rPr>
        <w:t xml:space="preserve"> Vol. 65, </w:t>
      </w:r>
      <w:r w:rsidRPr="00351D73">
        <w:rPr>
          <w:szCs w:val="28"/>
        </w:rPr>
        <w:t>№</w:t>
      </w:r>
      <w:r w:rsidRPr="00351D73">
        <w:rPr>
          <w:szCs w:val="28"/>
          <w:lang w:val="uk-UA"/>
        </w:rPr>
        <w:t xml:space="preserve"> </w:t>
      </w:r>
      <w:r w:rsidRPr="00351D73">
        <w:rPr>
          <w:szCs w:val="28"/>
          <w:lang w:val="en-US"/>
        </w:rPr>
        <w:t>5. – P. 347</w:t>
      </w:r>
      <w:r w:rsidRPr="00351D73">
        <w:rPr>
          <w:szCs w:val="28"/>
        </w:rPr>
        <w:t>–</w:t>
      </w:r>
      <w:r w:rsidRPr="00351D73">
        <w:rPr>
          <w:szCs w:val="28"/>
          <w:lang w:val="en-US"/>
        </w:rPr>
        <w:t>349.</w:t>
      </w:r>
    </w:p>
    <w:p w:rsidR="00EF25F5" w:rsidRPr="00351D73" w:rsidRDefault="00EF25F5" w:rsidP="00FB12D3">
      <w:pPr>
        <w:pStyle w:val="affffffff"/>
        <w:numPr>
          <w:ilvl w:val="0"/>
          <w:numId w:val="58"/>
        </w:numPr>
        <w:suppressAutoHyphens w:val="0"/>
        <w:spacing w:after="0" w:line="360" w:lineRule="auto"/>
        <w:ind w:firstLine="709"/>
        <w:jc w:val="both"/>
        <w:rPr>
          <w:szCs w:val="28"/>
          <w:lang w:val="en-US"/>
        </w:rPr>
      </w:pPr>
      <w:r w:rsidRPr="00351D73">
        <w:rPr>
          <w:szCs w:val="28"/>
          <w:lang w:val="en-US"/>
        </w:rPr>
        <w:t>The impact of patient delay and physician delay on the outcome of laparoscopic cholecystectomy for acute cholecystitis / S. Eldar, A. Eitan, A. Bicket et al. //Am. J. Surg. – 1999. – Vol. 178. – P. 303–307.</w:t>
      </w:r>
    </w:p>
    <w:p w:rsidR="00EF25F5" w:rsidRPr="00351D73" w:rsidRDefault="00EF25F5" w:rsidP="00FB12D3">
      <w:pPr>
        <w:pStyle w:val="affffffff"/>
        <w:numPr>
          <w:ilvl w:val="0"/>
          <w:numId w:val="58"/>
        </w:numPr>
        <w:suppressAutoHyphens w:val="0"/>
        <w:spacing w:after="0" w:line="360" w:lineRule="auto"/>
        <w:ind w:firstLine="709"/>
        <w:jc w:val="both"/>
        <w:rPr>
          <w:szCs w:val="28"/>
          <w:lang w:val="en-US"/>
        </w:rPr>
      </w:pPr>
      <w:r w:rsidRPr="00351D73">
        <w:rPr>
          <w:szCs w:val="28"/>
          <w:lang w:val="en-US"/>
        </w:rPr>
        <w:t>The incidence of unknown common bile duct calculosis during laparoscopic cholecystoctomy and the utility of routine intraoperative cholangiography / V. Arsena, F. Graziano, M. Fontanel, P. Vigano // Minerva Chir. – 2001. – Vol. 56, №</w:t>
      </w:r>
      <w:r w:rsidRPr="00351D73">
        <w:rPr>
          <w:szCs w:val="28"/>
          <w:lang w:val="uk-UA"/>
        </w:rPr>
        <w:t xml:space="preserve"> </w:t>
      </w:r>
      <w:r w:rsidRPr="00351D73">
        <w:rPr>
          <w:szCs w:val="28"/>
          <w:lang w:val="en-US"/>
        </w:rPr>
        <w:t>3. – P. 237–242.</w:t>
      </w:r>
    </w:p>
    <w:p w:rsidR="00EF25F5" w:rsidRPr="00351D73" w:rsidRDefault="00EF25F5" w:rsidP="00FB12D3">
      <w:pPr>
        <w:pStyle w:val="2ffff9"/>
        <w:numPr>
          <w:ilvl w:val="0"/>
          <w:numId w:val="58"/>
        </w:numPr>
        <w:suppressAutoHyphens w:val="0"/>
        <w:spacing w:after="0" w:line="360" w:lineRule="auto"/>
        <w:ind w:firstLine="709"/>
        <w:jc w:val="both"/>
        <w:rPr>
          <w:sz w:val="28"/>
          <w:szCs w:val="28"/>
        </w:rPr>
      </w:pPr>
      <w:r w:rsidRPr="00EF25F5">
        <w:rPr>
          <w:sz w:val="28"/>
          <w:szCs w:val="28"/>
          <w:lang w:val="en-US"/>
        </w:rPr>
        <w:t>The low incident of primary liver disease in with non–alcoholic steatohepatitis</w:t>
      </w:r>
      <w:r w:rsidRPr="00351D73">
        <w:rPr>
          <w:sz w:val="28"/>
          <w:szCs w:val="28"/>
          <w:lang w:val="en-US"/>
        </w:rPr>
        <w:t xml:space="preserve"> /</w:t>
      </w:r>
      <w:r w:rsidRPr="00EF25F5">
        <w:rPr>
          <w:sz w:val="28"/>
          <w:szCs w:val="28"/>
          <w:lang w:val="en-US"/>
        </w:rPr>
        <w:t xml:space="preserve"> M.</w:t>
      </w:r>
      <w:r w:rsidRPr="00351D73">
        <w:rPr>
          <w:sz w:val="28"/>
          <w:szCs w:val="28"/>
          <w:lang w:val="en-US"/>
        </w:rPr>
        <w:t xml:space="preserve"> </w:t>
      </w:r>
      <w:r w:rsidRPr="00EF25F5">
        <w:rPr>
          <w:sz w:val="28"/>
          <w:szCs w:val="28"/>
          <w:lang w:val="en-US"/>
        </w:rPr>
        <w:t>Basaranoglu, A. Sonsuz, H.</w:t>
      </w:r>
      <w:r w:rsidRPr="00351D73">
        <w:rPr>
          <w:sz w:val="28"/>
          <w:szCs w:val="28"/>
          <w:lang w:val="en-US"/>
        </w:rPr>
        <w:t xml:space="preserve"> </w:t>
      </w:r>
      <w:r w:rsidRPr="00EF25F5">
        <w:rPr>
          <w:sz w:val="28"/>
          <w:szCs w:val="28"/>
          <w:lang w:val="en-US"/>
        </w:rPr>
        <w:t xml:space="preserve">Senturc et al. // J. Hepatology. – 2001. </w:t>
      </w:r>
      <w:r w:rsidRPr="00351D73">
        <w:rPr>
          <w:sz w:val="28"/>
          <w:szCs w:val="28"/>
        </w:rPr>
        <w:t>Vol. 35. – P. 684–685.</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351D73">
        <w:rPr>
          <w:szCs w:val="28"/>
          <w:lang w:val="en-US"/>
        </w:rPr>
        <w:lastRenderedPageBreak/>
        <w:t>The role of hepatic resection in the management of bile duct injuries following laparoscopic cholecystectomy / S. Lichtenstein, D. W. Moorman,</w:t>
      </w:r>
      <w:r w:rsidRPr="009F75C7">
        <w:rPr>
          <w:szCs w:val="28"/>
          <w:lang w:val="en-US"/>
        </w:rPr>
        <w:t xml:space="preserve"> </w:t>
      </w:r>
      <w:r w:rsidRPr="00DE2C1D">
        <w:rPr>
          <w:szCs w:val="28"/>
          <w:lang w:val="en-US"/>
        </w:rPr>
        <w:t xml:space="preserve">              </w:t>
      </w:r>
      <w:r w:rsidRPr="009F75C7">
        <w:rPr>
          <w:szCs w:val="28"/>
          <w:lang w:val="en-US"/>
        </w:rPr>
        <w:t>J.</w:t>
      </w:r>
      <w:r w:rsidRPr="00DE2C1D">
        <w:rPr>
          <w:szCs w:val="28"/>
          <w:lang w:val="en-US"/>
        </w:rPr>
        <w:t xml:space="preserve"> </w:t>
      </w:r>
      <w:r w:rsidRPr="009F75C7">
        <w:rPr>
          <w:szCs w:val="28"/>
          <w:lang w:val="en-US"/>
        </w:rPr>
        <w:t>Q. Malatesta, M.</w:t>
      </w:r>
      <w:r w:rsidRPr="00DE2C1D">
        <w:rPr>
          <w:szCs w:val="28"/>
          <w:lang w:val="en-US"/>
        </w:rPr>
        <w:t xml:space="preserve"> </w:t>
      </w:r>
      <w:r w:rsidRPr="009F75C7">
        <w:rPr>
          <w:szCs w:val="28"/>
          <w:lang w:val="en-US"/>
        </w:rPr>
        <w:t>F. Martin // Am. J. Surg. – 2000. – Vol. 66, №</w:t>
      </w:r>
      <w:r>
        <w:rPr>
          <w:szCs w:val="28"/>
          <w:lang w:val="uk-UA"/>
        </w:rPr>
        <w:t xml:space="preserve"> </w:t>
      </w:r>
      <w:r w:rsidRPr="009F75C7">
        <w:rPr>
          <w:szCs w:val="28"/>
          <w:lang w:val="en-US"/>
        </w:rPr>
        <w:t>4. – P. 372</w:t>
      </w:r>
      <w:r w:rsidRPr="00CF172A">
        <w:rPr>
          <w:szCs w:val="28"/>
          <w:lang w:val="en-US"/>
        </w:rPr>
        <w:t>–</w:t>
      </w:r>
      <w:r w:rsidRPr="009F75C7">
        <w:rPr>
          <w:szCs w:val="28"/>
          <w:lang w:val="en-US"/>
        </w:rPr>
        <w:t>376.</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The spilled stone. A potential danger after laparoscopic cholecystectomy / E.</w:t>
      </w:r>
      <w:r w:rsidRPr="00DE2C1D">
        <w:rPr>
          <w:szCs w:val="28"/>
          <w:lang w:val="en-US"/>
        </w:rPr>
        <w:t xml:space="preserve"> </w:t>
      </w:r>
      <w:r w:rsidRPr="009F75C7">
        <w:rPr>
          <w:szCs w:val="28"/>
          <w:lang w:val="en-US"/>
        </w:rPr>
        <w:t>M. Torgarona, C. Balague, G. Cifuentes et al. // Surg. Endoscop. – 1995. – Vol. 9, №</w:t>
      </w:r>
      <w:r>
        <w:rPr>
          <w:szCs w:val="28"/>
          <w:lang w:val="uk-UA"/>
        </w:rPr>
        <w:t xml:space="preserve"> </w:t>
      </w:r>
      <w:r w:rsidRPr="009F75C7">
        <w:rPr>
          <w:szCs w:val="28"/>
          <w:lang w:val="en-US"/>
        </w:rPr>
        <w:t>7. – P. 768</w:t>
      </w:r>
      <w:r w:rsidRPr="00DE2C1D">
        <w:rPr>
          <w:szCs w:val="28"/>
          <w:lang w:val="en-US"/>
        </w:rPr>
        <w:t>–</w:t>
      </w:r>
      <w:r w:rsidRPr="009F75C7">
        <w:rPr>
          <w:szCs w:val="28"/>
          <w:lang w:val="en-US"/>
        </w:rPr>
        <w:t>773.</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Thune A., Appelgren L., Haglind E. Prevention of postoperative nause and vomiting after laparoscopic cholecystectomy. A prospective randomized study of metoclopramide and transdermal hyoscine // Eur. J. Surg. – 1995. – Vol. 161, №</w:t>
      </w:r>
      <w:r>
        <w:rPr>
          <w:szCs w:val="28"/>
          <w:lang w:val="uk-UA"/>
        </w:rPr>
        <w:t xml:space="preserve"> </w:t>
      </w:r>
      <w:r w:rsidRPr="009F75C7">
        <w:rPr>
          <w:szCs w:val="28"/>
          <w:lang w:val="en-US"/>
        </w:rPr>
        <w:t>4. – P. 265</w:t>
      </w:r>
      <w:r w:rsidRPr="00CF172A">
        <w:rPr>
          <w:szCs w:val="28"/>
          <w:lang w:val="en-US"/>
        </w:rPr>
        <w:t>–</w:t>
      </w:r>
      <w:r w:rsidRPr="009F75C7">
        <w:rPr>
          <w:szCs w:val="28"/>
          <w:lang w:val="en-US"/>
        </w:rPr>
        <w:t>268.</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Traumatismo quirurgico de la colecistectomia laparoscopica /               J.</w:t>
      </w:r>
      <w:r w:rsidRPr="00DE2C1D">
        <w:rPr>
          <w:szCs w:val="28"/>
          <w:lang w:val="en-US"/>
        </w:rPr>
        <w:t xml:space="preserve"> </w:t>
      </w:r>
      <w:r w:rsidRPr="009F75C7">
        <w:rPr>
          <w:szCs w:val="28"/>
          <w:lang w:val="en-US"/>
        </w:rPr>
        <w:t>M. Bolufer Cano, F. Delgado Gomis, Blanes F. Masson et al. // Nutricion Hospitalaria. – 1995. – Vol. 10, № 4. – P. 228</w:t>
      </w:r>
      <w:r w:rsidRPr="00CF172A">
        <w:rPr>
          <w:szCs w:val="28"/>
          <w:lang w:val="en-US"/>
        </w:rPr>
        <w:t>–</w:t>
      </w:r>
      <w:r w:rsidRPr="009F75C7">
        <w:rPr>
          <w:szCs w:val="28"/>
          <w:lang w:val="en-US"/>
        </w:rPr>
        <w:t>233.</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Treatment of bile duct lesions after laparoscopic cholecystectomy /          J. Bergman, G.</w:t>
      </w:r>
      <w:r w:rsidRPr="00DE2C1D">
        <w:rPr>
          <w:szCs w:val="28"/>
          <w:lang w:val="en-US"/>
        </w:rPr>
        <w:t xml:space="preserve"> </w:t>
      </w:r>
      <w:r w:rsidRPr="009F75C7">
        <w:rPr>
          <w:szCs w:val="28"/>
          <w:lang w:val="en-US"/>
        </w:rPr>
        <w:t>R. Van den Brink, Rauws E. et al. // Gut. – 1996. – Vol. 38. –</w:t>
      </w:r>
      <w:r w:rsidRPr="00DE2C1D">
        <w:rPr>
          <w:szCs w:val="28"/>
          <w:lang w:val="en-US"/>
        </w:rPr>
        <w:t xml:space="preserve">                </w:t>
      </w:r>
      <w:r w:rsidRPr="009F75C7">
        <w:rPr>
          <w:szCs w:val="28"/>
          <w:lang w:val="en-US"/>
        </w:rPr>
        <w:t>P. 141</w:t>
      </w:r>
      <w:r w:rsidRPr="00CF172A">
        <w:rPr>
          <w:szCs w:val="28"/>
          <w:lang w:val="en-US"/>
        </w:rPr>
        <w:t>–</w:t>
      </w:r>
      <w:r w:rsidRPr="009F75C7">
        <w:rPr>
          <w:szCs w:val="28"/>
          <w:lang w:val="en-US"/>
        </w:rPr>
        <w:t>147.</w:t>
      </w:r>
    </w:p>
    <w:p w:rsidR="00EF25F5" w:rsidRPr="00EF5EE2" w:rsidRDefault="00EF25F5" w:rsidP="00FB12D3">
      <w:pPr>
        <w:numPr>
          <w:ilvl w:val="0"/>
          <w:numId w:val="58"/>
        </w:numPr>
        <w:suppressAutoHyphens w:val="0"/>
        <w:spacing w:line="360" w:lineRule="auto"/>
        <w:ind w:firstLine="709"/>
        <w:jc w:val="both"/>
        <w:rPr>
          <w:sz w:val="28"/>
          <w:szCs w:val="28"/>
          <w:lang w:val="en-US"/>
        </w:rPr>
      </w:pPr>
      <w:r w:rsidRPr="009F75C7">
        <w:rPr>
          <w:sz w:val="28"/>
          <w:szCs w:val="28"/>
          <w:lang w:val="en-US"/>
        </w:rPr>
        <w:t>Tse F., Barkun J.</w:t>
      </w:r>
      <w:r w:rsidRPr="00DE2C1D">
        <w:rPr>
          <w:sz w:val="28"/>
          <w:szCs w:val="28"/>
          <w:lang w:val="en-US"/>
        </w:rPr>
        <w:t xml:space="preserve"> </w:t>
      </w:r>
      <w:r w:rsidRPr="009F75C7">
        <w:rPr>
          <w:sz w:val="28"/>
          <w:szCs w:val="28"/>
          <w:lang w:val="en-US"/>
        </w:rPr>
        <w:t>S., Barkun A.</w:t>
      </w:r>
      <w:r w:rsidRPr="00DE2C1D">
        <w:rPr>
          <w:sz w:val="28"/>
          <w:szCs w:val="28"/>
          <w:lang w:val="en-US"/>
        </w:rPr>
        <w:t xml:space="preserve"> </w:t>
      </w:r>
      <w:r w:rsidRPr="009F75C7">
        <w:rPr>
          <w:sz w:val="28"/>
          <w:szCs w:val="28"/>
          <w:lang w:val="en-US"/>
        </w:rPr>
        <w:t>N. The elective evaluation of patients with suspected choledocholithiasis undergoing laparoscopic cholecystectomy // Gastroentest. Endosc. –</w:t>
      </w:r>
      <w:r w:rsidRPr="00EF5EE2">
        <w:rPr>
          <w:sz w:val="28"/>
          <w:szCs w:val="28"/>
          <w:lang w:val="en-US"/>
        </w:rPr>
        <w:t xml:space="preserve"> </w:t>
      </w:r>
      <w:r w:rsidRPr="009F75C7">
        <w:rPr>
          <w:sz w:val="28"/>
          <w:szCs w:val="28"/>
          <w:lang w:val="en-US"/>
        </w:rPr>
        <w:t xml:space="preserve">2004. </w:t>
      </w:r>
      <w:r w:rsidRPr="00EF5EE2">
        <w:rPr>
          <w:sz w:val="28"/>
          <w:szCs w:val="28"/>
          <w:lang w:val="en-US"/>
        </w:rPr>
        <w:t xml:space="preserve">– </w:t>
      </w:r>
      <w:r w:rsidRPr="009F75C7">
        <w:rPr>
          <w:sz w:val="28"/>
          <w:szCs w:val="28"/>
          <w:lang w:val="en-US"/>
        </w:rPr>
        <w:t xml:space="preserve">Vol. 60, </w:t>
      </w:r>
      <w:r w:rsidRPr="00EF5EE2">
        <w:rPr>
          <w:sz w:val="28"/>
          <w:szCs w:val="28"/>
          <w:lang w:val="en-US"/>
        </w:rPr>
        <w:t>№</w:t>
      </w:r>
      <w:r w:rsidRPr="009F75C7">
        <w:rPr>
          <w:sz w:val="28"/>
          <w:szCs w:val="28"/>
          <w:lang w:val="en-US"/>
        </w:rPr>
        <w:t xml:space="preserve"> 3. – P. 437</w:t>
      </w:r>
      <w:r w:rsidRPr="009F75C7">
        <w:rPr>
          <w:sz w:val="28"/>
          <w:szCs w:val="28"/>
        </w:rPr>
        <w:t>–</w:t>
      </w:r>
      <w:r w:rsidRPr="009F75C7">
        <w:rPr>
          <w:sz w:val="28"/>
          <w:szCs w:val="28"/>
          <w:lang w:val="en-US"/>
        </w:rPr>
        <w:t>448.</w:t>
      </w:r>
    </w:p>
    <w:p w:rsidR="00EF25F5" w:rsidRPr="009F75C7" w:rsidRDefault="00EF25F5" w:rsidP="00FB12D3">
      <w:pPr>
        <w:numPr>
          <w:ilvl w:val="0"/>
          <w:numId w:val="58"/>
        </w:numPr>
        <w:suppressAutoHyphens w:val="0"/>
        <w:spacing w:line="360" w:lineRule="auto"/>
        <w:ind w:firstLine="709"/>
        <w:jc w:val="both"/>
        <w:rPr>
          <w:sz w:val="28"/>
          <w:szCs w:val="28"/>
          <w:lang w:val="en-US"/>
        </w:rPr>
      </w:pPr>
      <w:r>
        <w:rPr>
          <w:sz w:val="28"/>
          <w:szCs w:val="28"/>
          <w:lang w:val="en-US"/>
        </w:rPr>
        <w:t>Ursodeoxycholic acid for treatment of non-alcoholic steatohepatitis/ Results of a ranfomized trial / K.</w:t>
      </w:r>
      <w:r w:rsidRPr="00DE2C1D">
        <w:rPr>
          <w:sz w:val="28"/>
          <w:szCs w:val="28"/>
          <w:lang w:val="en-US"/>
        </w:rPr>
        <w:t xml:space="preserve"> </w:t>
      </w:r>
      <w:r>
        <w:rPr>
          <w:sz w:val="28"/>
          <w:szCs w:val="28"/>
          <w:lang w:val="en-US"/>
        </w:rPr>
        <w:t>D. Lindor, R.</w:t>
      </w:r>
      <w:r w:rsidRPr="00DE2C1D">
        <w:rPr>
          <w:sz w:val="28"/>
          <w:szCs w:val="28"/>
          <w:lang w:val="en-US"/>
        </w:rPr>
        <w:t xml:space="preserve"> </w:t>
      </w:r>
      <w:r>
        <w:rPr>
          <w:sz w:val="28"/>
          <w:szCs w:val="28"/>
          <w:lang w:val="en-US"/>
        </w:rPr>
        <w:t>V. Kowdley, E.</w:t>
      </w:r>
      <w:r w:rsidRPr="00DE2C1D">
        <w:rPr>
          <w:sz w:val="28"/>
          <w:szCs w:val="28"/>
          <w:lang w:val="en-US"/>
        </w:rPr>
        <w:t xml:space="preserve"> </w:t>
      </w:r>
      <w:r>
        <w:rPr>
          <w:sz w:val="28"/>
          <w:szCs w:val="28"/>
          <w:lang w:val="en-US"/>
        </w:rPr>
        <w:t xml:space="preserve">J. Heathcote et al. // Hepatology. </w:t>
      </w:r>
      <w:r w:rsidRPr="009F75C7">
        <w:rPr>
          <w:sz w:val="28"/>
          <w:szCs w:val="28"/>
          <w:lang w:val="en-US"/>
        </w:rPr>
        <w:t>–</w:t>
      </w:r>
      <w:r w:rsidRPr="00EF5EE2">
        <w:rPr>
          <w:sz w:val="28"/>
          <w:szCs w:val="28"/>
          <w:lang w:val="en-US"/>
        </w:rPr>
        <w:t xml:space="preserve"> </w:t>
      </w:r>
      <w:r w:rsidRPr="009F75C7">
        <w:rPr>
          <w:sz w:val="28"/>
          <w:szCs w:val="28"/>
          <w:lang w:val="en-US"/>
        </w:rPr>
        <w:t xml:space="preserve">2004. </w:t>
      </w:r>
      <w:r w:rsidRPr="00EF5EE2">
        <w:rPr>
          <w:sz w:val="28"/>
          <w:szCs w:val="28"/>
          <w:lang w:val="en-US"/>
        </w:rPr>
        <w:t xml:space="preserve">– </w:t>
      </w:r>
      <w:r w:rsidRPr="009F75C7">
        <w:rPr>
          <w:sz w:val="28"/>
          <w:szCs w:val="28"/>
          <w:lang w:val="en-US"/>
        </w:rPr>
        <w:t xml:space="preserve">Vol. </w:t>
      </w:r>
      <w:r>
        <w:rPr>
          <w:sz w:val="28"/>
          <w:szCs w:val="28"/>
          <w:lang w:val="en-US"/>
        </w:rPr>
        <w:t>39</w:t>
      </w:r>
      <w:r w:rsidRPr="009F75C7">
        <w:rPr>
          <w:sz w:val="28"/>
          <w:szCs w:val="28"/>
          <w:lang w:val="en-US"/>
        </w:rPr>
        <w:t xml:space="preserve">, </w:t>
      </w:r>
      <w:r w:rsidRPr="00EF5EE2">
        <w:rPr>
          <w:sz w:val="28"/>
          <w:szCs w:val="28"/>
          <w:lang w:val="en-US"/>
        </w:rPr>
        <w:t>№</w:t>
      </w:r>
      <w:r w:rsidRPr="009F75C7">
        <w:rPr>
          <w:sz w:val="28"/>
          <w:szCs w:val="28"/>
          <w:lang w:val="en-US"/>
        </w:rPr>
        <w:t xml:space="preserve"> 3. – P. </w:t>
      </w:r>
      <w:r>
        <w:rPr>
          <w:sz w:val="28"/>
          <w:szCs w:val="28"/>
          <w:lang w:val="en-US"/>
        </w:rPr>
        <w:t>770</w:t>
      </w:r>
      <w:r w:rsidRPr="00EF25F5">
        <w:rPr>
          <w:sz w:val="28"/>
          <w:szCs w:val="28"/>
          <w:lang w:val="en-US"/>
        </w:rPr>
        <w:t>–</w:t>
      </w:r>
      <w:r>
        <w:rPr>
          <w:sz w:val="28"/>
          <w:szCs w:val="28"/>
          <w:lang w:val="en-US"/>
        </w:rPr>
        <w:t>77</w:t>
      </w:r>
      <w:r w:rsidRPr="009F75C7">
        <w:rPr>
          <w:sz w:val="28"/>
          <w:szCs w:val="28"/>
          <w:lang w:val="en-US"/>
        </w:rPr>
        <w:t>8.</w:t>
      </w:r>
    </w:p>
    <w:p w:rsidR="00EF25F5" w:rsidRPr="009F75C7" w:rsidRDefault="00EF25F5" w:rsidP="00FB12D3">
      <w:pPr>
        <w:numPr>
          <w:ilvl w:val="0"/>
          <w:numId w:val="58"/>
        </w:numPr>
        <w:suppressAutoHyphens w:val="0"/>
        <w:spacing w:line="360" w:lineRule="auto"/>
        <w:ind w:firstLine="709"/>
        <w:jc w:val="both"/>
        <w:rPr>
          <w:sz w:val="28"/>
          <w:szCs w:val="28"/>
          <w:lang w:val="en-US"/>
        </w:rPr>
      </w:pPr>
      <w:r w:rsidRPr="009F75C7">
        <w:rPr>
          <w:sz w:val="28"/>
          <w:szCs w:val="28"/>
          <w:lang w:val="en-US"/>
        </w:rPr>
        <w:t>Vuilleumier H., Halkis N. Laparoscopic cholecystectomy as a day surgery procedure: implementation and audit of 136 consecutive cases in a university hospital // World J. Surg. – 2004. – Vol. 28, № 8. – P. 737</w:t>
      </w:r>
      <w:r w:rsidRPr="00EF25F5">
        <w:rPr>
          <w:sz w:val="28"/>
          <w:szCs w:val="28"/>
          <w:lang w:val="en-US"/>
        </w:rPr>
        <w:t>–</w:t>
      </w:r>
      <w:r w:rsidRPr="009F75C7">
        <w:rPr>
          <w:sz w:val="28"/>
          <w:szCs w:val="28"/>
          <w:lang w:val="en-US"/>
        </w:rPr>
        <w:t xml:space="preserve">740. </w:t>
      </w:r>
    </w:p>
    <w:p w:rsidR="00EF25F5" w:rsidRPr="009F75C7" w:rsidRDefault="00EF25F5" w:rsidP="00FB12D3">
      <w:pPr>
        <w:pStyle w:val="affffffff"/>
        <w:numPr>
          <w:ilvl w:val="0"/>
          <w:numId w:val="58"/>
        </w:numPr>
        <w:suppressAutoHyphens w:val="0"/>
        <w:spacing w:after="0" w:line="360" w:lineRule="auto"/>
        <w:ind w:firstLine="709"/>
        <w:jc w:val="both"/>
        <w:rPr>
          <w:szCs w:val="28"/>
          <w:lang w:val="uk-UA"/>
        </w:rPr>
      </w:pPr>
      <w:r w:rsidRPr="009F75C7">
        <w:rPr>
          <w:szCs w:val="28"/>
          <w:lang w:val="en-US"/>
        </w:rPr>
        <w:t>Walsh R.</w:t>
      </w:r>
      <w:r w:rsidRPr="00994323">
        <w:rPr>
          <w:szCs w:val="28"/>
          <w:lang w:val="en-US"/>
        </w:rPr>
        <w:t xml:space="preserve"> </w:t>
      </w:r>
      <w:r w:rsidRPr="009F75C7">
        <w:rPr>
          <w:szCs w:val="28"/>
          <w:lang w:val="en-US"/>
        </w:rPr>
        <w:t>M., Chung R.</w:t>
      </w:r>
      <w:r w:rsidRPr="00994323">
        <w:rPr>
          <w:szCs w:val="28"/>
          <w:lang w:val="en-US"/>
        </w:rPr>
        <w:t xml:space="preserve"> </w:t>
      </w:r>
      <w:r w:rsidRPr="009F75C7">
        <w:rPr>
          <w:szCs w:val="28"/>
          <w:lang w:val="en-US"/>
        </w:rPr>
        <w:t>S., Grundfes</w:t>
      </w:r>
      <w:r w:rsidRPr="00994323">
        <w:rPr>
          <w:szCs w:val="28"/>
          <w:lang w:val="en-US"/>
        </w:rPr>
        <w:t>–</w:t>
      </w:r>
      <w:r w:rsidRPr="009F75C7">
        <w:rPr>
          <w:szCs w:val="28"/>
          <w:lang w:val="en-US"/>
        </w:rPr>
        <w:t xml:space="preserve">Broniatowski S. Incomplete excision of the gallbladder during laparoscopic cholecystectomy // Surg. Endoscopy. – 1995. </w:t>
      </w:r>
      <w:r w:rsidRPr="00994323">
        <w:rPr>
          <w:szCs w:val="28"/>
          <w:lang w:val="en-US"/>
        </w:rPr>
        <w:t>–</w:t>
      </w:r>
      <w:r w:rsidRPr="009F75C7">
        <w:rPr>
          <w:szCs w:val="28"/>
          <w:lang w:val="en-US"/>
        </w:rPr>
        <w:t xml:space="preserve"> Vol. 9, </w:t>
      </w:r>
      <w:r w:rsidRPr="00994323">
        <w:rPr>
          <w:szCs w:val="28"/>
          <w:lang w:val="en-US"/>
        </w:rPr>
        <w:t>№</w:t>
      </w:r>
      <w:r w:rsidRPr="009F75C7">
        <w:rPr>
          <w:szCs w:val="28"/>
          <w:lang w:val="en-US"/>
        </w:rPr>
        <w:t xml:space="preserve"> 1. – P. 67</w:t>
      </w:r>
      <w:r w:rsidRPr="00994323">
        <w:rPr>
          <w:szCs w:val="28"/>
          <w:lang w:val="en-US"/>
        </w:rPr>
        <w:t>–</w:t>
      </w:r>
      <w:r w:rsidRPr="009F75C7">
        <w:rPr>
          <w:szCs w:val="28"/>
          <w:lang w:val="en-US"/>
        </w:rPr>
        <w:t>70.</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Wills V.</w:t>
      </w:r>
      <w:r w:rsidRPr="00994323">
        <w:rPr>
          <w:szCs w:val="28"/>
          <w:lang w:val="en-US"/>
        </w:rPr>
        <w:t xml:space="preserve"> </w:t>
      </w:r>
      <w:r w:rsidRPr="009F75C7">
        <w:rPr>
          <w:szCs w:val="28"/>
          <w:lang w:val="en-US"/>
        </w:rPr>
        <w:t>L., Jorgensen J.</w:t>
      </w:r>
      <w:r w:rsidRPr="00994323">
        <w:rPr>
          <w:szCs w:val="28"/>
          <w:lang w:val="en-US"/>
        </w:rPr>
        <w:t xml:space="preserve"> </w:t>
      </w:r>
      <w:r w:rsidRPr="009F75C7">
        <w:rPr>
          <w:szCs w:val="28"/>
          <w:lang w:val="en-US"/>
        </w:rPr>
        <w:t>O., Hunt D.</w:t>
      </w:r>
      <w:r w:rsidRPr="00994323">
        <w:rPr>
          <w:szCs w:val="28"/>
          <w:lang w:val="en-US"/>
        </w:rPr>
        <w:t xml:space="preserve"> </w:t>
      </w:r>
      <w:r w:rsidRPr="009F75C7">
        <w:rPr>
          <w:szCs w:val="28"/>
          <w:lang w:val="en-US"/>
        </w:rPr>
        <w:t>R. Role of relaparoscopy in the management of minor bile leakage after laparoscopic cholecystectomy // Brit. J. Surg. – 2000. – Vol. 87, № 2. – P. 176</w:t>
      </w:r>
      <w:r w:rsidRPr="00CF172A">
        <w:rPr>
          <w:szCs w:val="28"/>
          <w:lang w:val="en-US"/>
        </w:rPr>
        <w:t>–</w:t>
      </w:r>
      <w:r w:rsidRPr="009F75C7">
        <w:rPr>
          <w:szCs w:val="28"/>
          <w:lang w:val="en-US"/>
        </w:rPr>
        <w:t>180.</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lastRenderedPageBreak/>
        <w:t xml:space="preserve">Wudel l., Oldrige S., Toornik O. Laparoscopic cholecystectomy – a multiple clinical study // Am. Surg. – 2001. </w:t>
      </w:r>
      <w:r w:rsidRPr="009F75C7">
        <w:rPr>
          <w:szCs w:val="28"/>
        </w:rPr>
        <w:t>–</w:t>
      </w:r>
      <w:r w:rsidRPr="009F75C7">
        <w:rPr>
          <w:szCs w:val="28"/>
          <w:lang w:val="en-US"/>
        </w:rPr>
        <w:t xml:space="preserve"> Vol. 67, </w:t>
      </w:r>
      <w:r w:rsidRPr="009F75C7">
        <w:rPr>
          <w:szCs w:val="28"/>
        </w:rPr>
        <w:t>№</w:t>
      </w:r>
      <w:r w:rsidRPr="009F75C7">
        <w:rPr>
          <w:szCs w:val="28"/>
          <w:lang w:val="en-US"/>
        </w:rPr>
        <w:t xml:space="preserve"> 6. – P. 557</w:t>
      </w:r>
      <w:r w:rsidRPr="009F75C7">
        <w:rPr>
          <w:szCs w:val="28"/>
        </w:rPr>
        <w:t>–</w:t>
      </w:r>
      <w:r w:rsidRPr="009F75C7">
        <w:rPr>
          <w:szCs w:val="28"/>
          <w:lang w:val="en-US"/>
        </w:rPr>
        <w:t>563.</w:t>
      </w:r>
    </w:p>
    <w:p w:rsidR="00EF25F5" w:rsidRPr="009F75C7" w:rsidRDefault="00EF25F5" w:rsidP="00FB12D3">
      <w:pPr>
        <w:pStyle w:val="affffffff"/>
        <w:numPr>
          <w:ilvl w:val="0"/>
          <w:numId w:val="58"/>
        </w:numPr>
        <w:suppressAutoHyphens w:val="0"/>
        <w:spacing w:after="0" w:line="360" w:lineRule="auto"/>
        <w:ind w:firstLine="709"/>
        <w:jc w:val="both"/>
        <w:rPr>
          <w:szCs w:val="28"/>
          <w:lang w:val="en-US"/>
        </w:rPr>
      </w:pPr>
      <w:r w:rsidRPr="009F75C7">
        <w:rPr>
          <w:szCs w:val="28"/>
          <w:lang w:val="en-US"/>
        </w:rPr>
        <w:t>Zucker K.</w:t>
      </w:r>
      <w:r w:rsidRPr="00994323">
        <w:rPr>
          <w:szCs w:val="28"/>
          <w:lang w:val="en-US"/>
        </w:rPr>
        <w:t xml:space="preserve"> </w:t>
      </w:r>
      <w:r w:rsidRPr="009F75C7">
        <w:rPr>
          <w:szCs w:val="28"/>
          <w:lang w:val="en-US"/>
        </w:rPr>
        <w:t xml:space="preserve">A., Bailey R., Flowers J. Management of acute cholecystitis // Laparoscop. Surg. – 1995. </w:t>
      </w:r>
      <w:r w:rsidRPr="00994323">
        <w:rPr>
          <w:szCs w:val="28"/>
          <w:lang w:val="en-US"/>
        </w:rPr>
        <w:t>–</w:t>
      </w:r>
      <w:r w:rsidRPr="009F75C7">
        <w:rPr>
          <w:szCs w:val="28"/>
          <w:lang w:val="en-US"/>
        </w:rPr>
        <w:t xml:space="preserve"> </w:t>
      </w:r>
      <w:r w:rsidRPr="00994323">
        <w:rPr>
          <w:szCs w:val="28"/>
          <w:lang w:val="en-US"/>
        </w:rPr>
        <w:t>№</w:t>
      </w:r>
      <w:r w:rsidRPr="009F75C7">
        <w:rPr>
          <w:szCs w:val="28"/>
          <w:lang w:val="en-US"/>
        </w:rPr>
        <w:t xml:space="preserve"> 4. – P. 185</w:t>
      </w:r>
      <w:r w:rsidRPr="00994323">
        <w:rPr>
          <w:szCs w:val="28"/>
          <w:lang w:val="en-US"/>
        </w:rPr>
        <w:t>–</w:t>
      </w:r>
      <w:r w:rsidRPr="009F75C7">
        <w:rPr>
          <w:szCs w:val="28"/>
          <w:lang w:val="en-US"/>
        </w:rPr>
        <w:t>197.</w:t>
      </w:r>
    </w:p>
    <w:p w:rsidR="00EF25F5" w:rsidRDefault="00EF25F5" w:rsidP="00EF25F5">
      <w:pPr>
        <w:spacing w:line="360" w:lineRule="auto"/>
        <w:ind w:firstLine="720"/>
        <w:jc w:val="center"/>
        <w:rPr>
          <w:caps/>
          <w:sz w:val="28"/>
          <w:szCs w:val="28"/>
        </w:rPr>
      </w:pPr>
    </w:p>
    <w:p w:rsidR="005453BC" w:rsidRPr="00C23607" w:rsidRDefault="005453BC" w:rsidP="00EF25F5">
      <w:pPr>
        <w:ind w:firstLine="360"/>
        <w:rPr>
          <w:lang w:val="en-US"/>
        </w:rPr>
      </w:pPr>
    </w:p>
    <w:p w:rsidR="0068362D" w:rsidRPr="00031E5A" w:rsidRDefault="0068362D" w:rsidP="000441D7">
      <w:pPr>
        <w:pStyle w:val="1"/>
        <w:keepNext w:val="0"/>
        <w:spacing w:before="0" w:after="0" w:line="360" w:lineRule="auto"/>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9"/>
            <w:color w:val="0070C0"/>
            <w:lang w:val="en-US"/>
          </w:rPr>
          <w:t>http</w:t>
        </w:r>
        <w:r w:rsidRPr="00031E5A">
          <w:rPr>
            <w:rStyle w:val="af9"/>
            <w:color w:val="0070C0"/>
          </w:rPr>
          <w:t>://</w:t>
        </w:r>
        <w:r w:rsidRPr="004F739D">
          <w:rPr>
            <w:rStyle w:val="af9"/>
            <w:color w:val="0070C0"/>
            <w:lang w:val="en-US"/>
          </w:rPr>
          <w:t>www</w:t>
        </w:r>
        <w:r w:rsidRPr="00031E5A">
          <w:rPr>
            <w:rStyle w:val="af9"/>
            <w:color w:val="0070C0"/>
          </w:rPr>
          <w:t>.</w:t>
        </w:r>
        <w:r w:rsidRPr="004F739D">
          <w:rPr>
            <w:rStyle w:val="af9"/>
            <w:color w:val="0070C0"/>
            <w:lang w:val="en-US"/>
          </w:rPr>
          <w:t>mydisser</w:t>
        </w:r>
        <w:r w:rsidRPr="00031E5A">
          <w:rPr>
            <w:rStyle w:val="af9"/>
            <w:color w:val="0070C0"/>
          </w:rPr>
          <w:t>.</w:t>
        </w:r>
        <w:r w:rsidRPr="004F739D">
          <w:rPr>
            <w:rStyle w:val="af9"/>
            <w:color w:val="0070C0"/>
            <w:lang w:val="en-US"/>
          </w:rPr>
          <w:t>com</w:t>
        </w:r>
        <w:r w:rsidRPr="00031E5A">
          <w:rPr>
            <w:rStyle w:val="af9"/>
            <w:color w:val="0070C0"/>
          </w:rPr>
          <w:t>/</w:t>
        </w:r>
        <w:r w:rsidRPr="004F739D">
          <w:rPr>
            <w:rStyle w:val="af9"/>
            <w:color w:val="0070C0"/>
            <w:lang w:val="en-US"/>
          </w:rPr>
          <w:t>search</w:t>
        </w:r>
        <w:r w:rsidRPr="00031E5A">
          <w:rPr>
            <w:rStyle w:val="af9"/>
            <w:color w:val="0070C0"/>
          </w:rPr>
          <w:t>.</w:t>
        </w:r>
        <w:r w:rsidRPr="004F739D">
          <w:rPr>
            <w:rStyle w:val="af9"/>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2D3" w:rsidRDefault="00FB12D3">
      <w:r>
        <w:separator/>
      </w:r>
    </w:p>
  </w:endnote>
  <w:endnote w:type="continuationSeparator" w:id="0">
    <w:p w:rsidR="00FB12D3" w:rsidRDefault="00FB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2D3" w:rsidRDefault="00FB12D3">
      <w:r>
        <w:separator/>
      </w:r>
    </w:p>
  </w:footnote>
  <w:footnote w:type="continuationSeparator" w:id="0">
    <w:p w:rsidR="00FB12D3" w:rsidRDefault="00FB1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4">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nsid w:val="33A16050"/>
    <w:multiLevelType w:val="singleLevel"/>
    <w:tmpl w:val="894CBFA8"/>
    <w:lvl w:ilvl="0">
      <w:start w:val="1"/>
      <w:numFmt w:val="decimal"/>
      <w:lvlText w:val="%1."/>
      <w:lvlJc w:val="left"/>
      <w:pPr>
        <w:tabs>
          <w:tab w:val="num" w:pos="360"/>
        </w:tabs>
        <w:ind w:left="360" w:hanging="360"/>
      </w:pPr>
      <w:rPr>
        <w:color w:val="auto"/>
      </w:rPr>
    </w:lvl>
  </w:abstractNum>
  <w:abstractNum w:abstractNumId="48">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54">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D8C7EB6"/>
    <w:multiLevelType w:val="hybridMultilevel"/>
    <w:tmpl w:val="1B2A780C"/>
    <w:lvl w:ilvl="0" w:tplc="049071CC">
      <w:numFmt w:val="bullet"/>
      <w:pStyle w:val="af0"/>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7">
    <w:nsid w:val="65955A01"/>
    <w:multiLevelType w:val="hybridMultilevel"/>
    <w:tmpl w:val="90E888D8"/>
    <w:lvl w:ilvl="0" w:tplc="6AD49DB8">
      <w:start w:val="1"/>
      <w:numFmt w:val="decimal"/>
      <w:pStyle w:val="af1"/>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9"/>
  </w:num>
  <w:num w:numId="39">
    <w:abstractNumId w:val="1"/>
  </w:num>
  <w:num w:numId="40">
    <w:abstractNumId w:val="4"/>
  </w:num>
  <w:num w:numId="41">
    <w:abstractNumId w:val="2"/>
  </w:num>
  <w:num w:numId="42">
    <w:abstractNumId w:val="3"/>
  </w:num>
  <w:num w:numId="43">
    <w:abstractNumId w:val="0"/>
  </w:num>
  <w:num w:numId="44">
    <w:abstractNumId w:val="53"/>
  </w:num>
  <w:num w:numId="45">
    <w:abstractNumId w:val="5"/>
  </w:num>
  <w:num w:numId="46">
    <w:abstractNumId w:val="48"/>
  </w:num>
  <w:num w:numId="47">
    <w:abstractNumId w:val="52"/>
  </w:num>
  <w:num w:numId="48">
    <w:abstractNumId w:val="54"/>
  </w:num>
  <w:num w:numId="49">
    <w:abstractNumId w:val="57"/>
  </w:num>
  <w:num w:numId="50">
    <w:abstractNumId w:val="45"/>
  </w:num>
  <w:num w:numId="51">
    <w:abstractNumId w:val="55"/>
  </w:num>
  <w:num w:numId="52">
    <w:abstractNumId w:val="50"/>
  </w:num>
  <w:num w:numId="53">
    <w:abstractNumId w:val="46"/>
  </w:num>
  <w:num w:numId="54">
    <w:abstractNumId w:val="51"/>
  </w:num>
  <w:num w:numId="55">
    <w:abstractNumId w:val="44"/>
  </w:num>
  <w:num w:numId="56">
    <w:abstractNumId w:val="43"/>
  </w:num>
  <w:num w:numId="57">
    <w:abstractNumId w:val="56"/>
  </w:num>
  <w:num w:numId="58">
    <w:abstractNumId w:val="4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2C8A"/>
    <w:rsid w:val="0000345D"/>
    <w:rsid w:val="00004FC9"/>
    <w:rsid w:val="000050B9"/>
    <w:rsid w:val="000071A8"/>
    <w:rsid w:val="00007646"/>
    <w:rsid w:val="00007D08"/>
    <w:rsid w:val="00010143"/>
    <w:rsid w:val="00010A2E"/>
    <w:rsid w:val="000112FA"/>
    <w:rsid w:val="00011367"/>
    <w:rsid w:val="00011E3A"/>
    <w:rsid w:val="0001496C"/>
    <w:rsid w:val="00016596"/>
    <w:rsid w:val="0001741A"/>
    <w:rsid w:val="00020234"/>
    <w:rsid w:val="00025B1B"/>
    <w:rsid w:val="00026BF6"/>
    <w:rsid w:val="00027B78"/>
    <w:rsid w:val="00031717"/>
    <w:rsid w:val="00031E2F"/>
    <w:rsid w:val="00031E5A"/>
    <w:rsid w:val="00036922"/>
    <w:rsid w:val="000410B3"/>
    <w:rsid w:val="00043386"/>
    <w:rsid w:val="00043CBF"/>
    <w:rsid w:val="000441D7"/>
    <w:rsid w:val="000458CD"/>
    <w:rsid w:val="0004729D"/>
    <w:rsid w:val="00051685"/>
    <w:rsid w:val="000533F6"/>
    <w:rsid w:val="00053EC4"/>
    <w:rsid w:val="0005543B"/>
    <w:rsid w:val="000555E3"/>
    <w:rsid w:val="000561E5"/>
    <w:rsid w:val="0005740C"/>
    <w:rsid w:val="00064F31"/>
    <w:rsid w:val="0006663E"/>
    <w:rsid w:val="00066EF0"/>
    <w:rsid w:val="0006775F"/>
    <w:rsid w:val="00067B48"/>
    <w:rsid w:val="0007195A"/>
    <w:rsid w:val="00074616"/>
    <w:rsid w:val="00075237"/>
    <w:rsid w:val="0007671E"/>
    <w:rsid w:val="0007728B"/>
    <w:rsid w:val="0008255B"/>
    <w:rsid w:val="0008397B"/>
    <w:rsid w:val="000849E5"/>
    <w:rsid w:val="00085C0A"/>
    <w:rsid w:val="00085D85"/>
    <w:rsid w:val="000957B7"/>
    <w:rsid w:val="00097530"/>
    <w:rsid w:val="000976D0"/>
    <w:rsid w:val="000A2B85"/>
    <w:rsid w:val="000A3262"/>
    <w:rsid w:val="000A438C"/>
    <w:rsid w:val="000A4E73"/>
    <w:rsid w:val="000A56E3"/>
    <w:rsid w:val="000A6478"/>
    <w:rsid w:val="000A6639"/>
    <w:rsid w:val="000B003D"/>
    <w:rsid w:val="000B2515"/>
    <w:rsid w:val="000B634A"/>
    <w:rsid w:val="000B67D4"/>
    <w:rsid w:val="000B6AF5"/>
    <w:rsid w:val="000B6BDD"/>
    <w:rsid w:val="000B7CF6"/>
    <w:rsid w:val="000C0078"/>
    <w:rsid w:val="000C049C"/>
    <w:rsid w:val="000C04E7"/>
    <w:rsid w:val="000C0BEF"/>
    <w:rsid w:val="000C0BF5"/>
    <w:rsid w:val="000C0C0A"/>
    <w:rsid w:val="000C16BB"/>
    <w:rsid w:val="000C2D05"/>
    <w:rsid w:val="000C35B7"/>
    <w:rsid w:val="000C54CD"/>
    <w:rsid w:val="000D00D4"/>
    <w:rsid w:val="000D071C"/>
    <w:rsid w:val="000D07E0"/>
    <w:rsid w:val="000D0CBD"/>
    <w:rsid w:val="000D3398"/>
    <w:rsid w:val="000D4C60"/>
    <w:rsid w:val="000D53AB"/>
    <w:rsid w:val="000D5D95"/>
    <w:rsid w:val="000D668B"/>
    <w:rsid w:val="000E07FB"/>
    <w:rsid w:val="000E265A"/>
    <w:rsid w:val="000E2E15"/>
    <w:rsid w:val="000E4476"/>
    <w:rsid w:val="000E45DD"/>
    <w:rsid w:val="000E6014"/>
    <w:rsid w:val="000E6D38"/>
    <w:rsid w:val="000F04B4"/>
    <w:rsid w:val="000F15E0"/>
    <w:rsid w:val="000F20CE"/>
    <w:rsid w:val="000F5F3A"/>
    <w:rsid w:val="000F672C"/>
    <w:rsid w:val="0010053C"/>
    <w:rsid w:val="00101505"/>
    <w:rsid w:val="00102400"/>
    <w:rsid w:val="0010266E"/>
    <w:rsid w:val="0010560E"/>
    <w:rsid w:val="00107352"/>
    <w:rsid w:val="00111C6D"/>
    <w:rsid w:val="00111F05"/>
    <w:rsid w:val="0011344B"/>
    <w:rsid w:val="0011487C"/>
    <w:rsid w:val="00114BB7"/>
    <w:rsid w:val="00114CC4"/>
    <w:rsid w:val="001172A8"/>
    <w:rsid w:val="00122FF7"/>
    <w:rsid w:val="00124212"/>
    <w:rsid w:val="001243DE"/>
    <w:rsid w:val="001254D7"/>
    <w:rsid w:val="00125F49"/>
    <w:rsid w:val="00126775"/>
    <w:rsid w:val="00126A9A"/>
    <w:rsid w:val="00127666"/>
    <w:rsid w:val="00130888"/>
    <w:rsid w:val="001339CE"/>
    <w:rsid w:val="001407E0"/>
    <w:rsid w:val="00140B95"/>
    <w:rsid w:val="00140CEE"/>
    <w:rsid w:val="00140EDD"/>
    <w:rsid w:val="00143253"/>
    <w:rsid w:val="0014438A"/>
    <w:rsid w:val="00146978"/>
    <w:rsid w:val="00151077"/>
    <w:rsid w:val="00152934"/>
    <w:rsid w:val="00152F46"/>
    <w:rsid w:val="0015371E"/>
    <w:rsid w:val="001553E1"/>
    <w:rsid w:val="00155A25"/>
    <w:rsid w:val="00162A81"/>
    <w:rsid w:val="0016556C"/>
    <w:rsid w:val="0016638F"/>
    <w:rsid w:val="0017178B"/>
    <w:rsid w:val="001739E7"/>
    <w:rsid w:val="00175F56"/>
    <w:rsid w:val="00177C69"/>
    <w:rsid w:val="00180AFB"/>
    <w:rsid w:val="00181228"/>
    <w:rsid w:val="00182F70"/>
    <w:rsid w:val="00185CF8"/>
    <w:rsid w:val="00187962"/>
    <w:rsid w:val="00187A91"/>
    <w:rsid w:val="001927F7"/>
    <w:rsid w:val="001939E6"/>
    <w:rsid w:val="00196964"/>
    <w:rsid w:val="00196EE0"/>
    <w:rsid w:val="001A197B"/>
    <w:rsid w:val="001A2E7E"/>
    <w:rsid w:val="001A581E"/>
    <w:rsid w:val="001A5E82"/>
    <w:rsid w:val="001A6FC9"/>
    <w:rsid w:val="001B1280"/>
    <w:rsid w:val="001B25BA"/>
    <w:rsid w:val="001B563E"/>
    <w:rsid w:val="001C5E8C"/>
    <w:rsid w:val="001C632A"/>
    <w:rsid w:val="001C68DF"/>
    <w:rsid w:val="001C7B21"/>
    <w:rsid w:val="001D501F"/>
    <w:rsid w:val="001D5247"/>
    <w:rsid w:val="001E5327"/>
    <w:rsid w:val="001E5DB2"/>
    <w:rsid w:val="001E628B"/>
    <w:rsid w:val="001E7129"/>
    <w:rsid w:val="001F0379"/>
    <w:rsid w:val="001F10C4"/>
    <w:rsid w:val="001F14AE"/>
    <w:rsid w:val="001F1507"/>
    <w:rsid w:val="001F36ED"/>
    <w:rsid w:val="001F3875"/>
    <w:rsid w:val="001F63F4"/>
    <w:rsid w:val="001F66E7"/>
    <w:rsid w:val="001F718A"/>
    <w:rsid w:val="002020D2"/>
    <w:rsid w:val="00203877"/>
    <w:rsid w:val="00203B51"/>
    <w:rsid w:val="00203E15"/>
    <w:rsid w:val="00204E8C"/>
    <w:rsid w:val="00205C32"/>
    <w:rsid w:val="00206C47"/>
    <w:rsid w:val="00206C75"/>
    <w:rsid w:val="00210F74"/>
    <w:rsid w:val="00211287"/>
    <w:rsid w:val="0021224A"/>
    <w:rsid w:val="00212820"/>
    <w:rsid w:val="00213228"/>
    <w:rsid w:val="00213A3B"/>
    <w:rsid w:val="002239D2"/>
    <w:rsid w:val="00223F3D"/>
    <w:rsid w:val="00224625"/>
    <w:rsid w:val="002256D8"/>
    <w:rsid w:val="00226684"/>
    <w:rsid w:val="0023069A"/>
    <w:rsid w:val="00230A2C"/>
    <w:rsid w:val="00230B01"/>
    <w:rsid w:val="00230D91"/>
    <w:rsid w:val="00236361"/>
    <w:rsid w:val="002366B5"/>
    <w:rsid w:val="00236DE8"/>
    <w:rsid w:val="002378A3"/>
    <w:rsid w:val="00240761"/>
    <w:rsid w:val="002435E8"/>
    <w:rsid w:val="00244797"/>
    <w:rsid w:val="00244DE9"/>
    <w:rsid w:val="002464E1"/>
    <w:rsid w:val="00250BB5"/>
    <w:rsid w:val="0025287C"/>
    <w:rsid w:val="00252F9F"/>
    <w:rsid w:val="00254394"/>
    <w:rsid w:val="00254C99"/>
    <w:rsid w:val="0025574B"/>
    <w:rsid w:val="00255B15"/>
    <w:rsid w:val="00256B4D"/>
    <w:rsid w:val="00263ED5"/>
    <w:rsid w:val="0026414C"/>
    <w:rsid w:val="00265681"/>
    <w:rsid w:val="00267173"/>
    <w:rsid w:val="00267C02"/>
    <w:rsid w:val="002705DE"/>
    <w:rsid w:val="0027249B"/>
    <w:rsid w:val="00274327"/>
    <w:rsid w:val="002749AA"/>
    <w:rsid w:val="00277491"/>
    <w:rsid w:val="002809D3"/>
    <w:rsid w:val="00280D1B"/>
    <w:rsid w:val="00281153"/>
    <w:rsid w:val="002818CB"/>
    <w:rsid w:val="0028253D"/>
    <w:rsid w:val="00284E1D"/>
    <w:rsid w:val="00287CCD"/>
    <w:rsid w:val="002918FA"/>
    <w:rsid w:val="00292B3F"/>
    <w:rsid w:val="002948C7"/>
    <w:rsid w:val="0029553D"/>
    <w:rsid w:val="00296605"/>
    <w:rsid w:val="002A1A3B"/>
    <w:rsid w:val="002A1C0A"/>
    <w:rsid w:val="002A39C0"/>
    <w:rsid w:val="002A4700"/>
    <w:rsid w:val="002A6528"/>
    <w:rsid w:val="002B2215"/>
    <w:rsid w:val="002B3184"/>
    <w:rsid w:val="002B3996"/>
    <w:rsid w:val="002B60F4"/>
    <w:rsid w:val="002C2431"/>
    <w:rsid w:val="002C259A"/>
    <w:rsid w:val="002C34E4"/>
    <w:rsid w:val="002C388B"/>
    <w:rsid w:val="002C7D8D"/>
    <w:rsid w:val="002D11A8"/>
    <w:rsid w:val="002D254C"/>
    <w:rsid w:val="002D4909"/>
    <w:rsid w:val="002D53BE"/>
    <w:rsid w:val="002D6155"/>
    <w:rsid w:val="002D7181"/>
    <w:rsid w:val="002E023E"/>
    <w:rsid w:val="002E1286"/>
    <w:rsid w:val="002E2038"/>
    <w:rsid w:val="002E41A1"/>
    <w:rsid w:val="002F142F"/>
    <w:rsid w:val="002F14AC"/>
    <w:rsid w:val="002F1BEC"/>
    <w:rsid w:val="002F2085"/>
    <w:rsid w:val="002F40BE"/>
    <w:rsid w:val="0030185F"/>
    <w:rsid w:val="00304F1E"/>
    <w:rsid w:val="00305D90"/>
    <w:rsid w:val="0030633C"/>
    <w:rsid w:val="00311AF5"/>
    <w:rsid w:val="00311D30"/>
    <w:rsid w:val="003120BE"/>
    <w:rsid w:val="00313A9C"/>
    <w:rsid w:val="00314A13"/>
    <w:rsid w:val="00315F53"/>
    <w:rsid w:val="00317229"/>
    <w:rsid w:val="00320C09"/>
    <w:rsid w:val="003247D6"/>
    <w:rsid w:val="0033024A"/>
    <w:rsid w:val="00334072"/>
    <w:rsid w:val="00334765"/>
    <w:rsid w:val="00336900"/>
    <w:rsid w:val="0033708E"/>
    <w:rsid w:val="003370BE"/>
    <w:rsid w:val="00337993"/>
    <w:rsid w:val="00341D9C"/>
    <w:rsid w:val="00342491"/>
    <w:rsid w:val="0034262A"/>
    <w:rsid w:val="00342FAB"/>
    <w:rsid w:val="0034460F"/>
    <w:rsid w:val="003447D6"/>
    <w:rsid w:val="00344BA3"/>
    <w:rsid w:val="003472F4"/>
    <w:rsid w:val="00347B1A"/>
    <w:rsid w:val="00347B7E"/>
    <w:rsid w:val="003507BE"/>
    <w:rsid w:val="003538E4"/>
    <w:rsid w:val="00353EA5"/>
    <w:rsid w:val="003556FD"/>
    <w:rsid w:val="003571C5"/>
    <w:rsid w:val="00362ED7"/>
    <w:rsid w:val="00363673"/>
    <w:rsid w:val="00366AC8"/>
    <w:rsid w:val="003709EE"/>
    <w:rsid w:val="0037133E"/>
    <w:rsid w:val="0037221E"/>
    <w:rsid w:val="003723CF"/>
    <w:rsid w:val="00372848"/>
    <w:rsid w:val="0037513E"/>
    <w:rsid w:val="00375439"/>
    <w:rsid w:val="00375964"/>
    <w:rsid w:val="00377A7C"/>
    <w:rsid w:val="00381CA8"/>
    <w:rsid w:val="003827D7"/>
    <w:rsid w:val="00383B3E"/>
    <w:rsid w:val="00385E18"/>
    <w:rsid w:val="00387A19"/>
    <w:rsid w:val="0039057B"/>
    <w:rsid w:val="00390E76"/>
    <w:rsid w:val="003918B6"/>
    <w:rsid w:val="00391A21"/>
    <w:rsid w:val="00391C16"/>
    <w:rsid w:val="003934CA"/>
    <w:rsid w:val="0039380B"/>
    <w:rsid w:val="003938A4"/>
    <w:rsid w:val="00393F40"/>
    <w:rsid w:val="003A1D3E"/>
    <w:rsid w:val="003A3D03"/>
    <w:rsid w:val="003A67F5"/>
    <w:rsid w:val="003A6904"/>
    <w:rsid w:val="003A70F8"/>
    <w:rsid w:val="003B5D6C"/>
    <w:rsid w:val="003B6B94"/>
    <w:rsid w:val="003B71E5"/>
    <w:rsid w:val="003C00A6"/>
    <w:rsid w:val="003C2A97"/>
    <w:rsid w:val="003C331E"/>
    <w:rsid w:val="003C391D"/>
    <w:rsid w:val="003C3FBE"/>
    <w:rsid w:val="003C4218"/>
    <w:rsid w:val="003C6685"/>
    <w:rsid w:val="003C6BE6"/>
    <w:rsid w:val="003C7A29"/>
    <w:rsid w:val="003D171E"/>
    <w:rsid w:val="003D1DB1"/>
    <w:rsid w:val="003D2931"/>
    <w:rsid w:val="003D2A30"/>
    <w:rsid w:val="003D58DB"/>
    <w:rsid w:val="003D7D8D"/>
    <w:rsid w:val="003D7EE1"/>
    <w:rsid w:val="003E3271"/>
    <w:rsid w:val="003E6EC4"/>
    <w:rsid w:val="003E6FBD"/>
    <w:rsid w:val="003F05FC"/>
    <w:rsid w:val="003F1EBF"/>
    <w:rsid w:val="003F2351"/>
    <w:rsid w:val="003F3B03"/>
    <w:rsid w:val="004009D1"/>
    <w:rsid w:val="00401FC2"/>
    <w:rsid w:val="0040460E"/>
    <w:rsid w:val="00405B91"/>
    <w:rsid w:val="004102F1"/>
    <w:rsid w:val="00411717"/>
    <w:rsid w:val="004118D9"/>
    <w:rsid w:val="00413CDC"/>
    <w:rsid w:val="0041416E"/>
    <w:rsid w:val="00414194"/>
    <w:rsid w:val="00414DB4"/>
    <w:rsid w:val="004153ED"/>
    <w:rsid w:val="0041739B"/>
    <w:rsid w:val="004218C7"/>
    <w:rsid w:val="004248AE"/>
    <w:rsid w:val="00425029"/>
    <w:rsid w:val="004278D9"/>
    <w:rsid w:val="004313DD"/>
    <w:rsid w:val="0043292D"/>
    <w:rsid w:val="004409F4"/>
    <w:rsid w:val="004446BB"/>
    <w:rsid w:val="00445F2A"/>
    <w:rsid w:val="00450630"/>
    <w:rsid w:val="0045138D"/>
    <w:rsid w:val="0045213A"/>
    <w:rsid w:val="00453A09"/>
    <w:rsid w:val="00457062"/>
    <w:rsid w:val="0046167F"/>
    <w:rsid w:val="00462806"/>
    <w:rsid w:val="00462A8B"/>
    <w:rsid w:val="00463933"/>
    <w:rsid w:val="00471A16"/>
    <w:rsid w:val="00474B03"/>
    <w:rsid w:val="00476C27"/>
    <w:rsid w:val="004806F7"/>
    <w:rsid w:val="004912B2"/>
    <w:rsid w:val="004942BD"/>
    <w:rsid w:val="00495D26"/>
    <w:rsid w:val="004964D2"/>
    <w:rsid w:val="004A05B7"/>
    <w:rsid w:val="004A2791"/>
    <w:rsid w:val="004A2B7C"/>
    <w:rsid w:val="004A3164"/>
    <w:rsid w:val="004A3F53"/>
    <w:rsid w:val="004A5A83"/>
    <w:rsid w:val="004B0434"/>
    <w:rsid w:val="004B158F"/>
    <w:rsid w:val="004B236B"/>
    <w:rsid w:val="004B38A8"/>
    <w:rsid w:val="004B59E3"/>
    <w:rsid w:val="004B780E"/>
    <w:rsid w:val="004B7E34"/>
    <w:rsid w:val="004C00FA"/>
    <w:rsid w:val="004C3069"/>
    <w:rsid w:val="004C379A"/>
    <w:rsid w:val="004C3850"/>
    <w:rsid w:val="004C647D"/>
    <w:rsid w:val="004C6B94"/>
    <w:rsid w:val="004D255D"/>
    <w:rsid w:val="004D3296"/>
    <w:rsid w:val="004D43DA"/>
    <w:rsid w:val="004D45C2"/>
    <w:rsid w:val="004D5831"/>
    <w:rsid w:val="004D6061"/>
    <w:rsid w:val="004D6C03"/>
    <w:rsid w:val="004D7F23"/>
    <w:rsid w:val="004E07F8"/>
    <w:rsid w:val="004E38C5"/>
    <w:rsid w:val="004E495D"/>
    <w:rsid w:val="004F03AF"/>
    <w:rsid w:val="004F0E2C"/>
    <w:rsid w:val="004F153C"/>
    <w:rsid w:val="004F32B4"/>
    <w:rsid w:val="004F3A7B"/>
    <w:rsid w:val="004F72D6"/>
    <w:rsid w:val="004F739D"/>
    <w:rsid w:val="00503C33"/>
    <w:rsid w:val="00507322"/>
    <w:rsid w:val="00510B19"/>
    <w:rsid w:val="00511FB9"/>
    <w:rsid w:val="005133C6"/>
    <w:rsid w:val="00513F9B"/>
    <w:rsid w:val="0051424C"/>
    <w:rsid w:val="00515CAE"/>
    <w:rsid w:val="0051645F"/>
    <w:rsid w:val="005202AA"/>
    <w:rsid w:val="00520D8A"/>
    <w:rsid w:val="00520DB5"/>
    <w:rsid w:val="00522117"/>
    <w:rsid w:val="0052468D"/>
    <w:rsid w:val="00524D1A"/>
    <w:rsid w:val="00525F5A"/>
    <w:rsid w:val="0052614D"/>
    <w:rsid w:val="00527FB6"/>
    <w:rsid w:val="00535170"/>
    <w:rsid w:val="00536854"/>
    <w:rsid w:val="0054065E"/>
    <w:rsid w:val="00542D3F"/>
    <w:rsid w:val="005453BC"/>
    <w:rsid w:val="005506B9"/>
    <w:rsid w:val="005534DE"/>
    <w:rsid w:val="0055493C"/>
    <w:rsid w:val="00556060"/>
    <w:rsid w:val="00556BD0"/>
    <w:rsid w:val="00560081"/>
    <w:rsid w:val="005600ED"/>
    <w:rsid w:val="00560B56"/>
    <w:rsid w:val="00562772"/>
    <w:rsid w:val="005633A5"/>
    <w:rsid w:val="005709E0"/>
    <w:rsid w:val="00571281"/>
    <w:rsid w:val="00571E03"/>
    <w:rsid w:val="005724A8"/>
    <w:rsid w:val="00572E72"/>
    <w:rsid w:val="00573330"/>
    <w:rsid w:val="00576C1A"/>
    <w:rsid w:val="0057730F"/>
    <w:rsid w:val="005803EE"/>
    <w:rsid w:val="00581579"/>
    <w:rsid w:val="0058163B"/>
    <w:rsid w:val="005818BF"/>
    <w:rsid w:val="00584E00"/>
    <w:rsid w:val="00585759"/>
    <w:rsid w:val="00592471"/>
    <w:rsid w:val="00592C15"/>
    <w:rsid w:val="00592F1D"/>
    <w:rsid w:val="00593517"/>
    <w:rsid w:val="005962B7"/>
    <w:rsid w:val="00597B7C"/>
    <w:rsid w:val="005A2875"/>
    <w:rsid w:val="005A3FB2"/>
    <w:rsid w:val="005A4EFD"/>
    <w:rsid w:val="005A5648"/>
    <w:rsid w:val="005A67FD"/>
    <w:rsid w:val="005A7653"/>
    <w:rsid w:val="005B13BB"/>
    <w:rsid w:val="005B1E14"/>
    <w:rsid w:val="005B28F0"/>
    <w:rsid w:val="005B5702"/>
    <w:rsid w:val="005C0E6E"/>
    <w:rsid w:val="005C10AC"/>
    <w:rsid w:val="005C36EF"/>
    <w:rsid w:val="005C3CE3"/>
    <w:rsid w:val="005C569C"/>
    <w:rsid w:val="005C5706"/>
    <w:rsid w:val="005C584E"/>
    <w:rsid w:val="005C6846"/>
    <w:rsid w:val="005D3104"/>
    <w:rsid w:val="005D4C97"/>
    <w:rsid w:val="005D6044"/>
    <w:rsid w:val="005D6780"/>
    <w:rsid w:val="005E2FD3"/>
    <w:rsid w:val="005E42F2"/>
    <w:rsid w:val="005E4B96"/>
    <w:rsid w:val="005E6A0B"/>
    <w:rsid w:val="005E7ACA"/>
    <w:rsid w:val="005F007D"/>
    <w:rsid w:val="005F14CE"/>
    <w:rsid w:val="005F1869"/>
    <w:rsid w:val="005F51E6"/>
    <w:rsid w:val="005F780D"/>
    <w:rsid w:val="00600D4B"/>
    <w:rsid w:val="00601052"/>
    <w:rsid w:val="006027D7"/>
    <w:rsid w:val="00602856"/>
    <w:rsid w:val="00605518"/>
    <w:rsid w:val="00606FFC"/>
    <w:rsid w:val="00607D25"/>
    <w:rsid w:val="006128C9"/>
    <w:rsid w:val="00612DF3"/>
    <w:rsid w:val="00613987"/>
    <w:rsid w:val="00614715"/>
    <w:rsid w:val="00616BC2"/>
    <w:rsid w:val="00616F83"/>
    <w:rsid w:val="00617168"/>
    <w:rsid w:val="00617189"/>
    <w:rsid w:val="00621463"/>
    <w:rsid w:val="00625D9A"/>
    <w:rsid w:val="00630A79"/>
    <w:rsid w:val="00631391"/>
    <w:rsid w:val="00635EEB"/>
    <w:rsid w:val="006365E1"/>
    <w:rsid w:val="00636CDB"/>
    <w:rsid w:val="006376DD"/>
    <w:rsid w:val="00637DCB"/>
    <w:rsid w:val="006410EB"/>
    <w:rsid w:val="00643D5D"/>
    <w:rsid w:val="00645857"/>
    <w:rsid w:val="00647FFC"/>
    <w:rsid w:val="00650A11"/>
    <w:rsid w:val="00650F42"/>
    <w:rsid w:val="00652FD6"/>
    <w:rsid w:val="0065359A"/>
    <w:rsid w:val="006649E1"/>
    <w:rsid w:val="006655E9"/>
    <w:rsid w:val="00673773"/>
    <w:rsid w:val="00676A4B"/>
    <w:rsid w:val="00680AB0"/>
    <w:rsid w:val="00681B0C"/>
    <w:rsid w:val="00681DFD"/>
    <w:rsid w:val="00682488"/>
    <w:rsid w:val="0068362D"/>
    <w:rsid w:val="006857AC"/>
    <w:rsid w:val="00686489"/>
    <w:rsid w:val="006875D7"/>
    <w:rsid w:val="006940E3"/>
    <w:rsid w:val="00694E7E"/>
    <w:rsid w:val="00695123"/>
    <w:rsid w:val="006A0054"/>
    <w:rsid w:val="006A1105"/>
    <w:rsid w:val="006A2898"/>
    <w:rsid w:val="006A2942"/>
    <w:rsid w:val="006A3B96"/>
    <w:rsid w:val="006A457C"/>
    <w:rsid w:val="006A60A4"/>
    <w:rsid w:val="006A700D"/>
    <w:rsid w:val="006B07B1"/>
    <w:rsid w:val="006B2546"/>
    <w:rsid w:val="006B38AE"/>
    <w:rsid w:val="006B4D7B"/>
    <w:rsid w:val="006B4E57"/>
    <w:rsid w:val="006B4F1B"/>
    <w:rsid w:val="006B5D57"/>
    <w:rsid w:val="006B73EC"/>
    <w:rsid w:val="006B783C"/>
    <w:rsid w:val="006C1B3E"/>
    <w:rsid w:val="006C2CC6"/>
    <w:rsid w:val="006C4462"/>
    <w:rsid w:val="006C47E8"/>
    <w:rsid w:val="006C4959"/>
    <w:rsid w:val="006C4AF9"/>
    <w:rsid w:val="006C6494"/>
    <w:rsid w:val="006C7415"/>
    <w:rsid w:val="006C7D70"/>
    <w:rsid w:val="006D0B9F"/>
    <w:rsid w:val="006D0D69"/>
    <w:rsid w:val="006D1BBA"/>
    <w:rsid w:val="006D7CC8"/>
    <w:rsid w:val="006E02B6"/>
    <w:rsid w:val="006E1429"/>
    <w:rsid w:val="006E39C1"/>
    <w:rsid w:val="006E634E"/>
    <w:rsid w:val="006E7C8C"/>
    <w:rsid w:val="006F0333"/>
    <w:rsid w:val="006F11FC"/>
    <w:rsid w:val="006F1922"/>
    <w:rsid w:val="006F389F"/>
    <w:rsid w:val="006F616E"/>
    <w:rsid w:val="006F738D"/>
    <w:rsid w:val="00700395"/>
    <w:rsid w:val="00700A07"/>
    <w:rsid w:val="0070265A"/>
    <w:rsid w:val="007051C9"/>
    <w:rsid w:val="00706433"/>
    <w:rsid w:val="00710173"/>
    <w:rsid w:val="0071352E"/>
    <w:rsid w:val="0071365E"/>
    <w:rsid w:val="0071421D"/>
    <w:rsid w:val="00714EB5"/>
    <w:rsid w:val="0071510D"/>
    <w:rsid w:val="00716C6A"/>
    <w:rsid w:val="00720D74"/>
    <w:rsid w:val="00721A31"/>
    <w:rsid w:val="00724CBB"/>
    <w:rsid w:val="00725AD9"/>
    <w:rsid w:val="00727B28"/>
    <w:rsid w:val="0073028E"/>
    <w:rsid w:val="00733FD1"/>
    <w:rsid w:val="007342C3"/>
    <w:rsid w:val="00734890"/>
    <w:rsid w:val="007406BD"/>
    <w:rsid w:val="0074121F"/>
    <w:rsid w:val="00751004"/>
    <w:rsid w:val="00752771"/>
    <w:rsid w:val="007540A1"/>
    <w:rsid w:val="00760C9A"/>
    <w:rsid w:val="00763C76"/>
    <w:rsid w:val="00764E0B"/>
    <w:rsid w:val="007734EE"/>
    <w:rsid w:val="007745D4"/>
    <w:rsid w:val="007755D7"/>
    <w:rsid w:val="0078038F"/>
    <w:rsid w:val="00780AF6"/>
    <w:rsid w:val="00785095"/>
    <w:rsid w:val="00785421"/>
    <w:rsid w:val="00790231"/>
    <w:rsid w:val="00790406"/>
    <w:rsid w:val="0079424B"/>
    <w:rsid w:val="00794DF8"/>
    <w:rsid w:val="007955CD"/>
    <w:rsid w:val="00795AA0"/>
    <w:rsid w:val="00796AFC"/>
    <w:rsid w:val="007A0FEC"/>
    <w:rsid w:val="007A128E"/>
    <w:rsid w:val="007A18FB"/>
    <w:rsid w:val="007A3A4A"/>
    <w:rsid w:val="007A7A55"/>
    <w:rsid w:val="007B0123"/>
    <w:rsid w:val="007B0866"/>
    <w:rsid w:val="007B0B78"/>
    <w:rsid w:val="007B1704"/>
    <w:rsid w:val="007B2028"/>
    <w:rsid w:val="007B6059"/>
    <w:rsid w:val="007B6B41"/>
    <w:rsid w:val="007B7DB2"/>
    <w:rsid w:val="007C0B30"/>
    <w:rsid w:val="007C0C9B"/>
    <w:rsid w:val="007C1C0C"/>
    <w:rsid w:val="007C27F6"/>
    <w:rsid w:val="007C548E"/>
    <w:rsid w:val="007C6B1D"/>
    <w:rsid w:val="007D240D"/>
    <w:rsid w:val="007D497B"/>
    <w:rsid w:val="007D5529"/>
    <w:rsid w:val="007D59CD"/>
    <w:rsid w:val="007D5B26"/>
    <w:rsid w:val="007D65F4"/>
    <w:rsid w:val="007D7812"/>
    <w:rsid w:val="007D7B00"/>
    <w:rsid w:val="007E32FD"/>
    <w:rsid w:val="007E453E"/>
    <w:rsid w:val="007E50B1"/>
    <w:rsid w:val="007E5161"/>
    <w:rsid w:val="007E5BF3"/>
    <w:rsid w:val="007F0A39"/>
    <w:rsid w:val="007F1A7B"/>
    <w:rsid w:val="007F1DE3"/>
    <w:rsid w:val="007F3184"/>
    <w:rsid w:val="007F4D89"/>
    <w:rsid w:val="007F5680"/>
    <w:rsid w:val="00802229"/>
    <w:rsid w:val="00802264"/>
    <w:rsid w:val="00803975"/>
    <w:rsid w:val="00806A80"/>
    <w:rsid w:val="00811020"/>
    <w:rsid w:val="00814434"/>
    <w:rsid w:val="008144EB"/>
    <w:rsid w:val="00815C59"/>
    <w:rsid w:val="00821E3A"/>
    <w:rsid w:val="00822AEA"/>
    <w:rsid w:val="00822D7D"/>
    <w:rsid w:val="008312F8"/>
    <w:rsid w:val="00832058"/>
    <w:rsid w:val="00833276"/>
    <w:rsid w:val="00835ECC"/>
    <w:rsid w:val="00836D67"/>
    <w:rsid w:val="008373B3"/>
    <w:rsid w:val="00840909"/>
    <w:rsid w:val="00840EC3"/>
    <w:rsid w:val="008436BB"/>
    <w:rsid w:val="00843DB4"/>
    <w:rsid w:val="00844B6C"/>
    <w:rsid w:val="00845589"/>
    <w:rsid w:val="00846A3F"/>
    <w:rsid w:val="0084709E"/>
    <w:rsid w:val="00852B3C"/>
    <w:rsid w:val="00854667"/>
    <w:rsid w:val="008553E5"/>
    <w:rsid w:val="008556AE"/>
    <w:rsid w:val="00855E0D"/>
    <w:rsid w:val="0086079D"/>
    <w:rsid w:val="00863666"/>
    <w:rsid w:val="008636A2"/>
    <w:rsid w:val="00863CD4"/>
    <w:rsid w:val="008649A7"/>
    <w:rsid w:val="00865D4F"/>
    <w:rsid w:val="0086678B"/>
    <w:rsid w:val="00871872"/>
    <w:rsid w:val="008736AB"/>
    <w:rsid w:val="00873B28"/>
    <w:rsid w:val="00873DF9"/>
    <w:rsid w:val="008765B6"/>
    <w:rsid w:val="0087703A"/>
    <w:rsid w:val="00877AA5"/>
    <w:rsid w:val="008827AB"/>
    <w:rsid w:val="00885A91"/>
    <w:rsid w:val="00886B4E"/>
    <w:rsid w:val="008874DB"/>
    <w:rsid w:val="00890D0B"/>
    <w:rsid w:val="00891B12"/>
    <w:rsid w:val="00892209"/>
    <w:rsid w:val="008935A6"/>
    <w:rsid w:val="008957C3"/>
    <w:rsid w:val="0089604F"/>
    <w:rsid w:val="00896657"/>
    <w:rsid w:val="00897957"/>
    <w:rsid w:val="008A1D6A"/>
    <w:rsid w:val="008A1F23"/>
    <w:rsid w:val="008A2F1E"/>
    <w:rsid w:val="008A3B27"/>
    <w:rsid w:val="008A4069"/>
    <w:rsid w:val="008A48FC"/>
    <w:rsid w:val="008A5272"/>
    <w:rsid w:val="008A5CEA"/>
    <w:rsid w:val="008A6975"/>
    <w:rsid w:val="008B322B"/>
    <w:rsid w:val="008B4057"/>
    <w:rsid w:val="008B6119"/>
    <w:rsid w:val="008B79CA"/>
    <w:rsid w:val="008C140F"/>
    <w:rsid w:val="008C2804"/>
    <w:rsid w:val="008C3C55"/>
    <w:rsid w:val="008C5750"/>
    <w:rsid w:val="008C5D49"/>
    <w:rsid w:val="008C67EF"/>
    <w:rsid w:val="008C727A"/>
    <w:rsid w:val="008D0321"/>
    <w:rsid w:val="008D093A"/>
    <w:rsid w:val="008D1B57"/>
    <w:rsid w:val="008D2E58"/>
    <w:rsid w:val="008D33C9"/>
    <w:rsid w:val="008D39D9"/>
    <w:rsid w:val="008D39E5"/>
    <w:rsid w:val="008D3E42"/>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6DDE"/>
    <w:rsid w:val="00910387"/>
    <w:rsid w:val="0091125E"/>
    <w:rsid w:val="00911335"/>
    <w:rsid w:val="00912E5F"/>
    <w:rsid w:val="00915142"/>
    <w:rsid w:val="00915998"/>
    <w:rsid w:val="00916829"/>
    <w:rsid w:val="0091689C"/>
    <w:rsid w:val="0092165F"/>
    <w:rsid w:val="00922613"/>
    <w:rsid w:val="009247E7"/>
    <w:rsid w:val="00924E7E"/>
    <w:rsid w:val="00930753"/>
    <w:rsid w:val="009325EE"/>
    <w:rsid w:val="009358F5"/>
    <w:rsid w:val="00935F1E"/>
    <w:rsid w:val="00937513"/>
    <w:rsid w:val="00937AFD"/>
    <w:rsid w:val="00941BB0"/>
    <w:rsid w:val="00943676"/>
    <w:rsid w:val="00944419"/>
    <w:rsid w:val="00945F19"/>
    <w:rsid w:val="00946056"/>
    <w:rsid w:val="00947B0D"/>
    <w:rsid w:val="00956FB0"/>
    <w:rsid w:val="009570E3"/>
    <w:rsid w:val="00957910"/>
    <w:rsid w:val="00965489"/>
    <w:rsid w:val="009667EC"/>
    <w:rsid w:val="00966BDB"/>
    <w:rsid w:val="00966DE0"/>
    <w:rsid w:val="009702DF"/>
    <w:rsid w:val="0097088E"/>
    <w:rsid w:val="00972A52"/>
    <w:rsid w:val="009741E6"/>
    <w:rsid w:val="00975210"/>
    <w:rsid w:val="009767F9"/>
    <w:rsid w:val="00983B97"/>
    <w:rsid w:val="00985361"/>
    <w:rsid w:val="00985B56"/>
    <w:rsid w:val="00985F2A"/>
    <w:rsid w:val="00986228"/>
    <w:rsid w:val="00986350"/>
    <w:rsid w:val="00992388"/>
    <w:rsid w:val="0099471A"/>
    <w:rsid w:val="009969EE"/>
    <w:rsid w:val="00997C25"/>
    <w:rsid w:val="009A0253"/>
    <w:rsid w:val="009A127A"/>
    <w:rsid w:val="009A1286"/>
    <w:rsid w:val="009A66F2"/>
    <w:rsid w:val="009B2370"/>
    <w:rsid w:val="009B2805"/>
    <w:rsid w:val="009B3919"/>
    <w:rsid w:val="009B6108"/>
    <w:rsid w:val="009C3779"/>
    <w:rsid w:val="009C3E5C"/>
    <w:rsid w:val="009C6592"/>
    <w:rsid w:val="009C7D55"/>
    <w:rsid w:val="009D0730"/>
    <w:rsid w:val="009D0DDE"/>
    <w:rsid w:val="009D350E"/>
    <w:rsid w:val="009D4600"/>
    <w:rsid w:val="009D4CB8"/>
    <w:rsid w:val="009D6F32"/>
    <w:rsid w:val="009E6BFE"/>
    <w:rsid w:val="009F08EE"/>
    <w:rsid w:val="009F3AE7"/>
    <w:rsid w:val="009F4BD2"/>
    <w:rsid w:val="009F7EAC"/>
    <w:rsid w:val="00A00630"/>
    <w:rsid w:val="00A00C32"/>
    <w:rsid w:val="00A0133D"/>
    <w:rsid w:val="00A02A57"/>
    <w:rsid w:val="00A04B86"/>
    <w:rsid w:val="00A04C11"/>
    <w:rsid w:val="00A04CD5"/>
    <w:rsid w:val="00A04EE1"/>
    <w:rsid w:val="00A054A4"/>
    <w:rsid w:val="00A1321B"/>
    <w:rsid w:val="00A21F15"/>
    <w:rsid w:val="00A23A7B"/>
    <w:rsid w:val="00A24495"/>
    <w:rsid w:val="00A27490"/>
    <w:rsid w:val="00A306BD"/>
    <w:rsid w:val="00A31FB3"/>
    <w:rsid w:val="00A32001"/>
    <w:rsid w:val="00A332A1"/>
    <w:rsid w:val="00A34504"/>
    <w:rsid w:val="00A3523E"/>
    <w:rsid w:val="00A36128"/>
    <w:rsid w:val="00A36C6E"/>
    <w:rsid w:val="00A4158A"/>
    <w:rsid w:val="00A41E22"/>
    <w:rsid w:val="00A41FCB"/>
    <w:rsid w:val="00A473A1"/>
    <w:rsid w:val="00A51BAF"/>
    <w:rsid w:val="00A521E0"/>
    <w:rsid w:val="00A54CA6"/>
    <w:rsid w:val="00A55D7C"/>
    <w:rsid w:val="00A56D57"/>
    <w:rsid w:val="00A57BD5"/>
    <w:rsid w:val="00A6044C"/>
    <w:rsid w:val="00A60A93"/>
    <w:rsid w:val="00A6133F"/>
    <w:rsid w:val="00A61D0E"/>
    <w:rsid w:val="00A620AF"/>
    <w:rsid w:val="00A64A36"/>
    <w:rsid w:val="00A65B10"/>
    <w:rsid w:val="00A7279A"/>
    <w:rsid w:val="00A72BA0"/>
    <w:rsid w:val="00A73456"/>
    <w:rsid w:val="00A736DB"/>
    <w:rsid w:val="00A74B5D"/>
    <w:rsid w:val="00A74C42"/>
    <w:rsid w:val="00A75D7F"/>
    <w:rsid w:val="00A76996"/>
    <w:rsid w:val="00A77EDA"/>
    <w:rsid w:val="00A814A4"/>
    <w:rsid w:val="00A81A8F"/>
    <w:rsid w:val="00A84733"/>
    <w:rsid w:val="00A84AC3"/>
    <w:rsid w:val="00A8527C"/>
    <w:rsid w:val="00A925C2"/>
    <w:rsid w:val="00A93F08"/>
    <w:rsid w:val="00A963F2"/>
    <w:rsid w:val="00A96C62"/>
    <w:rsid w:val="00AA2DB9"/>
    <w:rsid w:val="00AA4030"/>
    <w:rsid w:val="00AA46C8"/>
    <w:rsid w:val="00AA51C8"/>
    <w:rsid w:val="00AB16F4"/>
    <w:rsid w:val="00AB2DE6"/>
    <w:rsid w:val="00AB330E"/>
    <w:rsid w:val="00AB35F2"/>
    <w:rsid w:val="00AB3E0C"/>
    <w:rsid w:val="00AB4B7F"/>
    <w:rsid w:val="00AB6253"/>
    <w:rsid w:val="00AB7E97"/>
    <w:rsid w:val="00AC0161"/>
    <w:rsid w:val="00AC0A49"/>
    <w:rsid w:val="00AC1CB8"/>
    <w:rsid w:val="00AC2320"/>
    <w:rsid w:val="00AC5CFA"/>
    <w:rsid w:val="00AC6820"/>
    <w:rsid w:val="00AC6A13"/>
    <w:rsid w:val="00AC6EDA"/>
    <w:rsid w:val="00AD00A4"/>
    <w:rsid w:val="00AD01B6"/>
    <w:rsid w:val="00AD7062"/>
    <w:rsid w:val="00AD71C1"/>
    <w:rsid w:val="00AD75CF"/>
    <w:rsid w:val="00AD7A65"/>
    <w:rsid w:val="00AE16C3"/>
    <w:rsid w:val="00AE180C"/>
    <w:rsid w:val="00AE1D3C"/>
    <w:rsid w:val="00AE426C"/>
    <w:rsid w:val="00AE4A2D"/>
    <w:rsid w:val="00AE6CF7"/>
    <w:rsid w:val="00AF459F"/>
    <w:rsid w:val="00AF4EA4"/>
    <w:rsid w:val="00AF5500"/>
    <w:rsid w:val="00AF649C"/>
    <w:rsid w:val="00B01390"/>
    <w:rsid w:val="00B01F5B"/>
    <w:rsid w:val="00B025D1"/>
    <w:rsid w:val="00B026D5"/>
    <w:rsid w:val="00B03E1D"/>
    <w:rsid w:val="00B05628"/>
    <w:rsid w:val="00B07DF6"/>
    <w:rsid w:val="00B1230A"/>
    <w:rsid w:val="00B13E6F"/>
    <w:rsid w:val="00B15527"/>
    <w:rsid w:val="00B15E2A"/>
    <w:rsid w:val="00B17071"/>
    <w:rsid w:val="00B170D1"/>
    <w:rsid w:val="00B17A74"/>
    <w:rsid w:val="00B21469"/>
    <w:rsid w:val="00B31E57"/>
    <w:rsid w:val="00B3226C"/>
    <w:rsid w:val="00B32C1E"/>
    <w:rsid w:val="00B339FA"/>
    <w:rsid w:val="00B36D0E"/>
    <w:rsid w:val="00B4129F"/>
    <w:rsid w:val="00B41380"/>
    <w:rsid w:val="00B41E81"/>
    <w:rsid w:val="00B4276C"/>
    <w:rsid w:val="00B458C5"/>
    <w:rsid w:val="00B45D08"/>
    <w:rsid w:val="00B46023"/>
    <w:rsid w:val="00B47980"/>
    <w:rsid w:val="00B50BD7"/>
    <w:rsid w:val="00B522F5"/>
    <w:rsid w:val="00B53BD0"/>
    <w:rsid w:val="00B5523A"/>
    <w:rsid w:val="00B60608"/>
    <w:rsid w:val="00B61A10"/>
    <w:rsid w:val="00B63E54"/>
    <w:rsid w:val="00B64050"/>
    <w:rsid w:val="00B65D2C"/>
    <w:rsid w:val="00B66377"/>
    <w:rsid w:val="00B66470"/>
    <w:rsid w:val="00B6747B"/>
    <w:rsid w:val="00B70C93"/>
    <w:rsid w:val="00B74947"/>
    <w:rsid w:val="00B753B5"/>
    <w:rsid w:val="00B7647D"/>
    <w:rsid w:val="00B765DA"/>
    <w:rsid w:val="00B7676C"/>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3A4E"/>
    <w:rsid w:val="00BA5025"/>
    <w:rsid w:val="00BA62CE"/>
    <w:rsid w:val="00BA78C6"/>
    <w:rsid w:val="00BA7963"/>
    <w:rsid w:val="00BB1823"/>
    <w:rsid w:val="00BB7690"/>
    <w:rsid w:val="00BC100F"/>
    <w:rsid w:val="00BC50B6"/>
    <w:rsid w:val="00BC5A9C"/>
    <w:rsid w:val="00BC6813"/>
    <w:rsid w:val="00BC6BEB"/>
    <w:rsid w:val="00BD53F7"/>
    <w:rsid w:val="00BD65FB"/>
    <w:rsid w:val="00BE256E"/>
    <w:rsid w:val="00BE2595"/>
    <w:rsid w:val="00BE2D47"/>
    <w:rsid w:val="00BE395B"/>
    <w:rsid w:val="00BE5948"/>
    <w:rsid w:val="00BF1277"/>
    <w:rsid w:val="00BF325A"/>
    <w:rsid w:val="00BF3B9E"/>
    <w:rsid w:val="00BF54BF"/>
    <w:rsid w:val="00BF6A39"/>
    <w:rsid w:val="00C003D5"/>
    <w:rsid w:val="00C01307"/>
    <w:rsid w:val="00C10D9C"/>
    <w:rsid w:val="00C110DD"/>
    <w:rsid w:val="00C13515"/>
    <w:rsid w:val="00C1459C"/>
    <w:rsid w:val="00C14D26"/>
    <w:rsid w:val="00C1701A"/>
    <w:rsid w:val="00C20830"/>
    <w:rsid w:val="00C20DA6"/>
    <w:rsid w:val="00C23607"/>
    <w:rsid w:val="00C24D0B"/>
    <w:rsid w:val="00C25822"/>
    <w:rsid w:val="00C273D4"/>
    <w:rsid w:val="00C30302"/>
    <w:rsid w:val="00C305FB"/>
    <w:rsid w:val="00C33A43"/>
    <w:rsid w:val="00C3428D"/>
    <w:rsid w:val="00C34C20"/>
    <w:rsid w:val="00C35265"/>
    <w:rsid w:val="00C35BC5"/>
    <w:rsid w:val="00C40106"/>
    <w:rsid w:val="00C40539"/>
    <w:rsid w:val="00C44D61"/>
    <w:rsid w:val="00C50E4C"/>
    <w:rsid w:val="00C515B5"/>
    <w:rsid w:val="00C5223C"/>
    <w:rsid w:val="00C52A65"/>
    <w:rsid w:val="00C52DFA"/>
    <w:rsid w:val="00C53120"/>
    <w:rsid w:val="00C5318E"/>
    <w:rsid w:val="00C56704"/>
    <w:rsid w:val="00C57693"/>
    <w:rsid w:val="00C57C11"/>
    <w:rsid w:val="00C57DC8"/>
    <w:rsid w:val="00C62ED5"/>
    <w:rsid w:val="00C63F2F"/>
    <w:rsid w:val="00C65F24"/>
    <w:rsid w:val="00C667C3"/>
    <w:rsid w:val="00C66D58"/>
    <w:rsid w:val="00C678A6"/>
    <w:rsid w:val="00C70C58"/>
    <w:rsid w:val="00C71DF4"/>
    <w:rsid w:val="00C72370"/>
    <w:rsid w:val="00C77163"/>
    <w:rsid w:val="00C775E4"/>
    <w:rsid w:val="00C86B5D"/>
    <w:rsid w:val="00C87CAD"/>
    <w:rsid w:val="00C926CF"/>
    <w:rsid w:val="00C934C5"/>
    <w:rsid w:val="00C95068"/>
    <w:rsid w:val="00C951A1"/>
    <w:rsid w:val="00C95DD4"/>
    <w:rsid w:val="00C96056"/>
    <w:rsid w:val="00C96315"/>
    <w:rsid w:val="00CA29EF"/>
    <w:rsid w:val="00CA47D6"/>
    <w:rsid w:val="00CA47FB"/>
    <w:rsid w:val="00CA75AE"/>
    <w:rsid w:val="00CA7E0D"/>
    <w:rsid w:val="00CB0A45"/>
    <w:rsid w:val="00CB1420"/>
    <w:rsid w:val="00CB1C7A"/>
    <w:rsid w:val="00CB2DD4"/>
    <w:rsid w:val="00CB5B02"/>
    <w:rsid w:val="00CB74DD"/>
    <w:rsid w:val="00CB788E"/>
    <w:rsid w:val="00CC4460"/>
    <w:rsid w:val="00CC4B99"/>
    <w:rsid w:val="00CC54A2"/>
    <w:rsid w:val="00CC54E2"/>
    <w:rsid w:val="00CC63AA"/>
    <w:rsid w:val="00CC6BB0"/>
    <w:rsid w:val="00CC7DB9"/>
    <w:rsid w:val="00CD1198"/>
    <w:rsid w:val="00CD13ED"/>
    <w:rsid w:val="00CD2445"/>
    <w:rsid w:val="00CD4BED"/>
    <w:rsid w:val="00CE04E5"/>
    <w:rsid w:val="00CE221A"/>
    <w:rsid w:val="00CE2459"/>
    <w:rsid w:val="00CE2ADC"/>
    <w:rsid w:val="00CE3755"/>
    <w:rsid w:val="00CE4A1F"/>
    <w:rsid w:val="00CE63DE"/>
    <w:rsid w:val="00CE646A"/>
    <w:rsid w:val="00CE652C"/>
    <w:rsid w:val="00CE7CE9"/>
    <w:rsid w:val="00CF00BF"/>
    <w:rsid w:val="00CF0F8A"/>
    <w:rsid w:val="00CF3DA8"/>
    <w:rsid w:val="00CF424B"/>
    <w:rsid w:val="00CF4BC2"/>
    <w:rsid w:val="00CF5C30"/>
    <w:rsid w:val="00CF6003"/>
    <w:rsid w:val="00D0085B"/>
    <w:rsid w:val="00D0418C"/>
    <w:rsid w:val="00D04D7C"/>
    <w:rsid w:val="00D07A5D"/>
    <w:rsid w:val="00D13A16"/>
    <w:rsid w:val="00D13C17"/>
    <w:rsid w:val="00D1495D"/>
    <w:rsid w:val="00D1591A"/>
    <w:rsid w:val="00D17D4F"/>
    <w:rsid w:val="00D200F8"/>
    <w:rsid w:val="00D217DF"/>
    <w:rsid w:val="00D248FA"/>
    <w:rsid w:val="00D251E9"/>
    <w:rsid w:val="00D25C88"/>
    <w:rsid w:val="00D3022A"/>
    <w:rsid w:val="00D3158B"/>
    <w:rsid w:val="00D32D19"/>
    <w:rsid w:val="00D347FA"/>
    <w:rsid w:val="00D34F96"/>
    <w:rsid w:val="00D402AC"/>
    <w:rsid w:val="00D40B63"/>
    <w:rsid w:val="00D40E04"/>
    <w:rsid w:val="00D46A85"/>
    <w:rsid w:val="00D46BAC"/>
    <w:rsid w:val="00D46FB3"/>
    <w:rsid w:val="00D506BA"/>
    <w:rsid w:val="00D52279"/>
    <w:rsid w:val="00D52E34"/>
    <w:rsid w:val="00D548D3"/>
    <w:rsid w:val="00D5644C"/>
    <w:rsid w:val="00D60432"/>
    <w:rsid w:val="00D60933"/>
    <w:rsid w:val="00D60C3F"/>
    <w:rsid w:val="00D620D7"/>
    <w:rsid w:val="00D652CF"/>
    <w:rsid w:val="00D67C6B"/>
    <w:rsid w:val="00D73522"/>
    <w:rsid w:val="00D755B6"/>
    <w:rsid w:val="00D76324"/>
    <w:rsid w:val="00D76930"/>
    <w:rsid w:val="00D83FAC"/>
    <w:rsid w:val="00D84658"/>
    <w:rsid w:val="00D8492A"/>
    <w:rsid w:val="00D865BC"/>
    <w:rsid w:val="00D8764F"/>
    <w:rsid w:val="00D92B1A"/>
    <w:rsid w:val="00D93504"/>
    <w:rsid w:val="00D959BF"/>
    <w:rsid w:val="00D963CD"/>
    <w:rsid w:val="00D96E79"/>
    <w:rsid w:val="00D97F12"/>
    <w:rsid w:val="00DA24E7"/>
    <w:rsid w:val="00DA6E15"/>
    <w:rsid w:val="00DB0ED7"/>
    <w:rsid w:val="00DB234C"/>
    <w:rsid w:val="00DB321B"/>
    <w:rsid w:val="00DB43FE"/>
    <w:rsid w:val="00DB5A5A"/>
    <w:rsid w:val="00DB5B53"/>
    <w:rsid w:val="00DB621E"/>
    <w:rsid w:val="00DB654A"/>
    <w:rsid w:val="00DB7B78"/>
    <w:rsid w:val="00DC1DB4"/>
    <w:rsid w:val="00DD17CC"/>
    <w:rsid w:val="00DD1B7B"/>
    <w:rsid w:val="00DD4EAD"/>
    <w:rsid w:val="00DD63D1"/>
    <w:rsid w:val="00DE0842"/>
    <w:rsid w:val="00DE4596"/>
    <w:rsid w:val="00DE4A5D"/>
    <w:rsid w:val="00DE5D7B"/>
    <w:rsid w:val="00DE640F"/>
    <w:rsid w:val="00DE66F1"/>
    <w:rsid w:val="00DE6BF2"/>
    <w:rsid w:val="00DF09E2"/>
    <w:rsid w:val="00DF3229"/>
    <w:rsid w:val="00DF444E"/>
    <w:rsid w:val="00DF4684"/>
    <w:rsid w:val="00DF4CD2"/>
    <w:rsid w:val="00DF7E85"/>
    <w:rsid w:val="00E00292"/>
    <w:rsid w:val="00E00C79"/>
    <w:rsid w:val="00E038A0"/>
    <w:rsid w:val="00E04089"/>
    <w:rsid w:val="00E065CD"/>
    <w:rsid w:val="00E072D4"/>
    <w:rsid w:val="00E10E32"/>
    <w:rsid w:val="00E13078"/>
    <w:rsid w:val="00E155A9"/>
    <w:rsid w:val="00E164A2"/>
    <w:rsid w:val="00E16AC7"/>
    <w:rsid w:val="00E207C2"/>
    <w:rsid w:val="00E229FB"/>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53E7"/>
    <w:rsid w:val="00E45B14"/>
    <w:rsid w:val="00E50380"/>
    <w:rsid w:val="00E503A8"/>
    <w:rsid w:val="00E53A00"/>
    <w:rsid w:val="00E53AD4"/>
    <w:rsid w:val="00E53E36"/>
    <w:rsid w:val="00E5494D"/>
    <w:rsid w:val="00E54AAA"/>
    <w:rsid w:val="00E54BFF"/>
    <w:rsid w:val="00E56978"/>
    <w:rsid w:val="00E57281"/>
    <w:rsid w:val="00E63D91"/>
    <w:rsid w:val="00E63F21"/>
    <w:rsid w:val="00E64939"/>
    <w:rsid w:val="00E66720"/>
    <w:rsid w:val="00E7038C"/>
    <w:rsid w:val="00E70FBE"/>
    <w:rsid w:val="00E71BE8"/>
    <w:rsid w:val="00E71CB8"/>
    <w:rsid w:val="00E73989"/>
    <w:rsid w:val="00E73D4A"/>
    <w:rsid w:val="00E7712F"/>
    <w:rsid w:val="00E8063E"/>
    <w:rsid w:val="00E80AFC"/>
    <w:rsid w:val="00E8643B"/>
    <w:rsid w:val="00E90743"/>
    <w:rsid w:val="00E90FC1"/>
    <w:rsid w:val="00E91931"/>
    <w:rsid w:val="00E9295E"/>
    <w:rsid w:val="00E92C73"/>
    <w:rsid w:val="00E9322C"/>
    <w:rsid w:val="00E937A4"/>
    <w:rsid w:val="00E942CF"/>
    <w:rsid w:val="00E94606"/>
    <w:rsid w:val="00E9564E"/>
    <w:rsid w:val="00E96781"/>
    <w:rsid w:val="00E9761C"/>
    <w:rsid w:val="00E9764E"/>
    <w:rsid w:val="00EA0D9F"/>
    <w:rsid w:val="00EB09A0"/>
    <w:rsid w:val="00EB2857"/>
    <w:rsid w:val="00EB4703"/>
    <w:rsid w:val="00EC05B1"/>
    <w:rsid w:val="00EC1984"/>
    <w:rsid w:val="00EC1BF9"/>
    <w:rsid w:val="00EC292D"/>
    <w:rsid w:val="00EC3A22"/>
    <w:rsid w:val="00EC4DD1"/>
    <w:rsid w:val="00EC68A6"/>
    <w:rsid w:val="00EC7260"/>
    <w:rsid w:val="00ED1613"/>
    <w:rsid w:val="00ED245E"/>
    <w:rsid w:val="00ED2E24"/>
    <w:rsid w:val="00ED5119"/>
    <w:rsid w:val="00ED63C3"/>
    <w:rsid w:val="00EE2017"/>
    <w:rsid w:val="00EE42F5"/>
    <w:rsid w:val="00EE55A8"/>
    <w:rsid w:val="00EE6BCB"/>
    <w:rsid w:val="00EF25F5"/>
    <w:rsid w:val="00EF4D15"/>
    <w:rsid w:val="00EF5994"/>
    <w:rsid w:val="00F02799"/>
    <w:rsid w:val="00F067F8"/>
    <w:rsid w:val="00F07AD3"/>
    <w:rsid w:val="00F1110B"/>
    <w:rsid w:val="00F11A52"/>
    <w:rsid w:val="00F11F21"/>
    <w:rsid w:val="00F131F6"/>
    <w:rsid w:val="00F15A44"/>
    <w:rsid w:val="00F2195B"/>
    <w:rsid w:val="00F21D71"/>
    <w:rsid w:val="00F21EB1"/>
    <w:rsid w:val="00F224B8"/>
    <w:rsid w:val="00F25879"/>
    <w:rsid w:val="00F25C57"/>
    <w:rsid w:val="00F3369E"/>
    <w:rsid w:val="00F33DB4"/>
    <w:rsid w:val="00F36958"/>
    <w:rsid w:val="00F41597"/>
    <w:rsid w:val="00F41624"/>
    <w:rsid w:val="00F41767"/>
    <w:rsid w:val="00F42D19"/>
    <w:rsid w:val="00F42DB2"/>
    <w:rsid w:val="00F46979"/>
    <w:rsid w:val="00F501BB"/>
    <w:rsid w:val="00F5257F"/>
    <w:rsid w:val="00F53306"/>
    <w:rsid w:val="00F53DE4"/>
    <w:rsid w:val="00F54327"/>
    <w:rsid w:val="00F54E34"/>
    <w:rsid w:val="00F5508A"/>
    <w:rsid w:val="00F55E6A"/>
    <w:rsid w:val="00F56795"/>
    <w:rsid w:val="00F57281"/>
    <w:rsid w:val="00F63AE0"/>
    <w:rsid w:val="00F647AB"/>
    <w:rsid w:val="00F65CFE"/>
    <w:rsid w:val="00F66098"/>
    <w:rsid w:val="00F67C61"/>
    <w:rsid w:val="00F70838"/>
    <w:rsid w:val="00F71664"/>
    <w:rsid w:val="00F73245"/>
    <w:rsid w:val="00F75658"/>
    <w:rsid w:val="00F75937"/>
    <w:rsid w:val="00F779D1"/>
    <w:rsid w:val="00F8025C"/>
    <w:rsid w:val="00F864E0"/>
    <w:rsid w:val="00F874CA"/>
    <w:rsid w:val="00F912B3"/>
    <w:rsid w:val="00F91991"/>
    <w:rsid w:val="00F937AA"/>
    <w:rsid w:val="00F968D6"/>
    <w:rsid w:val="00F97858"/>
    <w:rsid w:val="00F97A23"/>
    <w:rsid w:val="00FA7976"/>
    <w:rsid w:val="00FB12D3"/>
    <w:rsid w:val="00FB1DF7"/>
    <w:rsid w:val="00FB2877"/>
    <w:rsid w:val="00FB3554"/>
    <w:rsid w:val="00FB4310"/>
    <w:rsid w:val="00FB5208"/>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69E"/>
    <w:rsid w:val="00FD2FD6"/>
    <w:rsid w:val="00FD6178"/>
    <w:rsid w:val="00FD7A77"/>
    <w:rsid w:val="00FE0751"/>
    <w:rsid w:val="00FE1A62"/>
    <w:rsid w:val="00FE472D"/>
    <w:rsid w:val="00FE754F"/>
    <w:rsid w:val="00FF1821"/>
    <w:rsid w:val="00FF28A9"/>
    <w:rsid w:val="00FF30A5"/>
    <w:rsid w:val="00FF37D7"/>
    <w:rsid w:val="00FF3834"/>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rPr>
      <w:sz w:val="28"/>
      <w:szCs w:val="24"/>
    </w:rPr>
  </w:style>
  <w:style w:type="character" w:customStyle="1" w:styleId="afb">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basedOn w:val="af2"/>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2"/>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7">
    <w:name w:val="Стиль Основной текст + не разреженный на / уплотненный на  Междуст..."/>
    <w:basedOn w:val="affffffff"/>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Normal7">
    <w:name w:val="Normal"/>
    <w:rsid w:val="00C23607"/>
    <w:pPr>
      <w:widowControl w:val="0"/>
      <w:ind w:firstLine="280"/>
    </w:pPr>
    <w:rPr>
      <w:rFonts w:ascii="Times New Roman" w:eastAsia="Times New Roman" w:hAnsi="Times New Roman" w:cs="Times New Roman"/>
      <w:snapToGrid w:val="0"/>
      <w:sz w:val="16"/>
    </w:rPr>
  </w:style>
  <w:style w:type="paragraph" w:customStyle="1" w:styleId="BodyTextIndent3">
    <w:name w:val="Body Text Indent 3"/>
    <w:basedOn w:val="Normal7"/>
    <w:rsid w:val="00EF25F5"/>
    <w:pPr>
      <w:widowControl/>
      <w:suppressAutoHyphens/>
      <w:spacing w:line="360" w:lineRule="auto"/>
      <w:ind w:firstLine="851"/>
      <w:jc w:val="both"/>
    </w:pPr>
    <w:rPr>
      <w:rFonts w:eastAsia="Arial"/>
      <w:snapToGrid/>
      <w:spacing w:val="20"/>
      <w:sz w:val="28"/>
      <w:lang w:eastAsia="ar-SA"/>
    </w:rPr>
  </w:style>
  <w:style w:type="paragraph" w:customStyle="1" w:styleId="BodyText24">
    <w:name w:val="Body Text 2"/>
    <w:basedOn w:val="af2"/>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2"/>
    <w:rsid w:val="00EF25F5"/>
    <w:pPr>
      <w:suppressLineNumbers/>
    </w:pPr>
    <w:rPr>
      <w:rFonts w:ascii="Arial" w:eastAsia="Times New Roman" w:hAnsi="Arial" w:cs="Tahoma"/>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rPr>
      <w:sz w:val="28"/>
      <w:szCs w:val="24"/>
    </w:rPr>
  </w:style>
  <w:style w:type="character" w:customStyle="1" w:styleId="afb">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basedOn w:val="af2"/>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2"/>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7">
    <w:name w:val="Стиль Основной текст + не разреженный на / уплотненный на  Междуст..."/>
    <w:basedOn w:val="affffffff"/>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Normal7">
    <w:name w:val="Normal"/>
    <w:rsid w:val="00C23607"/>
    <w:pPr>
      <w:widowControl w:val="0"/>
      <w:ind w:firstLine="280"/>
    </w:pPr>
    <w:rPr>
      <w:rFonts w:ascii="Times New Roman" w:eastAsia="Times New Roman" w:hAnsi="Times New Roman" w:cs="Times New Roman"/>
      <w:snapToGrid w:val="0"/>
      <w:sz w:val="16"/>
    </w:rPr>
  </w:style>
  <w:style w:type="paragraph" w:customStyle="1" w:styleId="BodyTextIndent3">
    <w:name w:val="Body Text Indent 3"/>
    <w:basedOn w:val="Normal7"/>
    <w:rsid w:val="00EF25F5"/>
    <w:pPr>
      <w:widowControl/>
      <w:suppressAutoHyphens/>
      <w:spacing w:line="360" w:lineRule="auto"/>
      <w:ind w:firstLine="851"/>
      <w:jc w:val="both"/>
    </w:pPr>
    <w:rPr>
      <w:rFonts w:eastAsia="Arial"/>
      <w:snapToGrid/>
      <w:spacing w:val="20"/>
      <w:sz w:val="28"/>
      <w:lang w:eastAsia="ar-SA"/>
    </w:rPr>
  </w:style>
  <w:style w:type="paragraph" w:customStyle="1" w:styleId="BodyText24">
    <w:name w:val="Body Text 2"/>
    <w:basedOn w:val="af2"/>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2"/>
    <w:rsid w:val="00EF25F5"/>
    <w:pPr>
      <w:suppressLineNumbers/>
    </w:pPr>
    <w:rPr>
      <w:rFonts w:ascii="Arial" w:eastAsia="Times New Roman" w:hAnsi="Arial" w:cs="Tahoma"/>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532DB-44ED-49C3-A851-CEDDCC24B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2967</TotalTime>
  <Pages>46</Pages>
  <Words>10835</Words>
  <Characters>61762</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72453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196</cp:revision>
  <cp:lastPrinted>2009-02-06T08:36:00Z</cp:lastPrinted>
  <dcterms:created xsi:type="dcterms:W3CDTF">2015-03-22T11:10:00Z</dcterms:created>
  <dcterms:modified xsi:type="dcterms:W3CDTF">2015-08-28T06:05:00Z</dcterms:modified>
</cp:coreProperties>
</file>