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34BDE"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Татарова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Светлана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Петровна</w:t>
      </w:r>
      <w:r w:rsidRPr="00B459D0">
        <w:rPr>
          <w:rFonts w:ascii="Helvetica" w:hAnsi="Helvetica" w:cs="Helvetica"/>
          <w:b/>
          <w:bCs/>
          <w:color w:val="222222"/>
          <w:sz w:val="21"/>
          <w:szCs w:val="21"/>
        </w:rPr>
        <w:t>.</w:t>
      </w:r>
    </w:p>
    <w:p w14:paraId="0CF25027"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Девиантное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поведение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подростков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социальные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технологии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его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профилактики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условиях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перехода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российского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общества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к</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рыночным</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отношениям</w:t>
      </w:r>
      <w:r w:rsidRPr="00B459D0">
        <w:rPr>
          <w:rFonts w:ascii="Helvetica" w:hAnsi="Helvetica" w:cs="Helvetica"/>
          <w:b/>
          <w:bCs/>
          <w:color w:val="222222"/>
          <w:sz w:val="21"/>
          <w:szCs w:val="21"/>
        </w:rPr>
        <w:t xml:space="preserve"> : </w:t>
      </w:r>
      <w:r w:rsidRPr="00B459D0">
        <w:rPr>
          <w:rFonts w:ascii="Helvetica" w:hAnsi="Helvetica" w:cs="Helvetica" w:hint="eastAsia"/>
          <w:b/>
          <w:bCs/>
          <w:color w:val="222222"/>
          <w:sz w:val="21"/>
          <w:szCs w:val="21"/>
        </w:rPr>
        <w:t>диссертация</w:t>
      </w:r>
      <w:r w:rsidRPr="00B459D0">
        <w:rPr>
          <w:rFonts w:ascii="Helvetica" w:hAnsi="Helvetica" w:cs="Helvetica"/>
          <w:b/>
          <w:bCs/>
          <w:color w:val="222222"/>
          <w:sz w:val="21"/>
          <w:szCs w:val="21"/>
        </w:rPr>
        <w:t xml:space="preserve"> ... </w:t>
      </w:r>
      <w:r w:rsidRPr="00B459D0">
        <w:rPr>
          <w:rFonts w:ascii="Helvetica" w:hAnsi="Helvetica" w:cs="Helvetica" w:hint="eastAsia"/>
          <w:b/>
          <w:bCs/>
          <w:color w:val="222222"/>
          <w:sz w:val="21"/>
          <w:szCs w:val="21"/>
        </w:rPr>
        <w:t>доктора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социологических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наук</w:t>
      </w:r>
      <w:r w:rsidRPr="00B459D0">
        <w:rPr>
          <w:rFonts w:ascii="Helvetica" w:hAnsi="Helvetica" w:cs="Helvetica"/>
          <w:b/>
          <w:bCs/>
          <w:color w:val="222222"/>
          <w:sz w:val="21"/>
          <w:szCs w:val="21"/>
        </w:rPr>
        <w:t xml:space="preserve"> : 22.00.04 / </w:t>
      </w:r>
      <w:r w:rsidRPr="00B459D0">
        <w:rPr>
          <w:rFonts w:ascii="Helvetica" w:hAnsi="Helvetica" w:cs="Helvetica" w:hint="eastAsia"/>
          <w:b/>
          <w:bCs/>
          <w:color w:val="222222"/>
          <w:sz w:val="21"/>
          <w:szCs w:val="21"/>
        </w:rPr>
        <w:t>Татарова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Светлана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Петровна</w:t>
      </w:r>
      <w:r w:rsidRPr="00B459D0">
        <w:rPr>
          <w:rFonts w:ascii="Helvetica" w:hAnsi="Helvetica" w:cs="Helvetica"/>
          <w:b/>
          <w:bCs/>
          <w:color w:val="222222"/>
          <w:sz w:val="21"/>
          <w:szCs w:val="21"/>
        </w:rPr>
        <w:t>; [</w:t>
      </w:r>
      <w:r w:rsidRPr="00B459D0">
        <w:rPr>
          <w:rFonts w:ascii="Helvetica" w:hAnsi="Helvetica" w:cs="Helvetica" w:hint="eastAsia"/>
          <w:b/>
          <w:bCs/>
          <w:color w:val="222222"/>
          <w:sz w:val="21"/>
          <w:szCs w:val="21"/>
        </w:rPr>
        <w:t>Место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защиты</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Бурят</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гос</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ун</w:t>
      </w:r>
      <w:r w:rsidRPr="00B459D0">
        <w:rPr>
          <w:rFonts w:ascii="Helvetica" w:hAnsi="Helvetica" w:cs="Helvetica"/>
          <w:b/>
          <w:bCs/>
          <w:color w:val="222222"/>
          <w:sz w:val="21"/>
          <w:szCs w:val="21"/>
        </w:rPr>
        <w:t>-</w:t>
      </w:r>
      <w:r w:rsidRPr="00B459D0">
        <w:rPr>
          <w:rFonts w:ascii="Helvetica" w:hAnsi="Helvetica" w:cs="Helvetica" w:hint="eastAsia"/>
          <w:b/>
          <w:bCs/>
          <w:color w:val="222222"/>
          <w:sz w:val="21"/>
          <w:szCs w:val="21"/>
        </w:rPr>
        <w:t>т</w:t>
      </w:r>
      <w:r w:rsidRPr="00B459D0">
        <w:rPr>
          <w:rFonts w:ascii="Helvetica" w:hAnsi="Helvetica" w:cs="Helvetica"/>
          <w:b/>
          <w:bCs/>
          <w:color w:val="222222"/>
          <w:sz w:val="21"/>
          <w:szCs w:val="21"/>
        </w:rPr>
        <w:t xml:space="preserve">]. - </w:t>
      </w:r>
      <w:r w:rsidRPr="00B459D0">
        <w:rPr>
          <w:rFonts w:ascii="Helvetica" w:hAnsi="Helvetica" w:cs="Helvetica" w:hint="eastAsia"/>
          <w:b/>
          <w:bCs/>
          <w:color w:val="222222"/>
          <w:sz w:val="21"/>
          <w:szCs w:val="21"/>
        </w:rPr>
        <w:t>Улан</w:t>
      </w:r>
      <w:r w:rsidRPr="00B459D0">
        <w:rPr>
          <w:rFonts w:ascii="Helvetica" w:hAnsi="Helvetica" w:cs="Helvetica"/>
          <w:b/>
          <w:bCs/>
          <w:color w:val="222222"/>
          <w:sz w:val="21"/>
          <w:szCs w:val="21"/>
        </w:rPr>
        <w:t>-</w:t>
      </w:r>
      <w:r w:rsidRPr="00B459D0">
        <w:rPr>
          <w:rFonts w:ascii="Helvetica" w:hAnsi="Helvetica" w:cs="Helvetica" w:hint="eastAsia"/>
          <w:b/>
          <w:bCs/>
          <w:color w:val="222222"/>
          <w:sz w:val="21"/>
          <w:szCs w:val="21"/>
        </w:rPr>
        <w:t>Удэ</w:t>
      </w:r>
      <w:r w:rsidRPr="00B459D0">
        <w:rPr>
          <w:rFonts w:ascii="Helvetica" w:hAnsi="Helvetica" w:cs="Helvetica"/>
          <w:b/>
          <w:bCs/>
          <w:color w:val="222222"/>
          <w:sz w:val="21"/>
          <w:szCs w:val="21"/>
        </w:rPr>
        <w:t xml:space="preserve">, 2007. - 412 </w:t>
      </w:r>
      <w:r w:rsidRPr="00B459D0">
        <w:rPr>
          <w:rFonts w:ascii="Helvetica" w:hAnsi="Helvetica" w:cs="Helvetica" w:hint="eastAsia"/>
          <w:b/>
          <w:bCs/>
          <w:color w:val="222222"/>
          <w:sz w:val="21"/>
          <w:szCs w:val="21"/>
        </w:rPr>
        <w:t>с</w:t>
      </w:r>
      <w:r w:rsidRPr="00B459D0">
        <w:rPr>
          <w:rFonts w:ascii="Helvetica" w:hAnsi="Helvetica" w:cs="Helvetica"/>
          <w:b/>
          <w:bCs/>
          <w:color w:val="222222"/>
          <w:sz w:val="21"/>
          <w:szCs w:val="21"/>
        </w:rPr>
        <w:t xml:space="preserve">. : </w:t>
      </w:r>
      <w:r w:rsidRPr="00B459D0">
        <w:rPr>
          <w:rFonts w:ascii="Helvetica" w:hAnsi="Helvetica" w:cs="Helvetica" w:hint="eastAsia"/>
          <w:b/>
          <w:bCs/>
          <w:color w:val="222222"/>
          <w:sz w:val="21"/>
          <w:szCs w:val="21"/>
        </w:rPr>
        <w:t>ил</w:t>
      </w:r>
      <w:r w:rsidRPr="00B459D0">
        <w:rPr>
          <w:rFonts w:ascii="Helvetica" w:hAnsi="Helvetica" w:cs="Helvetica"/>
          <w:b/>
          <w:bCs/>
          <w:color w:val="222222"/>
          <w:sz w:val="21"/>
          <w:szCs w:val="21"/>
        </w:rPr>
        <w:t>.</w:t>
      </w:r>
    </w:p>
    <w:p w14:paraId="46F9AD1A"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больше</w:t>
      </w:r>
    </w:p>
    <w:p w14:paraId="73729C7A"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Цитаты</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из</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текста</w:t>
      </w:r>
      <w:r w:rsidRPr="00B459D0">
        <w:rPr>
          <w:rFonts w:ascii="Helvetica" w:hAnsi="Helvetica" w:cs="Helvetica"/>
          <w:b/>
          <w:bCs/>
          <w:color w:val="222222"/>
          <w:sz w:val="21"/>
          <w:szCs w:val="21"/>
        </w:rPr>
        <w:t>:</w:t>
      </w:r>
    </w:p>
    <w:p w14:paraId="0EE9F2F4"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стр</w:t>
      </w:r>
      <w:r w:rsidRPr="00B459D0">
        <w:rPr>
          <w:rFonts w:ascii="Helvetica" w:hAnsi="Helvetica" w:cs="Helvetica"/>
          <w:b/>
          <w:bCs/>
          <w:color w:val="222222"/>
          <w:sz w:val="21"/>
          <w:szCs w:val="21"/>
        </w:rPr>
        <w:t>. 1</w:t>
      </w:r>
    </w:p>
    <w:p w14:paraId="401A2D38"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b/>
          <w:bCs/>
          <w:color w:val="222222"/>
          <w:sz w:val="21"/>
          <w:szCs w:val="21"/>
        </w:rPr>
        <w:t xml:space="preserve">71 08-22/3 </w:t>
      </w:r>
      <w:r w:rsidRPr="00B459D0">
        <w:rPr>
          <w:rFonts w:ascii="Helvetica" w:hAnsi="Helvetica" w:cs="Helvetica" w:hint="eastAsia"/>
          <w:b/>
          <w:bCs/>
          <w:color w:val="222222"/>
          <w:sz w:val="21"/>
          <w:szCs w:val="21"/>
        </w:rPr>
        <w:t>БУРЯТСКИЙ</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ГОСУДАРС</w:t>
      </w:r>
      <w:r w:rsidRPr="00B459D0">
        <w:rPr>
          <w:rFonts w:ascii="Helvetica" w:hAnsi="Helvetica" w:cs="Helvetica"/>
          <w:b/>
          <w:bCs/>
          <w:color w:val="222222"/>
          <w:sz w:val="21"/>
          <w:szCs w:val="21"/>
        </w:rPr>
        <w:t>'</w:t>
      </w:r>
      <w:r w:rsidRPr="00B459D0">
        <w:rPr>
          <w:rFonts w:ascii="Helvetica" w:hAnsi="Helvetica" w:cs="Helvetica" w:hint="eastAsia"/>
          <w:b/>
          <w:bCs/>
          <w:color w:val="222222"/>
          <w:sz w:val="21"/>
          <w:szCs w:val="21"/>
        </w:rPr>
        <w:t>НЗЬЯНЫЙ</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УНИВЕРСИТЕТ</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На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правах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рукописи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ТАТАРОВА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СВЕТЛАНА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ПЕТРОВНА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ДЕВИАНТНОЕ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ПОВЕДЕНИЕ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ПОДРОСТКОВ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СОЦИАЛЬНЫЕ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ТЕХНОЛОГИИ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ЕГО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ПРОФИЛАКТИКИ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УСЛОВИЯХ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ПЕРЕХОДА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РОССИЙСКОГО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ОБЩЕСТВА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К</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РЫНОЧНЫМ</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ОТНОШЕНИЯМ</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Специальность</w:t>
      </w:r>
      <w:r w:rsidRPr="00B459D0">
        <w:rPr>
          <w:rFonts w:ascii="Helvetica" w:hAnsi="Helvetica" w:cs="Helvetica"/>
          <w:b/>
          <w:bCs/>
          <w:color w:val="222222"/>
          <w:sz w:val="21"/>
          <w:szCs w:val="21"/>
        </w:rPr>
        <w:t xml:space="preserve">: 22.00.04. - </w:t>
      </w:r>
      <w:r w:rsidRPr="00B459D0">
        <w:rPr>
          <w:rFonts w:ascii="Helvetica" w:hAnsi="Helvetica" w:cs="Helvetica" w:hint="eastAsia"/>
          <w:b/>
          <w:bCs/>
          <w:color w:val="222222"/>
          <w:sz w:val="21"/>
          <w:szCs w:val="21"/>
        </w:rPr>
        <w:t>Социальная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структура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социальные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институты</w:t>
      </w:r>
    </w:p>
    <w:p w14:paraId="4745881F"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стр</w:t>
      </w:r>
      <w:r w:rsidRPr="00B459D0">
        <w:rPr>
          <w:rFonts w:ascii="Helvetica" w:hAnsi="Helvetica" w:cs="Helvetica"/>
          <w:b/>
          <w:bCs/>
          <w:color w:val="222222"/>
          <w:sz w:val="21"/>
          <w:szCs w:val="21"/>
        </w:rPr>
        <w:t>. 9</w:t>
      </w:r>
    </w:p>
    <w:p w14:paraId="5183F1BD"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условиях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перехода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российского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общества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к</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рыночным</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отноп</w:t>
      </w:r>
      <w:r w:rsidRPr="00B459D0">
        <w:rPr>
          <w:rFonts w:ascii="Helvetica" w:hAnsi="Helvetica" w:cs="Helvetica"/>
          <w:b/>
          <w:bCs/>
          <w:color w:val="222222"/>
          <w:sz w:val="21"/>
          <w:szCs w:val="21"/>
        </w:rPr>
        <w:t>1</w:t>
      </w:r>
      <w:r w:rsidRPr="00B459D0">
        <w:rPr>
          <w:rFonts w:ascii="Helvetica" w:hAnsi="Helvetica" w:cs="Helvetica" w:hint="eastAsia"/>
          <w:b/>
          <w:bCs/>
          <w:color w:val="222222"/>
          <w:sz w:val="21"/>
          <w:szCs w:val="21"/>
        </w:rPr>
        <w:t>ениям</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проблемы</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комплексной</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профилактики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девиантного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поведения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Требует</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более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глубокого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научного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осмысления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опыт</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социальной</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профи­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лактики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девиантного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поведения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подростков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поскольку</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всем</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многообра­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зии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разработанных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технологий</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научных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публикаций</w:t>
      </w:r>
      <w:r w:rsidRPr="00B459D0">
        <w:rPr>
          <w:rFonts w:ascii="Helvetica" w:hAnsi="Helvetica" w:cs="Helvetica"/>
          <w:b/>
          <w:bCs/>
          <w:color w:val="222222"/>
          <w:sz w:val="21"/>
          <w:szCs w:val="21"/>
        </w:rPr>
        <w:t>,</w:t>
      </w:r>
    </w:p>
    <w:p w14:paraId="4DDDCFC1"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стр</w:t>
      </w:r>
      <w:r w:rsidRPr="00B459D0">
        <w:rPr>
          <w:rFonts w:ascii="Helvetica" w:hAnsi="Helvetica" w:cs="Helvetica"/>
          <w:b/>
          <w:bCs/>
          <w:color w:val="222222"/>
          <w:sz w:val="21"/>
          <w:szCs w:val="21"/>
        </w:rPr>
        <w:t>. 9</w:t>
      </w:r>
    </w:p>
    <w:p w14:paraId="5177EEC3"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как</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социально</w:t>
      </w:r>
      <w:r w:rsidRPr="00B459D0">
        <w:rPr>
          <w:rFonts w:ascii="Helvetica" w:hAnsi="Helvetica" w:cs="Helvetica"/>
          <w:b/>
          <w:bCs/>
          <w:color w:val="222222"/>
          <w:sz w:val="21"/>
          <w:szCs w:val="21"/>
        </w:rPr>
        <w:t>-</w:t>
      </w:r>
      <w:r w:rsidRPr="00B459D0">
        <w:rPr>
          <w:rFonts w:ascii="Helvetica" w:hAnsi="Helvetica" w:cs="Helvetica" w:hint="eastAsia"/>
          <w:b/>
          <w:bCs/>
          <w:color w:val="222222"/>
          <w:sz w:val="21"/>
          <w:szCs w:val="21"/>
        </w:rPr>
        <w:t>демографическая</w:t>
      </w:r>
      <w:r w:rsidRPr="00B459D0">
        <w:rPr>
          <w:rFonts w:ascii="Helvetica" w:hAnsi="Helvetica" w:cs="Helvetica"/>
          <w:b/>
          <w:bCs/>
          <w:color w:val="222222"/>
          <w:sz w:val="21"/>
          <w:szCs w:val="21"/>
        </w:rPr>
        <w:t xml:space="preserve"> 9 </w:t>
      </w:r>
      <w:r w:rsidRPr="00B459D0">
        <w:rPr>
          <w:rFonts w:ascii="Helvetica" w:hAnsi="Helvetica" w:cs="Helvetica" w:hint="eastAsia"/>
          <w:b/>
          <w:bCs/>
          <w:color w:val="222222"/>
          <w:sz w:val="21"/>
          <w:szCs w:val="21"/>
        </w:rPr>
        <w:t>Предмет</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исследования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девиантное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поведение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подростков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его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профи­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лактика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условиях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перехода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российского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общества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к</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рыночным</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отношени­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ям</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Цель</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исследования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заключается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выявлении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основных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особенностей</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тенденций</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распространения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девиантного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поведения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подростков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социаль­</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ных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технологий</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его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профилактики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условиях</w:t>
      </w:r>
      <w:r w:rsidRPr="00B459D0">
        <w:rPr>
          <w:rFonts w:ascii="Helvetica" w:hAnsi="Helvetica" w:cs="Helvetica"/>
          <w:b/>
          <w:bCs/>
          <w:color w:val="222222"/>
          <w:sz w:val="21"/>
          <w:szCs w:val="21"/>
        </w:rPr>
        <w:t>...</w:t>
      </w:r>
    </w:p>
    <w:p w14:paraId="010F8BE8" w14:textId="77777777" w:rsidR="00B459D0" w:rsidRPr="00B459D0" w:rsidRDefault="00B459D0" w:rsidP="00B459D0">
      <w:pPr>
        <w:rPr>
          <w:rFonts w:ascii="Helvetica" w:hAnsi="Helvetica" w:cs="Helvetica"/>
          <w:b/>
          <w:bCs/>
          <w:color w:val="222222"/>
          <w:sz w:val="21"/>
          <w:szCs w:val="21"/>
        </w:rPr>
      </w:pPr>
    </w:p>
    <w:p w14:paraId="4C76E752"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Оглавление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диссертации</w:t>
      </w:r>
    </w:p>
    <w:p w14:paraId="08951CCB"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доктор</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социологических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наук</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Татарова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Светлана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Петровна</w:t>
      </w:r>
    </w:p>
    <w:p w14:paraId="5B7E5B2E"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ВВЕДЕНИЕ</w:t>
      </w:r>
      <w:r w:rsidRPr="00B459D0">
        <w:rPr>
          <w:rFonts w:ascii="Helvetica" w:hAnsi="Helvetica" w:cs="Helvetica"/>
          <w:b/>
          <w:bCs/>
          <w:color w:val="222222"/>
          <w:sz w:val="21"/>
          <w:szCs w:val="21"/>
        </w:rPr>
        <w:t>.</w:t>
      </w:r>
    </w:p>
    <w:p w14:paraId="197CDFD6" w14:textId="77777777" w:rsidR="00B459D0" w:rsidRPr="00B459D0" w:rsidRDefault="00B459D0" w:rsidP="00B459D0">
      <w:pPr>
        <w:rPr>
          <w:rFonts w:ascii="Helvetica" w:hAnsi="Helvetica" w:cs="Helvetica"/>
          <w:b/>
          <w:bCs/>
          <w:color w:val="222222"/>
          <w:sz w:val="21"/>
          <w:szCs w:val="21"/>
        </w:rPr>
      </w:pPr>
    </w:p>
    <w:p w14:paraId="66A3CC56"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ГЛАВА</w:t>
      </w:r>
      <w:r w:rsidRPr="00B459D0">
        <w:rPr>
          <w:rFonts w:ascii="Helvetica" w:hAnsi="Helvetica" w:cs="Helvetica"/>
          <w:b/>
          <w:bCs/>
          <w:color w:val="222222"/>
          <w:sz w:val="21"/>
          <w:szCs w:val="21"/>
        </w:rPr>
        <w:t xml:space="preserve"> 1. </w:t>
      </w:r>
      <w:r w:rsidRPr="00B459D0">
        <w:rPr>
          <w:rFonts w:ascii="Helvetica" w:hAnsi="Helvetica" w:cs="Helvetica" w:hint="eastAsia"/>
          <w:b/>
          <w:bCs/>
          <w:color w:val="222222"/>
          <w:sz w:val="21"/>
          <w:szCs w:val="21"/>
        </w:rPr>
        <w:t>ДЕВИАНТНОЕ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ПОВЕДЕНИЕ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КАК</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СПЕЦИФИЧЕСКОЕ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СОЦИАЛЬНОЕ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ЯВЛЕНИЕ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ЕГО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СУЩНОСТЬ</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ТИПЫ</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ФОРМЫ</w:t>
      </w:r>
      <w:r w:rsidRPr="00B459D0">
        <w:rPr>
          <w:rFonts w:ascii="Helvetica" w:hAnsi="Helvetica" w:cs="Helvetica"/>
          <w:b/>
          <w:bCs/>
          <w:color w:val="222222"/>
          <w:sz w:val="21"/>
          <w:szCs w:val="21"/>
        </w:rPr>
        <w:t>.</w:t>
      </w:r>
    </w:p>
    <w:p w14:paraId="34E2F6E7" w14:textId="77777777" w:rsidR="00B459D0" w:rsidRPr="00B459D0" w:rsidRDefault="00B459D0" w:rsidP="00B459D0">
      <w:pPr>
        <w:rPr>
          <w:rFonts w:ascii="Helvetica" w:hAnsi="Helvetica" w:cs="Helvetica"/>
          <w:b/>
          <w:bCs/>
          <w:color w:val="222222"/>
          <w:sz w:val="21"/>
          <w:szCs w:val="21"/>
        </w:rPr>
      </w:pPr>
    </w:p>
    <w:p w14:paraId="0226D8D5"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b/>
          <w:bCs/>
          <w:color w:val="222222"/>
          <w:sz w:val="21"/>
          <w:szCs w:val="21"/>
        </w:rPr>
        <w:t xml:space="preserve">1.1. </w:t>
      </w:r>
      <w:r w:rsidRPr="00B459D0">
        <w:rPr>
          <w:rFonts w:ascii="Helvetica" w:hAnsi="Helvetica" w:cs="Helvetica" w:hint="eastAsia"/>
          <w:b/>
          <w:bCs/>
          <w:color w:val="222222"/>
          <w:sz w:val="21"/>
          <w:szCs w:val="21"/>
        </w:rPr>
        <w:t>Методологические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основы</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изучения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девиации</w:t>
      </w:r>
      <w:r w:rsidRPr="00B459D0">
        <w:rPr>
          <w:rFonts w:ascii="Helvetica" w:hAnsi="Helvetica" w:cs="Helvetica"/>
          <w:b/>
          <w:bCs/>
          <w:color w:val="222222"/>
          <w:sz w:val="21"/>
          <w:szCs w:val="21"/>
        </w:rPr>
        <w:t>.</w:t>
      </w:r>
    </w:p>
    <w:p w14:paraId="27591FD9" w14:textId="77777777" w:rsidR="00B459D0" w:rsidRPr="00B459D0" w:rsidRDefault="00B459D0" w:rsidP="00B459D0">
      <w:pPr>
        <w:rPr>
          <w:rFonts w:ascii="Helvetica" w:hAnsi="Helvetica" w:cs="Helvetica"/>
          <w:b/>
          <w:bCs/>
          <w:color w:val="222222"/>
          <w:sz w:val="21"/>
          <w:szCs w:val="21"/>
        </w:rPr>
      </w:pPr>
    </w:p>
    <w:p w14:paraId="212791B7"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b/>
          <w:bCs/>
          <w:color w:val="222222"/>
          <w:sz w:val="21"/>
          <w:szCs w:val="21"/>
        </w:rPr>
        <w:t xml:space="preserve">1.2. </w:t>
      </w:r>
      <w:r w:rsidRPr="00B459D0">
        <w:rPr>
          <w:rFonts w:ascii="Helvetica" w:hAnsi="Helvetica" w:cs="Helvetica" w:hint="eastAsia"/>
          <w:b/>
          <w:bCs/>
          <w:color w:val="222222"/>
          <w:sz w:val="21"/>
          <w:szCs w:val="21"/>
        </w:rPr>
        <w:t>Типы</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формы</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динамика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девиантного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поведения</w:t>
      </w:r>
      <w:r w:rsidRPr="00B459D0">
        <w:rPr>
          <w:rFonts w:ascii="Helvetica" w:hAnsi="Helvetica" w:cs="Helvetica"/>
          <w:b/>
          <w:bCs/>
          <w:color w:val="222222"/>
          <w:sz w:val="21"/>
          <w:szCs w:val="21"/>
        </w:rPr>
        <w:t>.</w:t>
      </w:r>
    </w:p>
    <w:p w14:paraId="060DE7B6" w14:textId="77777777" w:rsidR="00B459D0" w:rsidRPr="00B459D0" w:rsidRDefault="00B459D0" w:rsidP="00B459D0">
      <w:pPr>
        <w:rPr>
          <w:rFonts w:ascii="Helvetica" w:hAnsi="Helvetica" w:cs="Helvetica"/>
          <w:b/>
          <w:bCs/>
          <w:color w:val="222222"/>
          <w:sz w:val="21"/>
          <w:szCs w:val="21"/>
        </w:rPr>
      </w:pPr>
    </w:p>
    <w:p w14:paraId="5E7ED681"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b/>
          <w:bCs/>
          <w:color w:val="222222"/>
          <w:sz w:val="21"/>
          <w:szCs w:val="21"/>
        </w:rPr>
        <w:t xml:space="preserve">1.3. </w:t>
      </w:r>
      <w:r w:rsidRPr="00B459D0">
        <w:rPr>
          <w:rFonts w:ascii="Helvetica" w:hAnsi="Helvetica" w:cs="Helvetica" w:hint="eastAsia"/>
          <w:b/>
          <w:bCs/>
          <w:color w:val="222222"/>
          <w:sz w:val="21"/>
          <w:szCs w:val="21"/>
        </w:rPr>
        <w:t>Особенности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девиантного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поведения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подростков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условиях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перехода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российского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общества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к</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рыночным</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отношениям</w:t>
      </w:r>
      <w:r w:rsidRPr="00B459D0">
        <w:rPr>
          <w:rFonts w:ascii="Helvetica" w:hAnsi="Helvetica" w:cs="Helvetica"/>
          <w:b/>
          <w:bCs/>
          <w:color w:val="222222"/>
          <w:sz w:val="21"/>
          <w:szCs w:val="21"/>
        </w:rPr>
        <w:t>.</w:t>
      </w:r>
    </w:p>
    <w:p w14:paraId="42F80534" w14:textId="77777777" w:rsidR="00B459D0" w:rsidRPr="00B459D0" w:rsidRDefault="00B459D0" w:rsidP="00B459D0">
      <w:pPr>
        <w:rPr>
          <w:rFonts w:ascii="Helvetica" w:hAnsi="Helvetica" w:cs="Helvetica"/>
          <w:b/>
          <w:bCs/>
          <w:color w:val="222222"/>
          <w:sz w:val="21"/>
          <w:szCs w:val="21"/>
        </w:rPr>
      </w:pPr>
    </w:p>
    <w:p w14:paraId="3FEC7CC6"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ГЛАВА</w:t>
      </w:r>
      <w:r w:rsidRPr="00B459D0">
        <w:rPr>
          <w:rFonts w:ascii="Helvetica" w:hAnsi="Helvetica" w:cs="Helvetica"/>
          <w:b/>
          <w:bCs/>
          <w:color w:val="222222"/>
          <w:sz w:val="21"/>
          <w:szCs w:val="21"/>
        </w:rPr>
        <w:t xml:space="preserve"> 2. </w:t>
      </w:r>
      <w:r w:rsidRPr="00B459D0">
        <w:rPr>
          <w:rFonts w:ascii="Helvetica" w:hAnsi="Helvetica" w:cs="Helvetica" w:hint="eastAsia"/>
          <w:b/>
          <w:bCs/>
          <w:color w:val="222222"/>
          <w:sz w:val="21"/>
          <w:szCs w:val="21"/>
        </w:rPr>
        <w:t>ФАКТОРЫ</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ОТКЛОНЯЮЩЕГОСЯ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ПОВЕДЕНИЯ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ПОДРОСТКОВ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СОВРЕМЕННОМ</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РОССИЙСКОМ</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ОБЩЕСТВЕ</w:t>
      </w:r>
      <w:r w:rsidRPr="00B459D0">
        <w:rPr>
          <w:rFonts w:ascii="Helvetica" w:hAnsi="Helvetica" w:cs="Helvetica"/>
          <w:b/>
          <w:bCs/>
          <w:color w:val="222222"/>
          <w:sz w:val="21"/>
          <w:szCs w:val="21"/>
        </w:rPr>
        <w:t>.</w:t>
      </w:r>
    </w:p>
    <w:p w14:paraId="6E7B8C72" w14:textId="77777777" w:rsidR="00B459D0" w:rsidRPr="00B459D0" w:rsidRDefault="00B459D0" w:rsidP="00B459D0">
      <w:pPr>
        <w:rPr>
          <w:rFonts w:ascii="Helvetica" w:hAnsi="Helvetica" w:cs="Helvetica"/>
          <w:b/>
          <w:bCs/>
          <w:color w:val="222222"/>
          <w:sz w:val="21"/>
          <w:szCs w:val="21"/>
        </w:rPr>
      </w:pPr>
    </w:p>
    <w:p w14:paraId="14C7ED6C"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b/>
          <w:bCs/>
          <w:color w:val="222222"/>
          <w:sz w:val="21"/>
          <w:szCs w:val="21"/>
        </w:rPr>
        <w:t xml:space="preserve">2.1. </w:t>
      </w:r>
      <w:r w:rsidRPr="00B459D0">
        <w:rPr>
          <w:rFonts w:ascii="Helvetica" w:hAnsi="Helvetica" w:cs="Helvetica" w:hint="eastAsia"/>
          <w:b/>
          <w:bCs/>
          <w:color w:val="222222"/>
          <w:sz w:val="21"/>
          <w:szCs w:val="21"/>
        </w:rPr>
        <w:t>Деформация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структуры</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функций</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современной</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семьи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как</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важнейший</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фактор</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подростковых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девиаций</w:t>
      </w:r>
      <w:r w:rsidRPr="00B459D0">
        <w:rPr>
          <w:rFonts w:ascii="Helvetica" w:hAnsi="Helvetica" w:cs="Helvetica"/>
          <w:b/>
          <w:bCs/>
          <w:color w:val="222222"/>
          <w:sz w:val="21"/>
          <w:szCs w:val="21"/>
        </w:rPr>
        <w:t>.</w:t>
      </w:r>
    </w:p>
    <w:p w14:paraId="54EC1363" w14:textId="77777777" w:rsidR="00B459D0" w:rsidRPr="00B459D0" w:rsidRDefault="00B459D0" w:rsidP="00B459D0">
      <w:pPr>
        <w:rPr>
          <w:rFonts w:ascii="Helvetica" w:hAnsi="Helvetica" w:cs="Helvetica"/>
          <w:b/>
          <w:bCs/>
          <w:color w:val="222222"/>
          <w:sz w:val="21"/>
          <w:szCs w:val="21"/>
        </w:rPr>
      </w:pPr>
    </w:p>
    <w:p w14:paraId="7FB09DEB"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b/>
          <w:bCs/>
          <w:color w:val="222222"/>
          <w:sz w:val="21"/>
          <w:szCs w:val="21"/>
        </w:rPr>
        <w:t xml:space="preserve">2.2. </w:t>
      </w:r>
      <w:r w:rsidRPr="00B459D0">
        <w:rPr>
          <w:rFonts w:ascii="Helvetica" w:hAnsi="Helvetica" w:cs="Helvetica" w:hint="eastAsia"/>
          <w:b/>
          <w:bCs/>
          <w:color w:val="222222"/>
          <w:sz w:val="21"/>
          <w:szCs w:val="21"/>
        </w:rPr>
        <w:t>Изменения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образе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жизни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ценностных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ориентациях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подростков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как</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значимая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предпосылка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девиации</w:t>
      </w:r>
      <w:r w:rsidRPr="00B459D0">
        <w:rPr>
          <w:rFonts w:ascii="Helvetica" w:hAnsi="Helvetica" w:cs="Helvetica"/>
          <w:b/>
          <w:bCs/>
          <w:color w:val="222222"/>
          <w:sz w:val="21"/>
          <w:szCs w:val="21"/>
        </w:rPr>
        <w:t>.</w:t>
      </w:r>
    </w:p>
    <w:p w14:paraId="35A74239" w14:textId="77777777" w:rsidR="00B459D0" w:rsidRPr="00B459D0" w:rsidRDefault="00B459D0" w:rsidP="00B459D0">
      <w:pPr>
        <w:rPr>
          <w:rFonts w:ascii="Helvetica" w:hAnsi="Helvetica" w:cs="Helvetica"/>
          <w:b/>
          <w:bCs/>
          <w:color w:val="222222"/>
          <w:sz w:val="21"/>
          <w:szCs w:val="21"/>
        </w:rPr>
      </w:pPr>
    </w:p>
    <w:p w14:paraId="6CA4564D"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b/>
          <w:bCs/>
          <w:color w:val="222222"/>
          <w:sz w:val="21"/>
          <w:szCs w:val="21"/>
        </w:rPr>
        <w:t xml:space="preserve">2.3. </w:t>
      </w:r>
      <w:r w:rsidRPr="00B459D0">
        <w:rPr>
          <w:rFonts w:ascii="Helvetica" w:hAnsi="Helvetica" w:cs="Helvetica" w:hint="eastAsia"/>
          <w:b/>
          <w:bCs/>
          <w:color w:val="222222"/>
          <w:sz w:val="21"/>
          <w:szCs w:val="21"/>
        </w:rPr>
        <w:t>Неэффективная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организация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досуга</w:t>
      </w:r>
      <w:r w:rsidRPr="00B459D0">
        <w:rPr>
          <w:rFonts w:ascii="Helvetica" w:hAnsi="Helvetica" w:cs="Helvetica"/>
          <w:b/>
          <w:bCs/>
          <w:color w:val="222222"/>
          <w:sz w:val="21"/>
          <w:szCs w:val="21"/>
        </w:rPr>
        <w:t xml:space="preserve"> - </w:t>
      </w:r>
      <w:r w:rsidRPr="00B459D0">
        <w:rPr>
          <w:rFonts w:ascii="Helvetica" w:hAnsi="Helvetica" w:cs="Helvetica" w:hint="eastAsia"/>
          <w:b/>
          <w:bCs/>
          <w:color w:val="222222"/>
          <w:sz w:val="21"/>
          <w:szCs w:val="21"/>
        </w:rPr>
        <w:t>важная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детерминанта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девиантного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поведения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подростков</w:t>
      </w:r>
      <w:r w:rsidRPr="00B459D0">
        <w:rPr>
          <w:rFonts w:ascii="Helvetica" w:hAnsi="Helvetica" w:cs="Helvetica"/>
          <w:b/>
          <w:bCs/>
          <w:color w:val="222222"/>
          <w:sz w:val="21"/>
          <w:szCs w:val="21"/>
        </w:rPr>
        <w:t>.</w:t>
      </w:r>
    </w:p>
    <w:p w14:paraId="778FC0C1" w14:textId="77777777" w:rsidR="00B459D0" w:rsidRPr="00B459D0" w:rsidRDefault="00B459D0" w:rsidP="00B459D0">
      <w:pPr>
        <w:rPr>
          <w:rFonts w:ascii="Helvetica" w:hAnsi="Helvetica" w:cs="Helvetica"/>
          <w:b/>
          <w:bCs/>
          <w:color w:val="222222"/>
          <w:sz w:val="21"/>
          <w:szCs w:val="21"/>
        </w:rPr>
      </w:pPr>
    </w:p>
    <w:p w14:paraId="60E2A4D2"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b/>
          <w:bCs/>
          <w:color w:val="222222"/>
          <w:sz w:val="21"/>
          <w:szCs w:val="21"/>
        </w:rPr>
        <w:t xml:space="preserve">2.4. </w:t>
      </w:r>
      <w:r w:rsidRPr="00B459D0">
        <w:rPr>
          <w:rFonts w:ascii="Helvetica" w:hAnsi="Helvetica" w:cs="Helvetica" w:hint="eastAsia"/>
          <w:b/>
          <w:bCs/>
          <w:color w:val="222222"/>
          <w:sz w:val="21"/>
          <w:szCs w:val="21"/>
        </w:rPr>
        <w:t>Факторы</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распространения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нетерпимости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насилия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обществе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уровень</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толерантного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сознания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подростков</w:t>
      </w:r>
      <w:r w:rsidRPr="00B459D0">
        <w:rPr>
          <w:rFonts w:ascii="Helvetica" w:hAnsi="Helvetica" w:cs="Helvetica"/>
          <w:b/>
          <w:bCs/>
          <w:color w:val="222222"/>
          <w:sz w:val="21"/>
          <w:szCs w:val="21"/>
        </w:rPr>
        <w:t>.</w:t>
      </w:r>
    </w:p>
    <w:p w14:paraId="71D9FE1A" w14:textId="77777777" w:rsidR="00B459D0" w:rsidRPr="00B459D0" w:rsidRDefault="00B459D0" w:rsidP="00B459D0">
      <w:pPr>
        <w:rPr>
          <w:rFonts w:ascii="Helvetica" w:hAnsi="Helvetica" w:cs="Helvetica"/>
          <w:b/>
          <w:bCs/>
          <w:color w:val="222222"/>
          <w:sz w:val="21"/>
          <w:szCs w:val="21"/>
        </w:rPr>
      </w:pPr>
    </w:p>
    <w:p w14:paraId="52F62846"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ГЛАВА</w:t>
      </w:r>
      <w:r w:rsidRPr="00B459D0">
        <w:rPr>
          <w:rFonts w:ascii="Helvetica" w:hAnsi="Helvetica" w:cs="Helvetica"/>
          <w:b/>
          <w:bCs/>
          <w:color w:val="222222"/>
          <w:sz w:val="21"/>
          <w:szCs w:val="21"/>
        </w:rPr>
        <w:t xml:space="preserve"> 3. </w:t>
      </w:r>
      <w:r w:rsidRPr="00B459D0">
        <w:rPr>
          <w:rFonts w:ascii="Helvetica" w:hAnsi="Helvetica" w:cs="Helvetica" w:hint="eastAsia"/>
          <w:b/>
          <w:bCs/>
          <w:color w:val="222222"/>
          <w:sz w:val="21"/>
          <w:szCs w:val="21"/>
        </w:rPr>
        <w:t>СОЦИАЛЬНЫЕ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ТЕХНОЛОГИИ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ПРОФИЛАКТИКИ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ДЕВИАНТНОГО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ПОВЕДЕНИЯ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ПОДРОСТКОВ</w:t>
      </w:r>
      <w:r w:rsidRPr="00B459D0">
        <w:rPr>
          <w:rFonts w:ascii="Helvetica" w:hAnsi="Helvetica" w:cs="Helvetica"/>
          <w:b/>
          <w:bCs/>
          <w:color w:val="222222"/>
          <w:sz w:val="21"/>
          <w:szCs w:val="21"/>
        </w:rPr>
        <w:t>.</w:t>
      </w:r>
    </w:p>
    <w:p w14:paraId="4873F6F2" w14:textId="77777777" w:rsidR="00B459D0" w:rsidRPr="00B459D0" w:rsidRDefault="00B459D0" w:rsidP="00B459D0">
      <w:pPr>
        <w:rPr>
          <w:rFonts w:ascii="Helvetica" w:hAnsi="Helvetica" w:cs="Helvetica"/>
          <w:b/>
          <w:bCs/>
          <w:color w:val="222222"/>
          <w:sz w:val="21"/>
          <w:szCs w:val="21"/>
        </w:rPr>
      </w:pPr>
    </w:p>
    <w:p w14:paraId="23D582E0"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b/>
          <w:bCs/>
          <w:color w:val="222222"/>
          <w:sz w:val="21"/>
          <w:szCs w:val="21"/>
        </w:rPr>
        <w:t xml:space="preserve">3.1. </w:t>
      </w:r>
      <w:r w:rsidRPr="00B459D0">
        <w:rPr>
          <w:rFonts w:ascii="Helvetica" w:hAnsi="Helvetica" w:cs="Helvetica" w:hint="eastAsia"/>
          <w:b/>
          <w:bCs/>
          <w:color w:val="222222"/>
          <w:sz w:val="21"/>
          <w:szCs w:val="21"/>
        </w:rPr>
        <w:t>Социальные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технологии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понятие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структура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классификации</w:t>
      </w:r>
      <w:r w:rsidRPr="00B459D0">
        <w:rPr>
          <w:rFonts w:ascii="Helvetica" w:hAnsi="Helvetica" w:cs="Helvetica"/>
          <w:b/>
          <w:bCs/>
          <w:color w:val="222222"/>
          <w:sz w:val="21"/>
          <w:szCs w:val="21"/>
        </w:rPr>
        <w:t>.</w:t>
      </w:r>
    </w:p>
    <w:p w14:paraId="510A8080" w14:textId="77777777" w:rsidR="00B459D0" w:rsidRPr="00B459D0" w:rsidRDefault="00B459D0" w:rsidP="00B459D0">
      <w:pPr>
        <w:rPr>
          <w:rFonts w:ascii="Helvetica" w:hAnsi="Helvetica" w:cs="Helvetica"/>
          <w:b/>
          <w:bCs/>
          <w:color w:val="222222"/>
          <w:sz w:val="21"/>
          <w:szCs w:val="21"/>
        </w:rPr>
      </w:pPr>
    </w:p>
    <w:p w14:paraId="1AF08006"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b/>
          <w:bCs/>
          <w:color w:val="222222"/>
          <w:sz w:val="21"/>
          <w:szCs w:val="21"/>
        </w:rPr>
        <w:t xml:space="preserve">3.2. </w:t>
      </w:r>
      <w:r w:rsidRPr="00B459D0">
        <w:rPr>
          <w:rFonts w:ascii="Helvetica" w:hAnsi="Helvetica" w:cs="Helvetica" w:hint="eastAsia"/>
          <w:b/>
          <w:bCs/>
          <w:color w:val="222222"/>
          <w:sz w:val="21"/>
          <w:szCs w:val="21"/>
        </w:rPr>
        <w:t>Сущность</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технологизации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профилактической</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работы</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подростками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современном</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российском</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обществе</w:t>
      </w:r>
      <w:r w:rsidRPr="00B459D0">
        <w:rPr>
          <w:rFonts w:ascii="Helvetica" w:hAnsi="Helvetica" w:cs="Helvetica"/>
          <w:b/>
          <w:bCs/>
          <w:color w:val="222222"/>
          <w:sz w:val="21"/>
          <w:szCs w:val="21"/>
        </w:rPr>
        <w:t>.</w:t>
      </w:r>
    </w:p>
    <w:p w14:paraId="176C31A3" w14:textId="77777777" w:rsidR="00B459D0" w:rsidRPr="00B459D0" w:rsidRDefault="00B459D0" w:rsidP="00B459D0">
      <w:pPr>
        <w:rPr>
          <w:rFonts w:ascii="Helvetica" w:hAnsi="Helvetica" w:cs="Helvetica"/>
          <w:b/>
          <w:bCs/>
          <w:color w:val="222222"/>
          <w:sz w:val="21"/>
          <w:szCs w:val="21"/>
        </w:rPr>
      </w:pPr>
    </w:p>
    <w:p w14:paraId="2CB8EA52"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hint="eastAsia"/>
          <w:b/>
          <w:bCs/>
          <w:color w:val="222222"/>
          <w:sz w:val="21"/>
          <w:szCs w:val="21"/>
        </w:rPr>
        <w:t>ГЛАВА</w:t>
      </w:r>
      <w:r w:rsidRPr="00B459D0">
        <w:rPr>
          <w:rFonts w:ascii="Helvetica" w:hAnsi="Helvetica" w:cs="Helvetica"/>
          <w:b/>
          <w:bCs/>
          <w:color w:val="222222"/>
          <w:sz w:val="21"/>
          <w:szCs w:val="21"/>
        </w:rPr>
        <w:t xml:space="preserve"> 4. </w:t>
      </w:r>
      <w:r w:rsidRPr="00B459D0">
        <w:rPr>
          <w:rFonts w:ascii="Helvetica" w:hAnsi="Helvetica" w:cs="Helvetica" w:hint="eastAsia"/>
          <w:b/>
          <w:bCs/>
          <w:color w:val="222222"/>
          <w:sz w:val="21"/>
          <w:szCs w:val="21"/>
        </w:rPr>
        <w:t>ВИДЫ</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ПРОФИЛАКТИЧЕСКОЙ</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РАБОТЫ</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ПРЕОДОЛЕНИЮ</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ДЕВИАЦИИ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ПОДРОСТКОВ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УСЛОВИЯХ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ПЕРЕХОДА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РОССИЙСКОГО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ОБЩЕСТВА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К</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РЫНОЧНЫМ</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ОТНОШЕНИЯМ</w:t>
      </w:r>
      <w:r w:rsidRPr="00B459D0">
        <w:rPr>
          <w:rFonts w:ascii="Helvetica" w:hAnsi="Helvetica" w:cs="Helvetica"/>
          <w:b/>
          <w:bCs/>
          <w:color w:val="222222"/>
          <w:sz w:val="21"/>
          <w:szCs w:val="21"/>
        </w:rPr>
        <w:t>.</w:t>
      </w:r>
    </w:p>
    <w:p w14:paraId="4D0216CB" w14:textId="77777777" w:rsidR="00B459D0" w:rsidRPr="00B459D0" w:rsidRDefault="00B459D0" w:rsidP="00B459D0">
      <w:pPr>
        <w:rPr>
          <w:rFonts w:ascii="Helvetica" w:hAnsi="Helvetica" w:cs="Helvetica"/>
          <w:b/>
          <w:bCs/>
          <w:color w:val="222222"/>
          <w:sz w:val="21"/>
          <w:szCs w:val="21"/>
        </w:rPr>
      </w:pPr>
    </w:p>
    <w:p w14:paraId="64313CC4"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b/>
          <w:bCs/>
          <w:color w:val="222222"/>
          <w:sz w:val="21"/>
          <w:szCs w:val="21"/>
        </w:rPr>
        <w:t xml:space="preserve">4.1. </w:t>
      </w:r>
      <w:r w:rsidRPr="00B459D0">
        <w:rPr>
          <w:rFonts w:ascii="Helvetica" w:hAnsi="Helvetica" w:cs="Helvetica" w:hint="eastAsia"/>
          <w:b/>
          <w:bCs/>
          <w:color w:val="222222"/>
          <w:sz w:val="21"/>
          <w:szCs w:val="21"/>
        </w:rPr>
        <w:t>Основные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направления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государственной</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политики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профилактике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девиантного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поведения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подростков</w:t>
      </w:r>
      <w:r w:rsidRPr="00B459D0">
        <w:rPr>
          <w:rFonts w:ascii="Helvetica" w:hAnsi="Helvetica" w:cs="Helvetica"/>
          <w:b/>
          <w:bCs/>
          <w:color w:val="222222"/>
          <w:sz w:val="21"/>
          <w:szCs w:val="21"/>
        </w:rPr>
        <w:t>.</w:t>
      </w:r>
    </w:p>
    <w:p w14:paraId="4FF50EEF" w14:textId="77777777" w:rsidR="00B459D0" w:rsidRPr="00B459D0" w:rsidRDefault="00B459D0" w:rsidP="00B459D0">
      <w:pPr>
        <w:rPr>
          <w:rFonts w:ascii="Helvetica" w:hAnsi="Helvetica" w:cs="Helvetica"/>
          <w:b/>
          <w:bCs/>
          <w:color w:val="222222"/>
          <w:sz w:val="21"/>
          <w:szCs w:val="21"/>
        </w:rPr>
      </w:pPr>
    </w:p>
    <w:p w14:paraId="074AB79A"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b/>
          <w:bCs/>
          <w:color w:val="222222"/>
          <w:sz w:val="21"/>
          <w:szCs w:val="21"/>
        </w:rPr>
        <w:t xml:space="preserve">4.2. </w:t>
      </w:r>
      <w:r w:rsidRPr="00B459D0">
        <w:rPr>
          <w:rFonts w:ascii="Helvetica" w:hAnsi="Helvetica" w:cs="Helvetica" w:hint="eastAsia"/>
          <w:b/>
          <w:bCs/>
          <w:color w:val="222222"/>
          <w:sz w:val="21"/>
          <w:szCs w:val="21"/>
        </w:rPr>
        <w:t>Модели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профилактики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девиации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подростков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условиях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перехода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российского</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общества</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к</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рыночным</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отношениям</w:t>
      </w:r>
      <w:r w:rsidRPr="00B459D0">
        <w:rPr>
          <w:rFonts w:ascii="Helvetica" w:hAnsi="Helvetica" w:cs="Helvetica"/>
          <w:b/>
          <w:bCs/>
          <w:color w:val="222222"/>
          <w:sz w:val="21"/>
          <w:szCs w:val="21"/>
        </w:rPr>
        <w:t>.</w:t>
      </w:r>
    </w:p>
    <w:p w14:paraId="58723B14" w14:textId="77777777" w:rsidR="00B459D0" w:rsidRPr="00B459D0" w:rsidRDefault="00B459D0" w:rsidP="00B459D0">
      <w:pPr>
        <w:rPr>
          <w:rFonts w:ascii="Helvetica" w:hAnsi="Helvetica" w:cs="Helvetica"/>
          <w:b/>
          <w:bCs/>
          <w:color w:val="222222"/>
          <w:sz w:val="21"/>
          <w:szCs w:val="21"/>
        </w:rPr>
      </w:pPr>
    </w:p>
    <w:p w14:paraId="31514795" w14:textId="77777777" w:rsidR="00B459D0" w:rsidRPr="00B459D0" w:rsidRDefault="00B459D0" w:rsidP="00B459D0">
      <w:pPr>
        <w:rPr>
          <w:rFonts w:ascii="Helvetica" w:hAnsi="Helvetica" w:cs="Helvetica"/>
          <w:b/>
          <w:bCs/>
          <w:color w:val="222222"/>
          <w:sz w:val="21"/>
          <w:szCs w:val="21"/>
        </w:rPr>
      </w:pPr>
      <w:r w:rsidRPr="00B459D0">
        <w:rPr>
          <w:rFonts w:ascii="Helvetica" w:hAnsi="Helvetica" w:cs="Helvetica"/>
          <w:b/>
          <w:bCs/>
          <w:color w:val="222222"/>
          <w:sz w:val="21"/>
          <w:szCs w:val="21"/>
        </w:rPr>
        <w:t xml:space="preserve">4.3. </w:t>
      </w:r>
      <w:r w:rsidRPr="00B459D0">
        <w:rPr>
          <w:rFonts w:ascii="Helvetica" w:hAnsi="Helvetica" w:cs="Helvetica" w:hint="eastAsia"/>
          <w:b/>
          <w:bCs/>
          <w:color w:val="222222"/>
          <w:sz w:val="21"/>
          <w:szCs w:val="21"/>
        </w:rPr>
        <w:t>Сущность</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особенности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разработки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внедрения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авторских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инновационньіх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технологий</w:t>
      </w:r>
      <w:r w:rsidRPr="00B459D0">
        <w:rPr>
          <w:rFonts w:ascii="Helvetica" w:hAnsi="Helvetica" w:cs="Helvetica"/>
          <w:b/>
          <w:bCs/>
          <w:color w:val="222222"/>
          <w:sz w:val="21"/>
          <w:szCs w:val="21"/>
        </w:rPr>
        <w:t>.</w:t>
      </w:r>
    </w:p>
    <w:p w14:paraId="1633E663" w14:textId="77777777" w:rsidR="00B459D0" w:rsidRPr="00B459D0" w:rsidRDefault="00B459D0" w:rsidP="00B459D0">
      <w:pPr>
        <w:rPr>
          <w:rFonts w:ascii="Helvetica" w:hAnsi="Helvetica" w:cs="Helvetica"/>
          <w:b/>
          <w:bCs/>
          <w:color w:val="222222"/>
          <w:sz w:val="21"/>
          <w:szCs w:val="21"/>
        </w:rPr>
      </w:pPr>
    </w:p>
    <w:p w14:paraId="4A7ADEAA" w14:textId="601A33D6" w:rsidR="00967B66" w:rsidRPr="00B459D0" w:rsidRDefault="00B459D0" w:rsidP="00B459D0">
      <w:r w:rsidRPr="00B459D0">
        <w:rPr>
          <w:rFonts w:ascii="Helvetica" w:hAnsi="Helvetica" w:cs="Helvetica"/>
          <w:b/>
          <w:bCs/>
          <w:color w:val="222222"/>
          <w:sz w:val="21"/>
          <w:szCs w:val="21"/>
        </w:rPr>
        <w:t xml:space="preserve">4.4. </w:t>
      </w:r>
      <w:r w:rsidRPr="00B459D0">
        <w:rPr>
          <w:rFonts w:ascii="Helvetica" w:hAnsi="Helvetica" w:cs="Helvetica" w:hint="eastAsia"/>
          <w:b/>
          <w:bCs/>
          <w:color w:val="222222"/>
          <w:sz w:val="21"/>
          <w:szCs w:val="21"/>
        </w:rPr>
        <w:t>Основные</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этапы</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реализации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и</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результаты</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внедрения</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авторских</w:t>
      </w:r>
      <w:r w:rsidRPr="00B459D0">
        <w:rPr>
          <w:rFonts w:ascii="Helvetica" w:hAnsi="Helvetica" w:cs="Helvetica"/>
          <w:b/>
          <w:bCs/>
          <w:color w:val="222222"/>
          <w:sz w:val="21"/>
          <w:szCs w:val="21"/>
        </w:rPr>
        <w:t xml:space="preserve"> </w:t>
      </w:r>
      <w:r w:rsidRPr="00B459D0">
        <w:rPr>
          <w:rFonts w:ascii="Helvetica" w:hAnsi="Helvetica" w:cs="Helvetica" w:hint="eastAsia"/>
          <w:b/>
          <w:bCs/>
          <w:color w:val="222222"/>
          <w:sz w:val="21"/>
          <w:szCs w:val="21"/>
        </w:rPr>
        <w:t>технологий</w:t>
      </w:r>
      <w:r w:rsidRPr="00B459D0">
        <w:rPr>
          <w:rFonts w:ascii="Helvetica" w:hAnsi="Helvetica" w:cs="Helvetica"/>
          <w:b/>
          <w:bCs/>
          <w:color w:val="222222"/>
          <w:sz w:val="21"/>
          <w:szCs w:val="21"/>
        </w:rPr>
        <w:t>.</w:t>
      </w:r>
    </w:p>
    <w:sectPr w:rsidR="00967B66" w:rsidRPr="00B459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A29D" w14:textId="77777777" w:rsidR="00F345D5" w:rsidRDefault="00F345D5">
      <w:pPr>
        <w:spacing w:after="0" w:line="240" w:lineRule="auto"/>
      </w:pPr>
      <w:r>
        <w:separator/>
      </w:r>
    </w:p>
  </w:endnote>
  <w:endnote w:type="continuationSeparator" w:id="0">
    <w:p w14:paraId="52EE7014" w14:textId="77777777" w:rsidR="00F345D5" w:rsidRDefault="00F34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876E" w14:textId="77777777" w:rsidR="00F345D5" w:rsidRDefault="00F345D5"/>
    <w:p w14:paraId="6DA06871" w14:textId="77777777" w:rsidR="00F345D5" w:rsidRDefault="00F345D5"/>
    <w:p w14:paraId="3DD39CF4" w14:textId="77777777" w:rsidR="00F345D5" w:rsidRDefault="00F345D5"/>
    <w:p w14:paraId="7A3917AD" w14:textId="77777777" w:rsidR="00F345D5" w:rsidRDefault="00F345D5"/>
    <w:p w14:paraId="7B4E3C48" w14:textId="77777777" w:rsidR="00F345D5" w:rsidRDefault="00F345D5"/>
    <w:p w14:paraId="036BA0DA" w14:textId="77777777" w:rsidR="00F345D5" w:rsidRDefault="00F345D5"/>
    <w:p w14:paraId="53068710" w14:textId="77777777" w:rsidR="00F345D5" w:rsidRDefault="00F345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C427E6" wp14:editId="653B6F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32EA2" w14:textId="77777777" w:rsidR="00F345D5" w:rsidRDefault="00F345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C427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532EA2" w14:textId="77777777" w:rsidR="00F345D5" w:rsidRDefault="00F345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784FAC" w14:textId="77777777" w:rsidR="00F345D5" w:rsidRDefault="00F345D5"/>
    <w:p w14:paraId="6E9551AC" w14:textId="77777777" w:rsidR="00F345D5" w:rsidRDefault="00F345D5"/>
    <w:p w14:paraId="716B2BAB" w14:textId="77777777" w:rsidR="00F345D5" w:rsidRDefault="00F345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205762" wp14:editId="57C528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5584C" w14:textId="77777777" w:rsidR="00F345D5" w:rsidRDefault="00F345D5"/>
                          <w:p w14:paraId="49C958D0" w14:textId="77777777" w:rsidR="00F345D5" w:rsidRDefault="00F345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2057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75584C" w14:textId="77777777" w:rsidR="00F345D5" w:rsidRDefault="00F345D5"/>
                    <w:p w14:paraId="49C958D0" w14:textId="77777777" w:rsidR="00F345D5" w:rsidRDefault="00F345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772673" w14:textId="77777777" w:rsidR="00F345D5" w:rsidRDefault="00F345D5"/>
    <w:p w14:paraId="710ACFD5" w14:textId="77777777" w:rsidR="00F345D5" w:rsidRDefault="00F345D5">
      <w:pPr>
        <w:rPr>
          <w:sz w:val="2"/>
          <w:szCs w:val="2"/>
        </w:rPr>
      </w:pPr>
    </w:p>
    <w:p w14:paraId="46D41836" w14:textId="77777777" w:rsidR="00F345D5" w:rsidRDefault="00F345D5"/>
    <w:p w14:paraId="51B1B6F1" w14:textId="77777777" w:rsidR="00F345D5" w:rsidRDefault="00F345D5">
      <w:pPr>
        <w:spacing w:after="0" w:line="240" w:lineRule="auto"/>
      </w:pPr>
    </w:p>
  </w:footnote>
  <w:footnote w:type="continuationSeparator" w:id="0">
    <w:p w14:paraId="503BC079" w14:textId="77777777" w:rsidR="00F345D5" w:rsidRDefault="00F34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D5"/>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47902</TotalTime>
  <Pages>3</Pages>
  <Words>446</Words>
  <Characters>2546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2208</cp:revision>
  <cp:lastPrinted>2009-02-06T05:36:00Z</cp:lastPrinted>
  <dcterms:created xsi:type="dcterms:W3CDTF">2025-11-25T20:19:00Z</dcterms:created>
  <dcterms:modified xsi:type="dcterms:W3CDTF">2026-01-22T08:40:00Z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