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DDA1" w14:textId="76497993" w:rsidR="008775C0" w:rsidRDefault="00D707AD" w:rsidP="00D707AD">
      <w:pPr>
        <w:rPr>
          <w:rFonts w:ascii="Verdana" w:hAnsi="Verdana"/>
          <w:b/>
          <w:bCs/>
          <w:color w:val="000000"/>
          <w:shd w:val="clear" w:color="auto" w:fill="FFFFFF"/>
        </w:rPr>
      </w:pPr>
      <w:r>
        <w:rPr>
          <w:rFonts w:ascii="Verdana" w:hAnsi="Verdana"/>
          <w:b/>
          <w:bCs/>
          <w:color w:val="000000"/>
          <w:shd w:val="clear" w:color="auto" w:fill="FFFFFF"/>
        </w:rPr>
        <w:t>Степаненко Ольга Петрівна. Економіко-математичні моделі і методи антикризового управління підприємством : Дис... канд. екон. наук: 08.03.02 / НАН України ; МОН України; Міжнародний науково-навчальний центр інформаційних технологій та систем. — К., 2004. — 265арк. — Бібліогр.: арк. 185-200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07AD" w:rsidRPr="00D707AD" w14:paraId="6730A28A" w14:textId="77777777" w:rsidTr="00D707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07AD" w:rsidRPr="00D707AD" w14:paraId="27140E5F" w14:textId="77777777">
              <w:trPr>
                <w:tblCellSpacing w:w="0" w:type="dxa"/>
              </w:trPr>
              <w:tc>
                <w:tcPr>
                  <w:tcW w:w="0" w:type="auto"/>
                  <w:vAlign w:val="center"/>
                  <w:hideMark/>
                </w:tcPr>
                <w:p w14:paraId="2CFBADBC"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lastRenderedPageBreak/>
                    <w:t>Степаненко О.П. Економіко-математичні моделі і методи антикризового управління підприємством. – Рукопис.</w:t>
                  </w:r>
                </w:p>
                <w:p w14:paraId="4E44D0C0"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Міжнародний науково-навчальний центр інформаційних технологій та систем НАН та МОН України, Київ, 2004.</w:t>
                  </w:r>
                </w:p>
                <w:p w14:paraId="41092C38"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У дисертації розглядаються теоретико-методологічні, методичні та прикладні аспекти антикризового управління підприємством.</w:t>
                  </w:r>
                </w:p>
                <w:p w14:paraId="17F22B5A"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Обґрунтована необхідність розробки комплексу моделей та відповідних методів дослідження системи антикризового управління підприємством, зокрема, антикризової діагностики, виробничого, фінансового, маркетингового, логістичного, інноваційного, кадрового антикризового управління, створення адекватної інформаційної системи антикризового управління підприємством.</w:t>
                  </w:r>
                </w:p>
                <w:p w14:paraId="4075C85A"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Виконані аналіз і систематизація існуючих у науковій літературі підходів та методів економіко-математичного дослідження і моделювання управління підприємством, зокрема, антикризового управління. Спираючись на світові наукові надбання, здобувачем розроблено концепцію антикризового управління вітчизняним підприємством.</w:t>
                  </w:r>
                </w:p>
                <w:p w14:paraId="0194086E"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Новими науковими результатами дисертації є: класифікація криз підприємства; економіко-математична модель оцінки діяльності підприємства; комплекс економіко-математичних моделей антикризового управління виробничою, логістичною, маркетинговою, фінансовою, інноваційною, кадровою діяльністю підприємства та методи їх узгодження; дослідження ефективності антикризових заходів (на прикладі фінансової діяльності підприємства); використання віртуальних технологій і систем в антикризовому управлінні підприємством.</w:t>
                  </w:r>
                </w:p>
              </w:tc>
            </w:tr>
          </w:tbl>
          <w:p w14:paraId="47782502" w14:textId="77777777" w:rsidR="00D707AD" w:rsidRPr="00D707AD" w:rsidRDefault="00D707AD" w:rsidP="00D707AD">
            <w:pPr>
              <w:spacing w:after="0" w:line="240" w:lineRule="auto"/>
              <w:rPr>
                <w:rFonts w:ascii="Times New Roman" w:eastAsia="Times New Roman" w:hAnsi="Times New Roman" w:cs="Times New Roman"/>
                <w:sz w:val="24"/>
                <w:szCs w:val="24"/>
              </w:rPr>
            </w:pPr>
          </w:p>
        </w:tc>
      </w:tr>
      <w:tr w:rsidR="00D707AD" w:rsidRPr="00D707AD" w14:paraId="7C3DF00B" w14:textId="77777777" w:rsidTr="00D707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07AD" w:rsidRPr="00D707AD" w14:paraId="2FC20840" w14:textId="77777777">
              <w:trPr>
                <w:tblCellSpacing w:w="0" w:type="dxa"/>
              </w:trPr>
              <w:tc>
                <w:tcPr>
                  <w:tcW w:w="0" w:type="auto"/>
                  <w:vAlign w:val="center"/>
                  <w:hideMark/>
                </w:tcPr>
                <w:p w14:paraId="4FD8845D"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У дисертації науково обґрунтовано комплекс підходів щодо побудови ефективних методів, моделей та алгоритмів антикризового управління підприємством. Проведено оцінку ефективності застосування антикризових заходів на підприємстві на прикладі управління його фінансовою діяльністю. Розроблено підходи щодо побудови інтегрованої автоматизованої системи антикризового управління підприємством, зокрема, програмний комплекс антикризового управління фінансовою діяльністю підприємства.</w:t>
                  </w:r>
                </w:p>
                <w:p w14:paraId="405AC3C5" w14:textId="77777777" w:rsidR="00D707AD" w:rsidRPr="00D707AD" w:rsidRDefault="00D707AD" w:rsidP="00D70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Дисертаційне дослідження дає змогу зробити такі висновки:</w:t>
                  </w:r>
                </w:p>
                <w:p w14:paraId="75152A30" w14:textId="77777777" w:rsidR="00D707AD" w:rsidRPr="00D707AD" w:rsidRDefault="00D707AD" w:rsidP="0019539D">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Функціонування вітчизняних підприємств має свої особливості, які необхідно враховувати при побудові системи антикризового управління.</w:t>
                  </w:r>
                </w:p>
                <w:p w14:paraId="48007A88" w14:textId="77777777" w:rsidR="00D707AD" w:rsidRPr="00D707AD" w:rsidRDefault="00D707AD" w:rsidP="0019539D">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Кризи підприємства – явище закономірне. Їх виникнення може спричинятися як внутрішніми, так і зовнішніми факторами. Можливість виникнення кризи необхідно враховувати при управлінні підприємством.</w:t>
                  </w:r>
                </w:p>
                <w:p w14:paraId="5569A06D" w14:textId="77777777" w:rsidR="00D707AD" w:rsidRPr="00D707AD" w:rsidRDefault="00D707AD" w:rsidP="0019539D">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Антикризове управління підприємством являє собою систему управління підприємством, що має комплексний характер і спрямована на запобігання та усунення несприятливих для його діяльності явищ. Це здійснюється за допомогою розробки і реалізації на підприємстві спеціальних заходів, які мають стратегічний характер і дають змогу усунути тимчасові перешкоди, зберегти і зміцнити ринкові позиції.</w:t>
                  </w:r>
                </w:p>
                <w:p w14:paraId="503C5A73" w14:textId="77777777" w:rsidR="00D707AD" w:rsidRPr="00D707AD" w:rsidRDefault="00D707AD" w:rsidP="0019539D">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lastRenderedPageBreak/>
                    <w:t>Антикризове управління підприємством повинно включати такі основні заходи: діагностика поточного стану підприємства, аналіз його фінансової спроможності й виробничого потенціалу, можливостей підвищення ефективності функціонування підприємства, розробка стратегічного плану антикризового управління, створення системи антикризового управління фінан-совими ресурсами, а також ефективної системи маркетингового управління, вибір прибуткової продукції та її виробництво, створення ефективної автома-тизованої інформаційної системи антикризового управління підприємством.</w:t>
                  </w:r>
                </w:p>
                <w:p w14:paraId="3666DA59" w14:textId="77777777" w:rsidR="00D707AD" w:rsidRPr="00D707AD" w:rsidRDefault="00D707AD" w:rsidP="0019539D">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Методологія антикризового управління підприємством повинна спиратись на наукові світові і вітчизняні надбання за напрямами: оптимізаційні методи, методи математичної статистики і теорії ймовірностей, елементи теорії математичного програмування, людинно-машинних систем, програмно-цільового планування, математичної взаємодії і кооперативного формування рішень, теорії нечітких множин, стратегічного управління, управління підприємством на основі аналізу економічної ефективності, евристичні методи.</w:t>
                  </w:r>
                </w:p>
                <w:p w14:paraId="22D369BE"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Одними з найважливіших задач антикризового управління є діагностика підприємства й оцінка його поточного стану. Від адекватності і свєчасності проведення останніх залежить ефективність антикризового управління підприємством у цілому.</w:t>
                  </w:r>
                </w:p>
                <w:p w14:paraId="238C5699"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Антикризове управління підприємством має проводитись за проблемними напрямами діяльності підприємства, водночас ефективні рішення за цими напрямами повинні узгоджуватись із загальною стратегією антикризового управління підприємством для досягнення оптимального результату.</w:t>
                  </w:r>
                </w:p>
                <w:p w14:paraId="59E2E460"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Для підвищення ефективності антикризового управління підприємством, необхідно використовувати сучасні інформаційні технології, що забезпечить оперативність й обґрунтованість управлінських рішень для подолання кризи підприємства, а також для повнішої реалізації інтелектуального потенціалу та досвіду управлінського персоналу.</w:t>
                  </w:r>
                </w:p>
                <w:p w14:paraId="70602AF0"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 xml:space="preserve">Інформаційно-інтелектуальна система підтримки антикризового управління підприємством повинна забезпечуватись інтегрованою автоматизованою систе-мою, яка базується на досягненях в галузі штучного інтелекту і реалізує функції: виявлення та формалізація переваг ОПР, обробка ситуацій недостатності і суперечливості вихідних даних, багатокритеріальне порівняння варіантів в умовах визначеності, ризику та невизначеності умов функціону-вання підприємства, обґрунтування результатів порівняння варіантів у діалозі з ОПР, аналіз стійкості ранжування варіантів, знаходження відповідного класу проблемних ситуацій і застосування відповідних моделей та методів управління до проблеми, яку діагностовано на підприємстві, автоматична </w:t>
                  </w:r>
                  <w:r w:rsidRPr="00D707AD">
                    <w:rPr>
                      <w:rFonts w:ascii="Times New Roman" w:eastAsia="Times New Roman" w:hAnsi="Times New Roman" w:cs="Times New Roman"/>
                      <w:sz w:val="24"/>
                      <w:szCs w:val="24"/>
                    </w:rPr>
                    <w:lastRenderedPageBreak/>
                    <w:t>побудова плану розрахунків, автоматична реалізація обраного плану розрахунків, інтерпретація отриманого результату мовою, близькою до природної.</w:t>
                  </w:r>
                </w:p>
                <w:p w14:paraId="345C20E4"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Інтегровану автоматизовану систему антикризового управління необхідно бу-дувати на основі багатокомпонентної схеми організації діяльності підприємства.</w:t>
                  </w:r>
                </w:p>
                <w:p w14:paraId="4D668D4A"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Одним з можливих варіантів виведення підприємства з кризового стану є створення віртуального підприємства.</w:t>
                  </w:r>
                </w:p>
                <w:p w14:paraId="72472E24" w14:textId="77777777" w:rsidR="00D707AD" w:rsidRPr="00D707AD" w:rsidRDefault="00D707AD" w:rsidP="0019539D">
                  <w:pPr>
                    <w:framePr w:hSpace="45" w:wrap="around" w:vAnchor="text" w:hAnchor="text" w:xAlign="right" w:yAlign="center"/>
                    <w:numPr>
                      <w:ilvl w:val="4"/>
                      <w:numId w:val="2"/>
                    </w:numPr>
                    <w:spacing w:before="100" w:beforeAutospacing="1" w:after="100" w:afterAutospacing="1" w:line="240" w:lineRule="auto"/>
                    <w:rPr>
                      <w:rFonts w:ascii="Times New Roman" w:eastAsia="Times New Roman" w:hAnsi="Times New Roman" w:cs="Times New Roman"/>
                      <w:sz w:val="24"/>
                      <w:szCs w:val="24"/>
                    </w:rPr>
                  </w:pPr>
                  <w:r w:rsidRPr="00D707AD">
                    <w:rPr>
                      <w:rFonts w:ascii="Times New Roman" w:eastAsia="Times New Roman" w:hAnsi="Times New Roman" w:cs="Times New Roman"/>
                      <w:sz w:val="24"/>
                      <w:szCs w:val="24"/>
                    </w:rPr>
                    <w:t>При управлінні віртуальним підприємством необхідно використовувати моделі і методи антикризового управління підприємством.</w:t>
                  </w:r>
                </w:p>
              </w:tc>
            </w:tr>
          </w:tbl>
          <w:p w14:paraId="41C34BC1" w14:textId="77777777" w:rsidR="00D707AD" w:rsidRPr="00D707AD" w:rsidRDefault="00D707AD" w:rsidP="00D707AD">
            <w:pPr>
              <w:spacing w:after="0" w:line="240" w:lineRule="auto"/>
              <w:rPr>
                <w:rFonts w:ascii="Times New Roman" w:eastAsia="Times New Roman" w:hAnsi="Times New Roman" w:cs="Times New Roman"/>
                <w:sz w:val="24"/>
                <w:szCs w:val="24"/>
              </w:rPr>
            </w:pPr>
          </w:p>
        </w:tc>
      </w:tr>
    </w:tbl>
    <w:p w14:paraId="7BCA001F" w14:textId="77777777" w:rsidR="00D707AD" w:rsidRPr="00D707AD" w:rsidRDefault="00D707AD" w:rsidP="00D707AD"/>
    <w:sectPr w:rsidR="00D707AD" w:rsidRPr="00D707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E242" w14:textId="77777777" w:rsidR="0019539D" w:rsidRDefault="0019539D">
      <w:pPr>
        <w:spacing w:after="0" w:line="240" w:lineRule="auto"/>
      </w:pPr>
      <w:r>
        <w:separator/>
      </w:r>
    </w:p>
  </w:endnote>
  <w:endnote w:type="continuationSeparator" w:id="0">
    <w:p w14:paraId="44EADC24" w14:textId="77777777" w:rsidR="0019539D" w:rsidRDefault="0019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8DF3" w14:textId="77777777" w:rsidR="0019539D" w:rsidRDefault="0019539D">
      <w:pPr>
        <w:spacing w:after="0" w:line="240" w:lineRule="auto"/>
      </w:pPr>
      <w:r>
        <w:separator/>
      </w:r>
    </w:p>
  </w:footnote>
  <w:footnote w:type="continuationSeparator" w:id="0">
    <w:p w14:paraId="6DE0F7D0" w14:textId="77777777" w:rsidR="0019539D" w:rsidRDefault="0019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53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06BAB"/>
    <w:multiLevelType w:val="multilevel"/>
    <w:tmpl w:val="B34CEE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2">
      <w:startOverride w:val="3"/>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39D"/>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85048</TotalTime>
  <Pages>4</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2998</cp:revision>
  <dcterms:created xsi:type="dcterms:W3CDTF">2024-06-20T08:51:00Z</dcterms:created>
  <dcterms:modified xsi:type="dcterms:W3CDTF">2024-09-20T22:49:00Z</dcterms:modified>
  <cp:category/>
</cp:coreProperties>
</file>