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175FE4" w:rsidRDefault="00175FE4" w:rsidP="00175FE4">
      <w:pPr>
        <w:spacing w:line="270" w:lineRule="atLeast"/>
        <w:rPr>
          <w:rFonts w:ascii="Verdana" w:hAnsi="Verdana"/>
          <w:b/>
          <w:bCs/>
          <w:color w:val="000000"/>
          <w:sz w:val="18"/>
          <w:szCs w:val="18"/>
        </w:rPr>
      </w:pPr>
      <w:r>
        <w:rPr>
          <w:rFonts w:ascii="Verdana" w:hAnsi="Verdana"/>
          <w:color w:val="000000"/>
          <w:sz w:val="18"/>
          <w:szCs w:val="18"/>
          <w:shd w:val="clear" w:color="auto" w:fill="FFFFFF"/>
        </w:rPr>
        <w:t>Проблемы доказывания по делам из налоговых правоотношений в арбитражном процессе</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175FE4" w:rsidRDefault="00175FE4" w:rsidP="00175FE4">
      <w:pPr>
        <w:spacing w:line="270" w:lineRule="atLeast"/>
        <w:rPr>
          <w:rFonts w:ascii="Verdana" w:hAnsi="Verdana"/>
          <w:color w:val="000000"/>
          <w:sz w:val="18"/>
          <w:szCs w:val="18"/>
        </w:rPr>
      </w:pPr>
      <w:r>
        <w:rPr>
          <w:rFonts w:ascii="Verdana" w:hAnsi="Verdana"/>
          <w:color w:val="000000"/>
          <w:sz w:val="18"/>
          <w:szCs w:val="18"/>
        </w:rPr>
        <w:t>2012</w:t>
      </w:r>
    </w:p>
    <w:p w:rsidR="00175FE4" w:rsidRDefault="00175FE4" w:rsidP="00175FE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75FE4" w:rsidRDefault="00175FE4" w:rsidP="00175FE4">
      <w:pPr>
        <w:spacing w:line="270" w:lineRule="atLeast"/>
        <w:rPr>
          <w:rFonts w:ascii="Verdana" w:hAnsi="Verdana"/>
          <w:color w:val="000000"/>
          <w:sz w:val="18"/>
          <w:szCs w:val="18"/>
        </w:rPr>
      </w:pPr>
      <w:r>
        <w:rPr>
          <w:rFonts w:ascii="Verdana" w:hAnsi="Verdana"/>
          <w:color w:val="000000"/>
          <w:sz w:val="18"/>
          <w:szCs w:val="18"/>
        </w:rPr>
        <w:t>Толкачев, Дмитрий Дмитриевич</w:t>
      </w:r>
    </w:p>
    <w:p w:rsidR="00175FE4" w:rsidRDefault="00175FE4" w:rsidP="00175FE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75FE4" w:rsidRDefault="00175FE4" w:rsidP="00175FE4">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75FE4" w:rsidRDefault="00175FE4" w:rsidP="00175FE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75FE4" w:rsidRDefault="00175FE4" w:rsidP="00175FE4">
      <w:pPr>
        <w:spacing w:line="270" w:lineRule="atLeast"/>
        <w:rPr>
          <w:rFonts w:ascii="Verdana" w:hAnsi="Verdana"/>
          <w:color w:val="000000"/>
          <w:sz w:val="18"/>
          <w:szCs w:val="18"/>
        </w:rPr>
      </w:pPr>
      <w:r>
        <w:rPr>
          <w:rFonts w:ascii="Verdana" w:hAnsi="Verdana"/>
          <w:color w:val="000000"/>
          <w:sz w:val="18"/>
          <w:szCs w:val="18"/>
        </w:rPr>
        <w:t>Москва</w:t>
      </w:r>
    </w:p>
    <w:p w:rsidR="00175FE4" w:rsidRDefault="00175FE4" w:rsidP="00175FE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75FE4" w:rsidRDefault="00175FE4" w:rsidP="00175FE4">
      <w:pPr>
        <w:spacing w:line="270" w:lineRule="atLeast"/>
        <w:rPr>
          <w:rFonts w:ascii="Verdana" w:hAnsi="Verdana"/>
          <w:color w:val="000000"/>
          <w:sz w:val="18"/>
          <w:szCs w:val="18"/>
        </w:rPr>
      </w:pPr>
      <w:r>
        <w:rPr>
          <w:rFonts w:ascii="Verdana" w:hAnsi="Verdana"/>
          <w:color w:val="000000"/>
          <w:sz w:val="18"/>
          <w:szCs w:val="18"/>
        </w:rPr>
        <w:t>12.00.15</w:t>
      </w:r>
    </w:p>
    <w:p w:rsidR="00175FE4" w:rsidRDefault="00175FE4" w:rsidP="00175FE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75FE4" w:rsidRDefault="00175FE4" w:rsidP="00175FE4">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175FE4" w:rsidRDefault="00175FE4" w:rsidP="00175FE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75FE4" w:rsidRDefault="00175FE4" w:rsidP="00175FE4">
      <w:pPr>
        <w:spacing w:line="270" w:lineRule="atLeast"/>
        <w:rPr>
          <w:rFonts w:ascii="Verdana" w:hAnsi="Verdana"/>
          <w:color w:val="000000"/>
          <w:sz w:val="18"/>
          <w:szCs w:val="18"/>
        </w:rPr>
      </w:pPr>
      <w:r>
        <w:rPr>
          <w:rFonts w:ascii="Verdana" w:hAnsi="Verdana"/>
          <w:color w:val="000000"/>
          <w:sz w:val="18"/>
          <w:szCs w:val="18"/>
        </w:rPr>
        <w:t>173</w:t>
      </w:r>
    </w:p>
    <w:p w:rsidR="00175FE4" w:rsidRDefault="00175FE4" w:rsidP="00175FE4">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Толкачев, Дмитрий Дмитриевич</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ПО ДЕЛАМ ИЗ НАЛОГОВЫХ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И ВЛИЯНИЕ СУДЕБНЫХ ДОКТРИН.</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и содержание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доказывания.</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1.2 Особенности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налоговых</w:t>
      </w:r>
      <w:r>
        <w:rPr>
          <w:rStyle w:val="WW8Num3z0"/>
          <w:rFonts w:ascii="Verdana" w:hAnsi="Verdana"/>
          <w:color w:val="000000"/>
          <w:sz w:val="18"/>
          <w:szCs w:val="18"/>
        </w:rPr>
        <w:t> </w:t>
      </w:r>
      <w:r>
        <w:rPr>
          <w:rFonts w:ascii="Verdana" w:hAnsi="Verdana"/>
          <w:color w:val="000000"/>
          <w:sz w:val="18"/>
          <w:szCs w:val="18"/>
        </w:rPr>
        <w:t>правоотношений.</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доктрины.</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1.4. Влияние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доктрин на доказывание.</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ПРОБЛЕМНЫЕ АСПЕКТЫ ВОЗДЕЙСТВИЯ СУДЕБНЫХ ДОКТРИН НА ДОКАЗЫВАНИЕ.</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2.1 Влияние судебных доктрин на предмет доказывания по налоговым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2.2 Судебные доктрины и распределение</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доказыванию</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2.3 Оценка</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и судебные доктрины.</w:t>
      </w:r>
    </w:p>
    <w:p w:rsidR="00175FE4" w:rsidRDefault="00175FE4" w:rsidP="00175FE4">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"Проблемы доказывания по делам из налоговых правоотношений в арбитражном процессе"</w:t>
      </w:r>
    </w:p>
    <w:p w:rsidR="00175FE4" w:rsidRDefault="00175FE4" w:rsidP="00175FE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rsidR="00175FE4" w:rsidRDefault="00175FE4" w:rsidP="00175FE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Современное общество с рыночной экономикой невозможно представить без регулирования отношений, связанных с взиманием налогов, которые являются основой существования государства. С экономическим развитием налоговые отношения последовательно усложняются, в особенности в части, касающейся субъектов коммерческой деятельности. Это в частности отражается в следующем: происходят постоянные изменения в материальном налоговом законодательстве, направленные на урегулирование новых или изменившихся экономических отношений;</w:t>
      </w:r>
      <w:r>
        <w:rPr>
          <w:rStyle w:val="WW8Num3z0"/>
          <w:rFonts w:ascii="Verdana" w:hAnsi="Verdana"/>
          <w:color w:val="000000"/>
          <w:sz w:val="18"/>
          <w:szCs w:val="18"/>
        </w:rPr>
        <w:t> </w:t>
      </w:r>
      <w:r>
        <w:rPr>
          <w:rStyle w:val="WW8Num4z0"/>
          <w:rFonts w:ascii="Verdana" w:hAnsi="Verdana"/>
          <w:color w:val="4682B4"/>
          <w:sz w:val="18"/>
          <w:szCs w:val="18"/>
        </w:rPr>
        <w:t>налогоплательщиками</w:t>
      </w:r>
      <w:r>
        <w:rPr>
          <w:rStyle w:val="WW8Num3z0"/>
          <w:rFonts w:ascii="Verdana" w:hAnsi="Verdana"/>
          <w:color w:val="000000"/>
          <w:sz w:val="18"/>
          <w:szCs w:val="18"/>
        </w:rPr>
        <w:t> </w:t>
      </w:r>
      <w:r>
        <w:rPr>
          <w:rFonts w:ascii="Verdana" w:hAnsi="Verdana"/>
          <w:color w:val="000000"/>
          <w:sz w:val="18"/>
          <w:szCs w:val="18"/>
        </w:rPr>
        <w:t>разрабатываются и обновляются способы оптимизации налоговой нагрузки в рамках действующего законодательства; усложняются и появляются новые формы работы налоговых органов, в том числе при</w:t>
      </w:r>
      <w:r>
        <w:rPr>
          <w:rStyle w:val="WW8Num3z0"/>
          <w:rFonts w:ascii="Verdana" w:hAnsi="Verdana"/>
          <w:color w:val="000000"/>
          <w:sz w:val="18"/>
          <w:szCs w:val="18"/>
        </w:rPr>
        <w:t> </w:t>
      </w:r>
      <w:r>
        <w:rPr>
          <w:rStyle w:val="WW8Num4z0"/>
          <w:rFonts w:ascii="Verdana" w:hAnsi="Verdana"/>
          <w:color w:val="4682B4"/>
          <w:sz w:val="18"/>
          <w:szCs w:val="18"/>
        </w:rPr>
        <w:t>досудебной</w:t>
      </w:r>
      <w:r>
        <w:rPr>
          <w:rStyle w:val="WW8Num3z0"/>
          <w:rFonts w:ascii="Verdana" w:hAnsi="Verdana"/>
          <w:color w:val="000000"/>
          <w:sz w:val="18"/>
          <w:szCs w:val="18"/>
        </w:rPr>
        <w:t> </w:t>
      </w:r>
      <w:r>
        <w:rPr>
          <w:rFonts w:ascii="Verdana" w:hAnsi="Verdana"/>
          <w:color w:val="000000"/>
          <w:sz w:val="18"/>
          <w:szCs w:val="18"/>
        </w:rPr>
        <w:t>процедуре разрешения налоговых споров.</w:t>
      </w:r>
    </w:p>
    <w:p w:rsidR="00175FE4" w:rsidRDefault="00175FE4" w:rsidP="00175FE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каждого из этих процессов, которые активно протекают в России в настоящее время, ключевую роль играет механизм</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В связи с обновлением материального законодательства, что нередко порождает юридические</w:t>
      </w:r>
      <w:r>
        <w:rPr>
          <w:rStyle w:val="WW8Num3z0"/>
          <w:rFonts w:ascii="Verdana" w:hAnsi="Verdana"/>
          <w:color w:val="000000"/>
          <w:sz w:val="18"/>
          <w:szCs w:val="18"/>
        </w:rPr>
        <w:t> </w:t>
      </w:r>
      <w:r>
        <w:rPr>
          <w:rStyle w:val="WW8Num4z0"/>
          <w:rFonts w:ascii="Verdana" w:hAnsi="Verdana"/>
          <w:color w:val="4682B4"/>
          <w:sz w:val="18"/>
          <w:szCs w:val="18"/>
        </w:rPr>
        <w:t>коллизии</w:t>
      </w:r>
      <w:r>
        <w:rPr>
          <w:rFonts w:ascii="Verdana" w:hAnsi="Verdana"/>
          <w:color w:val="000000"/>
          <w:sz w:val="18"/>
          <w:szCs w:val="18"/>
        </w:rPr>
        <w:t>, необходимо обеспечить такое правоприменение, которое бы позволило гарантировать защиту прав отдельных лиц и одновременно соблюсти интересы общества в целом. Это касается и вопроса налоговой оптимизации - существует запрос на поиск границы между оптимизацией налогового бремени в рамках закона и налоговыми</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Fonts w:ascii="Verdana" w:hAnsi="Verdana"/>
          <w:color w:val="000000"/>
          <w:sz w:val="18"/>
          <w:szCs w:val="18"/>
        </w:rPr>
        <w:t>. Наконец, в современных условиях крайне важным становится обеспечение должного механизма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контроля над действиями и решениями налоговых органов.</w:t>
      </w:r>
    </w:p>
    <w:p w:rsidR="00175FE4" w:rsidRDefault="00175FE4" w:rsidP="00175FE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свете важности судебной защиты существенное значение для современного этапа развития налоговых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приобретают и вопросы доказывания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из налоговых правоотношений.</w:t>
      </w:r>
    </w:p>
    <w:p w:rsidR="00175FE4" w:rsidRDefault="00175FE4" w:rsidP="00175FE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Развитие практики применения налогового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законодательства в спорах из налоговых правоотношений привело к усилению значения правовых позиций судов как при разрешения отдельных дел, так и при формировании</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подхода судов к применению законодательства.</w:t>
      </w:r>
    </w:p>
    <w:p w:rsidR="00175FE4" w:rsidRDefault="00175FE4" w:rsidP="00175FE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Современные проблемы</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делах из налоговых правоотношений связаны с усилением воздействия судебной практики на рассмотрение отдельных дел. Указанное воздействие усиливают правовые позиции Высшего Арбитражного Суда Российской Федерации (далее -</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и Конституционного Суда Российской Федерации (далее -</w:t>
      </w:r>
      <w:r>
        <w:rPr>
          <w:rStyle w:val="WW8Num4z0"/>
          <w:rFonts w:ascii="Verdana" w:hAnsi="Verdana"/>
          <w:color w:val="4682B4"/>
          <w:sz w:val="18"/>
          <w:szCs w:val="18"/>
        </w:rPr>
        <w:t>Конституционный</w:t>
      </w:r>
      <w:r>
        <w:rPr>
          <w:rFonts w:ascii="Verdana" w:hAnsi="Verdana"/>
          <w:color w:val="000000"/>
          <w:sz w:val="18"/>
          <w:szCs w:val="18"/>
        </w:rPr>
        <w:t>Суд РФ), сформулированные ими в последнее время.</w:t>
      </w:r>
    </w:p>
    <w:p w:rsidR="00175FE4" w:rsidRDefault="00175FE4" w:rsidP="00175FE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Российская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пошла по пути универсализации правовых позиций, выработанных в рамках рассмотрения дел, вытекающих из налоговых правоотношений. Это привело к возникновению своеобразных теоретико-практических подходов к разрешению судами налоговых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направленных против злоупотребления правом в налоговых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(так называемых судебных доктрин). Раскрытие путей, характера, объема воздействия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доктрин на доказывание важно как для формирования, развития и упорядочивания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так и для модернизации учения о</w:t>
      </w:r>
      <w:r>
        <w:rPr>
          <w:rStyle w:val="WW8Num3z0"/>
          <w:rFonts w:ascii="Verdana" w:hAnsi="Verdana"/>
          <w:color w:val="000000"/>
          <w:sz w:val="18"/>
          <w:szCs w:val="18"/>
        </w:rPr>
        <w:t> </w:t>
      </w:r>
      <w:r>
        <w:rPr>
          <w:rStyle w:val="WW8Num4z0"/>
          <w:rFonts w:ascii="Verdana" w:hAnsi="Verdana"/>
          <w:color w:val="4682B4"/>
          <w:sz w:val="18"/>
          <w:szCs w:val="18"/>
        </w:rPr>
        <w:t>доказывании</w:t>
      </w:r>
      <w:r>
        <w:rPr>
          <w:rStyle w:val="WW8Num3z0"/>
          <w:rFonts w:ascii="Verdana" w:hAnsi="Verdana"/>
          <w:color w:val="000000"/>
          <w:sz w:val="18"/>
          <w:szCs w:val="18"/>
        </w:rPr>
        <w:t> </w:t>
      </w:r>
      <w:r>
        <w:rPr>
          <w:rFonts w:ascii="Verdana" w:hAnsi="Verdana"/>
          <w:color w:val="000000"/>
          <w:sz w:val="18"/>
          <w:szCs w:val="18"/>
        </w:rPr>
        <w:t>и доказательствах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w:t>
      </w:r>
    </w:p>
    <w:p w:rsidR="00175FE4" w:rsidRDefault="00175FE4" w:rsidP="00175FE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Указанные обстоятельства позволяют на современном этапе развития теории арбитражного процесса, практики применения судами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и налогового законодательства рассматривать проблемы доказывания в налоговых</w:t>
      </w:r>
      <w:r>
        <w:rPr>
          <w:rStyle w:val="WW8Num3z0"/>
          <w:rFonts w:ascii="Verdana" w:hAnsi="Verdana"/>
          <w:color w:val="000000"/>
          <w:sz w:val="18"/>
          <w:szCs w:val="18"/>
        </w:rPr>
        <w:t> </w:t>
      </w:r>
      <w:r>
        <w:rPr>
          <w:rStyle w:val="WW8Num4z0"/>
          <w:rFonts w:ascii="Verdana" w:hAnsi="Verdana"/>
          <w:color w:val="4682B4"/>
          <w:sz w:val="18"/>
          <w:szCs w:val="18"/>
        </w:rPr>
        <w:t>спорах</w:t>
      </w:r>
      <w:r>
        <w:rPr>
          <w:rStyle w:val="WW8Num3z0"/>
          <w:rFonts w:ascii="Verdana" w:hAnsi="Verdana"/>
          <w:color w:val="000000"/>
          <w:sz w:val="18"/>
          <w:szCs w:val="18"/>
        </w:rPr>
        <w:t> </w:t>
      </w:r>
      <w:r>
        <w:rPr>
          <w:rFonts w:ascii="Verdana" w:hAnsi="Verdana"/>
          <w:color w:val="000000"/>
          <w:sz w:val="18"/>
          <w:szCs w:val="18"/>
        </w:rPr>
        <w:t>как актуальные, что и предопределило выбор темы данного диссертационного исследования.</w:t>
      </w:r>
    </w:p>
    <w:p w:rsidR="00175FE4" w:rsidRDefault="00175FE4" w:rsidP="00175FE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выступают современные проблемы доказывания в делах из налоговых правоотношений, связанные с влиянием судебных доктрин на</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Fonts w:ascii="Verdana" w:hAnsi="Verdana"/>
          <w:color w:val="000000"/>
          <w:sz w:val="18"/>
          <w:szCs w:val="18"/>
        </w:rPr>
        <w:t>.</w:t>
      </w:r>
    </w:p>
    <w:p w:rsidR="00175FE4" w:rsidRDefault="00175FE4" w:rsidP="00175FE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Основная цель диссертационного исследования тесно связана с его предметом и заключается в раскрытии и всестороннем анализе проблем доказывания в спорах из налоговых правоотношений, а также современной практики применения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арбитражного процессуального законодательства с учетом положений, выработанных</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органами в делах из налоговых правоотношений. В частности, в раскрытии механизмов влияния процесса доказывания на формирование судебных доктрин в делах, вытекающих из налоговых правоотношений, а также определение возможных путей решения проблем, связанных с разрешением налоговых споров при применении судами положений, выработанных на основе судебных доктрин.</w:t>
      </w:r>
    </w:p>
    <w:p w:rsidR="00175FE4" w:rsidRDefault="00175FE4" w:rsidP="00175FE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Указанная цель определила необходимость решения следующих задач:</w:t>
      </w:r>
    </w:p>
    <w:p w:rsidR="00175FE4" w:rsidRDefault="00175FE4" w:rsidP="00175FE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определения понятия и содержания доказывания при рассмотрении споров из налоговых правоотношений;</w:t>
      </w:r>
    </w:p>
    <w:p w:rsidR="00175FE4" w:rsidRDefault="00175FE4" w:rsidP="00175FE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выявления особенностей доказывания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налоговых правоотношений;</w:t>
      </w:r>
    </w:p>
    <w:p w:rsidR="00175FE4" w:rsidRDefault="00175FE4" w:rsidP="00175FE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формулирования понятия правовой позиции и судебной доктрины;</w:t>
      </w:r>
    </w:p>
    <w:p w:rsidR="00175FE4" w:rsidRDefault="00175FE4" w:rsidP="00175FE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установления и изучения механизма влияния доказывания по делам из налоговых правоотношений на развитие судебных доктрин;</w:t>
      </w:r>
    </w:p>
    <w:p w:rsidR="00175FE4" w:rsidRDefault="00175FE4" w:rsidP="00175FE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определения особенностей доказывания в налоговых спорах, способствующих развитию судебных доктрин;</w:t>
      </w:r>
    </w:p>
    <w:p w:rsidR="00175FE4" w:rsidRDefault="00175FE4" w:rsidP="00175FE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изучения проблемных аспектов воздействия существующих судебных доктрин на определение предмета доказывания, распределение</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доказыванию и оценку</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налоговых спорах;</w:t>
      </w:r>
    </w:p>
    <w:p w:rsidR="00175FE4" w:rsidRDefault="00175FE4" w:rsidP="00175FE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формулирования способов упорядочивания судебной практики и решения проблем, связанных с влиянием судебных доктрин на доказывание.</w:t>
      </w:r>
    </w:p>
    <w:p w:rsidR="00175FE4" w:rsidRDefault="00175FE4" w:rsidP="00175FE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составили общенаучные методы (анализ, синтез, обобщение и аналогия) и методы</w:t>
      </w:r>
      <w:r>
        <w:rPr>
          <w:rStyle w:val="WW8Num3z0"/>
          <w:rFonts w:ascii="Verdana" w:hAnsi="Verdana"/>
          <w:color w:val="000000"/>
          <w:sz w:val="18"/>
          <w:szCs w:val="18"/>
        </w:rPr>
        <w:t> </w:t>
      </w:r>
      <w:r>
        <w:rPr>
          <w:rStyle w:val="WW8Num4z0"/>
          <w:rFonts w:ascii="Verdana" w:hAnsi="Verdana"/>
          <w:color w:val="4682B4"/>
          <w:sz w:val="18"/>
          <w:szCs w:val="18"/>
        </w:rPr>
        <w:t>частнонаучного</w:t>
      </w:r>
      <w:r>
        <w:rPr>
          <w:rStyle w:val="WW8Num3z0"/>
          <w:rFonts w:ascii="Verdana" w:hAnsi="Verdana"/>
          <w:color w:val="000000"/>
          <w:sz w:val="18"/>
          <w:szCs w:val="18"/>
        </w:rPr>
        <w:t> </w:t>
      </w:r>
      <w:r>
        <w:rPr>
          <w:rFonts w:ascii="Verdana" w:hAnsi="Verdana"/>
          <w:color w:val="000000"/>
          <w:sz w:val="18"/>
          <w:szCs w:val="18"/>
        </w:rPr>
        <w:t>познания (формально-логический, формально-</w:t>
      </w:r>
      <w:r>
        <w:rPr>
          <w:rFonts w:ascii="Verdana" w:hAnsi="Verdana"/>
          <w:color w:val="000000"/>
          <w:sz w:val="18"/>
          <w:szCs w:val="18"/>
        </w:rPr>
        <w:lastRenderedPageBreak/>
        <w:t>юридический, историко-правовой, сравнительно-правовой, статистический, системный и комплексный анализ).</w:t>
      </w:r>
    </w:p>
    <w:p w:rsidR="00175FE4" w:rsidRDefault="00175FE4" w:rsidP="00175FE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 теоретическая основа исследования.</w:t>
      </w:r>
    </w:p>
    <w:p w:rsidR="00175FE4" w:rsidRDefault="00175FE4" w:rsidP="00175FE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Теоретической базой исследования послужили научные труды в области теории права, арбитражного процессуального права, налогового права, относящиеся к рассматриваемой теме.</w:t>
      </w:r>
    </w:p>
    <w:p w:rsidR="00175FE4" w:rsidRDefault="00175FE4" w:rsidP="00175FE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доказывания разрабатывались и разрабатываются такими отечественными исследователями-процессуалистами, как О.В.</w:t>
      </w:r>
      <w:r>
        <w:rPr>
          <w:rStyle w:val="WW8Num3z0"/>
          <w:rFonts w:ascii="Verdana" w:hAnsi="Verdana"/>
          <w:color w:val="000000"/>
          <w:sz w:val="18"/>
          <w:szCs w:val="18"/>
        </w:rPr>
        <w:t> </w:t>
      </w:r>
      <w:r>
        <w:rPr>
          <w:rStyle w:val="WW8Num4z0"/>
          <w:rFonts w:ascii="Verdana" w:hAnsi="Verdana"/>
          <w:color w:val="4682B4"/>
          <w:sz w:val="18"/>
          <w:szCs w:val="18"/>
        </w:rPr>
        <w:t>Баулин</w:t>
      </w:r>
      <w:r>
        <w:rPr>
          <w:rFonts w:ascii="Verdana" w:hAnsi="Verdana"/>
          <w:color w:val="000000"/>
          <w:sz w:val="18"/>
          <w:szCs w:val="18"/>
        </w:rPr>
        <w:t>, А.Т. Боннер, J1.A. Ванеева, А.Ф.</w:t>
      </w:r>
      <w:r>
        <w:rPr>
          <w:rStyle w:val="WW8Num3z0"/>
          <w:rFonts w:ascii="Verdana" w:hAnsi="Verdana"/>
          <w:color w:val="000000"/>
          <w:sz w:val="18"/>
          <w:szCs w:val="18"/>
        </w:rPr>
        <w:t> </w:t>
      </w:r>
      <w:r>
        <w:rPr>
          <w:rStyle w:val="WW8Num4z0"/>
          <w:rFonts w:ascii="Verdana" w:hAnsi="Verdana"/>
          <w:color w:val="4682B4"/>
          <w:sz w:val="18"/>
          <w:szCs w:val="18"/>
        </w:rPr>
        <w:t>Клейнман</w:t>
      </w:r>
      <w:r>
        <w:rPr>
          <w:rFonts w:ascii="Verdana" w:hAnsi="Verdana"/>
          <w:color w:val="000000"/>
          <w:sz w:val="18"/>
          <w:szCs w:val="18"/>
        </w:rPr>
        <w:t>, C.B. Курылев, В.В. Молчанов, И.В.</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Fonts w:ascii="Verdana" w:hAnsi="Verdana"/>
          <w:color w:val="000000"/>
          <w:sz w:val="18"/>
          <w:szCs w:val="18"/>
        </w:rPr>
        <w:t>, Т.В. Сахнова, М.К. Треушников, М.А Фокина, К.С.</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и др. Среди ученых, занимающихся проблемами судебной практики как источника права, необходимо отметить С.М.</w:t>
      </w:r>
      <w:r>
        <w:rPr>
          <w:rStyle w:val="WW8Num3z0"/>
          <w:rFonts w:ascii="Verdana" w:hAnsi="Verdana"/>
          <w:color w:val="000000"/>
          <w:sz w:val="18"/>
          <w:szCs w:val="18"/>
        </w:rPr>
        <w:t> </w:t>
      </w:r>
      <w:r>
        <w:rPr>
          <w:rStyle w:val="WW8Num4z0"/>
          <w:rFonts w:ascii="Verdana" w:hAnsi="Verdana"/>
          <w:color w:val="4682B4"/>
          <w:sz w:val="18"/>
          <w:szCs w:val="18"/>
        </w:rPr>
        <w:t>Амосова</w:t>
      </w:r>
      <w:r>
        <w:rPr>
          <w:rFonts w:ascii="Verdana" w:hAnsi="Verdana"/>
          <w:color w:val="000000"/>
          <w:sz w:val="18"/>
          <w:szCs w:val="18"/>
        </w:rPr>
        <w:t>, А.Т. Боннера, Е.А. Борисову,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A.A. Остроумова.</w:t>
      </w:r>
    </w:p>
    <w:p w:rsidR="00175FE4" w:rsidRDefault="00175FE4" w:rsidP="00175FE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вопросы рассмотрения дел из налоговых правоотношений и судебных доктрин разрабатываются H.JI. Бартунаевой, Э.Н.</w:t>
      </w:r>
      <w:r>
        <w:rPr>
          <w:rStyle w:val="WW8Num3z0"/>
          <w:rFonts w:ascii="Verdana" w:hAnsi="Verdana"/>
          <w:color w:val="000000"/>
          <w:sz w:val="18"/>
          <w:szCs w:val="18"/>
        </w:rPr>
        <w:t> </w:t>
      </w:r>
      <w:r>
        <w:rPr>
          <w:rStyle w:val="WW8Num4z0"/>
          <w:rFonts w:ascii="Verdana" w:hAnsi="Verdana"/>
          <w:color w:val="4682B4"/>
          <w:sz w:val="18"/>
          <w:szCs w:val="18"/>
        </w:rPr>
        <w:t>Нагорной</w:t>
      </w:r>
      <w:r>
        <w:rPr>
          <w:rFonts w:ascii="Verdana" w:hAnsi="Verdana"/>
          <w:color w:val="000000"/>
          <w:sz w:val="18"/>
          <w:szCs w:val="18"/>
        </w:rPr>
        <w:t>, С.Г. Пепеляевым, C.B. Савсерисом, К.А.</w:t>
      </w:r>
      <w:r>
        <w:rPr>
          <w:rStyle w:val="WW8Num3z0"/>
          <w:rFonts w:ascii="Verdana" w:hAnsi="Verdana"/>
          <w:color w:val="000000"/>
          <w:sz w:val="18"/>
          <w:szCs w:val="18"/>
        </w:rPr>
        <w:t> </w:t>
      </w:r>
      <w:r>
        <w:rPr>
          <w:rStyle w:val="WW8Num4z0"/>
          <w:rFonts w:ascii="Verdana" w:hAnsi="Verdana"/>
          <w:color w:val="4682B4"/>
          <w:sz w:val="18"/>
          <w:szCs w:val="18"/>
        </w:rPr>
        <w:t>Сасовым</w:t>
      </w:r>
      <w:r>
        <w:rPr>
          <w:rFonts w:ascii="Verdana" w:hAnsi="Verdana"/>
          <w:color w:val="000000"/>
          <w:sz w:val="18"/>
          <w:szCs w:val="18"/>
        </w:rPr>
        <w:t>, Е.В. Тарибо, Д.М. Щекиным.</w:t>
      </w:r>
    </w:p>
    <w:p w:rsidR="00175FE4" w:rsidRDefault="00175FE4" w:rsidP="00175FE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 последние несколько лет можно наблюдать появление работ, посвященных</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Style w:val="WW8Num3z0"/>
          <w:rFonts w:ascii="Verdana" w:hAnsi="Verdana"/>
          <w:color w:val="000000"/>
          <w:sz w:val="18"/>
          <w:szCs w:val="18"/>
        </w:rPr>
        <w:t> </w:t>
      </w:r>
      <w:r>
        <w:rPr>
          <w:rFonts w:ascii="Verdana" w:hAnsi="Verdana"/>
          <w:color w:val="000000"/>
          <w:sz w:val="18"/>
          <w:szCs w:val="18"/>
        </w:rPr>
        <w:t>по делам из налоговых правоотношений. Среди них следует отметить работы Э.Н. Нагорной «</w:t>
      </w:r>
      <w:r>
        <w:rPr>
          <w:rStyle w:val="WW8Num4z0"/>
          <w:rFonts w:ascii="Verdana" w:hAnsi="Verdana"/>
          <w:color w:val="4682B4"/>
          <w:sz w:val="18"/>
          <w:szCs w:val="18"/>
        </w:rPr>
        <w:t>Бремя доказывания в налоговых спорах</w:t>
      </w:r>
      <w:r>
        <w:rPr>
          <w:rFonts w:ascii="Verdana" w:hAnsi="Verdana"/>
          <w:color w:val="000000"/>
          <w:sz w:val="18"/>
          <w:szCs w:val="18"/>
        </w:rPr>
        <w:t>» (2006 г.) и «Налоговые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оценка доказательств в суде» (2009 г.), H.JI. Бартунаевой «Предмет доказывания по налоговым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связанным с привлечением субъектов хозяйственной деятельности к ответственности» (2007 г.), O.P.</w:t>
      </w:r>
      <w:r>
        <w:rPr>
          <w:rStyle w:val="WW8Num3z0"/>
          <w:rFonts w:ascii="Verdana" w:hAnsi="Verdana"/>
          <w:color w:val="000000"/>
          <w:sz w:val="18"/>
          <w:szCs w:val="18"/>
        </w:rPr>
        <w:t> </w:t>
      </w:r>
      <w:r>
        <w:rPr>
          <w:rStyle w:val="WW8Num4z0"/>
          <w:rFonts w:ascii="Verdana" w:hAnsi="Verdana"/>
          <w:color w:val="4682B4"/>
          <w:sz w:val="18"/>
          <w:szCs w:val="18"/>
        </w:rPr>
        <w:t>Михайловой</w:t>
      </w:r>
      <w:r>
        <w:rPr>
          <w:rStyle w:val="WW8Num3z0"/>
          <w:rFonts w:ascii="Verdana" w:hAnsi="Verdana"/>
          <w:color w:val="000000"/>
          <w:sz w:val="18"/>
          <w:szCs w:val="18"/>
        </w:rPr>
        <w:t> </w:t>
      </w:r>
      <w:r>
        <w:rPr>
          <w:rFonts w:ascii="Verdana" w:hAnsi="Verdana"/>
          <w:color w:val="000000"/>
          <w:sz w:val="18"/>
          <w:szCs w:val="18"/>
        </w:rPr>
        <w:t>«Защита интересов налогоплательщика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(2007 г.), К.А.</w:t>
      </w:r>
      <w:r>
        <w:rPr>
          <w:rStyle w:val="WW8Num3z0"/>
          <w:rFonts w:ascii="Verdana" w:hAnsi="Verdana"/>
          <w:color w:val="000000"/>
          <w:sz w:val="18"/>
          <w:szCs w:val="18"/>
        </w:rPr>
        <w:t> </w:t>
      </w:r>
      <w:r>
        <w:rPr>
          <w:rStyle w:val="WW8Num4z0"/>
          <w:rFonts w:ascii="Verdana" w:hAnsi="Verdana"/>
          <w:color w:val="4682B4"/>
          <w:sz w:val="18"/>
          <w:szCs w:val="18"/>
        </w:rPr>
        <w:t>Сасова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Правовые позиции Конституционного Суда Российской Федерации по налогообложению</w:t>
      </w:r>
      <w:r>
        <w:rPr>
          <w:rFonts w:ascii="Verdana" w:hAnsi="Verdana"/>
          <w:color w:val="000000"/>
          <w:sz w:val="18"/>
          <w:szCs w:val="18"/>
        </w:rPr>
        <w:t>» (2008 г.), И.С.</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Институт вины в налоговом праве: теория и практика</w:t>
      </w:r>
      <w:r>
        <w:rPr>
          <w:rFonts w:ascii="Verdana" w:hAnsi="Verdana"/>
          <w:color w:val="000000"/>
          <w:sz w:val="18"/>
          <w:szCs w:val="18"/>
        </w:rPr>
        <w:t>» (2009 г.).</w:t>
      </w:r>
    </w:p>
    <w:p w:rsidR="00175FE4" w:rsidRDefault="00175FE4" w:rsidP="00175FE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в рамках отечественной науки арбитражного процессуального права отсутствуют исследования, которые разрабатывали бы тему взаимодействия судебной практики с</w:t>
      </w:r>
      <w:r>
        <w:rPr>
          <w:rStyle w:val="WW8Num3z0"/>
          <w:rFonts w:ascii="Verdana" w:hAnsi="Verdana"/>
          <w:color w:val="000000"/>
          <w:sz w:val="18"/>
          <w:szCs w:val="18"/>
        </w:rPr>
        <w:t> </w:t>
      </w:r>
      <w:r>
        <w:rPr>
          <w:rStyle w:val="WW8Num4z0"/>
          <w:rFonts w:ascii="Verdana" w:hAnsi="Verdana"/>
          <w:color w:val="4682B4"/>
          <w:sz w:val="18"/>
          <w:szCs w:val="18"/>
        </w:rPr>
        <w:t>доказыванием</w:t>
      </w:r>
      <w:r>
        <w:rPr>
          <w:rStyle w:val="WW8Num3z0"/>
          <w:rFonts w:ascii="Verdana" w:hAnsi="Verdana"/>
          <w:color w:val="000000"/>
          <w:sz w:val="18"/>
          <w:szCs w:val="18"/>
        </w:rPr>
        <w:t> </w:t>
      </w:r>
      <w:r>
        <w:rPr>
          <w:rFonts w:ascii="Verdana" w:hAnsi="Verdana"/>
          <w:color w:val="000000"/>
          <w:sz w:val="18"/>
          <w:szCs w:val="18"/>
        </w:rPr>
        <w:t>в налоговых спорах. Большинство исследований либо носит сугубо прикладной характер и сосредоточено на положениях отдельных судебных решений (прежде всего,</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и ВАС РФ, либо, наоборот - не уделяет должного внимания проблемам доказывания, возникающим при рассмотрении арбитражными судами налоговых споров с учетом судебной практики или при применении судебных доктрин.</w:t>
      </w:r>
    </w:p>
    <w:p w:rsidR="00175FE4" w:rsidRDefault="00175FE4" w:rsidP="00175FE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том, что проведенный анализ проблем доказывания по делам из налоговых правоотношений с точки зрения взаимодействия доказывания, судебной практики и судебных доктрин позволил выявить наиболее существенные, концептуальные положения и тенденции развития доказывания по делам из налоговых правоотношений, связанные с развитием судебных доктрин.</w:t>
      </w:r>
    </w:p>
    <w:p w:rsidR="00175FE4" w:rsidRDefault="00175FE4" w:rsidP="00175FE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позволило сформулировать и обосновать следующие основные положения и выводы, выносимые на защиту:</w:t>
      </w:r>
    </w:p>
    <w:p w:rsidR="00175FE4" w:rsidRDefault="00175FE4" w:rsidP="00175FE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Современные проблемы доказывания по делам из налоговых правоотношений связаны с интеллектуальной стороной доказывания, понимаемого в качестве логико-практической деятельности суда, сторон и других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и проистекают из применения судами правовых позиций, выработанных судебной практикой.</w:t>
      </w:r>
    </w:p>
    <w:p w:rsidR="00175FE4" w:rsidRDefault="00175FE4" w:rsidP="00175FE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Правовая позиция суда (в частности, относительно разрешения налогового</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представляет собой выраженный в</w:t>
      </w:r>
      <w:r>
        <w:rPr>
          <w:rStyle w:val="WW8Num3z0"/>
          <w:rFonts w:ascii="Verdana" w:hAnsi="Verdana"/>
          <w:color w:val="000000"/>
          <w:sz w:val="18"/>
          <w:szCs w:val="18"/>
        </w:rPr>
        <w:t> </w:t>
      </w:r>
      <w:r>
        <w:rPr>
          <w:rStyle w:val="WW8Num4z0"/>
          <w:rFonts w:ascii="Verdana" w:hAnsi="Verdana"/>
          <w:color w:val="4682B4"/>
          <w:sz w:val="18"/>
          <w:szCs w:val="18"/>
        </w:rPr>
        <w:t>мотивировочной</w:t>
      </w:r>
      <w:r>
        <w:rPr>
          <w:rStyle w:val="WW8Num3z0"/>
          <w:rFonts w:ascii="Verdana" w:hAnsi="Verdana"/>
          <w:color w:val="000000"/>
          <w:sz w:val="18"/>
          <w:szCs w:val="18"/>
        </w:rPr>
        <w:t> </w:t>
      </w:r>
      <w:r>
        <w:rPr>
          <w:rFonts w:ascii="Verdana" w:hAnsi="Verdana"/>
          <w:color w:val="000000"/>
          <w:sz w:val="18"/>
          <w:szCs w:val="18"/>
        </w:rPr>
        <w:t>части судебного акта итог осмысления</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результатов доказывания и применения норм права.</w:t>
      </w:r>
    </w:p>
    <w:p w:rsidR="00175FE4" w:rsidRDefault="00175FE4" w:rsidP="00175FE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Правовые позиции судов являются основой судебных доктрин.</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доктрина в контексте налоговых споров трактуется как направленный против</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правом теоретико-практический подход к разрешению судами дел из налоговых правоотношений, основанный на осмыслении и обобщении правовых позиций судов в отношении налоговых споров. В практическом плане судебная доктрина предлагает специальные инструменты, используемые в процессе доказывания, и конкретные стандартизированные подходы к разрешению дел из налоговых правоотношений.</w:t>
      </w:r>
    </w:p>
    <w:p w:rsidR="00175FE4" w:rsidRDefault="00175FE4" w:rsidP="00175FE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 Основными факторами, способствующими влиянию судебных доктрин на доказывание по налоговым спорам, являются: наличие</w:t>
      </w:r>
      <w:r>
        <w:rPr>
          <w:rStyle w:val="WW8Num3z0"/>
          <w:rFonts w:ascii="Verdana" w:hAnsi="Verdana"/>
          <w:color w:val="000000"/>
          <w:sz w:val="18"/>
          <w:szCs w:val="18"/>
        </w:rPr>
        <w:t> </w:t>
      </w:r>
      <w:r>
        <w:rPr>
          <w:rStyle w:val="WW8Num4z0"/>
          <w:rFonts w:ascii="Verdana" w:hAnsi="Verdana"/>
          <w:color w:val="4682B4"/>
          <w:sz w:val="18"/>
          <w:szCs w:val="18"/>
        </w:rPr>
        <w:t>досудебного</w:t>
      </w:r>
      <w:r>
        <w:rPr>
          <w:rStyle w:val="WW8Num3z0"/>
          <w:rFonts w:ascii="Verdana" w:hAnsi="Verdana"/>
          <w:color w:val="000000"/>
          <w:sz w:val="18"/>
          <w:szCs w:val="18"/>
        </w:rPr>
        <w:t> </w:t>
      </w:r>
      <w:r>
        <w:rPr>
          <w:rFonts w:ascii="Verdana" w:hAnsi="Verdana"/>
          <w:color w:val="000000"/>
          <w:sz w:val="18"/>
          <w:szCs w:val="18"/>
        </w:rPr>
        <w:t>порядка рассмотрения налоговых споров; наличие</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и изменчивость материального налогового права; правовые позиции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кассационной, надзорной инстанции; стремление к упрощению и унификации процесса доказывания; недостаточное мотивирование судебных актов.</w:t>
      </w:r>
    </w:p>
    <w:p w:rsidR="00175FE4" w:rsidRDefault="00175FE4" w:rsidP="00175FE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Воздействие судебных доктрин на предмет доказывания по спорам из налоговых правоотношений приводит к включению в него обстоятельств, подлежащих доказыванию, не предусмотренных нормами материального налогового права.</w:t>
      </w:r>
    </w:p>
    <w:p w:rsidR="00175FE4" w:rsidRDefault="00175FE4" w:rsidP="00175FE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При рассмотрении дел из налоговых правоотношений фактически изменяются правила распределения бремени доказывания, установленные нормами арбитражного процессуального права для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ненормативных правовых актов, решений и действий налоговых органов. В частности, на</w:t>
      </w:r>
      <w:r>
        <w:rPr>
          <w:rStyle w:val="WW8Num3z0"/>
          <w:rFonts w:ascii="Verdana" w:hAnsi="Verdana"/>
          <w:color w:val="000000"/>
          <w:sz w:val="18"/>
          <w:szCs w:val="18"/>
        </w:rPr>
        <w:t> </w:t>
      </w:r>
      <w:r>
        <w:rPr>
          <w:rStyle w:val="WW8Num4z0"/>
          <w:rFonts w:ascii="Verdana" w:hAnsi="Verdana"/>
          <w:color w:val="4682B4"/>
          <w:sz w:val="18"/>
          <w:szCs w:val="18"/>
        </w:rPr>
        <w:t>налогоплательщиков</w:t>
      </w:r>
      <w:r>
        <w:rPr>
          <w:rStyle w:val="WW8Num3z0"/>
          <w:rFonts w:ascii="Verdana" w:hAnsi="Verdana"/>
          <w:color w:val="000000"/>
          <w:sz w:val="18"/>
          <w:szCs w:val="18"/>
        </w:rPr>
        <w:t> </w:t>
      </w:r>
      <w:r>
        <w:rPr>
          <w:rFonts w:ascii="Verdana" w:hAnsi="Verdana"/>
          <w:color w:val="000000"/>
          <w:sz w:val="18"/>
          <w:szCs w:val="18"/>
        </w:rPr>
        <w:t>смещается бремя доказывания отсутствия</w:t>
      </w:r>
      <w:r>
        <w:rPr>
          <w:rStyle w:val="WW8Num3z0"/>
          <w:rFonts w:ascii="Verdana" w:hAnsi="Verdana"/>
          <w:color w:val="000000"/>
          <w:sz w:val="18"/>
          <w:szCs w:val="18"/>
        </w:rPr>
        <w:t> </w:t>
      </w:r>
      <w:r>
        <w:rPr>
          <w:rStyle w:val="WW8Num4z0"/>
          <w:rFonts w:ascii="Verdana" w:hAnsi="Verdana"/>
          <w:color w:val="4682B4"/>
          <w:sz w:val="18"/>
          <w:szCs w:val="18"/>
        </w:rPr>
        <w:t>противоправности</w:t>
      </w:r>
      <w:r>
        <w:rPr>
          <w:rStyle w:val="WW8Num3z0"/>
          <w:rFonts w:ascii="Verdana" w:hAnsi="Verdana"/>
          <w:color w:val="000000"/>
          <w:sz w:val="18"/>
          <w:szCs w:val="18"/>
        </w:rPr>
        <w:t> </w:t>
      </w:r>
      <w:r>
        <w:rPr>
          <w:rFonts w:ascii="Verdana" w:hAnsi="Verdana"/>
          <w:color w:val="000000"/>
          <w:sz w:val="18"/>
          <w:szCs w:val="18"/>
        </w:rPr>
        <w:t>поведения и виновности.</w:t>
      </w:r>
    </w:p>
    <w:p w:rsidR="00175FE4" w:rsidRDefault="00175FE4" w:rsidP="00175FE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Мотивированное решение суда должно отражать все ключевые стороны судебного познания таким образом, чтобы лицо, знакомящееся с</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решением, могло получить полное представление о ходе доказывания и об основаниях выводов суда. Необходимо также</w:t>
      </w:r>
      <w:r>
        <w:rPr>
          <w:rStyle w:val="WW8Num3z0"/>
          <w:rFonts w:ascii="Verdana" w:hAnsi="Verdana"/>
          <w:color w:val="000000"/>
          <w:sz w:val="18"/>
          <w:szCs w:val="18"/>
        </w:rPr>
        <w:t> </w:t>
      </w:r>
      <w:r>
        <w:rPr>
          <w:rStyle w:val="WW8Num4z0"/>
          <w:rFonts w:ascii="Verdana" w:hAnsi="Verdana"/>
          <w:color w:val="4682B4"/>
          <w:sz w:val="18"/>
          <w:szCs w:val="18"/>
        </w:rPr>
        <w:t>обязать</w:t>
      </w:r>
      <w:r>
        <w:rPr>
          <w:rStyle w:val="WW8Num3z0"/>
          <w:rFonts w:ascii="Verdana" w:hAnsi="Verdana"/>
          <w:color w:val="000000"/>
          <w:sz w:val="18"/>
          <w:szCs w:val="18"/>
        </w:rPr>
        <w:t> </w:t>
      </w:r>
      <w:r>
        <w:rPr>
          <w:rFonts w:ascii="Verdana" w:hAnsi="Verdana"/>
          <w:color w:val="000000"/>
          <w:sz w:val="18"/>
          <w:szCs w:val="18"/>
        </w:rPr>
        <w:t>суды обосновывать применение правовой позиции иного арбитражного суда или, наоборот, ее</w:t>
      </w:r>
      <w:r>
        <w:rPr>
          <w:rStyle w:val="WW8Num3z0"/>
          <w:rFonts w:ascii="Verdana" w:hAnsi="Verdana"/>
          <w:color w:val="000000"/>
          <w:sz w:val="18"/>
          <w:szCs w:val="18"/>
        </w:rPr>
        <w:t> </w:t>
      </w:r>
      <w:r>
        <w:rPr>
          <w:rStyle w:val="WW8Num4z0"/>
          <w:rFonts w:ascii="Verdana" w:hAnsi="Verdana"/>
          <w:color w:val="4682B4"/>
          <w:sz w:val="18"/>
          <w:szCs w:val="18"/>
        </w:rPr>
        <w:t>неприменение</w:t>
      </w:r>
      <w:r>
        <w:rPr>
          <w:rFonts w:ascii="Verdana" w:hAnsi="Verdana"/>
          <w:color w:val="000000"/>
          <w:sz w:val="18"/>
          <w:szCs w:val="18"/>
        </w:rPr>
        <w:t>, когда одна из сторон использовала ее в своей аргументации.</w:t>
      </w:r>
    </w:p>
    <w:p w:rsidR="00175FE4" w:rsidRDefault="00175FE4" w:rsidP="00175FE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диссертационного исследования.</w:t>
      </w:r>
    </w:p>
    <w:p w:rsidR="00175FE4" w:rsidRDefault="00175FE4" w:rsidP="00175FE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могут быть использованы в ходе дальнейшего изучения и разработки проблем доказывания по делам из налоговых правоотношений, применены в научно-практической деятельности, в учебном процессе в рамках курса арбитражного процесса, в процессе подготовки учебных курсов и методических рекомендаций, пособий. Кроме того, результаты исследования могут быть учтены при выработке практических рекомендаций арбитражным судам по применению судебных доктрин при доказывании по делам из налоговых правоотношений.</w:t>
      </w:r>
    </w:p>
    <w:p w:rsidR="00175FE4" w:rsidRDefault="00175FE4" w:rsidP="00175FE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175FE4" w:rsidRDefault="00175FE4" w:rsidP="00175FE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выполнена на кафедре гражданского процесса юридического факультета Московского государственного университета имени М.В. Ломоносова. Основные положения и рекомендации диссертационной работы обсуждались на заседаниях кафедры. Главные теоретические положения и выводы были отражены в ряде публикаций, а также озвучены в выступлениях автора на конференциях: Международная научно-практическая конференция «</w:t>
      </w:r>
      <w:r>
        <w:rPr>
          <w:rStyle w:val="WW8Num4z0"/>
          <w:rFonts w:ascii="Verdana" w:hAnsi="Verdana"/>
          <w:color w:val="4682B4"/>
          <w:sz w:val="18"/>
          <w:szCs w:val="18"/>
        </w:rPr>
        <w:t>Налоговые споры: опыт России и других стран</w:t>
      </w:r>
      <w:r>
        <w:rPr>
          <w:rFonts w:ascii="Verdana" w:hAnsi="Verdana"/>
          <w:color w:val="000000"/>
          <w:sz w:val="18"/>
          <w:szCs w:val="18"/>
        </w:rPr>
        <w:t>» (г. Москва, 12-13 ноября 2007 г.), Третьи Всероссийские Державинские чтения, секция: «</w:t>
      </w:r>
      <w:r>
        <w:rPr>
          <w:rStyle w:val="WW8Num4z0"/>
          <w:rFonts w:ascii="Verdana" w:hAnsi="Verdana"/>
          <w:color w:val="4682B4"/>
          <w:sz w:val="18"/>
          <w:szCs w:val="18"/>
        </w:rPr>
        <w:t>Проблемы предпринимательского, гражданского и арбитражного процессуального права</w:t>
      </w:r>
      <w:r>
        <w:rPr>
          <w:rFonts w:ascii="Verdana" w:hAnsi="Verdana"/>
          <w:color w:val="000000"/>
          <w:sz w:val="18"/>
          <w:szCs w:val="18"/>
        </w:rPr>
        <w:t>» (г. Москва, 14-15 декабря 2007 г.), научной конференции «Актуальные проблемы права в XXI веке», секция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и внесудебные способы разрешения гражданских и торговых споров в России и за рубежом», памяти профессора В.К.</w:t>
      </w:r>
      <w:r>
        <w:rPr>
          <w:rStyle w:val="WW8Num3z0"/>
          <w:rFonts w:ascii="Verdana" w:hAnsi="Verdana"/>
          <w:color w:val="000000"/>
          <w:sz w:val="18"/>
          <w:szCs w:val="18"/>
        </w:rPr>
        <w:t> </w:t>
      </w:r>
      <w:r>
        <w:rPr>
          <w:rStyle w:val="WW8Num4z0"/>
          <w:rFonts w:ascii="Verdana" w:hAnsi="Verdana"/>
          <w:color w:val="4682B4"/>
          <w:sz w:val="18"/>
          <w:szCs w:val="18"/>
        </w:rPr>
        <w:t>Пучинского</w:t>
      </w:r>
      <w:r>
        <w:rPr>
          <w:rStyle w:val="WW8Num3z0"/>
          <w:rFonts w:ascii="Verdana" w:hAnsi="Verdana"/>
          <w:color w:val="000000"/>
          <w:sz w:val="18"/>
          <w:szCs w:val="18"/>
        </w:rPr>
        <w:t> </w:t>
      </w:r>
      <w:r>
        <w:rPr>
          <w:rFonts w:ascii="Verdana" w:hAnsi="Verdana"/>
          <w:color w:val="000000"/>
          <w:sz w:val="18"/>
          <w:szCs w:val="18"/>
        </w:rPr>
        <w:t>(г. Москва, 2 декабря 2011).</w:t>
      </w:r>
    </w:p>
    <w:p w:rsidR="00175FE4" w:rsidRDefault="00175FE4" w:rsidP="00175FE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целью, задачами и предметом исследования и включает введение, две главы, объединяющие семь параграфов, заключение и библиографию.</w:t>
      </w:r>
    </w:p>
    <w:p w:rsidR="00175FE4" w:rsidRDefault="00175FE4" w:rsidP="00175FE4">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Толкачев, Дмитрий Дмитриевич, 2012 год</w:t>
      </w:r>
    </w:p>
    <w:p w:rsidR="00175FE4" w:rsidRPr="00175FE4" w:rsidRDefault="00175FE4" w:rsidP="00175FE4">
      <w:pPr>
        <w:pStyle w:val="WW8Num2z0"/>
        <w:shd w:val="clear" w:color="auto" w:fill="F7F7F7"/>
        <w:spacing w:line="270" w:lineRule="atLeast"/>
        <w:jc w:val="both"/>
        <w:rPr>
          <w:rFonts w:ascii="Verdana" w:hAnsi="Verdana"/>
          <w:color w:val="000000"/>
          <w:sz w:val="18"/>
          <w:szCs w:val="18"/>
          <w:lang w:val="en-US"/>
        </w:rPr>
      </w:pPr>
      <w:r w:rsidRPr="00175FE4">
        <w:rPr>
          <w:rFonts w:ascii="Verdana" w:hAnsi="Verdana"/>
          <w:color w:val="000000"/>
          <w:sz w:val="18"/>
          <w:szCs w:val="18"/>
          <w:lang w:val="en-US"/>
        </w:rPr>
        <w:t>1. Aprill, Allen P. Tax Shelters, Tax Law, and Morality: Codifying Judicial Doctrines // Southern Methodist University Law Review. 2001. Vol. 54. P. 9-35</w:t>
      </w:r>
    </w:p>
    <w:p w:rsidR="00175FE4" w:rsidRPr="00175FE4" w:rsidRDefault="00175FE4" w:rsidP="00175FE4">
      <w:pPr>
        <w:pStyle w:val="WW8Num2z0"/>
        <w:shd w:val="clear" w:color="auto" w:fill="F7F7F7"/>
        <w:spacing w:line="270" w:lineRule="atLeast"/>
        <w:jc w:val="both"/>
        <w:rPr>
          <w:rFonts w:ascii="Verdana" w:hAnsi="Verdana"/>
          <w:color w:val="000000"/>
          <w:sz w:val="18"/>
          <w:szCs w:val="18"/>
          <w:lang w:val="en-US"/>
        </w:rPr>
      </w:pPr>
      <w:r w:rsidRPr="00175FE4">
        <w:rPr>
          <w:rFonts w:ascii="Verdana" w:hAnsi="Verdana"/>
          <w:color w:val="000000"/>
          <w:sz w:val="18"/>
          <w:szCs w:val="18"/>
          <w:lang w:val="en-US"/>
        </w:rPr>
        <w:t>2. Cummings, Jasper L., Jr. Making Litigation Complex // Tax Notes. June 28, 2010. P. 1483-1487.</w:t>
      </w:r>
    </w:p>
    <w:p w:rsidR="00175FE4" w:rsidRPr="00175FE4" w:rsidRDefault="00175FE4" w:rsidP="00175FE4">
      <w:pPr>
        <w:pStyle w:val="WW8Num2z0"/>
        <w:shd w:val="clear" w:color="auto" w:fill="F7F7F7"/>
        <w:spacing w:line="270" w:lineRule="atLeast"/>
        <w:jc w:val="both"/>
        <w:rPr>
          <w:rFonts w:ascii="Verdana" w:hAnsi="Verdana"/>
          <w:color w:val="000000"/>
          <w:sz w:val="18"/>
          <w:szCs w:val="18"/>
          <w:lang w:val="en-US"/>
        </w:rPr>
      </w:pPr>
      <w:r w:rsidRPr="00175FE4">
        <w:rPr>
          <w:rFonts w:ascii="Verdana" w:hAnsi="Verdana"/>
          <w:color w:val="000000"/>
          <w:sz w:val="18"/>
          <w:szCs w:val="18"/>
          <w:lang w:val="en-US"/>
        </w:rPr>
        <w:t xml:space="preserve">3. Cunningham, Noel </w:t>
      </w:r>
      <w:r>
        <w:rPr>
          <w:rFonts w:ascii="Verdana" w:hAnsi="Verdana"/>
          <w:color w:val="000000"/>
          <w:sz w:val="18"/>
          <w:szCs w:val="18"/>
        </w:rPr>
        <w:t>В</w:t>
      </w:r>
      <w:r w:rsidRPr="00175FE4">
        <w:rPr>
          <w:rFonts w:ascii="Verdana" w:hAnsi="Verdana"/>
          <w:color w:val="000000"/>
          <w:sz w:val="18"/>
          <w:szCs w:val="18"/>
          <w:lang w:val="en-US"/>
        </w:rPr>
        <w:t>., Repetti, James R. Textualism and Tax Shelters // Boston College Law School Research Paper. 2004. Vol. 24:1. P. 1-63.</w:t>
      </w:r>
    </w:p>
    <w:p w:rsidR="00175FE4" w:rsidRPr="00175FE4" w:rsidRDefault="00175FE4" w:rsidP="00175FE4">
      <w:pPr>
        <w:pStyle w:val="WW8Num2z0"/>
        <w:shd w:val="clear" w:color="auto" w:fill="F7F7F7"/>
        <w:spacing w:line="270" w:lineRule="atLeast"/>
        <w:jc w:val="both"/>
        <w:rPr>
          <w:rFonts w:ascii="Verdana" w:hAnsi="Verdana"/>
          <w:color w:val="000000"/>
          <w:sz w:val="18"/>
          <w:szCs w:val="18"/>
          <w:lang w:val="en-US"/>
        </w:rPr>
      </w:pPr>
      <w:r w:rsidRPr="00175FE4">
        <w:rPr>
          <w:rFonts w:ascii="Verdana" w:hAnsi="Verdana"/>
          <w:color w:val="000000"/>
          <w:sz w:val="18"/>
          <w:szCs w:val="18"/>
          <w:lang w:val="en-US"/>
        </w:rPr>
        <w:t>4. Perrow, Katerina. The Judicial Application of Anti-Avoidance Doctrines in Greece and its Impact on International Tax Law//INTERTAX. Vol. 34, Issue 2. Kluwer Law International, 2006.</w:t>
      </w:r>
    </w:p>
    <w:p w:rsidR="00175FE4" w:rsidRPr="00175FE4" w:rsidRDefault="00175FE4" w:rsidP="00175FE4">
      <w:pPr>
        <w:pStyle w:val="WW8Num2z0"/>
        <w:shd w:val="clear" w:color="auto" w:fill="F7F7F7"/>
        <w:spacing w:line="270" w:lineRule="atLeast"/>
        <w:jc w:val="both"/>
        <w:rPr>
          <w:rFonts w:ascii="Verdana" w:hAnsi="Verdana"/>
          <w:color w:val="000000"/>
          <w:sz w:val="18"/>
          <w:szCs w:val="18"/>
          <w:lang w:val="en-US"/>
        </w:rPr>
      </w:pPr>
      <w:r w:rsidRPr="00175FE4">
        <w:rPr>
          <w:rFonts w:ascii="Verdana" w:hAnsi="Verdana"/>
          <w:color w:val="000000"/>
          <w:sz w:val="18"/>
          <w:szCs w:val="18"/>
          <w:lang w:val="en-US"/>
        </w:rPr>
        <w:t>5. Postlewaite, Philip F. The Status of the Judicial Sham Doctrine in the United States // Revenue Law Journal. 2005. Volume 15, Issue 1. P. 140-149.</w:t>
      </w:r>
    </w:p>
    <w:p w:rsidR="00175FE4" w:rsidRPr="00175FE4" w:rsidRDefault="00175FE4" w:rsidP="00175FE4">
      <w:pPr>
        <w:pStyle w:val="WW8Num2z0"/>
        <w:shd w:val="clear" w:color="auto" w:fill="F7F7F7"/>
        <w:spacing w:line="270" w:lineRule="atLeast"/>
        <w:jc w:val="both"/>
        <w:rPr>
          <w:rFonts w:ascii="Verdana" w:hAnsi="Verdana"/>
          <w:color w:val="000000"/>
          <w:sz w:val="18"/>
          <w:szCs w:val="18"/>
          <w:lang w:val="en-US"/>
        </w:rPr>
      </w:pPr>
      <w:r w:rsidRPr="00175FE4">
        <w:rPr>
          <w:rFonts w:ascii="Verdana" w:hAnsi="Verdana"/>
          <w:color w:val="000000"/>
          <w:sz w:val="18"/>
          <w:szCs w:val="18"/>
          <w:lang w:val="en-US"/>
        </w:rPr>
        <w:lastRenderedPageBreak/>
        <w:t>6. Seidov, Arseny. Dealing With Judicial Antiavoidance Doctrines in Russia and the U.S. // Tax Notes Int'l. 2007. Sept. 3. P. 935-951.</w:t>
      </w:r>
    </w:p>
    <w:p w:rsidR="00175FE4" w:rsidRPr="00175FE4" w:rsidRDefault="00175FE4" w:rsidP="00175FE4">
      <w:pPr>
        <w:pStyle w:val="WW8Num2z0"/>
        <w:shd w:val="clear" w:color="auto" w:fill="F7F7F7"/>
        <w:spacing w:line="270" w:lineRule="atLeast"/>
        <w:jc w:val="both"/>
        <w:rPr>
          <w:rFonts w:ascii="Verdana" w:hAnsi="Verdana"/>
          <w:color w:val="000000"/>
          <w:sz w:val="18"/>
          <w:szCs w:val="18"/>
          <w:lang w:val="en-US"/>
        </w:rPr>
      </w:pPr>
      <w:r w:rsidRPr="00175FE4">
        <w:rPr>
          <w:rFonts w:ascii="Verdana" w:hAnsi="Verdana"/>
          <w:color w:val="000000"/>
          <w:sz w:val="18"/>
          <w:szCs w:val="18"/>
          <w:lang w:val="en-US"/>
        </w:rPr>
        <w:t xml:space="preserve">7. Shaviro, Daniel. The Story of Knetsch v. United States and Judicial Doctrines Combating Tax Avoidance. </w:t>
      </w:r>
      <w:r>
        <w:rPr>
          <w:rFonts w:ascii="Verdana" w:hAnsi="Verdana"/>
          <w:color w:val="000000"/>
          <w:sz w:val="18"/>
          <w:szCs w:val="18"/>
        </w:rPr>
        <w:t>Сайт</w:t>
      </w:r>
      <w:r w:rsidRPr="00175FE4">
        <w:rPr>
          <w:rFonts w:ascii="Verdana" w:hAnsi="Verdana"/>
          <w:color w:val="000000"/>
          <w:sz w:val="18"/>
          <w:szCs w:val="18"/>
          <w:lang w:val="en-US"/>
        </w:rPr>
        <w:t xml:space="preserve">. </w:t>
      </w:r>
      <w:r>
        <w:rPr>
          <w:rFonts w:ascii="Verdana" w:hAnsi="Verdana"/>
          <w:color w:val="000000"/>
          <w:sz w:val="18"/>
          <w:szCs w:val="18"/>
        </w:rPr>
        <w:t>Систем</w:t>
      </w:r>
      <w:r w:rsidRPr="00175FE4">
        <w:rPr>
          <w:rFonts w:ascii="Verdana" w:hAnsi="Verdana"/>
          <w:color w:val="000000"/>
          <w:sz w:val="18"/>
          <w:szCs w:val="18"/>
          <w:lang w:val="en-US"/>
        </w:rPr>
        <w:t xml:space="preserve">, </w:t>
      </w:r>
      <w:r>
        <w:rPr>
          <w:rFonts w:ascii="Verdana" w:hAnsi="Verdana"/>
          <w:color w:val="000000"/>
          <w:sz w:val="18"/>
          <w:szCs w:val="18"/>
        </w:rPr>
        <w:t>требования</w:t>
      </w:r>
      <w:r w:rsidRPr="00175FE4">
        <w:rPr>
          <w:rFonts w:ascii="Verdana" w:hAnsi="Verdana"/>
          <w:color w:val="000000"/>
          <w:sz w:val="18"/>
          <w:szCs w:val="18"/>
          <w:lang w:val="en-US"/>
        </w:rPr>
        <w:t>: AdobeAcrobatReader. URL: http://www.law.nyu.edu/shavirod/knetsch-draft-1 .pdf.</w:t>
      </w:r>
    </w:p>
    <w:p w:rsidR="00175FE4" w:rsidRPr="00175FE4" w:rsidRDefault="00175FE4" w:rsidP="00175FE4">
      <w:pPr>
        <w:pStyle w:val="WW8Num2z0"/>
        <w:shd w:val="clear" w:color="auto" w:fill="F7F7F7"/>
        <w:spacing w:line="270" w:lineRule="atLeast"/>
        <w:jc w:val="both"/>
        <w:rPr>
          <w:rFonts w:ascii="Verdana" w:hAnsi="Verdana"/>
          <w:color w:val="000000"/>
          <w:sz w:val="18"/>
          <w:szCs w:val="18"/>
          <w:lang w:val="en-US"/>
        </w:rPr>
      </w:pPr>
      <w:r w:rsidRPr="00175FE4">
        <w:rPr>
          <w:rFonts w:ascii="Verdana" w:hAnsi="Verdana"/>
          <w:color w:val="000000"/>
          <w:sz w:val="18"/>
          <w:szCs w:val="18"/>
          <w:lang w:val="en-US"/>
        </w:rPr>
        <w:t xml:space="preserve">8. Siim, Jaak. About the Burden of Proof in Tax Disputes. </w:t>
      </w:r>
      <w:r>
        <w:rPr>
          <w:rFonts w:ascii="Verdana" w:hAnsi="Verdana"/>
          <w:color w:val="000000"/>
          <w:sz w:val="18"/>
          <w:szCs w:val="18"/>
        </w:rPr>
        <w:t>Сайт</w:t>
      </w:r>
      <w:r w:rsidRPr="00175FE4">
        <w:rPr>
          <w:rFonts w:ascii="Verdana" w:hAnsi="Verdana"/>
          <w:color w:val="000000"/>
          <w:sz w:val="18"/>
          <w:szCs w:val="18"/>
          <w:lang w:val="en-US"/>
        </w:rPr>
        <w:t>. URL: http://www.taglaw.com/index.php?option=comcontent&amp;view=article&amp;id=18 06:about-the-burden-of-proof-in-tax-disputes&amp;catid=92:tax&amp;Itemid=100072 (</w:t>
      </w:r>
      <w:r>
        <w:rPr>
          <w:rFonts w:ascii="Verdana" w:hAnsi="Verdana"/>
          <w:color w:val="000000"/>
          <w:sz w:val="18"/>
          <w:szCs w:val="18"/>
        </w:rPr>
        <w:t>дата</w:t>
      </w:r>
      <w:r w:rsidRPr="00175FE4">
        <w:rPr>
          <w:rFonts w:ascii="Verdana" w:hAnsi="Verdana"/>
          <w:color w:val="000000"/>
          <w:sz w:val="18"/>
          <w:szCs w:val="18"/>
          <w:lang w:val="en-US"/>
        </w:rPr>
        <w:t xml:space="preserve"> </w:t>
      </w:r>
      <w:r>
        <w:rPr>
          <w:rFonts w:ascii="Verdana" w:hAnsi="Verdana"/>
          <w:color w:val="000000"/>
          <w:sz w:val="18"/>
          <w:szCs w:val="18"/>
        </w:rPr>
        <w:t>обращения</w:t>
      </w:r>
      <w:r w:rsidRPr="00175FE4">
        <w:rPr>
          <w:rFonts w:ascii="Verdana" w:hAnsi="Verdana"/>
          <w:color w:val="000000"/>
          <w:sz w:val="18"/>
          <w:szCs w:val="18"/>
          <w:lang w:val="en-US"/>
        </w:rPr>
        <w:t xml:space="preserve"> 25.08.2012).</w:t>
      </w:r>
    </w:p>
    <w:p w:rsidR="00175FE4" w:rsidRDefault="00175FE4" w:rsidP="00175FE4">
      <w:pPr>
        <w:pStyle w:val="WW8Num2z0"/>
        <w:shd w:val="clear" w:color="auto" w:fill="F7F7F7"/>
        <w:spacing w:line="270" w:lineRule="atLeast"/>
        <w:jc w:val="both"/>
        <w:rPr>
          <w:rFonts w:ascii="Verdana" w:hAnsi="Verdana"/>
          <w:color w:val="000000"/>
          <w:sz w:val="18"/>
          <w:szCs w:val="18"/>
        </w:rPr>
      </w:pPr>
      <w:r w:rsidRPr="00175FE4">
        <w:rPr>
          <w:rFonts w:ascii="Verdana" w:hAnsi="Verdana"/>
          <w:color w:val="000000"/>
          <w:sz w:val="18"/>
          <w:szCs w:val="18"/>
          <w:lang w:val="en-US"/>
        </w:rPr>
        <w:t xml:space="preserve">9. Sommers, Robert R. Judicial Doctrines Relevant to Tax Fraud Schemes. </w:t>
      </w:r>
      <w:r>
        <w:rPr>
          <w:rFonts w:ascii="Verdana" w:hAnsi="Verdana"/>
          <w:color w:val="000000"/>
          <w:sz w:val="18"/>
          <w:szCs w:val="18"/>
        </w:rPr>
        <w:t>Сайт. URL: http://www.taxprophet.com/taxhoundl/juddoct.htm.</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Амосов</w:t>
      </w:r>
      <w:r>
        <w:rPr>
          <w:rStyle w:val="WW8Num3z0"/>
          <w:rFonts w:ascii="Verdana" w:hAnsi="Verdana"/>
          <w:color w:val="000000"/>
          <w:sz w:val="18"/>
          <w:szCs w:val="18"/>
        </w:rPr>
        <w:t> </w:t>
      </w:r>
      <w:r>
        <w:rPr>
          <w:rFonts w:ascii="Verdana" w:hAnsi="Verdana"/>
          <w:color w:val="000000"/>
          <w:sz w:val="18"/>
          <w:szCs w:val="18"/>
        </w:rPr>
        <w:t>С.М. Судебное познание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Автореферат дис. на соискание ученой степени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Специальность: 12.00.15. М., 2004. 43 с.</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Бартунаева</w:t>
      </w:r>
      <w:r>
        <w:rPr>
          <w:rStyle w:val="WW8Num3z0"/>
          <w:rFonts w:ascii="Verdana" w:hAnsi="Verdana"/>
          <w:color w:val="000000"/>
          <w:sz w:val="18"/>
          <w:szCs w:val="18"/>
        </w:rPr>
        <w:t> </w:t>
      </w:r>
      <w:r>
        <w:rPr>
          <w:rFonts w:ascii="Verdana" w:hAnsi="Verdana"/>
          <w:color w:val="000000"/>
          <w:sz w:val="18"/>
          <w:szCs w:val="18"/>
        </w:rPr>
        <w:t>Н.Л. Предмет доказывания по налоговым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связанным с привлечением субъектов хозяйственной деятельности к ответственности. Автореферат дис. на соискание ученой степени канд. юрид. наук. Специальность: 12.00.15. М., 2007.34 с.</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Власенко</w:t>
      </w:r>
      <w:r>
        <w:rPr>
          <w:rStyle w:val="WW8Num3z0"/>
          <w:rFonts w:ascii="Verdana" w:hAnsi="Verdana"/>
          <w:color w:val="000000"/>
          <w:sz w:val="18"/>
          <w:szCs w:val="18"/>
        </w:rPr>
        <w:t> </w:t>
      </w:r>
      <w:r>
        <w:rPr>
          <w:rFonts w:ascii="Verdana" w:hAnsi="Verdana"/>
          <w:color w:val="000000"/>
          <w:sz w:val="18"/>
          <w:szCs w:val="18"/>
        </w:rPr>
        <w:t>Л.В. Правовые позиции судов в налоговом праве. Автореферат дис. на соискание ученой степени канд. юрид. наук. Специальность: 12.00.14. М., 2011.27 с.</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Горлачева</w:t>
      </w:r>
      <w:r>
        <w:rPr>
          <w:rStyle w:val="WW8Num3z0"/>
          <w:rFonts w:ascii="Verdana" w:hAnsi="Verdana"/>
          <w:color w:val="000000"/>
          <w:sz w:val="18"/>
          <w:szCs w:val="18"/>
        </w:rPr>
        <w:t> </w:t>
      </w:r>
      <w:r>
        <w:rPr>
          <w:rFonts w:ascii="Verdana" w:hAnsi="Verdana"/>
          <w:color w:val="000000"/>
          <w:sz w:val="18"/>
          <w:szCs w:val="18"/>
        </w:rPr>
        <w:t>М. И. Судебное обжалование решений налоговых органов. Дис. на соискание ученой степени канд. юрид. наук. Специальность: 12.00.15. С.-Пб., 2002. 184 с.</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Каган</w:t>
      </w:r>
      <w:r>
        <w:rPr>
          <w:rStyle w:val="WW8Num3z0"/>
          <w:rFonts w:ascii="Verdana" w:hAnsi="Verdana"/>
          <w:color w:val="000000"/>
          <w:sz w:val="18"/>
          <w:szCs w:val="18"/>
        </w:rPr>
        <w:t> </w:t>
      </w:r>
      <w:r>
        <w:rPr>
          <w:rFonts w:ascii="Verdana" w:hAnsi="Verdana"/>
          <w:color w:val="000000"/>
          <w:sz w:val="18"/>
          <w:szCs w:val="18"/>
        </w:rPr>
        <w:t>Е.В. Особенности рассмотрения арбитражными судами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решения налогового органа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недоимки. Дис. на соискание ученой степени канд. юрид. наук. Специальность: 12.00.15. М., 2003. 199 с.</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Комплексное исследование института</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гражданском и арбитражном процессе. Дис. на соискание ученой степени докт. юрид. наук. Специальность: 12.00.15. С.-Пб., 2003. 306 с.</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В.В. Развитие учения о</w:t>
      </w:r>
      <w:r>
        <w:rPr>
          <w:rStyle w:val="WW8Num3z0"/>
          <w:rFonts w:ascii="Verdana" w:hAnsi="Verdana"/>
          <w:color w:val="000000"/>
          <w:sz w:val="18"/>
          <w:szCs w:val="18"/>
        </w:rPr>
        <w:t> </w:t>
      </w:r>
      <w:r>
        <w:rPr>
          <w:rStyle w:val="WW8Num4z0"/>
          <w:rFonts w:ascii="Verdana" w:hAnsi="Verdana"/>
          <w:color w:val="4682B4"/>
          <w:sz w:val="18"/>
          <w:szCs w:val="18"/>
        </w:rPr>
        <w:t>свидетелях</w:t>
      </w:r>
      <w:r>
        <w:rPr>
          <w:rStyle w:val="WW8Num3z0"/>
          <w:rFonts w:ascii="Verdana" w:hAnsi="Verdana"/>
          <w:color w:val="000000"/>
          <w:sz w:val="18"/>
          <w:szCs w:val="18"/>
        </w:rPr>
        <w:t> </w:t>
      </w:r>
      <w:r>
        <w:rPr>
          <w:rFonts w:ascii="Verdana" w:hAnsi="Verdana"/>
          <w:color w:val="000000"/>
          <w:sz w:val="18"/>
          <w:szCs w:val="18"/>
        </w:rPr>
        <w:t>и свидетельских показаниях в гражданском процессе. Автореферат дис. на соискание ученой степени докт. юрид. наук. Специальность: 12.00.15. М., 2009. 51 с.</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Нахова</w:t>
      </w:r>
      <w:r>
        <w:rPr>
          <w:rStyle w:val="WW8Num3z0"/>
          <w:rFonts w:ascii="Verdana" w:hAnsi="Verdana"/>
          <w:color w:val="000000"/>
          <w:sz w:val="18"/>
          <w:szCs w:val="18"/>
        </w:rPr>
        <w:t> </w:t>
      </w:r>
      <w:r>
        <w:rPr>
          <w:rFonts w:ascii="Verdana" w:hAnsi="Verdana"/>
          <w:color w:val="000000"/>
          <w:sz w:val="18"/>
          <w:szCs w:val="18"/>
        </w:rPr>
        <w:t>Е.А. Роль презумпций и</w:t>
      </w:r>
      <w:r>
        <w:rPr>
          <w:rStyle w:val="WW8Num3z0"/>
          <w:rFonts w:ascii="Verdana" w:hAnsi="Verdana"/>
          <w:color w:val="000000"/>
          <w:sz w:val="18"/>
          <w:szCs w:val="18"/>
        </w:rPr>
        <w:t> </w:t>
      </w:r>
      <w:r>
        <w:rPr>
          <w:rStyle w:val="WW8Num4z0"/>
          <w:rFonts w:ascii="Verdana" w:hAnsi="Verdana"/>
          <w:color w:val="4682B4"/>
          <w:sz w:val="18"/>
          <w:szCs w:val="18"/>
        </w:rPr>
        <w:t>фикций</w:t>
      </w:r>
      <w:r>
        <w:rPr>
          <w:rStyle w:val="WW8Num3z0"/>
          <w:rFonts w:ascii="Verdana" w:hAnsi="Verdana"/>
          <w:color w:val="000000"/>
          <w:sz w:val="18"/>
          <w:szCs w:val="18"/>
        </w:rPr>
        <w:t> </w:t>
      </w:r>
      <w:r>
        <w:rPr>
          <w:rFonts w:ascii="Verdana" w:hAnsi="Verdana"/>
          <w:color w:val="000000"/>
          <w:sz w:val="18"/>
          <w:szCs w:val="18"/>
        </w:rPr>
        <w:t>в распределении обязанностей по</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Fonts w:ascii="Verdana" w:hAnsi="Verdana"/>
          <w:color w:val="000000"/>
          <w:sz w:val="18"/>
          <w:szCs w:val="18"/>
        </w:rPr>
        <w:t>. Автореферат дис. на соискание ученой степени канд. юрид. наук. Специальность: 12.00.15. М.:</w:t>
      </w:r>
      <w:r>
        <w:rPr>
          <w:rStyle w:val="WW8Num3z0"/>
          <w:rFonts w:ascii="Verdana" w:hAnsi="Verdana"/>
          <w:color w:val="000000"/>
          <w:sz w:val="18"/>
          <w:szCs w:val="18"/>
        </w:rPr>
        <w:t> </w:t>
      </w:r>
      <w:r>
        <w:rPr>
          <w:rStyle w:val="WW8Num4z0"/>
          <w:rFonts w:ascii="Verdana" w:hAnsi="Verdana"/>
          <w:color w:val="4682B4"/>
          <w:sz w:val="18"/>
          <w:szCs w:val="18"/>
        </w:rPr>
        <w:t>РГБ</w:t>
      </w:r>
      <w:r>
        <w:rPr>
          <w:rFonts w:ascii="Verdana" w:hAnsi="Verdana"/>
          <w:color w:val="000000"/>
          <w:sz w:val="18"/>
          <w:szCs w:val="18"/>
        </w:rPr>
        <w:t>, 2005.22 с.</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Остроумов</w:t>
      </w:r>
      <w:r>
        <w:rPr>
          <w:rStyle w:val="WW8Num3z0"/>
          <w:rFonts w:ascii="Verdana" w:hAnsi="Verdana"/>
          <w:color w:val="000000"/>
          <w:sz w:val="18"/>
          <w:szCs w:val="18"/>
        </w:rPr>
        <w:t> </w:t>
      </w:r>
      <w:r>
        <w:rPr>
          <w:rFonts w:ascii="Verdana" w:hAnsi="Verdana"/>
          <w:color w:val="000000"/>
          <w:sz w:val="18"/>
          <w:szCs w:val="18"/>
        </w:rPr>
        <w:t>A.A. Особенности искового производства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по делам, возникающим из налоговых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Автореферат дис. на соискание ученой степени канд. юрид. наук. Специальность: 12.00.15. М., 2002. 31 с.</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российском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Дис. на соискание ученой степени докт. юрид. наук. Специальность: 12.00.03. Екатеринбург, 1997.406 с.</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Романова</w:t>
      </w:r>
      <w:r>
        <w:rPr>
          <w:rStyle w:val="WW8Num3z0"/>
          <w:rFonts w:ascii="Verdana" w:hAnsi="Verdana"/>
          <w:color w:val="000000"/>
          <w:sz w:val="18"/>
          <w:szCs w:val="18"/>
        </w:rPr>
        <w:t> </w:t>
      </w:r>
      <w:r>
        <w:rPr>
          <w:rFonts w:ascii="Verdana" w:hAnsi="Verdana"/>
          <w:color w:val="000000"/>
          <w:sz w:val="18"/>
          <w:szCs w:val="18"/>
        </w:rPr>
        <w:t>Е.В. Судебная доктрина в системе источников налогового права</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Автореферат дис. на соискание ученой степени канд. юрид. наук. Специальность: 12.00.14. М., 2012.23 с.</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Рыжов</w:t>
      </w:r>
      <w:r>
        <w:rPr>
          <w:rStyle w:val="WW8Num3z0"/>
          <w:rFonts w:ascii="Verdana" w:hAnsi="Verdana"/>
          <w:color w:val="000000"/>
          <w:sz w:val="18"/>
          <w:szCs w:val="18"/>
        </w:rPr>
        <w:t> </w:t>
      </w:r>
      <w:r>
        <w:rPr>
          <w:rFonts w:ascii="Verdana" w:hAnsi="Verdana"/>
          <w:color w:val="000000"/>
          <w:sz w:val="18"/>
          <w:szCs w:val="18"/>
        </w:rPr>
        <w:t>К.Б. Принцип свободной оценки</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и его реализация в гражданском процессе. Автореферат дис. на соискание ученой степени канд. юрид. наук. Специальность: 12.00.15. С.-Пб., 2011.28 с.</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Савсерис</w:t>
      </w:r>
      <w:r>
        <w:rPr>
          <w:rStyle w:val="WW8Num3z0"/>
          <w:rFonts w:ascii="Verdana" w:hAnsi="Verdana"/>
          <w:color w:val="000000"/>
          <w:sz w:val="18"/>
          <w:szCs w:val="18"/>
        </w:rPr>
        <w:t> </w:t>
      </w:r>
      <w:r>
        <w:rPr>
          <w:rFonts w:ascii="Verdana" w:hAnsi="Verdana"/>
          <w:color w:val="000000"/>
          <w:sz w:val="18"/>
          <w:szCs w:val="18"/>
        </w:rPr>
        <w:t>C.B. Категория «</w:t>
      </w:r>
      <w:r>
        <w:rPr>
          <w:rStyle w:val="WW8Num4z0"/>
          <w:rFonts w:ascii="Verdana" w:hAnsi="Verdana"/>
          <w:color w:val="4682B4"/>
          <w:sz w:val="18"/>
          <w:szCs w:val="18"/>
        </w:rPr>
        <w:t>недобросовестность</w:t>
      </w:r>
      <w:r>
        <w:rPr>
          <w:rFonts w:ascii="Verdana" w:hAnsi="Verdana"/>
          <w:color w:val="000000"/>
          <w:sz w:val="18"/>
          <w:szCs w:val="18"/>
        </w:rPr>
        <w:t>» в налоговом праве. Дис. на соискание ученой степени канд. юрид. наук. Специальность: 12.00.14. М., 2006.205 с.</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Спесивов</w:t>
      </w:r>
      <w:r>
        <w:rPr>
          <w:rStyle w:val="WW8Num3z0"/>
          <w:rFonts w:ascii="Verdana" w:hAnsi="Verdana"/>
          <w:color w:val="000000"/>
          <w:sz w:val="18"/>
          <w:szCs w:val="18"/>
        </w:rPr>
        <w:t> </w:t>
      </w:r>
      <w:r>
        <w:rPr>
          <w:rFonts w:ascii="Verdana" w:hAnsi="Verdana"/>
          <w:color w:val="000000"/>
          <w:sz w:val="18"/>
          <w:szCs w:val="18"/>
        </w:rPr>
        <w:t>В. В. Оценка доказательств в гражданском и арбитражном процессе : Автореферат дис. на соискание ученой степени канд. юрид. наук. Специальность: 12.00.15, Саратов, 2011. 28 с.</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Механизм доказывания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Автореферат дис. на соискание ученой степени докт. юрид. наук. Специальность: 12.00.15. М., 2011. 63 с.Статьи в периодических изданиях и сборниках</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Амосов</w:t>
      </w:r>
      <w:r>
        <w:rPr>
          <w:rStyle w:val="WW8Num3z0"/>
          <w:rFonts w:ascii="Verdana" w:hAnsi="Verdana"/>
          <w:color w:val="000000"/>
          <w:sz w:val="18"/>
          <w:szCs w:val="18"/>
        </w:rPr>
        <w:t> </w:t>
      </w:r>
      <w:r>
        <w:rPr>
          <w:rFonts w:ascii="Verdana" w:hAnsi="Verdana"/>
          <w:color w:val="000000"/>
          <w:sz w:val="18"/>
          <w:szCs w:val="18"/>
        </w:rPr>
        <w:t>С.М. Предмет доказывания в арбитражном процессе // Хозяйство и право. 1997. № 9. С. 111-114.</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A.B. Понятие доказывания в гражданском судопроизводстве // Студенческий вестник МУБиНТ. Сборник материалов студенческой конференции, г. Ярославль, 28 марта -1 апреля 2005 г. Ярославль: МУБиНТ, 2005. С. 86-88.</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А.Е. Вина как элемент состава налогового</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Форма вины // Юридический мир. 2001. №5. С. 48-54.</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Астахов</w:t>
      </w:r>
      <w:r>
        <w:rPr>
          <w:rStyle w:val="WW8Num3z0"/>
          <w:rFonts w:ascii="Verdana" w:hAnsi="Verdana"/>
          <w:color w:val="000000"/>
          <w:sz w:val="18"/>
          <w:szCs w:val="18"/>
        </w:rPr>
        <w:t> </w:t>
      </w:r>
      <w:r>
        <w:rPr>
          <w:rFonts w:ascii="Verdana" w:hAnsi="Verdana"/>
          <w:color w:val="000000"/>
          <w:sz w:val="18"/>
          <w:szCs w:val="18"/>
        </w:rPr>
        <w:t>С.А. Недобросовестная необоснованность // Ваш налоговый</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2009. № 2. С. 46-50.</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C.B. Детерминация доказывания по гражданским делам принципами</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и диспозитивности // Правовая политика и правовая жизнь. М., Саратов, 2003. №3. С. 38-47.</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C.B. Специфика судебного познания в гражданском процессе //</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1999. № 2. С. 27-28.</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Влияние гражданско-правового метода регулирования на процесс доказывания // Российский ежегодник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2006. С.-Пб.: Изд. Дом С.-Петерб. гос. ун-та. 2007. № 5. С. 200-204.</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Нормативно-доктринальная природа решений</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как источников права // Журнал российского права. 2007. № 4. С. 75-85.</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Бошно</w:t>
      </w:r>
      <w:r>
        <w:rPr>
          <w:rStyle w:val="WW8Num3z0"/>
          <w:rFonts w:ascii="Verdana" w:hAnsi="Verdana"/>
          <w:color w:val="000000"/>
          <w:sz w:val="18"/>
          <w:szCs w:val="18"/>
        </w:rPr>
        <w:t> </w:t>
      </w:r>
      <w:r>
        <w:rPr>
          <w:rFonts w:ascii="Verdana" w:hAnsi="Verdana"/>
          <w:color w:val="000000"/>
          <w:sz w:val="18"/>
          <w:szCs w:val="18"/>
        </w:rPr>
        <w:t>C.B. Доктрина как форма и источник права // Журнал российского права. 2003. № 12. С. 70-79.</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Брызгалин</w:t>
      </w:r>
      <w:r>
        <w:rPr>
          <w:rStyle w:val="WW8Num3z0"/>
          <w:rFonts w:ascii="Verdana" w:hAnsi="Verdana"/>
          <w:color w:val="000000"/>
          <w:sz w:val="18"/>
          <w:szCs w:val="18"/>
        </w:rPr>
        <w:t> </w:t>
      </w:r>
      <w:r>
        <w:rPr>
          <w:rFonts w:ascii="Verdana" w:hAnsi="Verdana"/>
          <w:color w:val="000000"/>
          <w:sz w:val="18"/>
          <w:szCs w:val="18"/>
        </w:rPr>
        <w:t>В.В. Недобросовестность налогоплательщика: позиция</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 Налоговые споры: теория и практика, 2006. № 7. С. 3-7.</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A.A. Роль правовой доктрины в истории английского права // История государства и права. 2007. № 10. С. 38-39.</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Винницкий</w:t>
      </w:r>
      <w:r>
        <w:rPr>
          <w:rStyle w:val="WW8Num3z0"/>
          <w:rFonts w:ascii="Verdana" w:hAnsi="Verdana"/>
          <w:color w:val="000000"/>
          <w:sz w:val="18"/>
          <w:szCs w:val="18"/>
        </w:rPr>
        <w:t> </w:t>
      </w:r>
      <w:r>
        <w:rPr>
          <w:rFonts w:ascii="Verdana" w:hAnsi="Verdana"/>
          <w:color w:val="000000"/>
          <w:sz w:val="18"/>
          <w:szCs w:val="18"/>
        </w:rPr>
        <w:t>Д.В., Савицкий А.И. «</w:t>
      </w:r>
      <w:r>
        <w:rPr>
          <w:rStyle w:val="WW8Num4z0"/>
          <w:rFonts w:ascii="Verdana" w:hAnsi="Verdana"/>
          <w:color w:val="4682B4"/>
          <w:sz w:val="18"/>
          <w:szCs w:val="18"/>
        </w:rPr>
        <w:t>Экономическая обоснованность</w:t>
      </w:r>
      <w:r>
        <w:rPr>
          <w:rFonts w:ascii="Verdana" w:hAnsi="Verdana"/>
          <w:color w:val="000000"/>
          <w:sz w:val="18"/>
          <w:szCs w:val="18"/>
        </w:rPr>
        <w:t>» и «</w:t>
      </w:r>
      <w:r>
        <w:rPr>
          <w:rStyle w:val="WW8Num4z0"/>
          <w:rFonts w:ascii="Verdana" w:hAnsi="Verdana"/>
          <w:color w:val="4682B4"/>
          <w:sz w:val="18"/>
          <w:szCs w:val="18"/>
        </w:rPr>
        <w:t>экономическая целесообразность</w:t>
      </w:r>
      <w:r>
        <w:rPr>
          <w:rFonts w:ascii="Verdana" w:hAnsi="Verdana"/>
          <w:color w:val="000000"/>
          <w:sz w:val="18"/>
          <w:szCs w:val="18"/>
        </w:rPr>
        <w:t>» в российском налоговом праве // Вестник ВАС РФ. 2009. № 6. С. 80-89.</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Воронина</w:t>
      </w:r>
      <w:r>
        <w:rPr>
          <w:rStyle w:val="WW8Num3z0"/>
          <w:rFonts w:ascii="Verdana" w:hAnsi="Verdana"/>
          <w:color w:val="000000"/>
          <w:sz w:val="18"/>
          <w:szCs w:val="18"/>
        </w:rPr>
        <w:t> </w:t>
      </w:r>
      <w:r>
        <w:rPr>
          <w:rFonts w:ascii="Verdana" w:hAnsi="Verdana"/>
          <w:color w:val="000000"/>
          <w:sz w:val="18"/>
          <w:szCs w:val="18"/>
        </w:rPr>
        <w:t>М.Ф. Понятие источников (форм) права в теории государства и права и в юридических отраслевых науках // История государства и права. 2007. № 19. С. 2-3.</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Правовые позиции Конституционного Суда РФ как новый источник российского гражданского права // Закон. 2006. № 11. С. 22-32.</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Григорьева</w:t>
      </w:r>
      <w:r>
        <w:rPr>
          <w:rStyle w:val="WW8Num3z0"/>
          <w:rFonts w:ascii="Verdana" w:hAnsi="Verdana"/>
          <w:color w:val="000000"/>
          <w:sz w:val="18"/>
          <w:szCs w:val="18"/>
        </w:rPr>
        <w:t> </w:t>
      </w:r>
      <w:r>
        <w:rPr>
          <w:rFonts w:ascii="Verdana" w:hAnsi="Verdana"/>
          <w:color w:val="000000"/>
          <w:sz w:val="18"/>
          <w:szCs w:val="18"/>
        </w:rPr>
        <w:t>Т.А., Крыжановский Д.В. Проблема доказывания в российской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науке // Вестник Волжского университетаим. В.Н. Татищева. Серия «</w:t>
      </w:r>
      <w:r>
        <w:rPr>
          <w:rStyle w:val="WW8Num4z0"/>
          <w:rFonts w:ascii="Verdana" w:hAnsi="Verdana"/>
          <w:color w:val="4682B4"/>
          <w:sz w:val="18"/>
          <w:szCs w:val="18"/>
        </w:rPr>
        <w:t>Юриспруденция</w:t>
      </w:r>
      <w:r>
        <w:rPr>
          <w:rFonts w:ascii="Verdana" w:hAnsi="Verdana"/>
          <w:color w:val="000000"/>
          <w:sz w:val="18"/>
          <w:szCs w:val="18"/>
        </w:rPr>
        <w:t>». Тольятти: ВУиТ, 2006, Вып. 57. С. 274-282.</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Громов</w:t>
      </w:r>
      <w:r>
        <w:rPr>
          <w:rStyle w:val="WW8Num3z0"/>
          <w:rFonts w:ascii="Verdana" w:hAnsi="Verdana"/>
          <w:color w:val="000000"/>
          <w:sz w:val="18"/>
          <w:szCs w:val="18"/>
        </w:rPr>
        <w:t> </w:t>
      </w:r>
      <w:r>
        <w:rPr>
          <w:rFonts w:ascii="Verdana" w:hAnsi="Verdana"/>
          <w:color w:val="000000"/>
          <w:sz w:val="18"/>
          <w:szCs w:val="18"/>
        </w:rPr>
        <w:t>H.A., Жога Е.Ю., Новичков И.В. Понятие процесса доказывания // Право и политика. M.: Nota Вепе, 2005. № 2. С. 17-22.</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Гусяков</w:t>
      </w:r>
      <w:r>
        <w:rPr>
          <w:rStyle w:val="WW8Num3z0"/>
          <w:rFonts w:ascii="Verdana" w:hAnsi="Verdana"/>
          <w:color w:val="000000"/>
          <w:sz w:val="18"/>
          <w:szCs w:val="18"/>
        </w:rPr>
        <w:t> </w:t>
      </w:r>
      <w:r>
        <w:rPr>
          <w:rFonts w:ascii="Verdana" w:hAnsi="Verdana"/>
          <w:color w:val="000000"/>
          <w:sz w:val="18"/>
          <w:szCs w:val="18"/>
        </w:rPr>
        <w:t>В.Ю. Процесс доказывания в гражданском и арбитражном процессе: философский аспект // Юридический аналитический журнал. 2005. № 3-4 (15-16). С. 76-84.</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Гусяков</w:t>
      </w:r>
      <w:r>
        <w:rPr>
          <w:rStyle w:val="WW8Num3z0"/>
          <w:rFonts w:ascii="Verdana" w:hAnsi="Verdana"/>
          <w:color w:val="000000"/>
          <w:sz w:val="18"/>
          <w:szCs w:val="18"/>
        </w:rPr>
        <w:t> </w:t>
      </w:r>
      <w:r>
        <w:rPr>
          <w:rFonts w:ascii="Verdana" w:hAnsi="Verdana"/>
          <w:color w:val="000000"/>
          <w:sz w:val="18"/>
          <w:szCs w:val="18"/>
        </w:rPr>
        <w:t>В.Ю. Процесс доказывания как элемент познания // Проблемы и перспективы реформирования государственной и муниципальной службы в России. Сборник трудов. Саратов: Издательство Поволжской академии государственной службы, 2005. С. 52-53.</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Долгополов</w:t>
      </w:r>
      <w:r>
        <w:rPr>
          <w:rStyle w:val="WW8Num3z0"/>
          <w:rFonts w:ascii="Verdana" w:hAnsi="Verdana"/>
          <w:color w:val="000000"/>
          <w:sz w:val="18"/>
          <w:szCs w:val="18"/>
        </w:rPr>
        <w:t> </w:t>
      </w:r>
      <w:r>
        <w:rPr>
          <w:rFonts w:ascii="Verdana" w:hAnsi="Verdana"/>
          <w:color w:val="000000"/>
          <w:sz w:val="18"/>
          <w:szCs w:val="18"/>
        </w:rPr>
        <w:t>О.И. Доказывание и доказательства по делам о нарушениях законодательства о налогах и сборах // Налоговый вестник. №9. 2001. Доступ из справ.-правовой системы «</w:t>
      </w:r>
      <w:r>
        <w:rPr>
          <w:rStyle w:val="WW8Num4z0"/>
          <w:rFonts w:ascii="Verdana" w:hAnsi="Verdana"/>
          <w:color w:val="4682B4"/>
          <w:sz w:val="18"/>
          <w:szCs w:val="18"/>
        </w:rPr>
        <w:t>Консультант Плюс</w:t>
      </w:r>
      <w:r>
        <w:rPr>
          <w:rFonts w:ascii="Verdana" w:hAnsi="Verdana"/>
          <w:color w:val="000000"/>
          <w:sz w:val="18"/>
          <w:szCs w:val="18"/>
        </w:rPr>
        <w:t>».</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Емельянов</w:t>
      </w:r>
      <w:r>
        <w:rPr>
          <w:rStyle w:val="WW8Num3z0"/>
          <w:rFonts w:ascii="Verdana" w:hAnsi="Verdana"/>
          <w:color w:val="000000"/>
          <w:sz w:val="18"/>
          <w:szCs w:val="18"/>
        </w:rPr>
        <w:t> </w:t>
      </w:r>
      <w:r>
        <w:rPr>
          <w:rFonts w:ascii="Verdana" w:hAnsi="Verdana"/>
          <w:color w:val="000000"/>
          <w:sz w:val="18"/>
          <w:szCs w:val="18"/>
        </w:rPr>
        <w:t>В.И. Пределы осуществления гражданских прав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1999. № 6. С. 14-16.</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Ермакова</w:t>
      </w:r>
      <w:r>
        <w:rPr>
          <w:rStyle w:val="WW8Num3z0"/>
          <w:rFonts w:ascii="Verdana" w:hAnsi="Verdana"/>
          <w:color w:val="000000"/>
          <w:sz w:val="18"/>
          <w:szCs w:val="18"/>
        </w:rPr>
        <w:t> </w:t>
      </w:r>
      <w:r>
        <w:rPr>
          <w:rFonts w:ascii="Verdana" w:hAnsi="Verdana"/>
          <w:color w:val="000000"/>
          <w:sz w:val="18"/>
          <w:szCs w:val="18"/>
        </w:rPr>
        <w:t>К.П. Понятие и субъективные пределы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усмотрения // Журнал российского права. 2009. № 8. С. 91-98.</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С.К. Об унификации требований, предъявляемых к</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актам в гражданском судопроизводстве //Арбитражный и гражданский процесс. 2006. № 5. С. 16-19.</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Прецедентный характер решений Конституционного Суда Российской Федерации// Журнал российского права. 2004. № 12. С. 3-9.</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Кажлаев</w:t>
      </w:r>
      <w:r>
        <w:rPr>
          <w:rStyle w:val="WW8Num3z0"/>
          <w:rFonts w:ascii="Verdana" w:hAnsi="Verdana"/>
          <w:color w:val="000000"/>
          <w:sz w:val="18"/>
          <w:szCs w:val="18"/>
        </w:rPr>
        <w:t> </w:t>
      </w:r>
      <w:r>
        <w:rPr>
          <w:rFonts w:ascii="Verdana" w:hAnsi="Verdana"/>
          <w:color w:val="000000"/>
          <w:sz w:val="18"/>
          <w:szCs w:val="18"/>
        </w:rPr>
        <w:t>С.А. Генезис правовых позиций Конституционного Суда Российской Федерации// Журнал российского права. 2007. №3. С. 8-15.</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Формирование предмета доказывания в гражданском судопроизводстве//Арбитражный и гражданский процесс. 1999. № 2. С. 23-26.</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Конюхова</w:t>
      </w:r>
      <w:r>
        <w:rPr>
          <w:rStyle w:val="WW8Num3z0"/>
          <w:rFonts w:ascii="Verdana" w:hAnsi="Verdana"/>
          <w:color w:val="000000"/>
          <w:sz w:val="18"/>
          <w:szCs w:val="18"/>
        </w:rPr>
        <w:t> </w:t>
      </w:r>
      <w:r>
        <w:rPr>
          <w:rFonts w:ascii="Verdana" w:hAnsi="Verdana"/>
          <w:color w:val="000000"/>
          <w:sz w:val="18"/>
          <w:szCs w:val="18"/>
        </w:rPr>
        <w:t>И.А. Роль судов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развитии России // ЭЖ-ЮРИСТ. 2003. № 49. Доступ из справ.-правовой системы «</w:t>
      </w:r>
      <w:r>
        <w:rPr>
          <w:rStyle w:val="WW8Num4z0"/>
          <w:rFonts w:ascii="Verdana" w:hAnsi="Verdana"/>
          <w:color w:val="4682B4"/>
          <w:sz w:val="18"/>
          <w:szCs w:val="18"/>
        </w:rPr>
        <w:t>Гарант</w:t>
      </w:r>
      <w:r>
        <w:rPr>
          <w:rFonts w:ascii="Verdana" w:hAnsi="Verdana"/>
          <w:color w:val="000000"/>
          <w:sz w:val="18"/>
          <w:szCs w:val="18"/>
        </w:rPr>
        <w:t>».</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w:t>
      </w:r>
      <w:r>
        <w:rPr>
          <w:rStyle w:val="WW8Num3z0"/>
          <w:rFonts w:ascii="Verdana" w:hAnsi="Verdana"/>
          <w:color w:val="000000"/>
          <w:sz w:val="18"/>
          <w:szCs w:val="18"/>
        </w:rPr>
        <w:t> </w:t>
      </w:r>
      <w:r>
        <w:rPr>
          <w:rStyle w:val="WW8Num4z0"/>
          <w:rFonts w:ascii="Verdana" w:hAnsi="Verdana"/>
          <w:color w:val="4682B4"/>
          <w:sz w:val="18"/>
          <w:szCs w:val="18"/>
        </w:rPr>
        <w:t>Корнаухов</w:t>
      </w:r>
      <w:r>
        <w:rPr>
          <w:rStyle w:val="WW8Num3z0"/>
          <w:rFonts w:ascii="Verdana" w:hAnsi="Verdana"/>
          <w:color w:val="000000"/>
          <w:sz w:val="18"/>
          <w:szCs w:val="18"/>
        </w:rPr>
        <w:t> </w:t>
      </w:r>
      <w:r>
        <w:rPr>
          <w:rFonts w:ascii="Verdana" w:hAnsi="Verdana"/>
          <w:color w:val="000000"/>
          <w:sz w:val="18"/>
          <w:szCs w:val="18"/>
        </w:rPr>
        <w:t>М.В. Эволюция доктрины «недобросовестность</w:t>
      </w:r>
      <w:r>
        <w:rPr>
          <w:rStyle w:val="WW8Num3z0"/>
          <w:rFonts w:ascii="Verdana" w:hAnsi="Verdana"/>
          <w:color w:val="000000"/>
          <w:sz w:val="18"/>
          <w:szCs w:val="18"/>
        </w:rPr>
        <w:t> </w:t>
      </w:r>
      <w:r>
        <w:rPr>
          <w:rStyle w:val="WW8Num4z0"/>
          <w:rFonts w:ascii="Verdana" w:hAnsi="Verdana"/>
          <w:color w:val="4682B4"/>
          <w:sz w:val="18"/>
          <w:szCs w:val="18"/>
        </w:rPr>
        <w:t>налогоплательщика</w:t>
      </w:r>
      <w:r>
        <w:rPr>
          <w:rFonts w:ascii="Verdana" w:hAnsi="Verdana"/>
          <w:color w:val="000000"/>
          <w:sz w:val="18"/>
          <w:szCs w:val="18"/>
        </w:rPr>
        <w:t>» // Налоговые споры: теория и практика. 2005. № 6. Доступ из справ.-правовой системы «</w:t>
      </w:r>
      <w:r>
        <w:rPr>
          <w:rStyle w:val="WW8Num4z0"/>
          <w:rFonts w:ascii="Verdana" w:hAnsi="Verdana"/>
          <w:color w:val="4682B4"/>
          <w:sz w:val="18"/>
          <w:szCs w:val="18"/>
        </w:rPr>
        <w:t>Консультант Плюс</w:t>
      </w:r>
      <w:r>
        <w:rPr>
          <w:rFonts w:ascii="Verdana" w:hAnsi="Verdana"/>
          <w:color w:val="000000"/>
          <w:sz w:val="18"/>
          <w:szCs w:val="18"/>
        </w:rPr>
        <w:t>».</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Коробова</w:t>
      </w:r>
      <w:r>
        <w:rPr>
          <w:rStyle w:val="WW8Num3z0"/>
          <w:rFonts w:ascii="Verdana" w:hAnsi="Verdana"/>
          <w:color w:val="000000"/>
          <w:sz w:val="18"/>
          <w:szCs w:val="18"/>
        </w:rPr>
        <w:t> </w:t>
      </w:r>
      <w:r>
        <w:rPr>
          <w:rFonts w:ascii="Verdana" w:hAnsi="Verdana"/>
          <w:color w:val="000000"/>
          <w:sz w:val="18"/>
          <w:szCs w:val="18"/>
        </w:rPr>
        <w:t>Т.Д. Процессуально-правовые аспекты рассмотрения дел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в области налогов и сборов // Арбитражный и гражданский процесс. 2008. № 4. С. 27-29.</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С.А. Определение понятия «</w:t>
      </w:r>
      <w:r>
        <w:rPr>
          <w:rStyle w:val="WW8Num4z0"/>
          <w:rFonts w:ascii="Verdana" w:hAnsi="Verdana"/>
          <w:color w:val="4682B4"/>
          <w:sz w:val="18"/>
          <w:szCs w:val="18"/>
        </w:rPr>
        <w:t>добросовестность</w:t>
      </w:r>
      <w:r>
        <w:rPr>
          <w:rFonts w:ascii="Verdana" w:hAnsi="Verdana"/>
          <w:color w:val="000000"/>
          <w:sz w:val="18"/>
          <w:szCs w:val="18"/>
        </w:rPr>
        <w:t>» в российском гражданском праве // Журнал российского права. 2003. № 3. С. 62-67.</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Крыжановский</w:t>
      </w:r>
      <w:r>
        <w:rPr>
          <w:rStyle w:val="WW8Num3z0"/>
          <w:rFonts w:ascii="Verdana" w:hAnsi="Verdana"/>
          <w:color w:val="000000"/>
          <w:sz w:val="18"/>
          <w:szCs w:val="18"/>
        </w:rPr>
        <w:t> </w:t>
      </w:r>
      <w:r>
        <w:rPr>
          <w:rFonts w:ascii="Verdana" w:hAnsi="Verdana"/>
          <w:color w:val="000000"/>
          <w:sz w:val="18"/>
          <w:szCs w:val="18"/>
        </w:rPr>
        <w:t>Д.В. К вопросу об этапах судебного доказывания в арбитражном процессе // Вестник Волжского университета им. В.Н.Татищева. Серия «</w:t>
      </w:r>
      <w:r>
        <w:rPr>
          <w:rStyle w:val="WW8Num4z0"/>
          <w:rFonts w:ascii="Verdana" w:hAnsi="Verdana"/>
          <w:color w:val="4682B4"/>
          <w:sz w:val="18"/>
          <w:szCs w:val="18"/>
        </w:rPr>
        <w:t>Юриспруденция</w:t>
      </w:r>
      <w:r>
        <w:rPr>
          <w:rFonts w:ascii="Verdana" w:hAnsi="Verdana"/>
          <w:color w:val="000000"/>
          <w:sz w:val="18"/>
          <w:szCs w:val="18"/>
        </w:rPr>
        <w:t>». Тольятти: ВУиТ, 2006, Вып. 57. С. 116-120.</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Кудрина</w:t>
      </w:r>
      <w:r>
        <w:rPr>
          <w:rStyle w:val="WW8Num3z0"/>
          <w:rFonts w:ascii="Verdana" w:hAnsi="Verdana"/>
          <w:color w:val="000000"/>
          <w:sz w:val="18"/>
          <w:szCs w:val="18"/>
        </w:rPr>
        <w:t> </w:t>
      </w:r>
      <w:r>
        <w:rPr>
          <w:rFonts w:ascii="Verdana" w:hAnsi="Verdana"/>
          <w:color w:val="000000"/>
          <w:sz w:val="18"/>
          <w:szCs w:val="18"/>
        </w:rPr>
        <w:t>И.А. Доказывание и оценка доказательств в</w:t>
      </w:r>
      <w:r>
        <w:rPr>
          <w:rStyle w:val="WW8Num3z0"/>
          <w:rFonts w:ascii="Verdana" w:hAnsi="Verdana"/>
          <w:color w:val="000000"/>
          <w:sz w:val="18"/>
          <w:szCs w:val="18"/>
        </w:rPr>
        <w:t> </w:t>
      </w:r>
      <w:r>
        <w:rPr>
          <w:rStyle w:val="WW8Num4z0"/>
          <w:rFonts w:ascii="Verdana" w:hAnsi="Verdana"/>
          <w:color w:val="4682B4"/>
          <w:sz w:val="18"/>
          <w:szCs w:val="18"/>
        </w:rPr>
        <w:t>состязательном</w:t>
      </w:r>
      <w:r>
        <w:rPr>
          <w:rStyle w:val="WW8Num3z0"/>
          <w:rFonts w:ascii="Verdana" w:hAnsi="Verdana"/>
          <w:color w:val="000000"/>
          <w:sz w:val="18"/>
          <w:szCs w:val="18"/>
        </w:rPr>
        <w:t> </w:t>
      </w:r>
      <w:r>
        <w:rPr>
          <w:rFonts w:ascii="Verdana" w:hAnsi="Verdana"/>
          <w:color w:val="000000"/>
          <w:sz w:val="18"/>
          <w:szCs w:val="18"/>
        </w:rPr>
        <w:t>процессе / Юридические записки молодых ученых и аспирантов ЯрГУ. Сборник статей. Вып. 3. Ярославль: Изд-во Яросл. ун-та, 2004. С. 49-52.</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Кузнецов В. Некоторые проблемы предмета доказывания в гражданском процессе // Арбитражный и гражданский процесс. 2003. № 10. С. 38-45.</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Доказывание и его место в процессе судебного познания // Труды Иркутского государственного университета им. A.A. Жданова. Т. 13. Иркутск, 1955. С. 39-55.</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И.А. Доказывание в налоговом</w:t>
      </w:r>
      <w:r>
        <w:rPr>
          <w:rStyle w:val="WW8Num3z0"/>
          <w:rFonts w:ascii="Verdana" w:hAnsi="Verdana"/>
          <w:color w:val="000000"/>
          <w:sz w:val="18"/>
          <w:szCs w:val="18"/>
        </w:rPr>
        <w:t> </w:t>
      </w:r>
      <w:r>
        <w:rPr>
          <w:rStyle w:val="WW8Num4z0"/>
          <w:rFonts w:ascii="Verdana" w:hAnsi="Verdana"/>
          <w:color w:val="4682B4"/>
          <w:sz w:val="18"/>
          <w:szCs w:val="18"/>
        </w:rPr>
        <w:t>споре</w:t>
      </w:r>
      <w:r>
        <w:rPr>
          <w:rFonts w:ascii="Verdana" w:hAnsi="Verdana"/>
          <w:color w:val="000000"/>
          <w:sz w:val="18"/>
          <w:szCs w:val="18"/>
        </w:rPr>
        <w:t>: теория и судебная практика // Ваш налоговый адвокат. 2006. № 5. Доступ из справ.-правовой системы «</w:t>
      </w:r>
      <w:r>
        <w:rPr>
          <w:rStyle w:val="WW8Num4z0"/>
          <w:rFonts w:ascii="Verdana" w:hAnsi="Verdana"/>
          <w:color w:val="4682B4"/>
          <w:sz w:val="18"/>
          <w:szCs w:val="18"/>
        </w:rPr>
        <w:t>Консультант Плюс</w:t>
      </w:r>
      <w:r>
        <w:rPr>
          <w:rFonts w:ascii="Verdana" w:hAnsi="Verdana"/>
          <w:color w:val="000000"/>
          <w:sz w:val="18"/>
          <w:szCs w:val="18"/>
        </w:rPr>
        <w:t>».</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Лебедева Н., Соколов А. Роль суда в процессе доказывания по гражданским делам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2004. № 7. С. 47-51.</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Роль судов в развитии современного романо-германского права // Журнал российского права. 2007. № 4. С. 111-120.</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O.P. Должная осмотрительность и объективное</w:t>
      </w:r>
      <w:r>
        <w:rPr>
          <w:rStyle w:val="WW8Num3z0"/>
          <w:rFonts w:ascii="Verdana" w:hAnsi="Verdana"/>
          <w:color w:val="000000"/>
          <w:sz w:val="18"/>
          <w:szCs w:val="18"/>
        </w:rPr>
        <w:t> </w:t>
      </w:r>
      <w:r>
        <w:rPr>
          <w:rStyle w:val="WW8Num4z0"/>
          <w:rFonts w:ascii="Verdana" w:hAnsi="Verdana"/>
          <w:color w:val="4682B4"/>
          <w:sz w:val="18"/>
          <w:szCs w:val="18"/>
        </w:rPr>
        <w:t>вменение</w:t>
      </w:r>
      <w:r>
        <w:rPr>
          <w:rStyle w:val="WW8Num3z0"/>
          <w:rFonts w:ascii="Verdana" w:hAnsi="Verdana"/>
          <w:color w:val="000000"/>
          <w:sz w:val="18"/>
          <w:szCs w:val="18"/>
        </w:rPr>
        <w:t> </w:t>
      </w:r>
      <w:r>
        <w:rPr>
          <w:rFonts w:ascii="Verdana" w:hAnsi="Verdana"/>
          <w:color w:val="000000"/>
          <w:sz w:val="18"/>
          <w:szCs w:val="18"/>
        </w:rPr>
        <w:t>// Ваш налоговый адвокат. 2009. № 2. С. 41-45.</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Мосин</w:t>
      </w:r>
      <w:r>
        <w:rPr>
          <w:rStyle w:val="WW8Num3z0"/>
          <w:rFonts w:ascii="Verdana" w:hAnsi="Verdana"/>
          <w:color w:val="000000"/>
          <w:sz w:val="18"/>
          <w:szCs w:val="18"/>
        </w:rPr>
        <w:t> </w:t>
      </w:r>
      <w:r>
        <w:rPr>
          <w:rFonts w:ascii="Verdana" w:hAnsi="Verdana"/>
          <w:color w:val="000000"/>
          <w:sz w:val="18"/>
          <w:szCs w:val="18"/>
        </w:rPr>
        <w:t>Е.Ф. Доктрина налоговой выгоды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история и современность // Акционерный вестник. 2007. № 7. Доступ из справ.-правовой системы «</w:t>
      </w:r>
      <w:r>
        <w:rPr>
          <w:rStyle w:val="WW8Num4z0"/>
          <w:rFonts w:ascii="Verdana" w:hAnsi="Verdana"/>
          <w:color w:val="4682B4"/>
          <w:sz w:val="18"/>
          <w:szCs w:val="18"/>
        </w:rPr>
        <w:t>Гарант</w:t>
      </w:r>
      <w:r>
        <w:rPr>
          <w:rFonts w:ascii="Verdana" w:hAnsi="Verdana"/>
          <w:color w:val="000000"/>
          <w:sz w:val="18"/>
          <w:szCs w:val="18"/>
        </w:rPr>
        <w:t>».</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К вопросу об источниках права</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прецеденте и доктрине // Вестник ВАС РФ. 2000. № 5. С. 106-111.</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В.А. Общеправовая теория доказывания в теории права // Северо-кавказский юридический вестник. Ростов-на-Дону, 2003. № 4. С. 3-21.</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Овсянников</w:t>
      </w:r>
      <w:r>
        <w:rPr>
          <w:rStyle w:val="WW8Num3z0"/>
          <w:rFonts w:ascii="Verdana" w:hAnsi="Verdana"/>
          <w:color w:val="000000"/>
          <w:sz w:val="18"/>
          <w:szCs w:val="18"/>
        </w:rPr>
        <w:t> </w:t>
      </w:r>
      <w:r>
        <w:rPr>
          <w:rFonts w:ascii="Verdana" w:hAnsi="Verdana"/>
          <w:color w:val="000000"/>
          <w:sz w:val="18"/>
          <w:szCs w:val="18"/>
        </w:rPr>
        <w:t>C.B. Понятие «</w:t>
      </w:r>
      <w:r>
        <w:rPr>
          <w:rStyle w:val="WW8Num4z0"/>
          <w:rFonts w:ascii="Verdana" w:hAnsi="Verdana"/>
          <w:color w:val="4682B4"/>
          <w:sz w:val="18"/>
          <w:szCs w:val="18"/>
        </w:rPr>
        <w:t>правовая позиция Высшего Арбитражного Суда Российской Федерации</w:t>
      </w:r>
      <w:r>
        <w:rPr>
          <w:rFonts w:ascii="Verdana" w:hAnsi="Verdana"/>
          <w:color w:val="000000"/>
          <w:sz w:val="18"/>
          <w:szCs w:val="18"/>
        </w:rPr>
        <w:t>» в контексте налогового права // Вестник ВАС РФ. 2009. №9. С. 11-29.</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П.А. Новое решение Европейского суда по правам человека о «</w:t>
      </w:r>
      <w:r>
        <w:rPr>
          <w:rStyle w:val="WW8Num4z0"/>
          <w:rFonts w:ascii="Verdana" w:hAnsi="Verdana"/>
          <w:color w:val="4682B4"/>
          <w:sz w:val="18"/>
          <w:szCs w:val="18"/>
        </w:rPr>
        <w:t>проблемных</w:t>
      </w:r>
      <w:r>
        <w:rPr>
          <w:rFonts w:ascii="Verdana" w:hAnsi="Verdana"/>
          <w:color w:val="000000"/>
          <w:sz w:val="18"/>
          <w:szCs w:val="18"/>
        </w:rPr>
        <w:t>» поставщиках // Налоговед. 2009. № 3. С. 65-72.</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Оценка доказательств в российском гражданском и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//Хозяйство и право. 2005. № 6. С. "32-44. .; ;</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Состязательный российский арбитражный процесс: проблемы развития//Российский ежегодник гражданского и арбитражного процесса. 2006. С.-Пб.: Изд. Дом С.-Петерб. гос. ун-та. 2007. № 5. С. 187-199.</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Сасов</w:t>
      </w:r>
      <w:r>
        <w:rPr>
          <w:rStyle w:val="WW8Num3z0"/>
          <w:rFonts w:ascii="Verdana" w:hAnsi="Verdana"/>
          <w:color w:val="000000"/>
          <w:sz w:val="18"/>
          <w:szCs w:val="18"/>
        </w:rPr>
        <w:t> </w:t>
      </w:r>
      <w:r>
        <w:rPr>
          <w:rFonts w:ascii="Verdana" w:hAnsi="Verdana"/>
          <w:color w:val="000000"/>
          <w:sz w:val="18"/>
          <w:szCs w:val="18"/>
        </w:rPr>
        <w:t>К.А. Сравнительный анализ презумпции</w:t>
      </w:r>
      <w:r>
        <w:rPr>
          <w:rStyle w:val="WW8Num3z0"/>
          <w:rFonts w:ascii="Verdana" w:hAnsi="Verdana"/>
          <w:color w:val="000000"/>
          <w:sz w:val="18"/>
          <w:szCs w:val="18"/>
        </w:rPr>
        <w:t> </w:t>
      </w:r>
      <w:r>
        <w:rPr>
          <w:rStyle w:val="WW8Num4z0"/>
          <w:rFonts w:ascii="Verdana" w:hAnsi="Verdana"/>
          <w:color w:val="4682B4"/>
          <w:sz w:val="18"/>
          <w:szCs w:val="18"/>
        </w:rPr>
        <w:t>невиновности</w:t>
      </w:r>
      <w:r>
        <w:rPr>
          <w:rStyle w:val="WW8Num3z0"/>
          <w:rFonts w:ascii="Verdana" w:hAnsi="Verdana"/>
          <w:color w:val="000000"/>
          <w:sz w:val="18"/>
          <w:szCs w:val="18"/>
        </w:rPr>
        <w:t> </w:t>
      </w:r>
      <w:r>
        <w:rPr>
          <w:rFonts w:ascii="Verdana" w:hAnsi="Verdana"/>
          <w:color w:val="000000"/>
          <w:sz w:val="18"/>
          <w:szCs w:val="18"/>
        </w:rPr>
        <w:t>и добросовестности налогоплательщика // Налоговед. 2005. № 12. Доступ из справ.-правовой системы «</w:t>
      </w:r>
      <w:r>
        <w:rPr>
          <w:rStyle w:val="WW8Num4z0"/>
          <w:rFonts w:ascii="Verdana" w:hAnsi="Verdana"/>
          <w:color w:val="4682B4"/>
          <w:sz w:val="18"/>
          <w:szCs w:val="18"/>
        </w:rPr>
        <w:t>Консультант Плюс</w:t>
      </w:r>
      <w:r>
        <w:rPr>
          <w:rFonts w:ascii="Verdana" w:hAnsi="Verdana"/>
          <w:color w:val="000000"/>
          <w:sz w:val="18"/>
          <w:szCs w:val="18"/>
        </w:rPr>
        <w:t>».</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Середа</w:t>
      </w:r>
      <w:r>
        <w:rPr>
          <w:rStyle w:val="WW8Num3z0"/>
          <w:rFonts w:ascii="Verdana" w:hAnsi="Verdana"/>
          <w:color w:val="000000"/>
          <w:sz w:val="18"/>
          <w:szCs w:val="18"/>
        </w:rPr>
        <w:t> </w:t>
      </w:r>
      <w:r>
        <w:rPr>
          <w:rFonts w:ascii="Verdana" w:hAnsi="Verdana"/>
          <w:color w:val="000000"/>
          <w:sz w:val="18"/>
          <w:szCs w:val="18"/>
        </w:rPr>
        <w:t>И.М. Некоторые проблемные вопросы установления</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в налоговых правоотношениях // Арбитражный и гражданский процесс. 2004. №7. С. 31-33.</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Г.К.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уклонение</w:t>
      </w:r>
      <w:r>
        <w:rPr>
          <w:rStyle w:val="WW8Num3z0"/>
          <w:rFonts w:ascii="Verdana" w:hAnsi="Verdana"/>
          <w:color w:val="000000"/>
          <w:sz w:val="18"/>
          <w:szCs w:val="18"/>
        </w:rPr>
        <w:t> </w:t>
      </w:r>
      <w:r>
        <w:rPr>
          <w:rFonts w:ascii="Verdana" w:hAnsi="Verdana"/>
          <w:color w:val="000000"/>
          <w:sz w:val="18"/>
          <w:szCs w:val="18"/>
        </w:rPr>
        <w:t>от уплаты налогов посредством</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правом налогоплательщика: новый правоприменительный подход // Закон. 2011. №9. С. 88-95</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Л.В. Деятельность судов Российской Федерации как источник права // Журнал российского права. 2001. № 3. С. 50-54.</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В.Ю. Понятие судебной практики//Журнал российского права. №1.2003. С. 92-97.</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В.В. Судебная практика или правовая доктрина // Арбитражный и гражданский процесс. 2002. № 8. С. 8-11.</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75.</w:t>
      </w:r>
      <w:r>
        <w:rPr>
          <w:rStyle w:val="WW8Num3z0"/>
          <w:rFonts w:ascii="Verdana" w:hAnsi="Verdana"/>
          <w:color w:val="000000"/>
          <w:sz w:val="18"/>
          <w:szCs w:val="18"/>
        </w:rPr>
        <w:t> </w:t>
      </w:r>
      <w:r>
        <w:rPr>
          <w:rStyle w:val="WW8Num4z0"/>
          <w:rFonts w:ascii="Verdana" w:hAnsi="Verdana"/>
          <w:color w:val="4682B4"/>
          <w:sz w:val="18"/>
          <w:szCs w:val="18"/>
        </w:rPr>
        <w:t>Султанов</w:t>
      </w:r>
      <w:r>
        <w:rPr>
          <w:rStyle w:val="WW8Num3z0"/>
          <w:rFonts w:ascii="Verdana" w:hAnsi="Verdana"/>
          <w:color w:val="000000"/>
          <w:sz w:val="18"/>
          <w:szCs w:val="18"/>
        </w:rPr>
        <w:t> </w:t>
      </w:r>
      <w:r>
        <w:rPr>
          <w:rFonts w:ascii="Verdana" w:hAnsi="Verdana"/>
          <w:color w:val="000000"/>
          <w:sz w:val="18"/>
          <w:szCs w:val="18"/>
        </w:rPr>
        <w:t>А.Р. Правовая определенность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нормотворчество // Законодательство и экономика. 2007. № 11. С. 39-45.</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Тарибо</w:t>
      </w:r>
      <w:r>
        <w:rPr>
          <w:rStyle w:val="WW8Num3z0"/>
          <w:rFonts w:ascii="Verdana" w:hAnsi="Verdana"/>
          <w:color w:val="000000"/>
          <w:sz w:val="18"/>
          <w:szCs w:val="18"/>
        </w:rPr>
        <w:t> </w:t>
      </w:r>
      <w:r>
        <w:rPr>
          <w:rFonts w:ascii="Verdana" w:hAnsi="Verdana"/>
          <w:color w:val="000000"/>
          <w:sz w:val="18"/>
          <w:szCs w:val="18"/>
        </w:rPr>
        <w:t>Е.В. Судебные доктрины и практика Конституционного Суда Российской Федерации // Право й политика. 2005. № 2. С. 118-122.</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Трикоз</w:t>
      </w:r>
      <w:r>
        <w:rPr>
          <w:rStyle w:val="WW8Num3z0"/>
          <w:rFonts w:ascii="Verdana" w:hAnsi="Verdana"/>
          <w:color w:val="000000"/>
          <w:sz w:val="18"/>
          <w:szCs w:val="18"/>
        </w:rPr>
        <w:t> </w:t>
      </w:r>
      <w:r>
        <w:rPr>
          <w:rFonts w:ascii="Verdana" w:hAnsi="Verdana"/>
          <w:color w:val="000000"/>
          <w:sz w:val="18"/>
          <w:szCs w:val="18"/>
        </w:rPr>
        <w:t>E.H. Правовые позиции Конституционного Суда РФ по вопросам налогового законодательства (интервью с А.Л.</w:t>
      </w:r>
      <w:r>
        <w:rPr>
          <w:rStyle w:val="WW8Num3z0"/>
          <w:rFonts w:ascii="Verdana" w:hAnsi="Verdana"/>
          <w:color w:val="000000"/>
          <w:sz w:val="18"/>
          <w:szCs w:val="18"/>
        </w:rPr>
        <w:t> </w:t>
      </w:r>
      <w:r>
        <w:rPr>
          <w:rStyle w:val="WW8Num4z0"/>
          <w:rFonts w:ascii="Verdana" w:hAnsi="Verdana"/>
          <w:color w:val="4682B4"/>
          <w:sz w:val="18"/>
          <w:szCs w:val="18"/>
        </w:rPr>
        <w:t>Кононовым</w:t>
      </w:r>
      <w:r>
        <w:rPr>
          <w:rFonts w:ascii="Verdana" w:hAnsi="Verdana"/>
          <w:color w:val="000000"/>
          <w:sz w:val="18"/>
          <w:szCs w:val="18"/>
        </w:rPr>
        <w:t>) // Арбитражное правосудие в России. 2007. № 11 Доступ из справ.-правовой системы «</w:t>
      </w:r>
      <w:r>
        <w:rPr>
          <w:rStyle w:val="WW8Num4z0"/>
          <w:rFonts w:ascii="Verdana" w:hAnsi="Verdana"/>
          <w:color w:val="4682B4"/>
          <w:sz w:val="18"/>
          <w:szCs w:val="18"/>
        </w:rPr>
        <w:t>Гарант</w:t>
      </w:r>
      <w:r>
        <w:rPr>
          <w:rFonts w:ascii="Verdana" w:hAnsi="Verdana"/>
          <w:color w:val="000000"/>
          <w:sz w:val="18"/>
          <w:szCs w:val="18"/>
        </w:rPr>
        <w:t>».</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Тхабисимова</w:t>
      </w:r>
      <w:r>
        <w:rPr>
          <w:rStyle w:val="WW8Num3z0"/>
          <w:rFonts w:ascii="Verdana" w:hAnsi="Verdana"/>
          <w:color w:val="000000"/>
          <w:sz w:val="18"/>
          <w:szCs w:val="18"/>
        </w:rPr>
        <w:t> </w:t>
      </w:r>
      <w:r>
        <w:rPr>
          <w:rFonts w:ascii="Verdana" w:hAnsi="Verdana"/>
          <w:color w:val="000000"/>
          <w:sz w:val="18"/>
          <w:szCs w:val="18"/>
        </w:rPr>
        <w:t>Л.А. Судебные доктрины в США: очерк теории и практики // Северо-Кавказский юридический вестник. 2006. № 3. С. 54-56.</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Фатхутдинов</w:t>
      </w:r>
      <w:r>
        <w:rPr>
          <w:rStyle w:val="WW8Num3z0"/>
          <w:rFonts w:ascii="Verdana" w:hAnsi="Verdana"/>
          <w:color w:val="000000"/>
          <w:sz w:val="18"/>
          <w:szCs w:val="18"/>
        </w:rPr>
        <w:t> </w:t>
      </w:r>
      <w:r>
        <w:rPr>
          <w:rFonts w:ascii="Verdana" w:hAnsi="Verdana"/>
          <w:color w:val="000000"/>
          <w:sz w:val="18"/>
          <w:szCs w:val="18"/>
        </w:rPr>
        <w:t>P.C. Доктрина бенефициарного собственника в налоговых отношениях // Налоговед. 2011. № 2. Электронный ресурс // URL: http://www.nalogoved.ni/art/l 171 (дата обращения 26.11.2011).</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Фатхутдинов</w:t>
      </w:r>
      <w:r>
        <w:rPr>
          <w:rStyle w:val="WW8Num3z0"/>
          <w:rFonts w:ascii="Verdana" w:hAnsi="Verdana"/>
          <w:color w:val="000000"/>
          <w:sz w:val="18"/>
          <w:szCs w:val="18"/>
        </w:rPr>
        <w:t> </w:t>
      </w:r>
      <w:r>
        <w:rPr>
          <w:rFonts w:ascii="Verdana" w:hAnsi="Verdana"/>
          <w:color w:val="000000"/>
          <w:sz w:val="18"/>
          <w:szCs w:val="18"/>
        </w:rPr>
        <w:t>P.C. Судебная доктрина должной осмотрительности в налоговых отношениях // Вестник ВАС РФ. 2011. № 6. С. 20-33.</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Федотов М.</w:t>
      </w:r>
      <w:r>
        <w:rPr>
          <w:rStyle w:val="WW8Num3z0"/>
          <w:rFonts w:ascii="Verdana" w:hAnsi="Verdana"/>
          <w:color w:val="000000"/>
          <w:sz w:val="18"/>
          <w:szCs w:val="18"/>
        </w:rPr>
        <w:t> </w:t>
      </w:r>
      <w:r>
        <w:rPr>
          <w:rStyle w:val="WW8Num4z0"/>
          <w:rFonts w:ascii="Verdana" w:hAnsi="Verdana"/>
          <w:color w:val="4682B4"/>
          <w:sz w:val="18"/>
          <w:szCs w:val="18"/>
        </w:rPr>
        <w:t>Добросовестность</w:t>
      </w:r>
      <w:r>
        <w:rPr>
          <w:rStyle w:val="WW8Num3z0"/>
          <w:rFonts w:ascii="Verdana" w:hAnsi="Verdana"/>
          <w:color w:val="000000"/>
          <w:sz w:val="18"/>
          <w:szCs w:val="18"/>
        </w:rPr>
        <w:t> </w:t>
      </w:r>
      <w:r>
        <w:rPr>
          <w:rFonts w:ascii="Verdana" w:hAnsi="Verdana"/>
          <w:color w:val="000000"/>
          <w:sz w:val="18"/>
          <w:szCs w:val="18"/>
        </w:rPr>
        <w:t>и недобросовестность налогоплательщика // Финансовая газета. Региональный выпуск. 2006. № 52. Доступ из справ.-правовой системы «</w:t>
      </w:r>
      <w:r>
        <w:rPr>
          <w:rStyle w:val="WW8Num4z0"/>
          <w:rFonts w:ascii="Verdana" w:hAnsi="Verdana"/>
          <w:color w:val="4682B4"/>
          <w:sz w:val="18"/>
          <w:szCs w:val="18"/>
        </w:rPr>
        <w:t>Консультант Плюс</w:t>
      </w:r>
      <w:r>
        <w:rPr>
          <w:rFonts w:ascii="Verdana" w:hAnsi="Verdana"/>
          <w:color w:val="000000"/>
          <w:sz w:val="18"/>
          <w:szCs w:val="18"/>
        </w:rPr>
        <w:t>».</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Фиш</w:t>
      </w:r>
      <w:r>
        <w:rPr>
          <w:rStyle w:val="WW8Num3z0"/>
          <w:rFonts w:ascii="Verdana" w:hAnsi="Verdana"/>
          <w:color w:val="000000"/>
          <w:sz w:val="18"/>
          <w:szCs w:val="18"/>
        </w:rPr>
        <w:t> </w:t>
      </w:r>
      <w:r>
        <w:rPr>
          <w:rFonts w:ascii="Verdana" w:hAnsi="Verdana"/>
          <w:color w:val="000000"/>
          <w:sz w:val="18"/>
          <w:szCs w:val="18"/>
        </w:rPr>
        <w:t>H.A. Комментарий к Постановлению</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от 13 декабря 2005 г. № 984/05 // Налоги. 2006. № 12. Доступ из справ.-правовой системы «</w:t>
      </w:r>
      <w:r>
        <w:rPr>
          <w:rStyle w:val="WW8Num4z0"/>
          <w:rFonts w:ascii="Verdana" w:hAnsi="Verdana"/>
          <w:color w:val="4682B4"/>
          <w:sz w:val="18"/>
          <w:szCs w:val="18"/>
        </w:rPr>
        <w:t>Консультант Плюс</w:t>
      </w:r>
      <w:r>
        <w:rPr>
          <w:rFonts w:ascii="Verdana" w:hAnsi="Verdana"/>
          <w:color w:val="000000"/>
          <w:sz w:val="18"/>
          <w:szCs w:val="18"/>
        </w:rPr>
        <w:t>».</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К вопросу о характере познания в гражданском судопроизводстве // Российский ежегодник гражданского и арбитражного процесса. 2004. С.-Пб.: Изд. Дом С.-Петерб. гос. ун-та, 2005. №3. С. 213-240.</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Оценка доказательств и новый</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 Арбитражный и гражданский процесс. 2003. № 6. С. 18-22.</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Хачатурова</w:t>
      </w:r>
      <w:r>
        <w:rPr>
          <w:rStyle w:val="WW8Num3z0"/>
          <w:rFonts w:ascii="Verdana" w:hAnsi="Verdana"/>
          <w:color w:val="000000"/>
          <w:sz w:val="18"/>
          <w:szCs w:val="18"/>
        </w:rPr>
        <w:t> </w:t>
      </w:r>
      <w:r>
        <w:rPr>
          <w:rFonts w:ascii="Verdana" w:hAnsi="Verdana"/>
          <w:color w:val="000000"/>
          <w:sz w:val="18"/>
          <w:szCs w:val="18"/>
        </w:rPr>
        <w:t>О.В. Соотношение понятий «судебное</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Fonts w:ascii="Verdana" w:hAnsi="Verdana"/>
          <w:color w:val="000000"/>
          <w:sz w:val="18"/>
          <w:szCs w:val="18"/>
        </w:rPr>
        <w:t>» и «</w:t>
      </w:r>
      <w:r>
        <w:rPr>
          <w:rStyle w:val="WW8Num4z0"/>
          <w:rFonts w:ascii="Verdana" w:hAnsi="Verdana"/>
          <w:color w:val="4682B4"/>
          <w:sz w:val="18"/>
          <w:szCs w:val="18"/>
        </w:rPr>
        <w:t>судебное познание</w:t>
      </w:r>
      <w:r>
        <w:rPr>
          <w:rFonts w:ascii="Verdana" w:hAnsi="Verdana"/>
          <w:color w:val="000000"/>
          <w:sz w:val="18"/>
          <w:szCs w:val="18"/>
        </w:rPr>
        <w:t>» // Юридические неуки. 2005. № 5. С. 110-115.</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Храмцов</w:t>
      </w:r>
      <w:r>
        <w:rPr>
          <w:rStyle w:val="WW8Num3z0"/>
          <w:rFonts w:ascii="Verdana" w:hAnsi="Verdana"/>
          <w:color w:val="000000"/>
          <w:sz w:val="18"/>
          <w:szCs w:val="18"/>
        </w:rPr>
        <w:t> </w:t>
      </w:r>
      <w:r>
        <w:rPr>
          <w:rFonts w:ascii="Verdana" w:hAnsi="Verdana"/>
          <w:color w:val="000000"/>
          <w:sz w:val="18"/>
          <w:szCs w:val="18"/>
        </w:rPr>
        <w:t>К.В. Критерии оценки добросовестности</w:t>
      </w:r>
      <w:r>
        <w:rPr>
          <w:rStyle w:val="WW8Num3z0"/>
          <w:rFonts w:ascii="Verdana" w:hAnsi="Verdana"/>
          <w:color w:val="000000"/>
          <w:sz w:val="18"/>
          <w:szCs w:val="18"/>
        </w:rPr>
        <w:t> </w:t>
      </w:r>
      <w:r>
        <w:rPr>
          <w:rStyle w:val="WW8Num4z0"/>
          <w:rFonts w:ascii="Verdana" w:hAnsi="Verdana"/>
          <w:color w:val="4682B4"/>
          <w:sz w:val="18"/>
          <w:szCs w:val="18"/>
        </w:rPr>
        <w:t>приобретателя</w:t>
      </w:r>
      <w:r>
        <w:rPr>
          <w:rStyle w:val="WW8Num3z0"/>
          <w:rFonts w:ascii="Verdana" w:hAnsi="Verdana"/>
          <w:color w:val="000000"/>
          <w:sz w:val="18"/>
          <w:szCs w:val="18"/>
        </w:rPr>
        <w:t> </w:t>
      </w:r>
      <w:r>
        <w:rPr>
          <w:rFonts w:ascii="Verdana" w:hAnsi="Verdana"/>
          <w:color w:val="000000"/>
          <w:sz w:val="18"/>
          <w:szCs w:val="18"/>
        </w:rPr>
        <w:t>имущества в судебно-арбитражной практике // Право и экономика. 2007. №6. С. 116-119.</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Конституционного суда РФ, Пленума ВАС РФ</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РФ от 16 июня 1998 г. № 19-П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толковании отдельных положений статей 125,126 и 127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 Вестник Конституционного Суда РФ. 1998. №5.</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ВАС РФ от 12 октября 2006 г. № 53 «Об оценке</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обоснованности получения налогоплательщиком налоговой выгоды» // Вестник ВАС РФ. 2006. № 12.</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Постановление Пленума ВАС РФ от 12 марта 2007 г. № 17 «О применении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при пересмотре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судебных актов по вновь открывшимся обстоятельствам» // Вестник ВАС РФ. 2007. №4</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Постановление Президиума ВАС РФ от 28 августа 2001 г. № 1497/01 // Вестник ВАС РФ. 2002. № 1.</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Постановление Президиума ВАС РФ от 18 июня 2002 г. № 7374/01 // Вестник ВАС РФ. 2002. № 11.</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Постановление Президиума ВАС РФ от 4 октября 2005 г. № 8665/04 // Вестник ВАС РФ. 2006. № 2.</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Постановление Президиума ВАС РФ от 01 ноября 2005 г. № 9660/05 // Вестник ВАС РФ. 2006. № 4.</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Постановление Президиума ВАС РФ от 01 ноября 2005 г. № 7131/05 // Вестник ВАС РФ. 2006. № 4.</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Постановление Президиума ВАС РФ от 13 декабря 2005 г. № 9841/05 // Документ опубликован не был. Доступ из справ.-правовой системы «</w:t>
      </w:r>
      <w:r>
        <w:rPr>
          <w:rStyle w:val="WW8Num4z0"/>
          <w:rFonts w:ascii="Verdana" w:hAnsi="Verdana"/>
          <w:color w:val="4682B4"/>
          <w:sz w:val="18"/>
          <w:szCs w:val="18"/>
        </w:rPr>
        <w:t>Консультант Плюс</w:t>
      </w:r>
      <w:r>
        <w:rPr>
          <w:rFonts w:ascii="Verdana" w:hAnsi="Verdana"/>
          <w:color w:val="000000"/>
          <w:sz w:val="18"/>
          <w:szCs w:val="18"/>
        </w:rPr>
        <w:t>».</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Постановление Президиума ВАС РФ от 20 февраля 2006 г. № 12488/05 // Документ опубликован не был. Доступ из справ.-правовой системы «</w:t>
      </w:r>
      <w:r>
        <w:rPr>
          <w:rStyle w:val="WW8Num4z0"/>
          <w:rFonts w:ascii="Verdana" w:hAnsi="Verdana"/>
          <w:color w:val="4682B4"/>
          <w:sz w:val="18"/>
          <w:szCs w:val="18"/>
        </w:rPr>
        <w:t>Консультант Плюс</w:t>
      </w:r>
      <w:r>
        <w:rPr>
          <w:rFonts w:ascii="Verdana" w:hAnsi="Verdana"/>
          <w:color w:val="000000"/>
          <w:sz w:val="18"/>
          <w:szCs w:val="18"/>
        </w:rPr>
        <w:t>».</w:t>
      </w:r>
    </w:p>
    <w:p w:rsidR="00175FE4" w:rsidRDefault="00175FE4" w:rsidP="00175FE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Постановление Президиума ВАС РФ от 28 февраля 2006 г. № 12669/05 // Документ опубликован не был. Доступ из справ.-правовой системы «</w:t>
      </w:r>
      <w:r>
        <w:rPr>
          <w:rStyle w:val="WW8Num4z0"/>
          <w:rFonts w:ascii="Verdana" w:hAnsi="Verdana"/>
          <w:color w:val="4682B4"/>
          <w:sz w:val="18"/>
          <w:szCs w:val="18"/>
        </w:rPr>
        <w:t>Консультант Плюс</w:t>
      </w:r>
      <w:r>
        <w:rPr>
          <w:rFonts w:ascii="Verdana" w:hAnsi="Verdana"/>
          <w:color w:val="000000"/>
          <w:sz w:val="18"/>
          <w:szCs w:val="18"/>
        </w:rPr>
        <w:t>».9.</w:t>
      </w:r>
    </w:p>
    <w:p w:rsidR="00C72410" w:rsidRDefault="00175FE4" w:rsidP="00175FE4">
      <w:pPr>
        <w:rPr>
          <w:color w:val="FF0000"/>
        </w:rPr>
      </w:pPr>
      <w:r>
        <w:rPr>
          <w:rFonts w:ascii="Verdana" w:hAnsi="Verdana"/>
          <w:color w:val="000000"/>
          <w:sz w:val="18"/>
          <w:szCs w:val="18"/>
        </w:rPr>
        <w:lastRenderedPageBreak/>
        <w:br/>
      </w:r>
      <w:r>
        <w:rPr>
          <w:rFonts w:ascii="Verdana" w:hAnsi="Verdana"/>
          <w:color w:val="000000"/>
          <w:sz w:val="18"/>
          <w:szCs w:val="18"/>
        </w:rPr>
        <w:br/>
      </w:r>
      <w:bookmarkStart w:id="0" w:name="_GoBack"/>
      <w:bookmarkEnd w:id="0"/>
    </w:p>
    <w:p w:rsidR="00C72410" w:rsidRDefault="00C72410" w:rsidP="00BD4B38">
      <w:pPr>
        <w:rPr>
          <w:color w:val="FF0000"/>
        </w:rPr>
      </w:pPr>
    </w:p>
    <w:p w:rsidR="00C72410" w:rsidRDefault="00C72410" w:rsidP="00BD4B38">
      <w:pPr>
        <w:rPr>
          <w:color w:val="FF0000"/>
        </w:rPr>
      </w:pPr>
    </w:p>
    <w:p w:rsidR="0068362D" w:rsidRPr="00031E5A" w:rsidRDefault="002165B1" w:rsidP="00BD4B38">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052" w:rsidRDefault="00042052">
      <w:r>
        <w:separator/>
      </w:r>
    </w:p>
  </w:endnote>
  <w:endnote w:type="continuationSeparator" w:id="0">
    <w:p w:rsidR="00042052" w:rsidRDefault="0004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052" w:rsidRDefault="00042052">
      <w:r>
        <w:separator/>
      </w:r>
    </w:p>
  </w:footnote>
  <w:footnote w:type="continuationSeparator" w:id="0">
    <w:p w:rsidR="00042052" w:rsidRDefault="00042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052"/>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8B"/>
    <w:rsid w:val="00474B03"/>
    <w:rsid w:val="00474CF5"/>
    <w:rsid w:val="00474EEA"/>
    <w:rsid w:val="0047617E"/>
    <w:rsid w:val="00476C27"/>
    <w:rsid w:val="004774FA"/>
    <w:rsid w:val="00477AD3"/>
    <w:rsid w:val="004806F7"/>
    <w:rsid w:val="00484CA8"/>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2D9"/>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453"/>
    <w:rsid w:val="007A3A4A"/>
    <w:rsid w:val="007A4730"/>
    <w:rsid w:val="007A50DC"/>
    <w:rsid w:val="007A5649"/>
    <w:rsid w:val="007A5A70"/>
    <w:rsid w:val="007A7A55"/>
    <w:rsid w:val="007B0110"/>
    <w:rsid w:val="007B0123"/>
    <w:rsid w:val="007B0866"/>
    <w:rsid w:val="007B0B78"/>
    <w:rsid w:val="007B1704"/>
    <w:rsid w:val="007B202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3DA8"/>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AFC"/>
    <w:rsid w:val="00E828AA"/>
    <w:rsid w:val="00E83B6C"/>
    <w:rsid w:val="00E845B9"/>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8CE48-9488-48C7-9B1F-241920827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9718</TotalTime>
  <Pages>9</Pages>
  <Words>4381</Words>
  <Characters>24975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29298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2525</cp:revision>
  <cp:lastPrinted>2009-02-06T08:36:00Z</cp:lastPrinted>
  <dcterms:created xsi:type="dcterms:W3CDTF">2015-03-22T11:10:00Z</dcterms:created>
  <dcterms:modified xsi:type="dcterms:W3CDTF">2015-09-28T09:50:00Z</dcterms:modified>
</cp:coreProperties>
</file>