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DD72" w14:textId="5F1BE769" w:rsidR="00C00AD0" w:rsidRDefault="006D4974" w:rsidP="006D4974">
      <w:pPr>
        <w:rPr>
          <w:rFonts w:ascii="Verdana" w:hAnsi="Verdana"/>
          <w:b/>
          <w:bCs/>
          <w:color w:val="000000"/>
          <w:shd w:val="clear" w:color="auto" w:fill="FFFFFF"/>
        </w:rPr>
      </w:pPr>
      <w:r>
        <w:rPr>
          <w:rFonts w:ascii="Verdana" w:hAnsi="Verdana"/>
          <w:b/>
          <w:bCs/>
          <w:color w:val="000000"/>
          <w:shd w:val="clear" w:color="auto" w:fill="FFFFFF"/>
        </w:rPr>
        <w:t xml:space="preserve">Назаров Валерій Вікторовіч. Формування механізму стійкості підприємств малого бізнесу. : Дис... канд. наук: 08.06.02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D4974" w:rsidRPr="006D4974" w14:paraId="0210E1F4" w14:textId="77777777" w:rsidTr="006D49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4974" w:rsidRPr="006D4974" w14:paraId="5EB4A41A" w14:textId="77777777">
              <w:trPr>
                <w:tblCellSpacing w:w="0" w:type="dxa"/>
              </w:trPr>
              <w:tc>
                <w:tcPr>
                  <w:tcW w:w="0" w:type="auto"/>
                  <w:vAlign w:val="center"/>
                  <w:hideMark/>
                </w:tcPr>
                <w:p w14:paraId="6CBE155A"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lastRenderedPageBreak/>
                    <w:t>Назаров В.В. Формування механізму стійкості підприємств малого бізнесу. - Рукопис.</w:t>
                  </w:r>
                </w:p>
                <w:p w14:paraId="53460ADD"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Східноукраїнський національний університет імені Володимира Даля Міністерства освіти і науки України, Луганськ, 2002.</w:t>
                  </w:r>
                </w:p>
                <w:p w14:paraId="411BB327"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Показано нерівномірний та особливий характер процесу становлення і розвитку підприємств малого бізнесу в Україні. Визначено та систематизовано ті чинники, які зумовлюють соціально-економічну та політичну доцільність надання державної підтримки підприємству малого бізнесу. Приведені показники оцінки податкового тиску. Запропоновано підхід до обгрунтування доцільності переходу підприємств малого бізнесу на єдиний податок. Розроблено принципові підходи до формування механізму стійкості підприємств малого бізнесу, якому притаманна блочність структури та безперервність дії, що має динамічний характер.</w:t>
                  </w:r>
                  <w:r w:rsidRPr="006D4974">
                    <w:rPr>
                      <w:rFonts w:ascii="Times New Roman" w:eastAsia="Times New Roman" w:hAnsi="Times New Roman" w:cs="Times New Roman"/>
                      <w:b/>
                      <w:bCs/>
                      <w:sz w:val="24"/>
                      <w:szCs w:val="24"/>
                    </w:rPr>
                    <w:t> </w:t>
                  </w:r>
                  <w:r w:rsidRPr="006D4974">
                    <w:rPr>
                      <w:rFonts w:ascii="Times New Roman" w:eastAsia="Times New Roman" w:hAnsi="Times New Roman" w:cs="Times New Roman"/>
                      <w:sz w:val="24"/>
                      <w:szCs w:val="24"/>
                    </w:rPr>
                    <w:t>Створено комплекс методичних матеріалів щодо оцінки стійкості підприємства малого бізнесу.</w:t>
                  </w:r>
                  <w:r w:rsidRPr="006D4974">
                    <w:rPr>
                      <w:rFonts w:ascii="Times New Roman" w:eastAsia="Times New Roman" w:hAnsi="Times New Roman" w:cs="Times New Roman"/>
                      <w:b/>
                      <w:bCs/>
                      <w:sz w:val="24"/>
                      <w:szCs w:val="24"/>
                    </w:rPr>
                    <w:t> </w:t>
                  </w:r>
                  <w:r w:rsidRPr="006D4974">
                    <w:rPr>
                      <w:rFonts w:ascii="Times New Roman" w:eastAsia="Times New Roman" w:hAnsi="Times New Roman" w:cs="Times New Roman"/>
                      <w:sz w:val="24"/>
                      <w:szCs w:val="24"/>
                    </w:rPr>
                    <w:t>Запропоновано форму інформаційної підтримки стійкості підприємств малого бізнесу – створення добровільного інформаційно-консалтингового об'єднання.</w:t>
                  </w:r>
                </w:p>
              </w:tc>
            </w:tr>
          </w:tbl>
          <w:p w14:paraId="5308577B" w14:textId="77777777" w:rsidR="006D4974" w:rsidRPr="006D4974" w:rsidRDefault="006D4974" w:rsidP="006D4974">
            <w:pPr>
              <w:spacing w:after="0" w:line="240" w:lineRule="auto"/>
              <w:rPr>
                <w:rFonts w:ascii="Times New Roman" w:eastAsia="Times New Roman" w:hAnsi="Times New Roman" w:cs="Times New Roman"/>
                <w:sz w:val="24"/>
                <w:szCs w:val="24"/>
              </w:rPr>
            </w:pPr>
          </w:p>
        </w:tc>
      </w:tr>
      <w:tr w:rsidR="006D4974" w:rsidRPr="006D4974" w14:paraId="0CD6F087" w14:textId="77777777" w:rsidTr="006D49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D4974" w:rsidRPr="006D4974" w14:paraId="08E7D54A" w14:textId="77777777">
              <w:trPr>
                <w:tblCellSpacing w:w="0" w:type="dxa"/>
              </w:trPr>
              <w:tc>
                <w:tcPr>
                  <w:tcW w:w="0" w:type="auto"/>
                  <w:vAlign w:val="center"/>
                  <w:hideMark/>
                </w:tcPr>
                <w:p w14:paraId="5CB90011"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В дисертації поставлено і вирішено науково-практичне завдання із удосконалення теоретичних засад забезпечення стійкості підприємств малого бізнесу на підставі розробки і впровадження в управління ними механізму стійкості, функціонування якого є адекватним змінам зовнішнього та внутрішнього середовища діяльності таких підприємств.</w:t>
                  </w:r>
                </w:p>
                <w:p w14:paraId="40446F62"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Основні висновки теоретичного та прикладного характеру, які отримано за результатами дослідження, зводяться до такого.</w:t>
                  </w:r>
                </w:p>
                <w:p w14:paraId="1C71DFF7"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1. Роль малого бізнесу в національній економіці полягає не тільки в тому, що цей сектор є одним із найважливіших чинників економічного розвитку суспільства, але й в тому, що малий бізнес сприяє соціально-політичної стабільності суспільства, тобто сектор малого бізнесу відчиняє простір вільному вибору способів і методів роботи на користь суспільства і забезпечення власного добробуту представників цього сектора.</w:t>
                  </w:r>
                </w:p>
                <w:p w14:paraId="57A9C6A5"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2. На підставі проведеного дослідження представляється можливим стверджувати, що, на відзнаку від малого підприємництва, яке розглядається як систематична інноваційна діяльність з метою одержання доходу, діяльність суб’єктів малого бізнесу зовсім не обов'язково повинна бути інноваційною. Наведене якісне розходження між поняттями «мале підприємництво» і «малий бізнес» послугувало підставою висновку, що мале підприємництво ще мало властиве українській економіці. Зате можна із упевненістю говорити про становлення і розвиток саме малого бізнесу, оскільки малі підприємства української економіки зосереджені переважно в торговій сфері або сфері надання послуг.</w:t>
                  </w:r>
                </w:p>
                <w:p w14:paraId="27367F76"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3. Процес становлення і розвитку підприємств малого бізнесу в Україні протікає нерівномірно та має низку особливостей. За своїми кількісними характеристиками вітчизняний малий бізнес в десятки разів відстає від розвинених зарубіжних країн. З 1999 року в Україні розпочалося зниження кількості підприємств малого бізнесу. Вітчизняні підприємства малого бізнесу не зіграли, як очікувалося, значної ролі у вирішенні проблеми працевлаштування населення.</w:t>
                  </w:r>
                </w:p>
                <w:p w14:paraId="70C48B56"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 xml:space="preserve">4. Неодмінною умовою успіху розвитку малого бізнесу є його всебічна та стабільна підтримка, яка може здійснюватися в різноманітних формах. З метою встановлення доцільності надання </w:t>
                  </w:r>
                  <w:r w:rsidRPr="006D4974">
                    <w:rPr>
                      <w:rFonts w:ascii="Times New Roman" w:eastAsia="Times New Roman" w:hAnsi="Times New Roman" w:cs="Times New Roman"/>
                      <w:sz w:val="24"/>
                      <w:szCs w:val="24"/>
                    </w:rPr>
                    <w:lastRenderedPageBreak/>
                    <w:t>державної підтримки в роботі визначено та систематизовано ті чинники, які зумовлюють соціально-економічну доцільність надання такої підтримки, оскільки, як свідчать результати досліджень, різні підприємства потребують різного рівня та способів підтримки, а деякі – не потребують її зовсім.</w:t>
                  </w:r>
                </w:p>
                <w:p w14:paraId="3F22484B"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5. Стійкість підприємств малого бізнесу пропонується розуміти як їх здатність адаптуватися до мінливих умов внутрішнього і зовнішнього середовища. Основними напрямками забезпечення стійкості підприємств малого бізнесу визначені: фінансовий, виробничий, кадровий та інформаційний. Кожен з виділених напрямків забезпечення стійкості характеризується набором відповідних елементів.</w:t>
                  </w:r>
                </w:p>
                <w:p w14:paraId="213C4E5F"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6. Основним чинником зовнішнього середовища, що негативно впливає на стабільний і стійкий розвиток малого бізнесу, є оподаткування. Високий податковий тиск не сприяє ні збільшенню кількості малих підприємств, ні їхній діловій активності. Для оцінки податкового тиску використовується коефіцієнт податкового тиску. Проте отримана за допомогою цього показника характеристика податкового тиску є неповною. З метою поширення характеристики податкового тиску на підприємства малого бізнесу пропонується розрахувати співвідношення, що дозволяють зіставити величину податків і зборів, що сплачуються підприємством, із величиною доданої і прибавочної вартості.</w:t>
                  </w:r>
                </w:p>
                <w:p w14:paraId="21976649"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7. У складному і нестабільному податковому середовищі підприємства малого бізнесу можуть одержати значні переваги від застосування спрощеного оподаткування. Вибір альтернативної форми оподаткування підприємства малого бізнесу пропонується здійснювати за результатами порівняння величини єдиного податку і суми всіх платежів і податків підприємства, що сплачуються при традиційній формі оподаткування, за допомогою граничних мінімальних значень рентабельності продажів і фонду оплати праці. Послідовність реалізації запропонованого підходу до обгрунтування доцільності переходу підприємств малого бізнесу на єдиний податок подана відповідним алгоритмом.</w:t>
                  </w:r>
                </w:p>
                <w:p w14:paraId="483BB4D8"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8. Узагальнення досвіду побудови механізмів управління різноманітними об'єктами дозволило розробити підхід до формування механізму стійкості підприємств малого бізнесу. Під механізмом стійкості підприємства малого бізнесу розуміється сукупність способів забезпечення взаємопов'язаної дії підсистем і функцій підприємства малого бізнесу, використання яких у заданих границях обумовлює досягнення цілей його діяльності в умовах нестабільності зовнішнього і внутрішнього середовища. Механізму стійкості підприємства малого бізнесу притаманна блочність структури та безперервність дії, яка має динамічний характер.</w:t>
                  </w:r>
                </w:p>
                <w:p w14:paraId="35959065"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9. Оцінку стійкості підприємства малого бізнесу пропонується здійснювати у рамках дії механізму стійкості. Для проведення такої оцінки розроблено комплекс методичних матеріалів: спеціальні анкети зі встановлення значущості елементів, що характеризують той чи інший напрямок стійкості підприємства, та оцінку фактичного стану цих елементів; побудова багатокутників стійкості; блок-схема вибору способів підвищення стійкості підприємства.</w:t>
                  </w:r>
                </w:p>
                <w:p w14:paraId="45D148EF" w14:textId="77777777" w:rsidR="006D4974" w:rsidRPr="006D4974" w:rsidRDefault="006D4974" w:rsidP="006D49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D4974">
                    <w:rPr>
                      <w:rFonts w:ascii="Times New Roman" w:eastAsia="Times New Roman" w:hAnsi="Times New Roman" w:cs="Times New Roman"/>
                      <w:sz w:val="24"/>
                      <w:szCs w:val="24"/>
                    </w:rPr>
                    <w:t xml:space="preserve">10. Інформаційну підтримку стійкості підприємств малого бізнесу пропонується здійснювати у формі добровільного інформаційно-консалтингового об'єднання підприємств малого бізнесу, метою створення якого є організація дієвої інформаційної підтримки стійкості підприємств </w:t>
                  </w:r>
                  <w:r w:rsidRPr="006D4974">
                    <w:rPr>
                      <w:rFonts w:ascii="Times New Roman" w:eastAsia="Times New Roman" w:hAnsi="Times New Roman" w:cs="Times New Roman"/>
                      <w:sz w:val="24"/>
                      <w:szCs w:val="24"/>
                    </w:rPr>
                    <w:lastRenderedPageBreak/>
                    <w:t>малого бізнесу на основі постійного надання їм необхідної інформації, яка систематизована за вимогами підприємств.</w:t>
                  </w:r>
                </w:p>
              </w:tc>
            </w:tr>
          </w:tbl>
          <w:p w14:paraId="40EE30E7" w14:textId="77777777" w:rsidR="006D4974" w:rsidRPr="006D4974" w:rsidRDefault="006D4974" w:rsidP="006D4974">
            <w:pPr>
              <w:spacing w:after="0" w:line="240" w:lineRule="auto"/>
              <w:rPr>
                <w:rFonts w:ascii="Times New Roman" w:eastAsia="Times New Roman" w:hAnsi="Times New Roman" w:cs="Times New Roman"/>
                <w:sz w:val="24"/>
                <w:szCs w:val="24"/>
              </w:rPr>
            </w:pPr>
          </w:p>
        </w:tc>
      </w:tr>
    </w:tbl>
    <w:p w14:paraId="6A173DB8" w14:textId="77777777" w:rsidR="006D4974" w:rsidRPr="006D4974" w:rsidRDefault="006D4974" w:rsidP="006D4974"/>
    <w:sectPr w:rsidR="006D4974" w:rsidRPr="006D49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BC9B" w14:textId="77777777" w:rsidR="00E42D44" w:rsidRDefault="00E42D44">
      <w:pPr>
        <w:spacing w:after="0" w:line="240" w:lineRule="auto"/>
      </w:pPr>
      <w:r>
        <w:separator/>
      </w:r>
    </w:p>
  </w:endnote>
  <w:endnote w:type="continuationSeparator" w:id="0">
    <w:p w14:paraId="3E9E9D87" w14:textId="77777777" w:rsidR="00E42D44" w:rsidRDefault="00E4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559D" w14:textId="77777777" w:rsidR="00E42D44" w:rsidRDefault="00E42D44">
      <w:pPr>
        <w:spacing w:after="0" w:line="240" w:lineRule="auto"/>
      </w:pPr>
      <w:r>
        <w:separator/>
      </w:r>
    </w:p>
  </w:footnote>
  <w:footnote w:type="continuationSeparator" w:id="0">
    <w:p w14:paraId="24900539" w14:textId="77777777" w:rsidR="00E42D44" w:rsidRDefault="00E42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42D4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2D44"/>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59633</TotalTime>
  <Pages>4</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12129</cp:revision>
  <dcterms:created xsi:type="dcterms:W3CDTF">2024-06-20T08:51:00Z</dcterms:created>
  <dcterms:modified xsi:type="dcterms:W3CDTF">2024-08-23T21:17:00Z</dcterms:modified>
  <cp:category/>
</cp:coreProperties>
</file>