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69ED"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hint="eastAsia"/>
          <w:b/>
          <w:bCs/>
          <w:color w:val="222222"/>
          <w:sz w:val="21"/>
          <w:szCs w:val="21"/>
        </w:rPr>
        <w:t>Вайчене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Северина</w:t>
      </w:r>
      <w:r w:rsidRPr="00EF73BC">
        <w:rPr>
          <w:rFonts w:ascii="Helvetica" w:hAnsi="Helvetica" w:cs="Helvetica"/>
          <w:b/>
          <w:bCs/>
          <w:color w:val="222222"/>
          <w:sz w:val="21"/>
          <w:szCs w:val="21"/>
        </w:rPr>
        <w:t>-</w:t>
      </w:r>
      <w:r w:rsidRPr="00EF73BC">
        <w:rPr>
          <w:rFonts w:ascii="Helvetica" w:hAnsi="Helvetica" w:cs="Helvetica" w:hint="eastAsia"/>
          <w:b/>
          <w:bCs/>
          <w:color w:val="222222"/>
          <w:sz w:val="21"/>
          <w:szCs w:val="21"/>
        </w:rPr>
        <w:t>Живиле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Юозовна</w:t>
      </w:r>
      <w:r w:rsidRPr="00EF73BC">
        <w:rPr>
          <w:rFonts w:ascii="Helvetica" w:hAnsi="Helvetica" w:cs="Helvetica"/>
          <w:b/>
          <w:bCs/>
          <w:color w:val="222222"/>
          <w:sz w:val="21"/>
          <w:szCs w:val="21"/>
        </w:rPr>
        <w:t>.</w:t>
      </w:r>
    </w:p>
    <w:p w14:paraId="10E47F7E"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hint="eastAsia"/>
          <w:b/>
          <w:bCs/>
          <w:color w:val="222222"/>
          <w:sz w:val="21"/>
          <w:szCs w:val="21"/>
        </w:rPr>
        <w:t>Биохимическая</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характеристика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белковых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веществ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мутантов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озимой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пшеницы</w:t>
      </w:r>
      <w:r w:rsidRPr="00EF73BC">
        <w:rPr>
          <w:rFonts w:ascii="Helvetica" w:hAnsi="Helvetica" w:cs="Helvetica"/>
          <w:b/>
          <w:bCs/>
          <w:color w:val="222222"/>
          <w:sz w:val="21"/>
          <w:szCs w:val="21"/>
        </w:rPr>
        <w:t xml:space="preserve"> : </w:t>
      </w:r>
      <w:r w:rsidRPr="00EF73BC">
        <w:rPr>
          <w:rFonts w:ascii="Helvetica" w:hAnsi="Helvetica" w:cs="Helvetica" w:hint="eastAsia"/>
          <w:b/>
          <w:bCs/>
          <w:color w:val="222222"/>
          <w:sz w:val="21"/>
          <w:szCs w:val="21"/>
        </w:rPr>
        <w:t>диссертация</w:t>
      </w:r>
      <w:r w:rsidRPr="00EF73BC">
        <w:rPr>
          <w:rFonts w:ascii="Helvetica" w:hAnsi="Helvetica" w:cs="Helvetica"/>
          <w:b/>
          <w:bCs/>
          <w:color w:val="222222"/>
          <w:sz w:val="21"/>
          <w:szCs w:val="21"/>
        </w:rPr>
        <w:t xml:space="preserve"> ... </w:t>
      </w:r>
      <w:r w:rsidRPr="00EF73BC">
        <w:rPr>
          <w:rFonts w:ascii="Helvetica" w:hAnsi="Helvetica" w:cs="Helvetica" w:hint="eastAsia"/>
          <w:b/>
          <w:bCs/>
          <w:color w:val="222222"/>
          <w:sz w:val="21"/>
          <w:szCs w:val="21"/>
        </w:rPr>
        <w:t>кандидата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биологических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наук</w:t>
      </w:r>
      <w:r w:rsidRPr="00EF73BC">
        <w:rPr>
          <w:rFonts w:ascii="Helvetica" w:hAnsi="Helvetica" w:cs="Helvetica"/>
          <w:b/>
          <w:bCs/>
          <w:color w:val="222222"/>
          <w:sz w:val="21"/>
          <w:szCs w:val="21"/>
        </w:rPr>
        <w:t xml:space="preserve"> : 03.00.04. - </w:t>
      </w:r>
      <w:r w:rsidRPr="00EF73BC">
        <w:rPr>
          <w:rFonts w:ascii="Helvetica" w:hAnsi="Helvetica" w:cs="Helvetica" w:hint="eastAsia"/>
          <w:b/>
          <w:bCs/>
          <w:color w:val="222222"/>
          <w:sz w:val="21"/>
          <w:szCs w:val="21"/>
        </w:rPr>
        <w:t>Вильнюс</w:t>
      </w:r>
      <w:r w:rsidRPr="00EF73BC">
        <w:rPr>
          <w:rFonts w:ascii="Helvetica" w:hAnsi="Helvetica" w:cs="Helvetica"/>
          <w:b/>
          <w:bCs/>
          <w:color w:val="222222"/>
          <w:sz w:val="21"/>
          <w:szCs w:val="21"/>
        </w:rPr>
        <w:t xml:space="preserve">, 1982. - 194 </w:t>
      </w:r>
      <w:proofErr w:type="gramStart"/>
      <w:r w:rsidRPr="00EF73BC">
        <w:rPr>
          <w:rFonts w:ascii="Helvetica" w:hAnsi="Helvetica" w:cs="Helvetica" w:hint="eastAsia"/>
          <w:b/>
          <w:bCs/>
          <w:color w:val="222222"/>
          <w:sz w:val="21"/>
          <w:szCs w:val="21"/>
        </w:rPr>
        <w:t>с</w:t>
      </w:r>
      <w:r w:rsidRPr="00EF73BC">
        <w:rPr>
          <w:rFonts w:ascii="Helvetica" w:hAnsi="Helvetica" w:cs="Helvetica"/>
          <w:b/>
          <w:bCs/>
          <w:color w:val="222222"/>
          <w:sz w:val="21"/>
          <w:szCs w:val="21"/>
        </w:rPr>
        <w:t>. :</w:t>
      </w:r>
      <w:proofErr w:type="gramEnd"/>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ил</w:t>
      </w:r>
      <w:r w:rsidRPr="00EF73BC">
        <w:rPr>
          <w:rFonts w:ascii="Helvetica" w:hAnsi="Helvetica" w:cs="Helvetica"/>
          <w:b/>
          <w:bCs/>
          <w:color w:val="222222"/>
          <w:sz w:val="21"/>
          <w:szCs w:val="21"/>
        </w:rPr>
        <w:t>.</w:t>
      </w:r>
    </w:p>
    <w:p w14:paraId="28FBC8CF"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hint="eastAsia"/>
          <w:b/>
          <w:bCs/>
          <w:color w:val="222222"/>
          <w:sz w:val="21"/>
          <w:szCs w:val="21"/>
        </w:rPr>
        <w:t>больше</w:t>
      </w:r>
    </w:p>
    <w:p w14:paraId="5E538457"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hint="eastAsia"/>
          <w:b/>
          <w:bCs/>
          <w:color w:val="222222"/>
          <w:sz w:val="21"/>
          <w:szCs w:val="21"/>
        </w:rPr>
        <w:t>Цитаты</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из</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текста</w:t>
      </w:r>
      <w:r w:rsidRPr="00EF73BC">
        <w:rPr>
          <w:rFonts w:ascii="Helvetica" w:hAnsi="Helvetica" w:cs="Helvetica"/>
          <w:b/>
          <w:bCs/>
          <w:color w:val="222222"/>
          <w:sz w:val="21"/>
          <w:szCs w:val="21"/>
        </w:rPr>
        <w:t>:</w:t>
      </w:r>
    </w:p>
    <w:p w14:paraId="4508E0F6"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hint="eastAsia"/>
          <w:b/>
          <w:bCs/>
          <w:color w:val="222222"/>
          <w:sz w:val="21"/>
          <w:szCs w:val="21"/>
        </w:rPr>
        <w:t>стр</w:t>
      </w:r>
      <w:r w:rsidRPr="00EF73BC">
        <w:rPr>
          <w:rFonts w:ascii="Helvetica" w:hAnsi="Helvetica" w:cs="Helvetica"/>
          <w:b/>
          <w:bCs/>
          <w:color w:val="222222"/>
          <w:sz w:val="21"/>
          <w:szCs w:val="21"/>
        </w:rPr>
        <w:t>. 1</w:t>
      </w:r>
    </w:p>
    <w:p w14:paraId="00AB11AA"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hint="eastAsia"/>
          <w:b/>
          <w:bCs/>
          <w:color w:val="222222"/>
          <w:sz w:val="21"/>
          <w:szCs w:val="21"/>
        </w:rPr>
        <w:t>•</w:t>
      </w:r>
      <w:r w:rsidRPr="00EF73BC">
        <w:rPr>
          <w:rFonts w:ascii="Helvetica" w:hAnsi="Helvetica" w:cs="Helvetica"/>
          <w:b/>
          <w:bCs/>
          <w:color w:val="222222"/>
          <w:sz w:val="21"/>
          <w:szCs w:val="21"/>
        </w:rPr>
        <w:t xml:space="preserve"> 'J </w:t>
      </w:r>
      <w:r w:rsidRPr="00EF73BC">
        <w:rPr>
          <w:rFonts w:ascii="Helvetica" w:hAnsi="Helvetica" w:cs="Helvetica" w:hint="eastAsia"/>
          <w:b/>
          <w:bCs/>
          <w:color w:val="222222"/>
          <w:sz w:val="21"/>
          <w:szCs w:val="21"/>
        </w:rPr>
        <w:t>•</w:t>
      </w:r>
      <w:r w:rsidRPr="00EF73BC">
        <w:rPr>
          <w:rFonts w:ascii="Helvetica" w:hAnsi="Helvetica" w:cs="Helvetica"/>
          <w:b/>
          <w:bCs/>
          <w:color w:val="222222"/>
          <w:sz w:val="21"/>
          <w:szCs w:val="21"/>
        </w:rPr>
        <w:t xml:space="preserve"> ''&gt; / ( ' r </w:t>
      </w:r>
      <w:r w:rsidRPr="00EF73BC">
        <w:rPr>
          <w:rFonts w:ascii="Helvetica" w:hAnsi="Helvetica" w:cs="Helvetica" w:hint="eastAsia"/>
          <w:b/>
          <w:bCs/>
          <w:color w:val="222222"/>
          <w:sz w:val="21"/>
          <w:szCs w:val="21"/>
        </w:rPr>
        <w:t>ИНСТИТУТ</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БОТАНИКИ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АКАДЕМИИ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НАУК</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ЛИТОВСКОЙ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ССР</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на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правах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рукописи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ВАШЕНЕ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Северина</w:t>
      </w:r>
      <w:r w:rsidRPr="00EF73BC">
        <w:rPr>
          <w:rFonts w:ascii="Helvetica" w:hAnsi="Helvetica" w:cs="Helvetica"/>
          <w:b/>
          <w:bCs/>
          <w:color w:val="222222"/>
          <w:sz w:val="21"/>
          <w:szCs w:val="21"/>
        </w:rPr>
        <w:t>-</w:t>
      </w:r>
      <w:r w:rsidRPr="00EF73BC">
        <w:rPr>
          <w:rFonts w:ascii="Helvetica" w:hAnsi="Helvetica" w:cs="Helvetica" w:hint="eastAsia"/>
          <w:b/>
          <w:bCs/>
          <w:color w:val="222222"/>
          <w:sz w:val="21"/>
          <w:szCs w:val="21"/>
        </w:rPr>
        <w:t>Жйвиле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Юозовяа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УДК</w:t>
      </w:r>
      <w:r w:rsidRPr="00EF73BC">
        <w:rPr>
          <w:rFonts w:ascii="Helvetica" w:hAnsi="Helvetica" w:cs="Helvetica"/>
          <w:b/>
          <w:bCs/>
          <w:color w:val="222222"/>
          <w:sz w:val="21"/>
          <w:szCs w:val="21"/>
        </w:rPr>
        <w:t xml:space="preserve"> 581.19:[633.III:575.23 ^</w:t>
      </w:r>
      <w:r w:rsidRPr="00EF73BC">
        <w:rPr>
          <w:rFonts w:ascii="Helvetica" w:hAnsi="Helvetica" w:cs="Helvetica" w:hint="eastAsia"/>
          <w:b/>
          <w:bCs/>
          <w:color w:val="222222"/>
          <w:sz w:val="21"/>
          <w:szCs w:val="21"/>
        </w:rPr>
        <w:t>¥</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БИОХИЛИЧЕСКАЯ</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ХАРАКТЕРИСТИКА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ЕЕПКОБЫХ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ВЕЩЕСТВ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МУТАНТОВ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ОЗИМОЙ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ПШЕНИЦУ</w:t>
      </w:r>
      <w:r w:rsidRPr="00EF73BC">
        <w:rPr>
          <w:rFonts w:ascii="Helvetica" w:hAnsi="Helvetica" w:cs="Helvetica"/>
          <w:b/>
          <w:bCs/>
          <w:color w:val="222222"/>
          <w:sz w:val="21"/>
          <w:szCs w:val="21"/>
        </w:rPr>
        <w:t xml:space="preserve"> ( 0 3 . 0 </w:t>
      </w:r>
      <w:proofErr w:type="gramStart"/>
      <w:r w:rsidRPr="00EF73BC">
        <w:rPr>
          <w:rFonts w:ascii="Helvetica" w:hAnsi="Helvetica" w:cs="Helvetica"/>
          <w:b/>
          <w:bCs/>
          <w:color w:val="222222"/>
          <w:sz w:val="21"/>
          <w:szCs w:val="21"/>
        </w:rPr>
        <w:t>0 .</w:t>
      </w:r>
      <w:proofErr w:type="gramEnd"/>
      <w:r w:rsidRPr="00EF73BC">
        <w:rPr>
          <w:rFonts w:ascii="Helvetica" w:hAnsi="Helvetica" w:cs="Helvetica"/>
          <w:b/>
          <w:bCs/>
          <w:color w:val="222222"/>
          <w:sz w:val="21"/>
          <w:szCs w:val="21"/>
        </w:rPr>
        <w:t xml:space="preserve"> 0 4 </w:t>
      </w:r>
      <w:r w:rsidRPr="00EF73BC">
        <w:rPr>
          <w:rFonts w:ascii="Helvetica" w:hAnsi="Helvetica" w:cs="Helvetica" w:hint="eastAsia"/>
          <w:b/>
          <w:bCs/>
          <w:color w:val="222222"/>
          <w:sz w:val="21"/>
          <w:szCs w:val="21"/>
        </w:rPr>
        <w:t>биохилшя</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Диссертация</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на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соискание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ученой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степени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кандидата</w:t>
      </w:r>
    </w:p>
    <w:p w14:paraId="3DD1677F"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hint="eastAsia"/>
          <w:b/>
          <w:bCs/>
          <w:color w:val="222222"/>
          <w:sz w:val="21"/>
          <w:szCs w:val="21"/>
        </w:rPr>
        <w:t>стр</w:t>
      </w:r>
      <w:r w:rsidRPr="00EF73BC">
        <w:rPr>
          <w:rFonts w:ascii="Helvetica" w:hAnsi="Helvetica" w:cs="Helvetica"/>
          <w:b/>
          <w:bCs/>
          <w:color w:val="222222"/>
          <w:sz w:val="21"/>
          <w:szCs w:val="21"/>
        </w:rPr>
        <w:t>. 2</w:t>
      </w:r>
    </w:p>
    <w:p w14:paraId="257C4A95"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hint="eastAsia"/>
          <w:b/>
          <w:bCs/>
          <w:color w:val="222222"/>
          <w:sz w:val="21"/>
          <w:szCs w:val="21"/>
        </w:rPr>
        <w:t>белковых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веществ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пшеницы</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значение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питании</w:t>
      </w:r>
      <w:r w:rsidRPr="00EF73BC">
        <w:rPr>
          <w:rFonts w:ascii="Helvetica" w:hAnsi="Helvetica" w:cs="Helvetica"/>
          <w:b/>
          <w:bCs/>
          <w:color w:val="222222"/>
          <w:sz w:val="21"/>
          <w:szCs w:val="21"/>
        </w:rPr>
        <w:t xml:space="preserve"> , 2. </w:t>
      </w:r>
      <w:r w:rsidRPr="00EF73BC">
        <w:rPr>
          <w:rFonts w:ascii="Helvetica" w:hAnsi="Helvetica" w:cs="Helvetica" w:hint="eastAsia"/>
          <w:b/>
          <w:bCs/>
          <w:color w:val="222222"/>
          <w:sz w:val="21"/>
          <w:szCs w:val="21"/>
        </w:rPr>
        <w:t>Изменение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белковых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веществ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пшеницы</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зависи­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мости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от</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сортовых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особенностей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метеоролических</w:t>
      </w:r>
    </w:p>
    <w:p w14:paraId="2C45F419"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hint="eastAsia"/>
          <w:b/>
          <w:bCs/>
          <w:color w:val="222222"/>
          <w:sz w:val="21"/>
          <w:szCs w:val="21"/>
        </w:rPr>
        <w:t>стр</w:t>
      </w:r>
      <w:r w:rsidRPr="00EF73BC">
        <w:rPr>
          <w:rFonts w:ascii="Helvetica" w:hAnsi="Helvetica" w:cs="Helvetica"/>
          <w:b/>
          <w:bCs/>
          <w:color w:val="222222"/>
          <w:sz w:val="21"/>
          <w:szCs w:val="21"/>
        </w:rPr>
        <w:t>. 33</w:t>
      </w:r>
    </w:p>
    <w:p w14:paraId="12B21EE1"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hint="eastAsia"/>
          <w:b/>
          <w:bCs/>
          <w:color w:val="222222"/>
          <w:sz w:val="21"/>
          <w:szCs w:val="21"/>
        </w:rPr>
        <w:t>пшеницы</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имеет</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обнаружение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наличия</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корреляцион­</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ных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зависимостей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мелсду</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содеркшнием</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азотистых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веществ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другими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показателями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качества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Реймерс</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Илли</w:t>
      </w:r>
      <w:r w:rsidRPr="00EF73BC">
        <w:rPr>
          <w:rFonts w:ascii="Helvetica" w:hAnsi="Helvetica" w:cs="Helvetica"/>
          <w:b/>
          <w:bCs/>
          <w:color w:val="222222"/>
          <w:sz w:val="21"/>
          <w:szCs w:val="21"/>
        </w:rPr>
        <w:t xml:space="preserve">, I973;*Poulason, 1973; </w:t>
      </w:r>
      <w:r w:rsidRPr="00EF73BC">
        <w:rPr>
          <w:rFonts w:ascii="Helvetica" w:hAnsi="Helvetica" w:cs="Helvetica" w:hint="eastAsia"/>
          <w:b/>
          <w:bCs/>
          <w:color w:val="222222"/>
          <w:sz w:val="21"/>
          <w:szCs w:val="21"/>
        </w:rPr>
        <w:t>Груздев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Жебрак</w:t>
      </w:r>
      <w:r w:rsidRPr="00EF73BC">
        <w:rPr>
          <w:rFonts w:ascii="Helvetica" w:hAnsi="Helvetica" w:cs="Helvetica"/>
          <w:b/>
          <w:bCs/>
          <w:color w:val="222222"/>
          <w:sz w:val="21"/>
          <w:szCs w:val="21"/>
        </w:rPr>
        <w:t xml:space="preserve">, 1976; </w:t>
      </w:r>
      <w:r w:rsidRPr="00EF73BC">
        <w:rPr>
          <w:rFonts w:ascii="Helvetica" w:hAnsi="Helvetica" w:cs="Helvetica" w:hint="eastAsia"/>
          <w:b/>
          <w:bCs/>
          <w:color w:val="222222"/>
          <w:sz w:val="21"/>
          <w:szCs w:val="21"/>
        </w:rPr>
        <w:t>Толстоусов</w:t>
      </w:r>
      <w:r w:rsidRPr="00EF73BC">
        <w:rPr>
          <w:rFonts w:ascii="Helvetica" w:hAnsi="Helvetica" w:cs="Helvetica"/>
          <w:b/>
          <w:bCs/>
          <w:color w:val="222222"/>
          <w:sz w:val="21"/>
          <w:szCs w:val="21"/>
        </w:rPr>
        <w:t>, 1976; v</w:t>
      </w:r>
      <w:r w:rsidRPr="00EF73BC">
        <w:rPr>
          <w:rFonts w:ascii="Helvetica" w:hAnsi="Helvetica" w:cs="Helvetica" w:hint="eastAsia"/>
          <w:b/>
          <w:bCs/>
          <w:color w:val="222222"/>
          <w:sz w:val="21"/>
          <w:szCs w:val="21"/>
        </w:rPr>
        <w:t>©</w:t>
      </w:r>
      <w:r w:rsidRPr="00EF73BC">
        <w:rPr>
          <w:rFonts w:ascii="Helvetica" w:hAnsi="Helvetica" w:cs="Helvetica"/>
          <w:b/>
          <w:bCs/>
          <w:color w:val="222222"/>
          <w:sz w:val="21"/>
          <w:szCs w:val="21"/>
        </w:rPr>
        <w:t xml:space="preserve">gel </w:t>
      </w:r>
      <w:r w:rsidRPr="00EF73BC">
        <w:rPr>
          <w:rFonts w:ascii="Helvetica" w:hAnsi="Helvetica" w:cs="Helvetica" w:hint="eastAsia"/>
          <w:b/>
          <w:bCs/>
          <w:color w:val="222222"/>
          <w:sz w:val="21"/>
          <w:szCs w:val="21"/>
        </w:rPr>
        <w:t>а</w:t>
      </w:r>
      <w:r w:rsidRPr="00EF73BC">
        <w:rPr>
          <w:rFonts w:ascii="Helvetica" w:hAnsi="Helvetica" w:cs="Helvetica"/>
          <w:b/>
          <w:bCs/>
          <w:color w:val="222222"/>
          <w:sz w:val="21"/>
          <w:szCs w:val="21"/>
        </w:rPr>
        <w:t xml:space="preserve">. al., 1976). </w:t>
      </w:r>
      <w:r w:rsidRPr="00EF73BC">
        <w:rPr>
          <w:rFonts w:ascii="Helvetica" w:hAnsi="Helvetica" w:cs="Helvetica" w:hint="eastAsia"/>
          <w:b/>
          <w:bCs/>
          <w:color w:val="222222"/>
          <w:sz w:val="21"/>
          <w:szCs w:val="21"/>
        </w:rPr>
        <w:t>Биохимическая</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характеристика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белковых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веществ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селек­</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ционного</w:t>
      </w:r>
    </w:p>
    <w:p w14:paraId="56574F44" w14:textId="77777777" w:rsidR="00EF73BC" w:rsidRPr="00EF73BC" w:rsidRDefault="00EF73BC" w:rsidP="00EF73BC">
      <w:pPr>
        <w:rPr>
          <w:rFonts w:ascii="Helvetica" w:hAnsi="Helvetica" w:cs="Helvetica"/>
          <w:b/>
          <w:bCs/>
          <w:color w:val="222222"/>
          <w:sz w:val="21"/>
          <w:szCs w:val="21"/>
        </w:rPr>
      </w:pPr>
    </w:p>
    <w:p w14:paraId="6E88C003"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hint="eastAsia"/>
          <w:b/>
          <w:bCs/>
          <w:color w:val="222222"/>
          <w:sz w:val="21"/>
          <w:szCs w:val="21"/>
        </w:rPr>
        <w:t>Оглавление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диссертации</w:t>
      </w:r>
    </w:p>
    <w:p w14:paraId="0F3B2AE7"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hint="eastAsia"/>
          <w:b/>
          <w:bCs/>
          <w:color w:val="222222"/>
          <w:sz w:val="21"/>
          <w:szCs w:val="21"/>
        </w:rPr>
        <w:t>кандидат</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биологических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наук</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Вайчене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Северина</w:t>
      </w:r>
      <w:r w:rsidRPr="00EF73BC">
        <w:rPr>
          <w:rFonts w:ascii="Helvetica" w:hAnsi="Helvetica" w:cs="Helvetica"/>
          <w:b/>
          <w:bCs/>
          <w:color w:val="222222"/>
          <w:sz w:val="21"/>
          <w:szCs w:val="21"/>
        </w:rPr>
        <w:t>-</w:t>
      </w:r>
      <w:r w:rsidRPr="00EF73BC">
        <w:rPr>
          <w:rFonts w:ascii="Helvetica" w:hAnsi="Helvetica" w:cs="Helvetica" w:hint="eastAsia"/>
          <w:b/>
          <w:bCs/>
          <w:color w:val="222222"/>
          <w:sz w:val="21"/>
          <w:szCs w:val="21"/>
        </w:rPr>
        <w:t>Живиле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Юозовна</w:t>
      </w:r>
    </w:p>
    <w:p w14:paraId="6BE9A47A"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hint="eastAsia"/>
          <w:b/>
          <w:bCs/>
          <w:color w:val="222222"/>
          <w:sz w:val="21"/>
          <w:szCs w:val="21"/>
        </w:rPr>
        <w:t>ГЛАВА</w:t>
      </w:r>
      <w:r w:rsidRPr="00EF73BC">
        <w:rPr>
          <w:rFonts w:ascii="Helvetica" w:hAnsi="Helvetica" w:cs="Helvetica"/>
          <w:b/>
          <w:bCs/>
          <w:color w:val="222222"/>
          <w:sz w:val="21"/>
          <w:szCs w:val="21"/>
        </w:rPr>
        <w:t xml:space="preserve"> I. </w:t>
      </w:r>
      <w:r w:rsidRPr="00EF73BC">
        <w:rPr>
          <w:rFonts w:ascii="Helvetica" w:hAnsi="Helvetica" w:cs="Helvetica" w:hint="eastAsia"/>
          <w:b/>
          <w:bCs/>
          <w:color w:val="222222"/>
          <w:sz w:val="21"/>
          <w:szCs w:val="21"/>
        </w:rPr>
        <w:t>ОБЗОР</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ЛИТЕРАТШ</w:t>
      </w:r>
      <w:r w:rsidRPr="00EF73BC">
        <w:rPr>
          <w:rFonts w:ascii="Helvetica" w:hAnsi="Helvetica" w:cs="Helvetica"/>
          <w:b/>
          <w:bCs/>
          <w:color w:val="222222"/>
          <w:sz w:val="21"/>
          <w:szCs w:val="21"/>
        </w:rPr>
        <w:t>.</w:t>
      </w:r>
    </w:p>
    <w:p w14:paraId="7D57BDE0" w14:textId="77777777" w:rsidR="00EF73BC" w:rsidRPr="00EF73BC" w:rsidRDefault="00EF73BC" w:rsidP="00EF73BC">
      <w:pPr>
        <w:rPr>
          <w:rFonts w:ascii="Helvetica" w:hAnsi="Helvetica" w:cs="Helvetica"/>
          <w:b/>
          <w:bCs/>
          <w:color w:val="222222"/>
          <w:sz w:val="21"/>
          <w:szCs w:val="21"/>
        </w:rPr>
      </w:pPr>
    </w:p>
    <w:p w14:paraId="2A1C2766"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b/>
          <w:bCs/>
          <w:color w:val="222222"/>
          <w:sz w:val="21"/>
          <w:szCs w:val="21"/>
        </w:rPr>
        <w:t xml:space="preserve">1. </w:t>
      </w:r>
      <w:r w:rsidRPr="00EF73BC">
        <w:rPr>
          <w:rFonts w:ascii="Helvetica" w:hAnsi="Helvetica" w:cs="Helvetica" w:hint="eastAsia"/>
          <w:b/>
          <w:bCs/>
          <w:color w:val="222222"/>
          <w:sz w:val="21"/>
          <w:szCs w:val="21"/>
        </w:rPr>
        <w:t>Характеристика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белковых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веществ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пшени</w:t>
      </w:r>
      <w:r w:rsidRPr="00EF73BC">
        <w:rPr>
          <w:rFonts w:ascii="Helvetica" w:hAnsi="Helvetica" w:cs="Helvetica" w:hint="eastAsia"/>
          <w:b/>
          <w:bCs/>
          <w:color w:val="222222"/>
          <w:sz w:val="21"/>
          <w:szCs w:val="21"/>
        </w:rPr>
        <w:lastRenderedPageBreak/>
        <w:t>цы</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значение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питании</w:t>
      </w:r>
    </w:p>
    <w:p w14:paraId="1520329F" w14:textId="77777777" w:rsidR="00EF73BC" w:rsidRPr="00EF73BC" w:rsidRDefault="00EF73BC" w:rsidP="00EF73BC">
      <w:pPr>
        <w:rPr>
          <w:rFonts w:ascii="Helvetica" w:hAnsi="Helvetica" w:cs="Helvetica"/>
          <w:b/>
          <w:bCs/>
          <w:color w:val="222222"/>
          <w:sz w:val="21"/>
          <w:szCs w:val="21"/>
        </w:rPr>
      </w:pPr>
    </w:p>
    <w:p w14:paraId="0F42CAF1"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b/>
          <w:bCs/>
          <w:color w:val="222222"/>
          <w:sz w:val="21"/>
          <w:szCs w:val="21"/>
        </w:rPr>
        <w:t xml:space="preserve">2. </w:t>
      </w:r>
      <w:r w:rsidRPr="00EF73BC">
        <w:rPr>
          <w:rFonts w:ascii="Helvetica" w:hAnsi="Helvetica" w:cs="Helvetica" w:hint="eastAsia"/>
          <w:b/>
          <w:bCs/>
          <w:color w:val="222222"/>
          <w:sz w:val="21"/>
          <w:szCs w:val="21"/>
        </w:rPr>
        <w:t>Изменение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белковых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веществ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пшеницы</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зависимости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от</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сортовых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особенностей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метеоролических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условий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года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выращивания</w:t>
      </w:r>
    </w:p>
    <w:p w14:paraId="1070367A" w14:textId="77777777" w:rsidR="00EF73BC" w:rsidRPr="00EF73BC" w:rsidRDefault="00EF73BC" w:rsidP="00EF73BC">
      <w:pPr>
        <w:rPr>
          <w:rFonts w:ascii="Helvetica" w:hAnsi="Helvetica" w:cs="Helvetica"/>
          <w:b/>
          <w:bCs/>
          <w:color w:val="222222"/>
          <w:sz w:val="21"/>
          <w:szCs w:val="21"/>
        </w:rPr>
      </w:pPr>
    </w:p>
    <w:p w14:paraId="3BE69F44"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b/>
          <w:bCs/>
          <w:color w:val="222222"/>
          <w:sz w:val="21"/>
          <w:szCs w:val="21"/>
        </w:rPr>
        <w:t xml:space="preserve">3. </w:t>
      </w:r>
      <w:r w:rsidRPr="00EF73BC">
        <w:rPr>
          <w:rFonts w:ascii="Helvetica" w:hAnsi="Helvetica" w:cs="Helvetica" w:hint="eastAsia"/>
          <w:b/>
          <w:bCs/>
          <w:color w:val="222222"/>
          <w:sz w:val="21"/>
          <w:szCs w:val="21"/>
        </w:rPr>
        <w:t>Селекция</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на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увеличение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содержания</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улучшение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качества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белка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пшеницы</w:t>
      </w:r>
    </w:p>
    <w:p w14:paraId="1978CF58" w14:textId="77777777" w:rsidR="00EF73BC" w:rsidRPr="00EF73BC" w:rsidRDefault="00EF73BC" w:rsidP="00EF73BC">
      <w:pPr>
        <w:rPr>
          <w:rFonts w:ascii="Helvetica" w:hAnsi="Helvetica" w:cs="Helvetica"/>
          <w:b/>
          <w:bCs/>
          <w:color w:val="222222"/>
          <w:sz w:val="21"/>
          <w:szCs w:val="21"/>
        </w:rPr>
      </w:pPr>
    </w:p>
    <w:p w14:paraId="4AB71C10"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hint="eastAsia"/>
          <w:b/>
          <w:bCs/>
          <w:color w:val="222222"/>
          <w:sz w:val="21"/>
          <w:szCs w:val="21"/>
        </w:rPr>
        <w:t>ГЛАВА</w:t>
      </w:r>
      <w:r w:rsidRPr="00EF73BC">
        <w:rPr>
          <w:rFonts w:ascii="Helvetica" w:hAnsi="Helvetica" w:cs="Helvetica"/>
          <w:b/>
          <w:bCs/>
          <w:color w:val="222222"/>
          <w:sz w:val="21"/>
          <w:szCs w:val="21"/>
        </w:rPr>
        <w:t xml:space="preserve"> II. </w:t>
      </w:r>
      <w:r w:rsidRPr="00EF73BC">
        <w:rPr>
          <w:rFonts w:ascii="Helvetica" w:hAnsi="Helvetica" w:cs="Helvetica" w:hint="eastAsia"/>
          <w:b/>
          <w:bCs/>
          <w:color w:val="222222"/>
          <w:sz w:val="21"/>
          <w:szCs w:val="21"/>
        </w:rPr>
        <w:t>ОБЪЕКТ</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МЕТОДЫ</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ИССЛЕДОВАНИЯ</w:t>
      </w:r>
      <w:r w:rsidRPr="00EF73BC">
        <w:rPr>
          <w:rFonts w:ascii="Helvetica" w:hAnsi="Helvetica" w:cs="Helvetica"/>
          <w:b/>
          <w:bCs/>
          <w:color w:val="222222"/>
          <w:sz w:val="21"/>
          <w:szCs w:val="21"/>
        </w:rPr>
        <w:t>.</w:t>
      </w:r>
    </w:p>
    <w:p w14:paraId="6DBC7B62" w14:textId="77777777" w:rsidR="00EF73BC" w:rsidRPr="00EF73BC" w:rsidRDefault="00EF73BC" w:rsidP="00EF73BC">
      <w:pPr>
        <w:rPr>
          <w:rFonts w:ascii="Helvetica" w:hAnsi="Helvetica" w:cs="Helvetica"/>
          <w:b/>
          <w:bCs/>
          <w:color w:val="222222"/>
          <w:sz w:val="21"/>
          <w:szCs w:val="21"/>
        </w:rPr>
      </w:pPr>
    </w:p>
    <w:p w14:paraId="72D65C2E"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b/>
          <w:bCs/>
          <w:color w:val="222222"/>
          <w:sz w:val="21"/>
          <w:szCs w:val="21"/>
        </w:rPr>
        <w:t xml:space="preserve">1. </w:t>
      </w:r>
      <w:r w:rsidRPr="00EF73BC">
        <w:rPr>
          <w:rFonts w:ascii="Helvetica" w:hAnsi="Helvetica" w:cs="Helvetica" w:hint="eastAsia"/>
          <w:b/>
          <w:bCs/>
          <w:color w:val="222222"/>
          <w:sz w:val="21"/>
          <w:szCs w:val="21"/>
        </w:rPr>
        <w:t>Создание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мутантов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озимой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пшеницы</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условия</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выращивания</w:t>
      </w:r>
    </w:p>
    <w:p w14:paraId="249B3B09" w14:textId="77777777" w:rsidR="00EF73BC" w:rsidRPr="00EF73BC" w:rsidRDefault="00EF73BC" w:rsidP="00EF73BC">
      <w:pPr>
        <w:rPr>
          <w:rFonts w:ascii="Helvetica" w:hAnsi="Helvetica" w:cs="Helvetica"/>
          <w:b/>
          <w:bCs/>
          <w:color w:val="222222"/>
          <w:sz w:val="21"/>
          <w:szCs w:val="21"/>
        </w:rPr>
      </w:pPr>
    </w:p>
    <w:p w14:paraId="72349884"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b/>
          <w:bCs/>
          <w:color w:val="222222"/>
          <w:sz w:val="21"/>
          <w:szCs w:val="21"/>
        </w:rPr>
        <w:t xml:space="preserve">2. </w:t>
      </w:r>
      <w:r w:rsidRPr="00EF73BC">
        <w:rPr>
          <w:rFonts w:ascii="Helvetica" w:hAnsi="Helvetica" w:cs="Helvetica" w:hint="eastAsia"/>
          <w:b/>
          <w:bCs/>
          <w:color w:val="222222"/>
          <w:sz w:val="21"/>
          <w:szCs w:val="21"/>
        </w:rPr>
        <w:t>Методы</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исследования</w:t>
      </w:r>
      <w:r w:rsidRPr="00EF73BC">
        <w:rPr>
          <w:rFonts w:ascii="Helvetica" w:hAnsi="Helvetica" w:cs="Helvetica"/>
          <w:b/>
          <w:bCs/>
          <w:color w:val="222222"/>
          <w:sz w:val="21"/>
          <w:szCs w:val="21"/>
        </w:rPr>
        <w:t>.</w:t>
      </w:r>
    </w:p>
    <w:p w14:paraId="66CBEE65" w14:textId="77777777" w:rsidR="00EF73BC" w:rsidRPr="00EF73BC" w:rsidRDefault="00EF73BC" w:rsidP="00EF73BC">
      <w:pPr>
        <w:rPr>
          <w:rFonts w:ascii="Helvetica" w:hAnsi="Helvetica" w:cs="Helvetica"/>
          <w:b/>
          <w:bCs/>
          <w:color w:val="222222"/>
          <w:sz w:val="21"/>
          <w:szCs w:val="21"/>
        </w:rPr>
      </w:pPr>
    </w:p>
    <w:p w14:paraId="38858F01"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hint="eastAsia"/>
          <w:b/>
          <w:bCs/>
          <w:color w:val="222222"/>
          <w:sz w:val="21"/>
          <w:szCs w:val="21"/>
        </w:rPr>
        <w:t>ГЛАВА</w:t>
      </w:r>
      <w:r w:rsidRPr="00EF73BC">
        <w:rPr>
          <w:rFonts w:ascii="Helvetica" w:hAnsi="Helvetica" w:cs="Helvetica"/>
          <w:b/>
          <w:bCs/>
          <w:color w:val="222222"/>
          <w:sz w:val="21"/>
          <w:szCs w:val="21"/>
        </w:rPr>
        <w:t xml:space="preserve"> III. </w:t>
      </w:r>
      <w:r w:rsidRPr="00EF73BC">
        <w:rPr>
          <w:rFonts w:ascii="Helvetica" w:hAnsi="Helvetica" w:cs="Helvetica" w:hint="eastAsia"/>
          <w:b/>
          <w:bCs/>
          <w:color w:val="222222"/>
          <w:sz w:val="21"/>
          <w:szCs w:val="21"/>
        </w:rPr>
        <w:t>РЕЗУЛЬТАТЫ</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ОПЫТОВ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ОБСУЖДЕНИЕ</w:t>
      </w:r>
      <w:r w:rsidRPr="00EF73BC">
        <w:rPr>
          <w:rFonts w:ascii="Helvetica" w:hAnsi="Helvetica" w:cs="Helvetica"/>
          <w:b/>
          <w:bCs/>
          <w:color w:val="222222"/>
          <w:sz w:val="21"/>
          <w:szCs w:val="21"/>
        </w:rPr>
        <w:t>.</w:t>
      </w:r>
    </w:p>
    <w:p w14:paraId="76CBEBEE" w14:textId="77777777" w:rsidR="00EF73BC" w:rsidRPr="00EF73BC" w:rsidRDefault="00EF73BC" w:rsidP="00EF73BC">
      <w:pPr>
        <w:rPr>
          <w:rFonts w:ascii="Helvetica" w:hAnsi="Helvetica" w:cs="Helvetica"/>
          <w:b/>
          <w:bCs/>
          <w:color w:val="222222"/>
          <w:sz w:val="21"/>
          <w:szCs w:val="21"/>
        </w:rPr>
      </w:pPr>
    </w:p>
    <w:p w14:paraId="0827101C"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b/>
          <w:bCs/>
          <w:color w:val="222222"/>
          <w:sz w:val="21"/>
          <w:szCs w:val="21"/>
        </w:rPr>
        <w:t xml:space="preserve">1. </w:t>
      </w:r>
      <w:r w:rsidRPr="00EF73BC">
        <w:rPr>
          <w:rFonts w:ascii="Helvetica" w:hAnsi="Helvetica" w:cs="Helvetica" w:hint="eastAsia"/>
          <w:b/>
          <w:bCs/>
          <w:color w:val="222222"/>
          <w:sz w:val="21"/>
          <w:szCs w:val="21"/>
        </w:rPr>
        <w:t>Содержание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форм</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азота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суммарного</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белка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мутантов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озимой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пшеницы</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Сравнение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исходным</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сортом</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влияние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метеорологических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условий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выращивания</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Содержание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общего</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азота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суммарного</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белка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Белковый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небелковый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азот</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зерна</w:t>
      </w:r>
    </w:p>
    <w:p w14:paraId="5DA1C562" w14:textId="77777777" w:rsidR="00EF73BC" w:rsidRPr="00EF73BC" w:rsidRDefault="00EF73BC" w:rsidP="00EF73BC">
      <w:pPr>
        <w:rPr>
          <w:rFonts w:ascii="Helvetica" w:hAnsi="Helvetica" w:cs="Helvetica"/>
          <w:b/>
          <w:bCs/>
          <w:color w:val="222222"/>
          <w:sz w:val="21"/>
          <w:szCs w:val="21"/>
        </w:rPr>
      </w:pPr>
    </w:p>
    <w:p w14:paraId="221E17D2"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b/>
          <w:bCs/>
          <w:color w:val="222222"/>
          <w:sz w:val="21"/>
          <w:szCs w:val="21"/>
        </w:rPr>
        <w:t xml:space="preserve">2. </w:t>
      </w:r>
      <w:r w:rsidRPr="00EF73BC">
        <w:rPr>
          <w:rFonts w:ascii="Helvetica" w:hAnsi="Helvetica" w:cs="Helvetica" w:hint="eastAsia"/>
          <w:b/>
          <w:bCs/>
          <w:color w:val="222222"/>
          <w:sz w:val="21"/>
          <w:szCs w:val="21"/>
        </w:rPr>
        <w:t>Аминокислотный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состав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белка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мутантов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озимой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пшеницы</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Изменение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содержания</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аминокислот</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зависимости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от</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генотипических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особенностей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мутанта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метеорологических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условий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года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выращивания</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Корреляционная</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связь</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между</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содержанием</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аминокислот</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белка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мутантов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Незаменимые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аминокислоты</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биологическая</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ценность</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белка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мутантов</w:t>
      </w:r>
      <w:r w:rsidRPr="00EF73BC">
        <w:rPr>
          <w:rFonts w:ascii="Helvetica" w:hAnsi="Helvetica" w:cs="Helvetica"/>
          <w:b/>
          <w:bCs/>
          <w:color w:val="222222"/>
          <w:sz w:val="21"/>
          <w:szCs w:val="21"/>
        </w:rPr>
        <w:t>.</w:t>
      </w:r>
    </w:p>
    <w:p w14:paraId="7784973F" w14:textId="77777777" w:rsidR="00EF73BC" w:rsidRPr="00EF73BC" w:rsidRDefault="00EF73BC" w:rsidP="00EF73BC">
      <w:pPr>
        <w:rPr>
          <w:rFonts w:ascii="Helvetica" w:hAnsi="Helvetica" w:cs="Helvetica"/>
          <w:b/>
          <w:bCs/>
          <w:color w:val="222222"/>
          <w:sz w:val="21"/>
          <w:szCs w:val="21"/>
        </w:rPr>
      </w:pPr>
    </w:p>
    <w:p w14:paraId="34AB426D"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b/>
          <w:bCs/>
          <w:color w:val="222222"/>
          <w:sz w:val="21"/>
          <w:szCs w:val="21"/>
        </w:rPr>
        <w:lastRenderedPageBreak/>
        <w:t xml:space="preserve">3. </w:t>
      </w:r>
      <w:r w:rsidRPr="00EF73BC">
        <w:rPr>
          <w:rFonts w:ascii="Helvetica" w:hAnsi="Helvetica" w:cs="Helvetica" w:hint="eastAsia"/>
          <w:b/>
          <w:bCs/>
          <w:color w:val="222222"/>
          <w:sz w:val="21"/>
          <w:szCs w:val="21"/>
        </w:rPr>
        <w:t>Электрофоретическое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распределение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легкорастворимых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белков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мутантов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полиакриламидном</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геле</w:t>
      </w:r>
    </w:p>
    <w:p w14:paraId="292010DD" w14:textId="77777777" w:rsidR="00EF73BC" w:rsidRPr="00EF73BC" w:rsidRDefault="00EF73BC" w:rsidP="00EF73BC">
      <w:pPr>
        <w:rPr>
          <w:rFonts w:ascii="Helvetica" w:hAnsi="Helvetica" w:cs="Helvetica"/>
          <w:b/>
          <w:bCs/>
          <w:color w:val="222222"/>
          <w:sz w:val="21"/>
          <w:szCs w:val="21"/>
        </w:rPr>
      </w:pPr>
    </w:p>
    <w:p w14:paraId="4E33A9C7"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b/>
          <w:bCs/>
          <w:color w:val="222222"/>
          <w:sz w:val="21"/>
          <w:szCs w:val="21"/>
        </w:rPr>
        <w:t xml:space="preserve">4. </w:t>
      </w:r>
      <w:r w:rsidRPr="00EF73BC">
        <w:rPr>
          <w:rFonts w:ascii="Helvetica" w:hAnsi="Helvetica" w:cs="Helvetica" w:hint="eastAsia"/>
          <w:b/>
          <w:bCs/>
          <w:color w:val="222222"/>
          <w:sz w:val="21"/>
          <w:szCs w:val="21"/>
        </w:rPr>
        <w:t>Изучение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связи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меад</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величиной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клеток</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алейронового</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слоя</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содержанием</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белка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мутантов</w:t>
      </w:r>
      <w:r w:rsidRPr="00EF73BC">
        <w:rPr>
          <w:rFonts w:ascii="Helvetica" w:hAnsi="Helvetica" w:cs="Helvetica"/>
          <w:b/>
          <w:bCs/>
          <w:color w:val="222222"/>
          <w:sz w:val="21"/>
          <w:szCs w:val="21"/>
        </w:rPr>
        <w:t>.</w:t>
      </w:r>
    </w:p>
    <w:p w14:paraId="2F0519AD" w14:textId="77777777" w:rsidR="00EF73BC" w:rsidRPr="00EF73BC" w:rsidRDefault="00EF73BC" w:rsidP="00EF73BC">
      <w:pPr>
        <w:rPr>
          <w:rFonts w:ascii="Helvetica" w:hAnsi="Helvetica" w:cs="Helvetica"/>
          <w:b/>
          <w:bCs/>
          <w:color w:val="222222"/>
          <w:sz w:val="21"/>
          <w:szCs w:val="21"/>
        </w:rPr>
      </w:pPr>
    </w:p>
    <w:p w14:paraId="71B6C847" w14:textId="77777777" w:rsidR="00EF73BC" w:rsidRPr="00EF73BC" w:rsidRDefault="00EF73BC" w:rsidP="00EF73BC">
      <w:pPr>
        <w:rPr>
          <w:rFonts w:ascii="Helvetica" w:hAnsi="Helvetica" w:cs="Helvetica"/>
          <w:b/>
          <w:bCs/>
          <w:color w:val="222222"/>
          <w:sz w:val="21"/>
          <w:szCs w:val="21"/>
        </w:rPr>
      </w:pPr>
      <w:r w:rsidRPr="00EF73BC">
        <w:rPr>
          <w:rFonts w:ascii="Helvetica" w:hAnsi="Helvetica" w:cs="Helvetica"/>
          <w:b/>
          <w:bCs/>
          <w:color w:val="222222"/>
          <w:sz w:val="21"/>
          <w:szCs w:val="21"/>
        </w:rPr>
        <w:t xml:space="preserve">5. </w:t>
      </w:r>
      <w:r w:rsidRPr="00EF73BC">
        <w:rPr>
          <w:rFonts w:ascii="Helvetica" w:hAnsi="Helvetica" w:cs="Helvetica" w:hint="eastAsia"/>
          <w:b/>
          <w:bCs/>
          <w:color w:val="222222"/>
          <w:sz w:val="21"/>
          <w:szCs w:val="21"/>
        </w:rPr>
        <w:t>Изучение</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некоторых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технологических</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свойств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мутантов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озимой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пшеницы</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Количество</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качество</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клейковины</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Показатель</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седиментации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Стекловидность</w:t>
      </w:r>
      <w:r w:rsidRPr="00EF73BC">
        <w:rPr>
          <w:rFonts w:ascii="Helvetica" w:hAnsi="Helvetica" w:cs="Helvetica"/>
          <w:b/>
          <w:bCs/>
          <w:color w:val="222222"/>
          <w:sz w:val="21"/>
          <w:szCs w:val="21"/>
        </w:rPr>
        <w:t xml:space="preserve"> </w:t>
      </w:r>
      <w:proofErr w:type="gramStart"/>
      <w:r w:rsidRPr="00EF73BC">
        <w:rPr>
          <w:rFonts w:ascii="Helvetica" w:hAnsi="Helvetica" w:cs="Helvetica" w:hint="eastAsia"/>
          <w:b/>
          <w:bCs/>
          <w:color w:val="222222"/>
          <w:sz w:val="21"/>
          <w:szCs w:val="21"/>
        </w:rPr>
        <w:t>зерна</w:t>
      </w:r>
      <w:r w:rsidRPr="00EF73BC">
        <w:rPr>
          <w:rFonts w:ascii="Helvetica" w:hAnsi="Helvetica" w:cs="Helvetica"/>
          <w:b/>
          <w:bCs/>
          <w:color w:val="222222"/>
          <w:sz w:val="21"/>
          <w:szCs w:val="21"/>
        </w:rPr>
        <w:t xml:space="preserve"> .III</w:t>
      </w:r>
      <w:proofErr w:type="gramEnd"/>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г</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Масса</w:t>
      </w:r>
      <w:r w:rsidRPr="00EF73BC">
        <w:rPr>
          <w:rFonts w:ascii="Helvetica" w:hAnsi="Helvetica" w:cs="Helvetica"/>
          <w:b/>
          <w:bCs/>
          <w:color w:val="222222"/>
          <w:sz w:val="21"/>
          <w:szCs w:val="21"/>
        </w:rPr>
        <w:t xml:space="preserve"> 1000 </w:t>
      </w:r>
      <w:r w:rsidRPr="00EF73BC">
        <w:rPr>
          <w:rFonts w:ascii="Helvetica" w:hAnsi="Helvetica" w:cs="Helvetica" w:hint="eastAsia"/>
          <w:b/>
          <w:bCs/>
          <w:color w:val="222222"/>
          <w:sz w:val="21"/>
          <w:szCs w:val="21"/>
        </w:rPr>
        <w:t>зерен</w:t>
      </w:r>
    </w:p>
    <w:p w14:paraId="0C2E421C" w14:textId="77777777" w:rsidR="00EF73BC" w:rsidRPr="00EF73BC" w:rsidRDefault="00EF73BC" w:rsidP="00EF73BC">
      <w:pPr>
        <w:rPr>
          <w:rFonts w:ascii="Helvetica" w:hAnsi="Helvetica" w:cs="Helvetica"/>
          <w:b/>
          <w:bCs/>
          <w:color w:val="222222"/>
          <w:sz w:val="21"/>
          <w:szCs w:val="21"/>
        </w:rPr>
      </w:pPr>
    </w:p>
    <w:p w14:paraId="109CC004" w14:textId="65AAD874" w:rsidR="00484EB4" w:rsidRPr="00EF73BC" w:rsidRDefault="00EF73BC" w:rsidP="00EF73BC">
      <w:r w:rsidRPr="00EF73BC">
        <w:rPr>
          <w:rFonts w:ascii="Helvetica" w:hAnsi="Helvetica" w:cs="Helvetica"/>
          <w:b/>
          <w:bCs/>
          <w:color w:val="222222"/>
          <w:sz w:val="21"/>
          <w:szCs w:val="21"/>
        </w:rPr>
        <w:t xml:space="preserve">6. </w:t>
      </w:r>
      <w:r w:rsidRPr="00EF73BC">
        <w:rPr>
          <w:rFonts w:ascii="Helvetica" w:hAnsi="Helvetica" w:cs="Helvetica" w:hint="eastAsia"/>
          <w:b/>
          <w:bCs/>
          <w:color w:val="222222"/>
          <w:sz w:val="21"/>
          <w:szCs w:val="21"/>
        </w:rPr>
        <w:t>Сбор</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белка</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у</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матантов</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озимой</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пшеницы</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повышенными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питательными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свойствами</w:t>
      </w:r>
      <w:r w:rsidRPr="00EF73BC">
        <w:rPr>
          <w:rFonts w:ascii="Helvetica" w:hAnsi="Helvetica" w:cs="Helvetica"/>
          <w:b/>
          <w:bCs/>
          <w:color w:val="222222"/>
          <w:sz w:val="21"/>
          <w:szCs w:val="21"/>
        </w:rPr>
        <w:t xml:space="preserve"> </w:t>
      </w:r>
      <w:r w:rsidRPr="00EF73BC">
        <w:rPr>
          <w:rFonts w:ascii="Helvetica" w:hAnsi="Helvetica" w:cs="Helvetica" w:hint="eastAsia"/>
          <w:b/>
          <w:bCs/>
          <w:color w:val="222222"/>
          <w:sz w:val="21"/>
          <w:szCs w:val="21"/>
        </w:rPr>
        <w:t>зерна</w:t>
      </w:r>
    </w:p>
    <w:sectPr w:rsidR="00484EB4" w:rsidRPr="00EF73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56644" w14:textId="77777777" w:rsidR="00CA74F2" w:rsidRDefault="00CA74F2">
      <w:pPr>
        <w:spacing w:after="0" w:line="240" w:lineRule="auto"/>
      </w:pPr>
      <w:r>
        <w:separator/>
      </w:r>
    </w:p>
  </w:endnote>
  <w:endnote w:type="continuationSeparator" w:id="0">
    <w:p w14:paraId="4908DDDB" w14:textId="77777777" w:rsidR="00CA74F2" w:rsidRDefault="00CA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5495B" w14:textId="77777777" w:rsidR="00CA74F2" w:rsidRDefault="00CA74F2"/>
    <w:p w14:paraId="46BBE127" w14:textId="77777777" w:rsidR="00CA74F2" w:rsidRDefault="00CA74F2"/>
    <w:p w14:paraId="30B97EBE" w14:textId="77777777" w:rsidR="00CA74F2" w:rsidRDefault="00CA74F2"/>
    <w:p w14:paraId="5740163D" w14:textId="77777777" w:rsidR="00CA74F2" w:rsidRDefault="00CA74F2"/>
    <w:p w14:paraId="50A20C7C" w14:textId="77777777" w:rsidR="00CA74F2" w:rsidRDefault="00CA74F2"/>
    <w:p w14:paraId="73C5C138" w14:textId="77777777" w:rsidR="00CA74F2" w:rsidRDefault="00CA74F2"/>
    <w:p w14:paraId="049268D3" w14:textId="77777777" w:rsidR="00CA74F2" w:rsidRDefault="00CA74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77D11C" wp14:editId="2B9E06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44C15" w14:textId="77777777" w:rsidR="00CA74F2" w:rsidRDefault="00CA74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77D1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A44C15" w14:textId="77777777" w:rsidR="00CA74F2" w:rsidRDefault="00CA74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CC1448" w14:textId="77777777" w:rsidR="00CA74F2" w:rsidRDefault="00CA74F2"/>
    <w:p w14:paraId="5332FFBF" w14:textId="77777777" w:rsidR="00CA74F2" w:rsidRDefault="00CA74F2"/>
    <w:p w14:paraId="668A2A4F" w14:textId="77777777" w:rsidR="00CA74F2" w:rsidRDefault="00CA74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7D61B4" wp14:editId="2D1A36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DCB57" w14:textId="77777777" w:rsidR="00CA74F2" w:rsidRDefault="00CA74F2"/>
                          <w:p w14:paraId="55FEA5E4" w14:textId="77777777" w:rsidR="00CA74F2" w:rsidRDefault="00CA74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7D61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CDCB57" w14:textId="77777777" w:rsidR="00CA74F2" w:rsidRDefault="00CA74F2"/>
                    <w:p w14:paraId="55FEA5E4" w14:textId="77777777" w:rsidR="00CA74F2" w:rsidRDefault="00CA74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86166D" w14:textId="77777777" w:rsidR="00CA74F2" w:rsidRDefault="00CA74F2"/>
    <w:p w14:paraId="7C174BDB" w14:textId="77777777" w:rsidR="00CA74F2" w:rsidRDefault="00CA74F2">
      <w:pPr>
        <w:rPr>
          <w:sz w:val="2"/>
          <w:szCs w:val="2"/>
        </w:rPr>
      </w:pPr>
    </w:p>
    <w:p w14:paraId="24C5FEDB" w14:textId="77777777" w:rsidR="00CA74F2" w:rsidRDefault="00CA74F2"/>
    <w:p w14:paraId="5ACED96B" w14:textId="77777777" w:rsidR="00CA74F2" w:rsidRDefault="00CA74F2">
      <w:pPr>
        <w:spacing w:after="0" w:line="240" w:lineRule="auto"/>
      </w:pPr>
    </w:p>
  </w:footnote>
  <w:footnote w:type="continuationSeparator" w:id="0">
    <w:p w14:paraId="063949C9" w14:textId="77777777" w:rsidR="00CA74F2" w:rsidRDefault="00CA7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206165</TotalTime>
  <Pages>3</Pages>
  <Words>394</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1618</cp:revision>
  <cp:lastPrinted>2009-02-06T05:36:00Z</cp:lastPrinted>
  <dcterms:created xsi:type="dcterms:W3CDTF">2024-01-07T13:43:00Z</dcterms:created>
  <dcterms:modified xsi:type="dcterms:W3CDTF">2025-11-12T14:35:00Z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