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0F80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Муслимов Тагир Забирович Методы и алгоритмы группового управления беспилотными летательными аппаратами самолетного типа</w:t>
      </w:r>
    </w:p>
    <w:p w14:paraId="18B88814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ОГЛАВЛЕНИЕ ДИССЕРТАЦИИ</w:t>
      </w:r>
    </w:p>
    <w:p w14:paraId="7A49344A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кандидат наук Муслимов Тагир Забирович</w:t>
      </w:r>
    </w:p>
    <w:p w14:paraId="6567F098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Введение</w:t>
      </w:r>
    </w:p>
    <w:p w14:paraId="5F85DED8" w14:textId="77777777" w:rsidR="00003875" w:rsidRPr="00003875" w:rsidRDefault="00003875" w:rsidP="00003875">
      <w:pPr>
        <w:rPr>
          <w:rStyle w:val="21"/>
          <w:color w:val="000000"/>
        </w:rPr>
      </w:pPr>
    </w:p>
    <w:p w14:paraId="2DC2E654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Глава 1. Обзор подходов к групповому управлению БПЛА самолетного типа и постановка задач</w:t>
      </w:r>
    </w:p>
    <w:p w14:paraId="290AE089" w14:textId="77777777" w:rsidR="00003875" w:rsidRPr="00003875" w:rsidRDefault="00003875" w:rsidP="00003875">
      <w:pPr>
        <w:rPr>
          <w:rStyle w:val="21"/>
          <w:color w:val="000000"/>
        </w:rPr>
      </w:pPr>
    </w:p>
    <w:p w14:paraId="2154AE34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1.1. Задачи группового управления БПЛА</w:t>
      </w:r>
    </w:p>
    <w:p w14:paraId="48ABD0D7" w14:textId="77777777" w:rsidR="00003875" w:rsidRPr="00003875" w:rsidRDefault="00003875" w:rsidP="00003875">
      <w:pPr>
        <w:rPr>
          <w:rStyle w:val="21"/>
          <w:color w:val="000000"/>
        </w:rPr>
      </w:pPr>
    </w:p>
    <w:p w14:paraId="02779AAE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1.2. Архитектуры мульти-БПЛА систем</w:t>
      </w:r>
    </w:p>
    <w:p w14:paraId="4175BF21" w14:textId="77777777" w:rsidR="00003875" w:rsidRPr="00003875" w:rsidRDefault="00003875" w:rsidP="00003875">
      <w:pPr>
        <w:rPr>
          <w:rStyle w:val="21"/>
          <w:color w:val="000000"/>
        </w:rPr>
      </w:pPr>
    </w:p>
    <w:p w14:paraId="5D323E7D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1.3. Анализ существующих подходов к групповому управлению автономными БПЛА</w:t>
      </w:r>
    </w:p>
    <w:p w14:paraId="6B9428A9" w14:textId="77777777" w:rsidR="00003875" w:rsidRPr="00003875" w:rsidRDefault="00003875" w:rsidP="00003875">
      <w:pPr>
        <w:rPr>
          <w:rStyle w:val="21"/>
          <w:color w:val="000000"/>
        </w:rPr>
      </w:pPr>
    </w:p>
    <w:p w14:paraId="2DE8C0C6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1.4. Постановка задач группового управления БПЛА самолетного типа</w:t>
      </w:r>
    </w:p>
    <w:p w14:paraId="55383CA0" w14:textId="77777777" w:rsidR="00003875" w:rsidRPr="00003875" w:rsidRDefault="00003875" w:rsidP="00003875">
      <w:pPr>
        <w:rPr>
          <w:rStyle w:val="21"/>
          <w:color w:val="000000"/>
        </w:rPr>
      </w:pPr>
    </w:p>
    <w:p w14:paraId="697AB804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1.5. Выводы по Главе</w:t>
      </w:r>
    </w:p>
    <w:p w14:paraId="23F24EE4" w14:textId="77777777" w:rsidR="00003875" w:rsidRPr="00003875" w:rsidRDefault="00003875" w:rsidP="00003875">
      <w:pPr>
        <w:rPr>
          <w:rStyle w:val="21"/>
          <w:color w:val="000000"/>
        </w:rPr>
      </w:pPr>
    </w:p>
    <w:p w14:paraId="21C947B6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Глава 2. Разработка децентрализованного управления для параллельных строев БПЛА на основе метода неоднородного векторного поля</w:t>
      </w:r>
    </w:p>
    <w:p w14:paraId="41D0E483" w14:textId="77777777" w:rsidR="00003875" w:rsidRPr="00003875" w:rsidRDefault="00003875" w:rsidP="00003875">
      <w:pPr>
        <w:rPr>
          <w:rStyle w:val="21"/>
          <w:color w:val="000000"/>
        </w:rPr>
      </w:pPr>
    </w:p>
    <w:p w14:paraId="05DB55CD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2.1. Групповое управление на основе метода пространства относительных состояний</w:t>
      </w:r>
    </w:p>
    <w:p w14:paraId="4A7755A4" w14:textId="77777777" w:rsidR="00003875" w:rsidRPr="00003875" w:rsidRDefault="00003875" w:rsidP="00003875">
      <w:pPr>
        <w:rPr>
          <w:rStyle w:val="21"/>
          <w:color w:val="000000"/>
        </w:rPr>
      </w:pPr>
    </w:p>
    <w:p w14:paraId="5F1D48F2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2.2. Разработка законов управления для кооперативного следования прямолинейному пути</w:t>
      </w:r>
    </w:p>
    <w:p w14:paraId="018459FD" w14:textId="77777777" w:rsidR="00003875" w:rsidRPr="00003875" w:rsidRDefault="00003875" w:rsidP="00003875">
      <w:pPr>
        <w:rPr>
          <w:rStyle w:val="21"/>
          <w:color w:val="000000"/>
        </w:rPr>
      </w:pPr>
    </w:p>
    <w:p w14:paraId="4D7CEBDE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lastRenderedPageBreak/>
        <w:t>2.3. Реализация группового управления параллельным строем с применением адаптивного бэкстеппинга</w:t>
      </w:r>
    </w:p>
    <w:p w14:paraId="4C717CE4" w14:textId="77777777" w:rsidR="00003875" w:rsidRPr="00003875" w:rsidRDefault="00003875" w:rsidP="00003875">
      <w:pPr>
        <w:rPr>
          <w:rStyle w:val="21"/>
          <w:color w:val="000000"/>
        </w:rPr>
      </w:pPr>
    </w:p>
    <w:p w14:paraId="38D10295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2.4. Выводы по Главе</w:t>
      </w:r>
    </w:p>
    <w:p w14:paraId="455CDA1B" w14:textId="77777777" w:rsidR="00003875" w:rsidRPr="00003875" w:rsidRDefault="00003875" w:rsidP="00003875">
      <w:pPr>
        <w:rPr>
          <w:rStyle w:val="21"/>
          <w:color w:val="000000"/>
        </w:rPr>
      </w:pPr>
    </w:p>
    <w:p w14:paraId="16281EB2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Глава 3. Разработка децентрализованного управления для круговых строев БПЛА на основе метода неоднородного векторного поля</w:t>
      </w:r>
    </w:p>
    <w:p w14:paraId="1C2E40D3" w14:textId="77777777" w:rsidR="00003875" w:rsidRPr="00003875" w:rsidRDefault="00003875" w:rsidP="00003875">
      <w:pPr>
        <w:rPr>
          <w:rStyle w:val="21"/>
          <w:color w:val="000000"/>
        </w:rPr>
      </w:pPr>
    </w:p>
    <w:p w14:paraId="35798DEF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3.1. Разработка законов управления для кооперативного следования круговому пути</w:t>
      </w:r>
    </w:p>
    <w:p w14:paraId="1346D4E8" w14:textId="77777777" w:rsidR="00003875" w:rsidRPr="00003875" w:rsidRDefault="00003875" w:rsidP="00003875">
      <w:pPr>
        <w:rPr>
          <w:rStyle w:val="21"/>
          <w:color w:val="000000"/>
        </w:rPr>
      </w:pPr>
    </w:p>
    <w:p w14:paraId="1F627BE9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3.2. Реализация группового управления круговым строем БПЛА с применением адаптивного бэкстеппинга</w:t>
      </w:r>
    </w:p>
    <w:p w14:paraId="203852E4" w14:textId="77777777" w:rsidR="00003875" w:rsidRPr="00003875" w:rsidRDefault="00003875" w:rsidP="00003875">
      <w:pPr>
        <w:rPr>
          <w:rStyle w:val="21"/>
          <w:color w:val="000000"/>
        </w:rPr>
      </w:pPr>
    </w:p>
    <w:p w14:paraId="2BD0C5FA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3.3. Разработка алгоритмов адаптации по эталонной модели с помощью нечеткой</w:t>
      </w:r>
    </w:p>
    <w:p w14:paraId="0347D6CC" w14:textId="77777777" w:rsidR="00003875" w:rsidRPr="00003875" w:rsidRDefault="00003875" w:rsidP="00003875">
      <w:pPr>
        <w:rPr>
          <w:rStyle w:val="21"/>
          <w:color w:val="000000"/>
        </w:rPr>
      </w:pPr>
    </w:p>
    <w:p w14:paraId="760814D1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логики</w:t>
      </w:r>
    </w:p>
    <w:p w14:paraId="2F13856C" w14:textId="77777777" w:rsidR="00003875" w:rsidRPr="00003875" w:rsidRDefault="00003875" w:rsidP="00003875">
      <w:pPr>
        <w:rPr>
          <w:rStyle w:val="21"/>
          <w:color w:val="000000"/>
        </w:rPr>
      </w:pPr>
    </w:p>
    <w:p w14:paraId="1AF25595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3.4. Выводы по Главе</w:t>
      </w:r>
    </w:p>
    <w:p w14:paraId="5DC9E455" w14:textId="77777777" w:rsidR="00003875" w:rsidRPr="00003875" w:rsidRDefault="00003875" w:rsidP="00003875">
      <w:pPr>
        <w:rPr>
          <w:rStyle w:val="21"/>
          <w:color w:val="000000"/>
        </w:rPr>
      </w:pPr>
    </w:p>
    <w:p w14:paraId="25497B5B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Глава 4. Экспериментальные исследования разработанных методов и алгоритмов</w:t>
      </w:r>
    </w:p>
    <w:p w14:paraId="0F0E09CF" w14:textId="77777777" w:rsidR="00003875" w:rsidRPr="00003875" w:rsidRDefault="00003875" w:rsidP="00003875">
      <w:pPr>
        <w:rPr>
          <w:rStyle w:val="21"/>
          <w:color w:val="000000"/>
        </w:rPr>
      </w:pPr>
    </w:p>
    <w:p w14:paraId="289B0312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4.1. Реализация имитационной модели для исследования алгоритмов группового управления</w:t>
      </w:r>
    </w:p>
    <w:p w14:paraId="5DD19E35" w14:textId="77777777" w:rsidR="00003875" w:rsidRPr="00003875" w:rsidRDefault="00003875" w:rsidP="00003875">
      <w:pPr>
        <w:rPr>
          <w:rStyle w:val="21"/>
          <w:color w:val="000000"/>
        </w:rPr>
      </w:pPr>
    </w:p>
    <w:p w14:paraId="4DAF3AD5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4.2. Синтез модели автопилота БПЛА самолетного типа</w:t>
      </w:r>
    </w:p>
    <w:p w14:paraId="5670E694" w14:textId="77777777" w:rsidR="00003875" w:rsidRPr="00003875" w:rsidRDefault="00003875" w:rsidP="00003875">
      <w:pPr>
        <w:rPr>
          <w:rStyle w:val="21"/>
          <w:color w:val="000000"/>
        </w:rPr>
      </w:pPr>
    </w:p>
    <w:p w14:paraId="444A9681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lastRenderedPageBreak/>
        <w:t>4.3. Исследование методов и алгоритмов в имитационной модели для формаций, следующих прямолинейному пути</w:t>
      </w:r>
    </w:p>
    <w:p w14:paraId="7C7CAB6D" w14:textId="77777777" w:rsidR="00003875" w:rsidRPr="00003875" w:rsidRDefault="00003875" w:rsidP="00003875">
      <w:pPr>
        <w:rPr>
          <w:rStyle w:val="21"/>
          <w:color w:val="000000"/>
        </w:rPr>
      </w:pPr>
    </w:p>
    <w:p w14:paraId="55C96943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4.4. Сравнение предлагаемого подхода с известным в литературе для формаций, следующих прямолинейному пути</w:t>
      </w:r>
    </w:p>
    <w:p w14:paraId="2AD80223" w14:textId="77777777" w:rsidR="00003875" w:rsidRPr="00003875" w:rsidRDefault="00003875" w:rsidP="00003875">
      <w:pPr>
        <w:rPr>
          <w:rStyle w:val="21"/>
          <w:color w:val="000000"/>
        </w:rPr>
      </w:pPr>
    </w:p>
    <w:p w14:paraId="3BD6C78A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4.5. Исследование методов и алгоритмов в имитационной модели для формаций, следующих круговому пути</w:t>
      </w:r>
    </w:p>
    <w:p w14:paraId="39B1D645" w14:textId="77777777" w:rsidR="00003875" w:rsidRPr="00003875" w:rsidRDefault="00003875" w:rsidP="00003875">
      <w:pPr>
        <w:rPr>
          <w:rStyle w:val="21"/>
          <w:color w:val="000000"/>
        </w:rPr>
      </w:pPr>
    </w:p>
    <w:p w14:paraId="7675E66F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4.6. Сравнение предлагаемого подхода с известным в литературе для формаций, следующих круговому пути</w:t>
      </w:r>
    </w:p>
    <w:p w14:paraId="24163A92" w14:textId="77777777" w:rsidR="00003875" w:rsidRPr="00003875" w:rsidRDefault="00003875" w:rsidP="00003875">
      <w:pPr>
        <w:rPr>
          <w:rStyle w:val="21"/>
          <w:color w:val="000000"/>
        </w:rPr>
      </w:pPr>
    </w:p>
    <w:p w14:paraId="03D1AB77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4.7. Выводы по Главе</w:t>
      </w:r>
    </w:p>
    <w:p w14:paraId="1DAB9F18" w14:textId="77777777" w:rsidR="00003875" w:rsidRPr="00003875" w:rsidRDefault="00003875" w:rsidP="00003875">
      <w:pPr>
        <w:rPr>
          <w:rStyle w:val="21"/>
          <w:color w:val="000000"/>
        </w:rPr>
      </w:pPr>
    </w:p>
    <w:p w14:paraId="5C030B4C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Основные результаты и заключение</w:t>
      </w:r>
    </w:p>
    <w:p w14:paraId="7BD5498F" w14:textId="77777777" w:rsidR="00003875" w:rsidRPr="00003875" w:rsidRDefault="00003875" w:rsidP="00003875">
      <w:pPr>
        <w:rPr>
          <w:rStyle w:val="21"/>
          <w:color w:val="000000"/>
        </w:rPr>
      </w:pPr>
    </w:p>
    <w:p w14:paraId="4073E2D1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Список литературы</w:t>
      </w:r>
    </w:p>
    <w:p w14:paraId="38D14D1C" w14:textId="77777777" w:rsidR="00003875" w:rsidRPr="00003875" w:rsidRDefault="00003875" w:rsidP="00003875">
      <w:pPr>
        <w:rPr>
          <w:rStyle w:val="21"/>
          <w:color w:val="000000"/>
        </w:rPr>
      </w:pPr>
    </w:p>
    <w:p w14:paraId="5087F533" w14:textId="77777777" w:rsidR="00003875" w:rsidRPr="00003875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Приложение А. Акты о внедрении</w:t>
      </w:r>
    </w:p>
    <w:p w14:paraId="0AD6910E" w14:textId="77777777" w:rsidR="00003875" w:rsidRPr="00003875" w:rsidRDefault="00003875" w:rsidP="00003875">
      <w:pPr>
        <w:rPr>
          <w:rStyle w:val="21"/>
          <w:color w:val="000000"/>
        </w:rPr>
      </w:pPr>
    </w:p>
    <w:p w14:paraId="02A8F475" w14:textId="3F6CD66C" w:rsidR="004D5691" w:rsidRDefault="00003875" w:rsidP="00003875">
      <w:pPr>
        <w:rPr>
          <w:rStyle w:val="21"/>
          <w:color w:val="000000"/>
        </w:rPr>
      </w:pPr>
      <w:r w:rsidRPr="00003875">
        <w:rPr>
          <w:rStyle w:val="21"/>
          <w:color w:val="000000"/>
        </w:rPr>
        <w:t>Введение</w:t>
      </w:r>
    </w:p>
    <w:p w14:paraId="4D6AD443" w14:textId="01EA1AAA" w:rsidR="00003875" w:rsidRDefault="00003875" w:rsidP="00003875">
      <w:pPr>
        <w:rPr>
          <w:rStyle w:val="21"/>
          <w:color w:val="000000"/>
        </w:rPr>
      </w:pPr>
    </w:p>
    <w:p w14:paraId="19ECB1FC" w14:textId="77777777" w:rsidR="00003875" w:rsidRDefault="00003875" w:rsidP="00003875">
      <w:pPr>
        <w:pStyle w:val="1530"/>
        <w:shd w:val="clear" w:color="auto" w:fill="auto"/>
        <w:spacing w:after="321" w:line="160" w:lineRule="exact"/>
        <w:jc w:val="center"/>
      </w:pPr>
      <w:bookmarkStart w:id="0" w:name="bookmark141"/>
      <w:r>
        <w:rPr>
          <w:rStyle w:val="1530pt"/>
          <w:color w:val="000000"/>
        </w:rPr>
        <w:t>Основные результаты и заключение</w:t>
      </w:r>
      <w:bookmarkEnd w:id="0"/>
    </w:p>
    <w:p w14:paraId="2874D196" w14:textId="77777777" w:rsidR="00003875" w:rsidRDefault="00003875" w:rsidP="00003875">
      <w:pPr>
        <w:pStyle w:val="413"/>
        <w:shd w:val="clear" w:color="auto" w:fill="auto"/>
        <w:spacing w:line="480" w:lineRule="exact"/>
        <w:ind w:firstLine="740"/>
      </w:pPr>
      <w:r>
        <w:rPr>
          <w:rStyle w:val="410pt0"/>
          <w:color w:val="000000"/>
        </w:rPr>
        <w:t>В данной диссертационной работе решена актуальная задача децентрализованного управления формированием и поддержанием строя БПЛА самолетного типа произвольной геометрической формы с учетом нелинейной динамики и ее неопределенности в реальных системах «автопилот-БПЛА».</w:t>
      </w:r>
    </w:p>
    <w:p w14:paraId="24993472" w14:textId="77777777" w:rsidR="00003875" w:rsidRDefault="00003875" w:rsidP="00003875">
      <w:pPr>
        <w:pStyle w:val="413"/>
        <w:numPr>
          <w:ilvl w:val="0"/>
          <w:numId w:val="20"/>
        </w:numPr>
        <w:shd w:val="clear" w:color="auto" w:fill="auto"/>
        <w:tabs>
          <w:tab w:val="left" w:pos="750"/>
        </w:tabs>
        <w:spacing w:after="0" w:line="480" w:lineRule="exact"/>
        <w:ind w:firstLine="460"/>
        <w:jc w:val="both"/>
      </w:pPr>
      <w:r>
        <w:rPr>
          <w:rStyle w:val="410pt0"/>
          <w:color w:val="000000"/>
        </w:rPr>
        <w:t>Проведен анализ существующих подходов к решению задачи управления строем автономных роботов, в том числе автономных БПЛА, показавший, что наиболее распространенными являются централизованные методы, обычно позволяющие получать только равноудаленный строй, в силу простоты их анализа и реализации. Сформулирована постановка задач децентрализованного управления строем при следовании заданному пути для группы БПЛА.</w:t>
      </w:r>
    </w:p>
    <w:p w14:paraId="247DC1CC" w14:textId="77777777" w:rsidR="00003875" w:rsidRDefault="00003875" w:rsidP="00003875">
      <w:pPr>
        <w:pStyle w:val="413"/>
        <w:numPr>
          <w:ilvl w:val="0"/>
          <w:numId w:val="20"/>
        </w:numPr>
        <w:shd w:val="clear" w:color="auto" w:fill="auto"/>
        <w:tabs>
          <w:tab w:val="left" w:pos="750"/>
        </w:tabs>
        <w:spacing w:after="0" w:line="480" w:lineRule="exact"/>
        <w:ind w:firstLine="460"/>
        <w:jc w:val="both"/>
      </w:pPr>
      <w:r>
        <w:rPr>
          <w:rStyle w:val="410pt0"/>
          <w:color w:val="000000"/>
        </w:rPr>
        <w:lastRenderedPageBreak/>
        <w:t>Предложен метод неоднородного векторного поля для формирования и поддержания строя при следовании пути группой БПЛА, а также при сборе в форму при наличии только общего курсового угла строя. На основании данного метода предложены асимптотически устойчивые в целом методы управления, использующие разработанную для них архитектуру децентрализованного взаимодействия на основе консенсуса.</w:t>
      </w:r>
    </w:p>
    <w:p w14:paraId="0780746C" w14:textId="77777777" w:rsidR="00003875" w:rsidRDefault="00003875" w:rsidP="00003875">
      <w:pPr>
        <w:pStyle w:val="413"/>
        <w:numPr>
          <w:ilvl w:val="0"/>
          <w:numId w:val="20"/>
        </w:numPr>
        <w:shd w:val="clear" w:color="auto" w:fill="auto"/>
        <w:tabs>
          <w:tab w:val="left" w:pos="754"/>
        </w:tabs>
        <w:spacing w:after="0" w:line="480" w:lineRule="exact"/>
        <w:ind w:firstLine="460"/>
        <w:jc w:val="both"/>
      </w:pPr>
      <w:r>
        <w:rPr>
          <w:rStyle w:val="410pt0"/>
          <w:color w:val="000000"/>
        </w:rPr>
        <w:t>Разработаны алгоритмы формирования управляющих воздействий на базе предложенных методов управления с помощью нелинейного синтеза («бэкстеппинга»), гарантирующие сходимость курсовых углов и скоростей БПЛА к значениям, определяемым законами управления, и предоставляющие возможность дальнейшего использования адаптивного управления.</w:t>
      </w:r>
    </w:p>
    <w:p w14:paraId="65FF0762" w14:textId="77777777" w:rsidR="00003875" w:rsidRDefault="00003875" w:rsidP="00003875">
      <w:pPr>
        <w:pStyle w:val="413"/>
        <w:numPr>
          <w:ilvl w:val="0"/>
          <w:numId w:val="20"/>
        </w:numPr>
        <w:shd w:val="clear" w:color="auto" w:fill="auto"/>
        <w:tabs>
          <w:tab w:val="left" w:pos="754"/>
        </w:tabs>
        <w:spacing w:after="0" w:line="480" w:lineRule="exact"/>
        <w:ind w:firstLine="460"/>
        <w:jc w:val="both"/>
      </w:pPr>
      <w:r>
        <w:rPr>
          <w:rStyle w:val="410pt0"/>
          <w:color w:val="000000"/>
        </w:rPr>
        <w:t>Разработаны алгоритмы параметрической адаптации, результатом работы которых является устойчивость строя и сохранение качества переходных траекторий каждого из БПЛА группы в том случае, если по какой-либо причине реальные параметры динамики системы «автопилот-БПЛА» хотя бы одного из аппаратов отличаются от первоначально выбранных для настройки законов управления и управляющих воздействий.</w:t>
      </w:r>
    </w:p>
    <w:p w14:paraId="03CB24A1" w14:textId="77777777" w:rsidR="00003875" w:rsidRDefault="00003875" w:rsidP="00003875">
      <w:pPr>
        <w:pStyle w:val="413"/>
        <w:numPr>
          <w:ilvl w:val="0"/>
          <w:numId w:val="20"/>
        </w:numPr>
        <w:shd w:val="clear" w:color="auto" w:fill="auto"/>
        <w:tabs>
          <w:tab w:val="left" w:pos="764"/>
        </w:tabs>
        <w:spacing w:after="0" w:line="480" w:lineRule="exact"/>
        <w:ind w:firstLine="480"/>
        <w:jc w:val="both"/>
      </w:pPr>
      <w:r>
        <w:rPr>
          <w:rStyle w:val="410pt0"/>
          <w:color w:val="000000"/>
        </w:rPr>
        <w:t>Реализована в MATLAB/Simulink имитационная модель строя с полной нелинейной динамикой БПЛА типа «летающее крыло» с 6-ю степенями свободы и 12-ю состояниями, оснащенных стандартными настроенными автопилотами, для исследования разработанных подходов. В данной модели выполнены вычислительные эксперименты с использованием группы из четырех БПЛА, показавшие эффективность предложенных методов и алгоритмов. По сравнению с методом асимметричного потенциального поля в предлагаемом методе выявлены: более простая настройка алгоритмов управления, меньшее время сходимости при заданных начальных условиях (на 47%), отсутствие склонности к «чаттерингу», значительно меньшая интегральная путевая ошибка (на 40%). По сравнению с методом, предложенным Kingston и Beard, - меньшее время сходимости при заданных начальных условиях (на 50%), значительно меньшие как интегральная путевая ошибка (на 41%), так и интегральная ошибка относительных положений (на 67%).</w:t>
      </w:r>
    </w:p>
    <w:p w14:paraId="2348E8CA" w14:textId="77777777" w:rsidR="00003875" w:rsidRDefault="00003875" w:rsidP="00003875">
      <w:pPr>
        <w:pStyle w:val="413"/>
        <w:shd w:val="clear" w:color="auto" w:fill="auto"/>
        <w:spacing w:line="480" w:lineRule="exact"/>
        <w:ind w:firstLine="740"/>
      </w:pPr>
      <w:r>
        <w:rPr>
          <w:rStyle w:val="410pt0"/>
          <w:color w:val="000000"/>
        </w:rPr>
        <w:t>Существует большое количество дальнейших возможных направлений исследований. Предполагается использовать изложенный подход для совместного отслеживания целей с адаптивной оценкой скоростей ветра и движения цели. Также представляет интерес применение неоднородного векторного поля для более сложных путей следования, что может быть реализовано, например, посредством совмещения прямолинейных и круговых путей. В статье [64] показано, что предложенные методы и алгоритмы могут успешно использоваться для трехмерных строев БПЛА самолетного типа, выполняющих задачу координированного следования прямолинейному пути. В работе [187] предложенные методы и алгоритмы применялись для выполнения кооперативного следования путевым точкам формацией БПЛА.</w:t>
      </w:r>
    </w:p>
    <w:p w14:paraId="0D0D8B28" w14:textId="77777777" w:rsidR="00003875" w:rsidRPr="00003875" w:rsidRDefault="00003875" w:rsidP="00003875"/>
    <w:sectPr w:rsidR="00003875" w:rsidRPr="000038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A1B4" w14:textId="77777777" w:rsidR="00AC58C9" w:rsidRDefault="00AC58C9">
      <w:pPr>
        <w:spacing w:after="0" w:line="240" w:lineRule="auto"/>
      </w:pPr>
      <w:r>
        <w:separator/>
      </w:r>
    </w:p>
  </w:endnote>
  <w:endnote w:type="continuationSeparator" w:id="0">
    <w:p w14:paraId="64B443DB" w14:textId="77777777" w:rsidR="00AC58C9" w:rsidRDefault="00AC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A6B6" w14:textId="77777777" w:rsidR="00AC58C9" w:rsidRDefault="00AC58C9">
      <w:pPr>
        <w:spacing w:after="0" w:line="240" w:lineRule="auto"/>
      </w:pPr>
      <w:r>
        <w:separator/>
      </w:r>
    </w:p>
  </w:footnote>
  <w:footnote w:type="continuationSeparator" w:id="0">
    <w:p w14:paraId="3EF5FC60" w14:textId="77777777" w:rsidR="00AC58C9" w:rsidRDefault="00AC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8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8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15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8C9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116484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3499</cp:revision>
  <dcterms:created xsi:type="dcterms:W3CDTF">2024-06-20T08:51:00Z</dcterms:created>
  <dcterms:modified xsi:type="dcterms:W3CDTF">2025-01-11T14:46:00Z</dcterms:modified>
  <cp:category/>
</cp:coreProperties>
</file>