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197" w:rsidRDefault="009326DD" w:rsidP="009326DD">
      <w:pPr>
        <w:rPr>
          <w:rFonts w:ascii="Times New Roman" w:hAnsi="Times New Roman" w:cs="Times New Roman"/>
          <w:b/>
          <w:sz w:val="24"/>
          <w:szCs w:val="24"/>
        </w:rPr>
      </w:pPr>
      <w:r w:rsidRPr="009326DD">
        <w:rPr>
          <w:rFonts w:ascii="Times New Roman" w:hAnsi="Times New Roman" w:cs="Times New Roman" w:hint="eastAsia"/>
          <w:b/>
          <w:sz w:val="24"/>
          <w:szCs w:val="24"/>
        </w:rPr>
        <w:t>Ратьева</w:t>
      </w:r>
      <w:r w:rsidRPr="009326DD">
        <w:rPr>
          <w:rFonts w:ascii="Times New Roman" w:hAnsi="Times New Roman" w:cs="Times New Roman"/>
          <w:b/>
          <w:sz w:val="24"/>
          <w:szCs w:val="24"/>
        </w:rPr>
        <w:t xml:space="preserve">, </w:t>
      </w:r>
      <w:r w:rsidRPr="009326DD">
        <w:rPr>
          <w:rFonts w:ascii="Times New Roman" w:hAnsi="Times New Roman" w:cs="Times New Roman" w:hint="eastAsia"/>
          <w:b/>
          <w:sz w:val="24"/>
          <w:szCs w:val="24"/>
        </w:rPr>
        <w:t>Ольга</w:t>
      </w:r>
      <w:r w:rsidRPr="009326DD">
        <w:rPr>
          <w:rFonts w:ascii="Times New Roman" w:hAnsi="Times New Roman" w:cs="Times New Roman"/>
          <w:b/>
          <w:sz w:val="24"/>
          <w:szCs w:val="24"/>
        </w:rPr>
        <w:t xml:space="preserve"> </w:t>
      </w:r>
      <w:r w:rsidRPr="009326DD">
        <w:rPr>
          <w:rFonts w:ascii="Times New Roman" w:hAnsi="Times New Roman" w:cs="Times New Roman" w:hint="eastAsia"/>
          <w:b/>
          <w:sz w:val="24"/>
          <w:szCs w:val="24"/>
        </w:rPr>
        <w:t>Юрьевна</w:t>
      </w:r>
      <w:r w:rsidRPr="009326DD">
        <w:rPr>
          <w:rFonts w:ascii="Times New Roman" w:hAnsi="Times New Roman" w:cs="Times New Roman"/>
          <w:b/>
          <w:sz w:val="24"/>
          <w:szCs w:val="24"/>
        </w:rPr>
        <w:t xml:space="preserve">. </w:t>
      </w:r>
      <w:r w:rsidRPr="009326DD">
        <w:rPr>
          <w:rFonts w:ascii="Times New Roman" w:hAnsi="Times New Roman" w:cs="Times New Roman" w:hint="eastAsia"/>
          <w:b/>
          <w:sz w:val="24"/>
          <w:szCs w:val="24"/>
        </w:rPr>
        <w:t>Совершенствование</w:t>
      </w:r>
      <w:r w:rsidRPr="009326DD">
        <w:rPr>
          <w:rFonts w:ascii="Times New Roman" w:hAnsi="Times New Roman" w:cs="Times New Roman"/>
          <w:b/>
          <w:sz w:val="24"/>
          <w:szCs w:val="24"/>
        </w:rPr>
        <w:t xml:space="preserve"> </w:t>
      </w:r>
      <w:r w:rsidRPr="009326DD">
        <w:rPr>
          <w:rFonts w:ascii="Times New Roman" w:hAnsi="Times New Roman" w:cs="Times New Roman" w:hint="eastAsia"/>
          <w:b/>
          <w:sz w:val="24"/>
          <w:szCs w:val="24"/>
        </w:rPr>
        <w:t>профессиональной</w:t>
      </w:r>
      <w:r w:rsidRPr="009326DD">
        <w:rPr>
          <w:rFonts w:ascii="Times New Roman" w:hAnsi="Times New Roman" w:cs="Times New Roman"/>
          <w:b/>
          <w:sz w:val="24"/>
          <w:szCs w:val="24"/>
        </w:rPr>
        <w:t xml:space="preserve"> </w:t>
      </w:r>
      <w:r w:rsidRPr="009326DD">
        <w:rPr>
          <w:rFonts w:ascii="Times New Roman" w:hAnsi="Times New Roman" w:cs="Times New Roman" w:hint="eastAsia"/>
          <w:b/>
          <w:sz w:val="24"/>
          <w:szCs w:val="24"/>
        </w:rPr>
        <w:t>компетентности</w:t>
      </w:r>
      <w:r w:rsidRPr="009326DD">
        <w:rPr>
          <w:rFonts w:ascii="Times New Roman" w:hAnsi="Times New Roman" w:cs="Times New Roman"/>
          <w:b/>
          <w:sz w:val="24"/>
          <w:szCs w:val="24"/>
        </w:rPr>
        <w:t xml:space="preserve"> </w:t>
      </w:r>
      <w:r w:rsidRPr="009326DD">
        <w:rPr>
          <w:rFonts w:ascii="Times New Roman" w:hAnsi="Times New Roman" w:cs="Times New Roman" w:hint="eastAsia"/>
          <w:b/>
          <w:sz w:val="24"/>
          <w:szCs w:val="24"/>
        </w:rPr>
        <w:t>преподавателей</w:t>
      </w:r>
      <w:r w:rsidRPr="009326DD">
        <w:rPr>
          <w:rFonts w:ascii="Times New Roman" w:hAnsi="Times New Roman" w:cs="Times New Roman"/>
          <w:b/>
          <w:sz w:val="24"/>
          <w:szCs w:val="24"/>
        </w:rPr>
        <w:t xml:space="preserve"> </w:t>
      </w:r>
      <w:r w:rsidRPr="009326DD">
        <w:rPr>
          <w:rFonts w:ascii="Times New Roman" w:hAnsi="Times New Roman" w:cs="Times New Roman" w:hint="eastAsia"/>
          <w:b/>
          <w:sz w:val="24"/>
          <w:szCs w:val="24"/>
        </w:rPr>
        <w:t>учреждения</w:t>
      </w:r>
      <w:r w:rsidRPr="009326DD">
        <w:rPr>
          <w:rFonts w:ascii="Times New Roman" w:hAnsi="Times New Roman" w:cs="Times New Roman"/>
          <w:b/>
          <w:sz w:val="24"/>
          <w:szCs w:val="24"/>
        </w:rPr>
        <w:t xml:space="preserve"> </w:t>
      </w:r>
      <w:r w:rsidRPr="009326DD">
        <w:rPr>
          <w:rFonts w:ascii="Times New Roman" w:hAnsi="Times New Roman" w:cs="Times New Roman" w:hint="eastAsia"/>
          <w:b/>
          <w:sz w:val="24"/>
          <w:szCs w:val="24"/>
        </w:rPr>
        <w:t>среднего</w:t>
      </w:r>
      <w:r w:rsidRPr="009326DD">
        <w:rPr>
          <w:rFonts w:ascii="Times New Roman" w:hAnsi="Times New Roman" w:cs="Times New Roman"/>
          <w:b/>
          <w:sz w:val="24"/>
          <w:szCs w:val="24"/>
        </w:rPr>
        <w:t xml:space="preserve"> </w:t>
      </w:r>
      <w:r w:rsidRPr="009326DD">
        <w:rPr>
          <w:rFonts w:ascii="Times New Roman" w:hAnsi="Times New Roman" w:cs="Times New Roman" w:hint="eastAsia"/>
          <w:b/>
          <w:sz w:val="24"/>
          <w:szCs w:val="24"/>
        </w:rPr>
        <w:t>профессионального</w:t>
      </w:r>
      <w:r w:rsidRPr="009326DD">
        <w:rPr>
          <w:rFonts w:ascii="Times New Roman" w:hAnsi="Times New Roman" w:cs="Times New Roman"/>
          <w:b/>
          <w:sz w:val="24"/>
          <w:szCs w:val="24"/>
        </w:rPr>
        <w:t xml:space="preserve"> </w:t>
      </w:r>
      <w:r w:rsidRPr="009326DD">
        <w:rPr>
          <w:rFonts w:ascii="Times New Roman" w:hAnsi="Times New Roman" w:cs="Times New Roman" w:hint="eastAsia"/>
          <w:b/>
          <w:sz w:val="24"/>
          <w:szCs w:val="24"/>
        </w:rPr>
        <w:t>образования</w:t>
      </w:r>
      <w:r w:rsidRPr="009326DD">
        <w:rPr>
          <w:rFonts w:ascii="Times New Roman" w:hAnsi="Times New Roman" w:cs="Times New Roman"/>
          <w:b/>
          <w:sz w:val="24"/>
          <w:szCs w:val="24"/>
        </w:rPr>
        <w:t xml:space="preserve"> </w:t>
      </w:r>
      <w:r w:rsidRPr="009326DD">
        <w:rPr>
          <w:rFonts w:ascii="Times New Roman" w:hAnsi="Times New Roman" w:cs="Times New Roman" w:hint="eastAsia"/>
          <w:b/>
          <w:sz w:val="24"/>
          <w:szCs w:val="24"/>
        </w:rPr>
        <w:t>в</w:t>
      </w:r>
      <w:r w:rsidRPr="009326DD">
        <w:rPr>
          <w:rFonts w:ascii="Times New Roman" w:hAnsi="Times New Roman" w:cs="Times New Roman"/>
          <w:b/>
          <w:sz w:val="24"/>
          <w:szCs w:val="24"/>
        </w:rPr>
        <w:t xml:space="preserve"> </w:t>
      </w:r>
      <w:r w:rsidRPr="009326DD">
        <w:rPr>
          <w:rFonts w:ascii="Times New Roman" w:hAnsi="Times New Roman" w:cs="Times New Roman" w:hint="eastAsia"/>
          <w:b/>
          <w:sz w:val="24"/>
          <w:szCs w:val="24"/>
        </w:rPr>
        <w:t>процессе</w:t>
      </w:r>
      <w:r w:rsidRPr="009326DD">
        <w:rPr>
          <w:rFonts w:ascii="Times New Roman" w:hAnsi="Times New Roman" w:cs="Times New Roman"/>
          <w:b/>
          <w:sz w:val="24"/>
          <w:szCs w:val="24"/>
        </w:rPr>
        <w:t xml:space="preserve"> </w:t>
      </w:r>
      <w:r w:rsidRPr="009326DD">
        <w:rPr>
          <w:rFonts w:ascii="Times New Roman" w:hAnsi="Times New Roman" w:cs="Times New Roman" w:hint="eastAsia"/>
          <w:b/>
          <w:sz w:val="24"/>
          <w:szCs w:val="24"/>
        </w:rPr>
        <w:t>научно</w:t>
      </w:r>
      <w:r w:rsidRPr="009326DD">
        <w:rPr>
          <w:rFonts w:ascii="Times New Roman" w:hAnsi="Times New Roman" w:cs="Times New Roman"/>
          <w:b/>
          <w:sz w:val="24"/>
          <w:szCs w:val="24"/>
        </w:rPr>
        <w:t>-</w:t>
      </w:r>
      <w:r w:rsidRPr="009326DD">
        <w:rPr>
          <w:rFonts w:ascii="Times New Roman" w:hAnsi="Times New Roman" w:cs="Times New Roman" w:hint="eastAsia"/>
          <w:b/>
          <w:sz w:val="24"/>
          <w:szCs w:val="24"/>
        </w:rPr>
        <w:t>методической</w:t>
      </w:r>
      <w:r w:rsidRPr="009326DD">
        <w:rPr>
          <w:rFonts w:ascii="Times New Roman" w:hAnsi="Times New Roman" w:cs="Times New Roman"/>
          <w:b/>
          <w:sz w:val="24"/>
          <w:szCs w:val="24"/>
        </w:rPr>
        <w:t xml:space="preserve"> </w:t>
      </w:r>
      <w:r w:rsidRPr="009326DD">
        <w:rPr>
          <w:rFonts w:ascii="Times New Roman" w:hAnsi="Times New Roman" w:cs="Times New Roman" w:hint="eastAsia"/>
          <w:b/>
          <w:sz w:val="24"/>
          <w:szCs w:val="24"/>
        </w:rPr>
        <w:t>работы</w:t>
      </w:r>
      <w:r w:rsidRPr="009326DD">
        <w:rPr>
          <w:rFonts w:ascii="Times New Roman" w:hAnsi="Times New Roman" w:cs="Times New Roman"/>
          <w:b/>
          <w:sz w:val="24"/>
          <w:szCs w:val="24"/>
        </w:rPr>
        <w:t xml:space="preserve"> : </w:t>
      </w:r>
      <w:r w:rsidRPr="009326DD">
        <w:rPr>
          <w:rFonts w:ascii="Times New Roman" w:hAnsi="Times New Roman" w:cs="Times New Roman" w:hint="eastAsia"/>
          <w:b/>
          <w:sz w:val="24"/>
          <w:szCs w:val="24"/>
        </w:rPr>
        <w:t>диссертация</w:t>
      </w:r>
      <w:r w:rsidRPr="009326DD">
        <w:rPr>
          <w:rFonts w:ascii="Times New Roman" w:hAnsi="Times New Roman" w:cs="Times New Roman"/>
          <w:b/>
          <w:sz w:val="24"/>
          <w:szCs w:val="24"/>
        </w:rPr>
        <w:t xml:space="preserve"> ... </w:t>
      </w:r>
      <w:r w:rsidRPr="009326DD">
        <w:rPr>
          <w:rFonts w:ascii="Times New Roman" w:hAnsi="Times New Roman" w:cs="Times New Roman" w:hint="eastAsia"/>
          <w:b/>
          <w:sz w:val="24"/>
          <w:szCs w:val="24"/>
        </w:rPr>
        <w:t>кандидата</w:t>
      </w:r>
      <w:r w:rsidRPr="009326DD">
        <w:rPr>
          <w:rFonts w:ascii="Times New Roman" w:hAnsi="Times New Roman" w:cs="Times New Roman"/>
          <w:b/>
          <w:sz w:val="24"/>
          <w:szCs w:val="24"/>
        </w:rPr>
        <w:t xml:space="preserve"> </w:t>
      </w:r>
      <w:r w:rsidRPr="009326DD">
        <w:rPr>
          <w:rFonts w:ascii="Times New Roman" w:hAnsi="Times New Roman" w:cs="Times New Roman" w:hint="eastAsia"/>
          <w:b/>
          <w:sz w:val="24"/>
          <w:szCs w:val="24"/>
        </w:rPr>
        <w:t>педагогических</w:t>
      </w:r>
      <w:r w:rsidRPr="009326DD">
        <w:rPr>
          <w:rFonts w:ascii="Times New Roman" w:hAnsi="Times New Roman" w:cs="Times New Roman"/>
          <w:b/>
          <w:sz w:val="24"/>
          <w:szCs w:val="24"/>
        </w:rPr>
        <w:t xml:space="preserve"> </w:t>
      </w:r>
      <w:r w:rsidRPr="009326DD">
        <w:rPr>
          <w:rFonts w:ascii="Times New Roman" w:hAnsi="Times New Roman" w:cs="Times New Roman" w:hint="eastAsia"/>
          <w:b/>
          <w:sz w:val="24"/>
          <w:szCs w:val="24"/>
        </w:rPr>
        <w:t>наук</w:t>
      </w:r>
      <w:r w:rsidRPr="009326DD">
        <w:rPr>
          <w:rFonts w:ascii="Times New Roman" w:hAnsi="Times New Roman" w:cs="Times New Roman"/>
          <w:b/>
          <w:sz w:val="24"/>
          <w:szCs w:val="24"/>
        </w:rPr>
        <w:t xml:space="preserve"> : 13.00.08 / </w:t>
      </w:r>
      <w:r w:rsidRPr="009326DD">
        <w:rPr>
          <w:rFonts w:ascii="Times New Roman" w:hAnsi="Times New Roman" w:cs="Times New Roman" w:hint="eastAsia"/>
          <w:b/>
          <w:sz w:val="24"/>
          <w:szCs w:val="24"/>
        </w:rPr>
        <w:t>Ратьева</w:t>
      </w:r>
      <w:r w:rsidRPr="009326DD">
        <w:rPr>
          <w:rFonts w:ascii="Times New Roman" w:hAnsi="Times New Roman" w:cs="Times New Roman"/>
          <w:b/>
          <w:sz w:val="24"/>
          <w:szCs w:val="24"/>
        </w:rPr>
        <w:t xml:space="preserve"> </w:t>
      </w:r>
      <w:r w:rsidRPr="009326DD">
        <w:rPr>
          <w:rFonts w:ascii="Times New Roman" w:hAnsi="Times New Roman" w:cs="Times New Roman" w:hint="eastAsia"/>
          <w:b/>
          <w:sz w:val="24"/>
          <w:szCs w:val="24"/>
        </w:rPr>
        <w:t>Ольга</w:t>
      </w:r>
      <w:r w:rsidRPr="009326DD">
        <w:rPr>
          <w:rFonts w:ascii="Times New Roman" w:hAnsi="Times New Roman" w:cs="Times New Roman"/>
          <w:b/>
          <w:sz w:val="24"/>
          <w:szCs w:val="24"/>
        </w:rPr>
        <w:t xml:space="preserve"> </w:t>
      </w:r>
      <w:r w:rsidRPr="009326DD">
        <w:rPr>
          <w:rFonts w:ascii="Times New Roman" w:hAnsi="Times New Roman" w:cs="Times New Roman" w:hint="eastAsia"/>
          <w:b/>
          <w:sz w:val="24"/>
          <w:szCs w:val="24"/>
        </w:rPr>
        <w:t>Юрьевна</w:t>
      </w:r>
      <w:r w:rsidRPr="009326DD">
        <w:rPr>
          <w:rFonts w:ascii="Times New Roman" w:hAnsi="Times New Roman" w:cs="Times New Roman"/>
          <w:b/>
          <w:sz w:val="24"/>
          <w:szCs w:val="24"/>
        </w:rPr>
        <w:t>; [</w:t>
      </w:r>
      <w:r w:rsidRPr="009326DD">
        <w:rPr>
          <w:rFonts w:ascii="Times New Roman" w:hAnsi="Times New Roman" w:cs="Times New Roman" w:hint="eastAsia"/>
          <w:b/>
          <w:sz w:val="24"/>
          <w:szCs w:val="24"/>
        </w:rPr>
        <w:t>Место</w:t>
      </w:r>
      <w:r w:rsidRPr="009326DD">
        <w:rPr>
          <w:rFonts w:ascii="Times New Roman" w:hAnsi="Times New Roman" w:cs="Times New Roman"/>
          <w:b/>
          <w:sz w:val="24"/>
          <w:szCs w:val="24"/>
        </w:rPr>
        <w:t xml:space="preserve"> </w:t>
      </w:r>
      <w:r w:rsidRPr="009326DD">
        <w:rPr>
          <w:rFonts w:ascii="Times New Roman" w:hAnsi="Times New Roman" w:cs="Times New Roman" w:hint="eastAsia"/>
          <w:b/>
          <w:sz w:val="24"/>
          <w:szCs w:val="24"/>
        </w:rPr>
        <w:t>защиты</w:t>
      </w:r>
      <w:r w:rsidRPr="009326DD">
        <w:rPr>
          <w:rFonts w:ascii="Times New Roman" w:hAnsi="Times New Roman" w:cs="Times New Roman"/>
          <w:b/>
          <w:sz w:val="24"/>
          <w:szCs w:val="24"/>
        </w:rPr>
        <w:t xml:space="preserve">: </w:t>
      </w:r>
      <w:r w:rsidRPr="009326DD">
        <w:rPr>
          <w:rFonts w:ascii="Times New Roman" w:hAnsi="Times New Roman" w:cs="Times New Roman" w:hint="eastAsia"/>
          <w:b/>
          <w:sz w:val="24"/>
          <w:szCs w:val="24"/>
        </w:rPr>
        <w:t>Чуваш</w:t>
      </w:r>
      <w:r w:rsidRPr="009326DD">
        <w:rPr>
          <w:rFonts w:ascii="Times New Roman" w:hAnsi="Times New Roman" w:cs="Times New Roman"/>
          <w:b/>
          <w:sz w:val="24"/>
          <w:szCs w:val="24"/>
        </w:rPr>
        <w:t xml:space="preserve">. </w:t>
      </w:r>
      <w:r w:rsidRPr="009326DD">
        <w:rPr>
          <w:rFonts w:ascii="Times New Roman" w:hAnsi="Times New Roman" w:cs="Times New Roman" w:hint="eastAsia"/>
          <w:b/>
          <w:sz w:val="24"/>
          <w:szCs w:val="24"/>
        </w:rPr>
        <w:t>гос</w:t>
      </w:r>
      <w:r w:rsidRPr="009326DD">
        <w:rPr>
          <w:rFonts w:ascii="Times New Roman" w:hAnsi="Times New Roman" w:cs="Times New Roman"/>
          <w:b/>
          <w:sz w:val="24"/>
          <w:szCs w:val="24"/>
        </w:rPr>
        <w:t xml:space="preserve">. </w:t>
      </w:r>
      <w:r w:rsidRPr="009326DD">
        <w:rPr>
          <w:rFonts w:ascii="Times New Roman" w:hAnsi="Times New Roman" w:cs="Times New Roman" w:hint="eastAsia"/>
          <w:b/>
          <w:sz w:val="24"/>
          <w:szCs w:val="24"/>
        </w:rPr>
        <w:t>пед</w:t>
      </w:r>
      <w:r w:rsidRPr="009326DD">
        <w:rPr>
          <w:rFonts w:ascii="Times New Roman" w:hAnsi="Times New Roman" w:cs="Times New Roman"/>
          <w:b/>
          <w:sz w:val="24"/>
          <w:szCs w:val="24"/>
        </w:rPr>
        <w:t xml:space="preserve">. </w:t>
      </w:r>
      <w:r w:rsidRPr="009326DD">
        <w:rPr>
          <w:rFonts w:ascii="Times New Roman" w:hAnsi="Times New Roman" w:cs="Times New Roman" w:hint="eastAsia"/>
          <w:b/>
          <w:sz w:val="24"/>
          <w:szCs w:val="24"/>
        </w:rPr>
        <w:t>ун</w:t>
      </w:r>
      <w:r w:rsidRPr="009326DD">
        <w:rPr>
          <w:rFonts w:ascii="Times New Roman" w:hAnsi="Times New Roman" w:cs="Times New Roman"/>
          <w:b/>
          <w:sz w:val="24"/>
          <w:szCs w:val="24"/>
        </w:rPr>
        <w:t>-</w:t>
      </w:r>
      <w:r w:rsidRPr="009326DD">
        <w:rPr>
          <w:rFonts w:ascii="Times New Roman" w:hAnsi="Times New Roman" w:cs="Times New Roman" w:hint="eastAsia"/>
          <w:b/>
          <w:sz w:val="24"/>
          <w:szCs w:val="24"/>
        </w:rPr>
        <w:t>т</w:t>
      </w:r>
      <w:r w:rsidRPr="009326DD">
        <w:rPr>
          <w:rFonts w:ascii="Times New Roman" w:hAnsi="Times New Roman" w:cs="Times New Roman"/>
          <w:b/>
          <w:sz w:val="24"/>
          <w:szCs w:val="24"/>
        </w:rPr>
        <w:t xml:space="preserve"> </w:t>
      </w:r>
      <w:r w:rsidRPr="009326DD">
        <w:rPr>
          <w:rFonts w:ascii="Times New Roman" w:hAnsi="Times New Roman" w:cs="Times New Roman" w:hint="eastAsia"/>
          <w:b/>
          <w:sz w:val="24"/>
          <w:szCs w:val="24"/>
        </w:rPr>
        <w:t>им</w:t>
      </w:r>
      <w:r w:rsidRPr="009326DD">
        <w:rPr>
          <w:rFonts w:ascii="Times New Roman" w:hAnsi="Times New Roman" w:cs="Times New Roman"/>
          <w:b/>
          <w:sz w:val="24"/>
          <w:szCs w:val="24"/>
        </w:rPr>
        <w:t xml:space="preserve">. </w:t>
      </w:r>
      <w:r w:rsidRPr="009326DD">
        <w:rPr>
          <w:rFonts w:ascii="Times New Roman" w:hAnsi="Times New Roman" w:cs="Times New Roman" w:hint="eastAsia"/>
          <w:b/>
          <w:sz w:val="24"/>
          <w:szCs w:val="24"/>
        </w:rPr>
        <w:t>И</w:t>
      </w:r>
      <w:r w:rsidRPr="009326DD">
        <w:rPr>
          <w:rFonts w:ascii="Times New Roman" w:hAnsi="Times New Roman" w:cs="Times New Roman"/>
          <w:b/>
          <w:sz w:val="24"/>
          <w:szCs w:val="24"/>
        </w:rPr>
        <w:t>.</w:t>
      </w:r>
      <w:r w:rsidRPr="009326DD">
        <w:rPr>
          <w:rFonts w:ascii="Times New Roman" w:hAnsi="Times New Roman" w:cs="Times New Roman" w:hint="eastAsia"/>
          <w:b/>
          <w:sz w:val="24"/>
          <w:szCs w:val="24"/>
        </w:rPr>
        <w:t>Я</w:t>
      </w:r>
      <w:r w:rsidRPr="009326DD">
        <w:rPr>
          <w:rFonts w:ascii="Times New Roman" w:hAnsi="Times New Roman" w:cs="Times New Roman"/>
          <w:b/>
          <w:sz w:val="24"/>
          <w:szCs w:val="24"/>
        </w:rPr>
        <w:t xml:space="preserve">. </w:t>
      </w:r>
      <w:r w:rsidRPr="009326DD">
        <w:rPr>
          <w:rFonts w:ascii="Times New Roman" w:hAnsi="Times New Roman" w:cs="Times New Roman" w:hint="eastAsia"/>
          <w:b/>
          <w:sz w:val="24"/>
          <w:szCs w:val="24"/>
        </w:rPr>
        <w:t>Яковлева</w:t>
      </w:r>
      <w:r w:rsidRPr="009326DD">
        <w:rPr>
          <w:rFonts w:ascii="Times New Roman" w:hAnsi="Times New Roman" w:cs="Times New Roman"/>
          <w:b/>
          <w:sz w:val="24"/>
          <w:szCs w:val="24"/>
        </w:rPr>
        <w:t xml:space="preserve">].- </w:t>
      </w:r>
      <w:r w:rsidRPr="009326DD">
        <w:rPr>
          <w:rFonts w:ascii="Times New Roman" w:hAnsi="Times New Roman" w:cs="Times New Roman" w:hint="eastAsia"/>
          <w:b/>
          <w:sz w:val="24"/>
          <w:szCs w:val="24"/>
        </w:rPr>
        <w:t>Чебоксары</w:t>
      </w:r>
      <w:r w:rsidRPr="009326DD">
        <w:rPr>
          <w:rFonts w:ascii="Times New Roman" w:hAnsi="Times New Roman" w:cs="Times New Roman"/>
          <w:b/>
          <w:sz w:val="24"/>
          <w:szCs w:val="24"/>
        </w:rPr>
        <w:t xml:space="preserve">, 2011.- 183 </w:t>
      </w:r>
      <w:r w:rsidRPr="009326DD">
        <w:rPr>
          <w:rFonts w:ascii="Times New Roman" w:hAnsi="Times New Roman" w:cs="Times New Roman" w:hint="eastAsia"/>
          <w:b/>
          <w:sz w:val="24"/>
          <w:szCs w:val="24"/>
        </w:rPr>
        <w:t>с</w:t>
      </w:r>
      <w:r w:rsidRPr="009326DD">
        <w:rPr>
          <w:rFonts w:ascii="Times New Roman" w:hAnsi="Times New Roman" w:cs="Times New Roman"/>
          <w:b/>
          <w:sz w:val="24"/>
          <w:szCs w:val="24"/>
        </w:rPr>
        <w:t xml:space="preserve">.: </w:t>
      </w:r>
      <w:r w:rsidRPr="009326DD">
        <w:rPr>
          <w:rFonts w:ascii="Times New Roman" w:hAnsi="Times New Roman" w:cs="Times New Roman" w:hint="eastAsia"/>
          <w:b/>
          <w:sz w:val="24"/>
          <w:szCs w:val="24"/>
        </w:rPr>
        <w:t>ил</w:t>
      </w:r>
      <w:r w:rsidRPr="009326DD">
        <w:rPr>
          <w:rFonts w:ascii="Times New Roman" w:hAnsi="Times New Roman" w:cs="Times New Roman"/>
          <w:b/>
          <w:sz w:val="24"/>
          <w:szCs w:val="24"/>
        </w:rPr>
        <w:t xml:space="preserve">. </w:t>
      </w:r>
      <w:r w:rsidRPr="009326DD">
        <w:rPr>
          <w:rFonts w:ascii="Times New Roman" w:hAnsi="Times New Roman" w:cs="Times New Roman" w:hint="eastAsia"/>
          <w:b/>
          <w:sz w:val="24"/>
          <w:szCs w:val="24"/>
        </w:rPr>
        <w:t>РГБ</w:t>
      </w:r>
      <w:r w:rsidRPr="009326DD">
        <w:rPr>
          <w:rFonts w:ascii="Times New Roman" w:hAnsi="Times New Roman" w:cs="Times New Roman"/>
          <w:b/>
          <w:sz w:val="24"/>
          <w:szCs w:val="24"/>
        </w:rPr>
        <w:t xml:space="preserve"> </w:t>
      </w:r>
      <w:r w:rsidRPr="009326DD">
        <w:rPr>
          <w:rFonts w:ascii="Times New Roman" w:hAnsi="Times New Roman" w:cs="Times New Roman" w:hint="eastAsia"/>
          <w:b/>
          <w:sz w:val="24"/>
          <w:szCs w:val="24"/>
        </w:rPr>
        <w:t>ОД</w:t>
      </w:r>
      <w:r w:rsidRPr="009326DD">
        <w:rPr>
          <w:rFonts w:ascii="Times New Roman" w:hAnsi="Times New Roman" w:cs="Times New Roman"/>
          <w:b/>
          <w:sz w:val="24"/>
          <w:szCs w:val="24"/>
        </w:rPr>
        <w:t>, 61 12-13/477</w:t>
      </w:r>
    </w:p>
    <w:p w:rsidR="009326DD" w:rsidRDefault="009326DD" w:rsidP="009326DD">
      <w:pPr>
        <w:rPr>
          <w:rFonts w:ascii="Times New Roman" w:hAnsi="Times New Roman" w:cs="Times New Roman"/>
          <w:b/>
          <w:sz w:val="24"/>
          <w:szCs w:val="24"/>
        </w:rPr>
      </w:pPr>
    </w:p>
    <w:p w:rsidR="009326DD" w:rsidRDefault="009326DD" w:rsidP="009326DD">
      <w:pPr>
        <w:rPr>
          <w:rFonts w:ascii="Times New Roman" w:hAnsi="Times New Roman" w:cs="Times New Roman"/>
          <w:b/>
          <w:sz w:val="24"/>
          <w:szCs w:val="24"/>
        </w:rPr>
      </w:pPr>
    </w:p>
    <w:p w:rsidR="009326DD" w:rsidRDefault="009326DD" w:rsidP="009326DD">
      <w:pPr>
        <w:rPr>
          <w:rFonts w:ascii="Times New Roman" w:hAnsi="Times New Roman" w:cs="Times New Roman"/>
          <w:b/>
          <w:sz w:val="24"/>
          <w:szCs w:val="24"/>
        </w:rPr>
      </w:pPr>
    </w:p>
    <w:p w:rsidR="009326DD" w:rsidRPr="009326DD" w:rsidRDefault="009326DD" w:rsidP="009326DD">
      <w:pPr>
        <w:tabs>
          <w:tab w:val="clear" w:pos="709"/>
        </w:tabs>
        <w:suppressAutoHyphens w:val="0"/>
        <w:spacing w:after="128" w:line="280" w:lineRule="exact"/>
        <w:ind w:left="2060" w:hanging="1360"/>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Министерство образования и науки Российской Федерации</w:t>
      </w:r>
    </w:p>
    <w:p w:rsidR="009326DD" w:rsidRPr="009326DD" w:rsidRDefault="009326DD" w:rsidP="009326DD">
      <w:pPr>
        <w:tabs>
          <w:tab w:val="clear" w:pos="709"/>
        </w:tabs>
        <w:suppressAutoHyphens w:val="0"/>
        <w:spacing w:after="1497" w:line="317" w:lineRule="exact"/>
        <w:ind w:left="2060" w:hanging="1360"/>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ФГБОУ ВПО «Чувашский государственный педагогический университет им. И. Я. Яковлева»</w:t>
      </w:r>
    </w:p>
    <w:p w:rsidR="009326DD" w:rsidRPr="009326DD" w:rsidRDefault="009326DD" w:rsidP="009326DD">
      <w:pPr>
        <w:framePr w:h="619" w:wrap="notBeside" w:vAnchor="text" w:hAnchor="text" w:xAlign="righ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На правах рукописи</w:t>
      </w:r>
    </w:p>
    <w:p w:rsidR="009326DD" w:rsidRPr="009326DD" w:rsidRDefault="009326DD" w:rsidP="009326DD">
      <w:pPr>
        <w:framePr w:h="619"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1052195" cy="393065"/>
            <wp:effectExtent l="19050" t="0" r="0" b="0"/>
            <wp:docPr id="39" name="Рисунок 39" descr="C:\Users\Pavel\AppData\Local\Temp\Rar$DIa0.815\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Pavel\AppData\Local\Temp\Rar$DIa0.815\media\image1.png"/>
                    <pic:cNvPicPr>
                      <a:picLocks noChangeAspect="1" noChangeArrowheads="1"/>
                    </pic:cNvPicPr>
                  </pic:nvPicPr>
                  <pic:blipFill>
                    <a:blip r:embed="rId8" cstate="print"/>
                    <a:srcRect/>
                    <a:stretch>
                      <a:fillRect/>
                    </a:stretch>
                  </pic:blipFill>
                  <pic:spPr bwMode="auto">
                    <a:xfrm>
                      <a:off x="0" y="0"/>
                      <a:ext cx="1052195" cy="393065"/>
                    </a:xfrm>
                    <a:prstGeom prst="rect">
                      <a:avLst/>
                    </a:prstGeom>
                    <a:noFill/>
                    <a:ln w="9525">
                      <a:noFill/>
                      <a:miter lim="800000"/>
                      <a:headEnd/>
                      <a:tailEnd/>
                    </a:ln>
                  </pic:spPr>
                </pic:pic>
              </a:graphicData>
            </a:graphic>
          </wp:inline>
        </w:drawing>
      </w:r>
    </w:p>
    <w:p w:rsidR="009326DD" w:rsidRPr="009326DD" w:rsidRDefault="009326DD" w:rsidP="009326DD">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9326DD" w:rsidRPr="009326DD" w:rsidRDefault="009326DD" w:rsidP="009326DD">
      <w:pPr>
        <w:tabs>
          <w:tab w:val="clear" w:pos="709"/>
        </w:tabs>
        <w:suppressAutoHyphens w:val="0"/>
        <w:spacing w:before="338" w:after="1136" w:line="280" w:lineRule="exact"/>
        <w:ind w:right="240" w:firstLine="0"/>
        <w:jc w:val="center"/>
        <w:rPr>
          <w:rFonts w:ascii="Times New Roman" w:eastAsia="Times New Roman" w:hAnsi="Times New Roman" w:cs="Times New Roman"/>
          <w:b/>
          <w:bCs/>
          <w:color w:val="000000"/>
          <w:kern w:val="0"/>
          <w:sz w:val="28"/>
          <w:szCs w:val="28"/>
          <w:lang w:eastAsia="ru-RU" w:bidi="ru-RU"/>
        </w:rPr>
      </w:pPr>
      <w:r w:rsidRPr="009326DD">
        <w:rPr>
          <w:rFonts w:ascii="Times New Roman" w:eastAsia="Times New Roman" w:hAnsi="Times New Roman" w:cs="Times New Roman"/>
          <w:b/>
          <w:bCs/>
          <w:color w:val="000000"/>
          <w:kern w:val="0"/>
          <w:sz w:val="28"/>
          <w:szCs w:val="28"/>
          <w:lang w:eastAsia="ru-RU" w:bidi="ru-RU"/>
        </w:rPr>
        <w:t>Ратьева Ольга Юрьевна</w:t>
      </w:r>
    </w:p>
    <w:p w:rsidR="009326DD" w:rsidRPr="009326DD" w:rsidRDefault="009326DD" w:rsidP="009326DD">
      <w:pPr>
        <w:tabs>
          <w:tab w:val="clear" w:pos="709"/>
        </w:tabs>
        <w:suppressAutoHyphens w:val="0"/>
        <w:spacing w:after="1230" w:line="317" w:lineRule="exact"/>
        <w:ind w:left="20" w:firstLine="0"/>
        <w:jc w:val="center"/>
        <w:rPr>
          <w:rFonts w:ascii="Times New Roman" w:eastAsia="Times New Roman" w:hAnsi="Times New Roman" w:cs="Times New Roman"/>
          <w:b/>
          <w:bCs/>
          <w:color w:val="000000"/>
          <w:kern w:val="0"/>
          <w:sz w:val="28"/>
          <w:szCs w:val="28"/>
          <w:lang w:eastAsia="ru-RU" w:bidi="ru-RU"/>
        </w:rPr>
      </w:pPr>
      <w:r w:rsidRPr="009326DD">
        <w:rPr>
          <w:rFonts w:ascii="Times New Roman" w:eastAsia="Times New Roman" w:hAnsi="Times New Roman" w:cs="Times New Roman"/>
          <w:b/>
          <w:bCs/>
          <w:color w:val="000000"/>
          <w:kern w:val="0"/>
          <w:sz w:val="28"/>
          <w:szCs w:val="28"/>
          <w:lang w:eastAsia="ru-RU" w:bidi="ru-RU"/>
        </w:rPr>
        <w:t>СОВЕРШЕНСТВОВАНИЕ ПРОФЕССИОНАЛЬНОЙ</w:t>
      </w:r>
      <w:r w:rsidRPr="009326DD">
        <w:rPr>
          <w:rFonts w:ascii="Times New Roman" w:eastAsia="Times New Roman" w:hAnsi="Times New Roman" w:cs="Times New Roman"/>
          <w:b/>
          <w:bCs/>
          <w:color w:val="000000"/>
          <w:kern w:val="0"/>
          <w:sz w:val="28"/>
          <w:szCs w:val="28"/>
          <w:lang w:eastAsia="ru-RU" w:bidi="ru-RU"/>
        </w:rPr>
        <w:br/>
        <w:t>КОМПЕТЕНТНОСТИ ПРЕПОДАВАТЕЛЕЙ УЧРЕЖДЕНИЯ</w:t>
      </w:r>
      <w:r w:rsidRPr="009326DD">
        <w:rPr>
          <w:rFonts w:ascii="Times New Roman" w:eastAsia="Times New Roman" w:hAnsi="Times New Roman" w:cs="Times New Roman"/>
          <w:b/>
          <w:bCs/>
          <w:color w:val="000000"/>
          <w:kern w:val="0"/>
          <w:sz w:val="28"/>
          <w:szCs w:val="28"/>
          <w:lang w:eastAsia="ru-RU" w:bidi="ru-RU"/>
        </w:rPr>
        <w:br/>
        <w:t>СРЕДНЕГО ПРОФЕССИОНАЛЬНОГО ОБРАЗОВАНИЯ</w:t>
      </w:r>
      <w:r w:rsidRPr="009326DD">
        <w:rPr>
          <w:rFonts w:ascii="Times New Roman" w:eastAsia="Times New Roman" w:hAnsi="Times New Roman" w:cs="Times New Roman"/>
          <w:b/>
          <w:bCs/>
          <w:color w:val="000000"/>
          <w:kern w:val="0"/>
          <w:sz w:val="28"/>
          <w:szCs w:val="28"/>
          <w:lang w:eastAsia="ru-RU" w:bidi="ru-RU"/>
        </w:rPr>
        <w:br/>
        <w:t>В ПРОЦЕССЕ НАУЧНО-МЕТОДИЧЕСКОЙ РАБОТЫ</w:t>
      </w:r>
    </w:p>
    <w:p w:rsidR="009326DD" w:rsidRPr="009326DD" w:rsidRDefault="009326DD" w:rsidP="009326DD">
      <w:pPr>
        <w:tabs>
          <w:tab w:val="clear" w:pos="709"/>
        </w:tabs>
        <w:suppressAutoHyphens w:val="0"/>
        <w:spacing w:after="561" w:line="280" w:lineRule="exact"/>
        <w:ind w:left="180" w:firstLine="0"/>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13.00.08 - теория и методика профессионального образования</w:t>
      </w:r>
    </w:p>
    <w:p w:rsidR="009326DD" w:rsidRPr="009326DD" w:rsidRDefault="009326DD" w:rsidP="009326DD">
      <w:pPr>
        <w:tabs>
          <w:tab w:val="clear" w:pos="709"/>
        </w:tabs>
        <w:suppressAutoHyphens w:val="0"/>
        <w:spacing w:after="484" w:line="518" w:lineRule="exact"/>
        <w:ind w:right="240" w:firstLine="0"/>
        <w:jc w:val="center"/>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9326DD">
        <w:rPr>
          <w:rFonts w:ascii="Times New Roman" w:eastAsia="Times New Roman" w:hAnsi="Times New Roman" w:cs="Times New Roman"/>
          <w:color w:val="000000"/>
          <w:kern w:val="0"/>
          <w:sz w:val="28"/>
          <w:szCs w:val="28"/>
          <w:lang w:eastAsia="ru-RU" w:bidi="ru-RU"/>
        </w:rPr>
        <w:br/>
        <w:t>кандидата педагогических наук</w:t>
      </w:r>
    </w:p>
    <w:p w:rsidR="009326DD" w:rsidRPr="009326DD" w:rsidRDefault="009326DD" w:rsidP="009326DD">
      <w:pPr>
        <w:tabs>
          <w:tab w:val="clear" w:pos="709"/>
        </w:tabs>
        <w:suppressAutoHyphens w:val="0"/>
        <w:spacing w:after="1747" w:line="514" w:lineRule="exact"/>
        <w:ind w:left="4440" w:firstLine="0"/>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Научный руководитель доктор педагогических наук, профессор Ковалев В. П.</w:t>
      </w:r>
    </w:p>
    <w:p w:rsidR="009326DD" w:rsidRPr="009326DD" w:rsidRDefault="009326DD" w:rsidP="009326DD">
      <w:pPr>
        <w:tabs>
          <w:tab w:val="clear" w:pos="709"/>
        </w:tabs>
        <w:suppressAutoHyphens w:val="0"/>
        <w:spacing w:after="0" w:line="280" w:lineRule="exact"/>
        <w:ind w:right="240" w:firstLine="0"/>
        <w:jc w:val="center"/>
        <w:rPr>
          <w:rFonts w:ascii="Times New Roman" w:eastAsia="Times New Roman" w:hAnsi="Times New Roman" w:cs="Times New Roman"/>
          <w:color w:val="000000"/>
          <w:kern w:val="0"/>
          <w:sz w:val="28"/>
          <w:szCs w:val="28"/>
          <w:lang w:eastAsia="ru-RU" w:bidi="ru-RU"/>
        </w:rPr>
        <w:sectPr w:rsidR="009326DD" w:rsidRPr="009326DD" w:rsidSect="009326DD">
          <w:headerReference w:type="even" r:id="rId9"/>
          <w:headerReference w:type="default" r:id="rId10"/>
          <w:footerReference w:type="default" r:id="rId11"/>
          <w:type w:val="continuous"/>
          <w:pgSz w:w="11179" w:h="16718"/>
          <w:pgMar w:top="561" w:right="1234" w:bottom="561" w:left="1589" w:header="0" w:footer="3" w:gutter="0"/>
          <w:cols w:space="720"/>
          <w:noEndnote/>
          <w:titlePg/>
          <w:docGrid w:linePitch="360"/>
        </w:sectPr>
      </w:pPr>
      <w:r w:rsidRPr="009326DD">
        <w:rPr>
          <w:rFonts w:ascii="Times New Roman" w:eastAsia="Times New Roman" w:hAnsi="Times New Roman" w:cs="Times New Roman"/>
          <w:color w:val="000000"/>
          <w:kern w:val="0"/>
          <w:sz w:val="28"/>
          <w:szCs w:val="28"/>
          <w:lang w:eastAsia="ru-RU" w:bidi="ru-RU"/>
        </w:rPr>
        <w:t>Чебоксары 2011</w:t>
      </w:r>
    </w:p>
    <w:p w:rsidR="009326DD" w:rsidRPr="009326DD" w:rsidRDefault="009326DD" w:rsidP="009326DD">
      <w:pPr>
        <w:tabs>
          <w:tab w:val="clear" w:pos="709"/>
          <w:tab w:val="left" w:leader="dot" w:pos="9028"/>
        </w:tabs>
        <w:suppressAutoHyphens w:val="0"/>
        <w:spacing w:after="133" w:line="280" w:lineRule="exact"/>
        <w:ind w:firstLine="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ВВЕДЕНИЕ</w:t>
      </w:r>
      <w:r w:rsidRPr="009326DD">
        <w:rPr>
          <w:rFonts w:ascii="Times New Roman" w:eastAsia="Times New Roman" w:hAnsi="Times New Roman" w:cs="Times New Roman"/>
          <w:color w:val="000000"/>
          <w:kern w:val="0"/>
          <w:sz w:val="28"/>
          <w:szCs w:val="28"/>
          <w:lang w:eastAsia="ru-RU" w:bidi="ru-RU"/>
        </w:rPr>
        <w:tab/>
        <w:t>3</w:t>
      </w:r>
    </w:p>
    <w:p w:rsidR="009326DD" w:rsidRPr="009326DD" w:rsidRDefault="009326DD" w:rsidP="009326DD">
      <w:pPr>
        <w:tabs>
          <w:tab w:val="clear" w:pos="709"/>
          <w:tab w:val="left" w:leader="dot" w:pos="9028"/>
        </w:tabs>
        <w:suppressAutoHyphens w:val="0"/>
        <w:spacing w:after="120" w:line="322" w:lineRule="exact"/>
        <w:ind w:firstLine="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Глава 1. ТЕОРЕТИЧЕСКИЕ ОСНОВЫ СОВЕРШЕНСТВОВАНИЯ ПРОФЕССИОНАЛЬНОЙ КОМПЕТЕНТНОСТИ ПРЕПОДАВАТЕЛЕЙ УЧРЕЖДЕНИЯ СРЕДНЕГО ПРОФЕССИОНАЛЬНОГО ОБРАЗОВАНИЯ В ПРОЦЕССЕ НАУЧНО-МЕТОДИЧЕСКОЙ РАБОТЫ</w:t>
      </w:r>
      <w:r w:rsidRPr="009326DD">
        <w:rPr>
          <w:rFonts w:ascii="Times New Roman" w:eastAsia="Times New Roman" w:hAnsi="Times New Roman" w:cs="Times New Roman"/>
          <w:color w:val="000000"/>
          <w:kern w:val="0"/>
          <w:sz w:val="28"/>
          <w:szCs w:val="28"/>
          <w:lang w:eastAsia="ru-RU" w:bidi="ru-RU"/>
        </w:rPr>
        <w:tab/>
        <w:t>16</w:t>
      </w:r>
    </w:p>
    <w:p w:rsidR="009326DD" w:rsidRPr="009326DD" w:rsidRDefault="009326DD" w:rsidP="009326DD">
      <w:pPr>
        <w:numPr>
          <w:ilvl w:val="0"/>
          <w:numId w:val="41"/>
        </w:numPr>
        <w:tabs>
          <w:tab w:val="clear" w:pos="709"/>
          <w:tab w:val="left" w:pos="587"/>
          <w:tab w:val="left" w:leader="dot" w:pos="9028"/>
        </w:tabs>
        <w:suppressAutoHyphens w:val="0"/>
        <w:spacing w:after="120" w:line="322" w:lineRule="exact"/>
        <w:ind w:firstLine="0"/>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fldChar w:fldCharType="begin"/>
      </w:r>
      <w:r w:rsidRPr="009326DD">
        <w:rPr>
          <w:rFonts w:ascii="Times New Roman" w:eastAsia="Times New Roman" w:hAnsi="Times New Roman" w:cs="Times New Roman"/>
          <w:color w:val="000000"/>
          <w:kern w:val="0"/>
          <w:sz w:val="28"/>
          <w:szCs w:val="28"/>
          <w:lang w:eastAsia="ru-RU" w:bidi="ru-RU"/>
        </w:rPr>
        <w:instrText xml:space="preserve"> TOC \o "1-5" \h \z </w:instrText>
      </w:r>
      <w:r w:rsidRPr="009326DD">
        <w:rPr>
          <w:rFonts w:ascii="Times New Roman" w:eastAsia="Times New Roman" w:hAnsi="Times New Roman" w:cs="Times New Roman"/>
          <w:color w:val="000000"/>
          <w:kern w:val="0"/>
          <w:sz w:val="28"/>
          <w:szCs w:val="28"/>
          <w:lang w:eastAsia="ru-RU" w:bidi="ru-RU"/>
        </w:rPr>
        <w:fldChar w:fldCharType="separate"/>
      </w:r>
      <w:r w:rsidRPr="009326DD">
        <w:rPr>
          <w:rFonts w:ascii="Times New Roman" w:eastAsia="Times New Roman" w:hAnsi="Times New Roman" w:cs="Times New Roman"/>
          <w:color w:val="000000"/>
          <w:kern w:val="0"/>
          <w:sz w:val="28"/>
          <w:szCs w:val="28"/>
          <w:lang w:eastAsia="ru-RU" w:bidi="ru-RU"/>
        </w:rPr>
        <w:t>Сущность и содержание понятий «компетенция», «компетентность» и «профессиональная компетентность преподавателя учреждения среднего профессионального образования»</w:t>
      </w:r>
      <w:r w:rsidRPr="009326DD">
        <w:rPr>
          <w:rFonts w:ascii="Times New Roman" w:eastAsia="Times New Roman" w:hAnsi="Times New Roman" w:cs="Times New Roman"/>
          <w:color w:val="000000"/>
          <w:kern w:val="0"/>
          <w:sz w:val="28"/>
          <w:szCs w:val="28"/>
          <w:lang w:eastAsia="ru-RU" w:bidi="ru-RU"/>
        </w:rPr>
        <w:tab/>
        <w:t>16</w:t>
      </w:r>
    </w:p>
    <w:p w:rsidR="009326DD" w:rsidRPr="009326DD" w:rsidRDefault="009326DD" w:rsidP="009326DD">
      <w:pPr>
        <w:numPr>
          <w:ilvl w:val="0"/>
          <w:numId w:val="41"/>
        </w:numPr>
        <w:tabs>
          <w:tab w:val="clear" w:pos="709"/>
          <w:tab w:val="left" w:pos="587"/>
        </w:tabs>
        <w:suppressAutoHyphens w:val="0"/>
        <w:spacing w:after="0" w:line="322" w:lineRule="exact"/>
        <w:ind w:firstLine="0"/>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Специфика деятельности преподавателей учреждения среднего</w:t>
      </w:r>
    </w:p>
    <w:p w:rsidR="009326DD" w:rsidRPr="009326DD" w:rsidRDefault="009326DD" w:rsidP="009326DD">
      <w:pPr>
        <w:tabs>
          <w:tab w:val="clear" w:pos="709"/>
          <w:tab w:val="right" w:leader="dot" w:pos="9304"/>
        </w:tabs>
        <w:suppressAutoHyphens w:val="0"/>
        <w:spacing w:after="116" w:line="322" w:lineRule="exact"/>
        <w:ind w:firstLine="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профессионального образования</w:t>
      </w:r>
      <w:r w:rsidRPr="009326DD">
        <w:rPr>
          <w:rFonts w:ascii="Times New Roman" w:eastAsia="Times New Roman" w:hAnsi="Times New Roman" w:cs="Times New Roman"/>
          <w:color w:val="000000"/>
          <w:kern w:val="0"/>
          <w:sz w:val="28"/>
          <w:szCs w:val="28"/>
          <w:lang w:eastAsia="ru-RU" w:bidi="ru-RU"/>
        </w:rPr>
        <w:tab/>
        <w:t>39</w:t>
      </w:r>
    </w:p>
    <w:p w:rsidR="009326DD" w:rsidRPr="009326DD" w:rsidRDefault="009326DD" w:rsidP="009326DD">
      <w:pPr>
        <w:numPr>
          <w:ilvl w:val="0"/>
          <w:numId w:val="41"/>
        </w:numPr>
        <w:tabs>
          <w:tab w:val="clear" w:pos="709"/>
          <w:tab w:val="left" w:pos="587"/>
        </w:tabs>
        <w:suppressAutoHyphens w:val="0"/>
        <w:spacing w:after="0" w:line="326" w:lineRule="exact"/>
        <w:ind w:firstLine="0"/>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Критерии, показатели и уровни сформированности профессиональной</w:t>
      </w:r>
    </w:p>
    <w:p w:rsidR="009326DD" w:rsidRPr="009326DD" w:rsidRDefault="009326DD" w:rsidP="009326DD">
      <w:pPr>
        <w:tabs>
          <w:tab w:val="clear" w:pos="709"/>
          <w:tab w:val="right" w:leader="dot" w:pos="9304"/>
        </w:tabs>
        <w:suppressAutoHyphens w:val="0"/>
        <w:spacing w:after="120" w:line="326" w:lineRule="exact"/>
        <w:ind w:firstLine="0"/>
        <w:rPr>
          <w:rFonts w:ascii="Times New Roman" w:eastAsia="Times New Roman" w:hAnsi="Times New Roman" w:cs="Times New Roman"/>
          <w:color w:val="000000"/>
          <w:kern w:val="0"/>
          <w:sz w:val="28"/>
          <w:szCs w:val="28"/>
          <w:lang w:eastAsia="ru-RU" w:bidi="ru-RU"/>
        </w:rPr>
      </w:pPr>
      <w:hyperlink w:anchor="bookmark2" w:tooltip="Current Document">
        <w:r w:rsidRPr="009326DD">
          <w:rPr>
            <w:rFonts w:ascii="Times New Roman" w:eastAsia="Times New Roman" w:hAnsi="Times New Roman" w:cs="Times New Roman"/>
            <w:color w:val="000000"/>
            <w:kern w:val="0"/>
            <w:sz w:val="28"/>
            <w:szCs w:val="28"/>
            <w:lang w:eastAsia="ru-RU" w:bidi="ru-RU"/>
          </w:rPr>
          <w:t>компетентности преподавателей учреждения среднего профессионального образования</w:t>
        </w:r>
        <w:r w:rsidRPr="009326DD">
          <w:rPr>
            <w:rFonts w:ascii="Times New Roman" w:eastAsia="Times New Roman" w:hAnsi="Times New Roman" w:cs="Times New Roman"/>
            <w:color w:val="000000"/>
            <w:kern w:val="0"/>
            <w:sz w:val="28"/>
            <w:szCs w:val="28"/>
            <w:lang w:eastAsia="ru-RU" w:bidi="ru-RU"/>
          </w:rPr>
          <w:tab/>
          <w:t>46</w:t>
        </w:r>
      </w:hyperlink>
    </w:p>
    <w:p w:rsidR="009326DD" w:rsidRPr="009326DD" w:rsidRDefault="009326DD" w:rsidP="009326DD">
      <w:pPr>
        <w:numPr>
          <w:ilvl w:val="0"/>
          <w:numId w:val="41"/>
        </w:numPr>
        <w:tabs>
          <w:tab w:val="clear" w:pos="709"/>
          <w:tab w:val="left" w:pos="587"/>
        </w:tabs>
        <w:suppressAutoHyphens w:val="0"/>
        <w:spacing w:after="0" w:line="326" w:lineRule="exact"/>
        <w:ind w:firstLine="0"/>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Особенности научно-методической работы в учреждении среднего</w:t>
      </w:r>
    </w:p>
    <w:p w:rsidR="009326DD" w:rsidRPr="009326DD" w:rsidRDefault="009326DD" w:rsidP="009326DD">
      <w:pPr>
        <w:tabs>
          <w:tab w:val="clear" w:pos="709"/>
          <w:tab w:val="right" w:leader="dot" w:pos="9304"/>
        </w:tabs>
        <w:suppressAutoHyphens w:val="0"/>
        <w:spacing w:after="157" w:line="326" w:lineRule="exact"/>
        <w:ind w:firstLine="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профессионального образования</w:t>
      </w:r>
      <w:r w:rsidRPr="009326DD">
        <w:rPr>
          <w:rFonts w:ascii="Times New Roman" w:eastAsia="Times New Roman" w:hAnsi="Times New Roman" w:cs="Times New Roman"/>
          <w:color w:val="000000"/>
          <w:kern w:val="0"/>
          <w:sz w:val="28"/>
          <w:szCs w:val="28"/>
          <w:lang w:eastAsia="ru-RU" w:bidi="ru-RU"/>
        </w:rPr>
        <w:tab/>
        <w:t>52</w:t>
      </w:r>
    </w:p>
    <w:p w:rsidR="009326DD" w:rsidRPr="009326DD" w:rsidRDefault="009326DD" w:rsidP="009326DD">
      <w:pPr>
        <w:tabs>
          <w:tab w:val="clear" w:pos="709"/>
          <w:tab w:val="right" w:leader="dot" w:pos="9304"/>
        </w:tabs>
        <w:suppressAutoHyphens w:val="0"/>
        <w:spacing w:after="133" w:line="280" w:lineRule="exact"/>
        <w:ind w:firstLine="0"/>
        <w:rPr>
          <w:rFonts w:ascii="Times New Roman" w:eastAsia="Times New Roman" w:hAnsi="Times New Roman" w:cs="Times New Roman"/>
          <w:color w:val="000000"/>
          <w:kern w:val="0"/>
          <w:sz w:val="28"/>
          <w:szCs w:val="28"/>
          <w:lang w:eastAsia="ru-RU" w:bidi="ru-RU"/>
        </w:rPr>
      </w:pPr>
      <w:hyperlink w:anchor="bookmark4" w:tooltip="Current Document">
        <w:r w:rsidRPr="009326DD">
          <w:rPr>
            <w:rFonts w:ascii="Times New Roman" w:eastAsia="Times New Roman" w:hAnsi="Times New Roman" w:cs="Times New Roman"/>
            <w:color w:val="000000"/>
            <w:kern w:val="0"/>
            <w:sz w:val="28"/>
            <w:szCs w:val="28"/>
            <w:lang w:eastAsia="ru-RU" w:bidi="ru-RU"/>
          </w:rPr>
          <w:t>Выводы по первой главе</w:t>
        </w:r>
        <w:r w:rsidRPr="009326DD">
          <w:rPr>
            <w:rFonts w:ascii="Times New Roman" w:eastAsia="Times New Roman" w:hAnsi="Times New Roman" w:cs="Times New Roman"/>
            <w:color w:val="000000"/>
            <w:kern w:val="0"/>
            <w:sz w:val="28"/>
            <w:szCs w:val="28"/>
            <w:lang w:eastAsia="ru-RU" w:bidi="ru-RU"/>
          </w:rPr>
          <w:tab/>
          <w:t>61</w:t>
        </w:r>
      </w:hyperlink>
      <w:r w:rsidRPr="009326DD">
        <w:rPr>
          <w:rFonts w:ascii="Times New Roman" w:eastAsia="Times New Roman" w:hAnsi="Times New Roman" w:cs="Times New Roman"/>
          <w:color w:val="000000"/>
          <w:kern w:val="0"/>
          <w:sz w:val="28"/>
          <w:szCs w:val="28"/>
          <w:lang w:eastAsia="ru-RU" w:bidi="ru-RU"/>
        </w:rPr>
        <w:fldChar w:fldCharType="end"/>
      </w:r>
    </w:p>
    <w:p w:rsidR="009326DD" w:rsidRPr="009326DD" w:rsidRDefault="009326DD" w:rsidP="009326DD">
      <w:pPr>
        <w:tabs>
          <w:tab w:val="clear" w:pos="709"/>
          <w:tab w:val="right" w:leader="dot" w:pos="9304"/>
        </w:tabs>
        <w:suppressAutoHyphens w:val="0"/>
        <w:spacing w:after="116" w:line="322" w:lineRule="exact"/>
        <w:ind w:firstLine="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Глава 2. ЭКСПЕРИМЕНТАЛЬНАЯ РАБОТА ПО СОВЕРШЕНСТВОВАНИЮ ПРОФЕССИОНАЛЬНОЙ КОМПЕТЕНТНОСТИ ПРЕПОДАВАТЕЛЕЙ УЧРЕЖДЕНИЯ СРЕДНЕГО ПРОФЕССИОНАЛЬНОГО ОБРАЗОВАНИЯ В ПРОЦЕССЕ НАУЧНО-МЕТОДИЧЕСКОЙ РАБОТЫ</w:t>
      </w:r>
      <w:r w:rsidRPr="009326DD">
        <w:rPr>
          <w:rFonts w:ascii="Times New Roman" w:eastAsia="Times New Roman" w:hAnsi="Times New Roman" w:cs="Times New Roman"/>
          <w:color w:val="000000"/>
          <w:kern w:val="0"/>
          <w:sz w:val="28"/>
          <w:szCs w:val="28"/>
          <w:lang w:eastAsia="ru-RU" w:bidi="ru-RU"/>
        </w:rPr>
        <w:tab/>
        <w:t>64</w:t>
      </w:r>
    </w:p>
    <w:p w:rsidR="009326DD" w:rsidRPr="009326DD" w:rsidRDefault="009326DD" w:rsidP="009326DD">
      <w:pPr>
        <w:numPr>
          <w:ilvl w:val="0"/>
          <w:numId w:val="42"/>
        </w:numPr>
        <w:tabs>
          <w:tab w:val="clear" w:pos="709"/>
          <w:tab w:val="left" w:pos="587"/>
        </w:tabs>
        <w:suppressAutoHyphens w:val="0"/>
        <w:spacing w:after="0" w:line="326" w:lineRule="exact"/>
        <w:ind w:firstLine="0"/>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Педагогические условия совершенствования профессиональной</w:t>
      </w:r>
    </w:p>
    <w:p w:rsidR="009326DD" w:rsidRPr="009326DD" w:rsidRDefault="009326DD" w:rsidP="009326DD">
      <w:pPr>
        <w:tabs>
          <w:tab w:val="clear" w:pos="709"/>
          <w:tab w:val="right" w:leader="dot" w:pos="9304"/>
        </w:tabs>
        <w:suppressAutoHyphens w:val="0"/>
        <w:spacing w:after="124" w:line="326" w:lineRule="exact"/>
        <w:ind w:firstLine="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компетентности преподавателей учреждения среднего профессионального образования в процессе научно-методической работы</w:t>
      </w:r>
      <w:r w:rsidRPr="009326DD">
        <w:rPr>
          <w:rFonts w:ascii="Times New Roman" w:eastAsia="Times New Roman" w:hAnsi="Times New Roman" w:cs="Times New Roman"/>
          <w:color w:val="000000"/>
          <w:kern w:val="0"/>
          <w:sz w:val="28"/>
          <w:szCs w:val="28"/>
          <w:lang w:eastAsia="ru-RU" w:bidi="ru-RU"/>
        </w:rPr>
        <w:tab/>
        <w:t>64</w:t>
      </w:r>
    </w:p>
    <w:p w:rsidR="009326DD" w:rsidRPr="009326DD" w:rsidRDefault="009326DD" w:rsidP="009326DD">
      <w:pPr>
        <w:numPr>
          <w:ilvl w:val="0"/>
          <w:numId w:val="42"/>
        </w:numPr>
        <w:tabs>
          <w:tab w:val="clear" w:pos="709"/>
          <w:tab w:val="left" w:pos="587"/>
        </w:tabs>
        <w:suppressAutoHyphens w:val="0"/>
        <w:spacing w:after="0" w:line="322" w:lineRule="exact"/>
        <w:ind w:firstLine="0"/>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Программа экспериментальной работы по реализации педагогических</w:t>
      </w:r>
    </w:p>
    <w:p w:rsidR="009326DD" w:rsidRPr="009326DD" w:rsidRDefault="009326DD" w:rsidP="009326DD">
      <w:pPr>
        <w:tabs>
          <w:tab w:val="clear" w:pos="709"/>
          <w:tab w:val="left" w:pos="2765"/>
          <w:tab w:val="left" w:pos="5069"/>
          <w:tab w:val="right" w:pos="9304"/>
        </w:tabs>
        <w:suppressAutoHyphens w:val="0"/>
        <w:spacing w:after="0" w:line="322" w:lineRule="exact"/>
        <w:ind w:firstLine="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условий совершенствования профессиональной компетентности преподавателей</w:t>
      </w:r>
      <w:r w:rsidRPr="009326DD">
        <w:rPr>
          <w:rFonts w:ascii="Times New Roman" w:eastAsia="Times New Roman" w:hAnsi="Times New Roman" w:cs="Times New Roman"/>
          <w:color w:val="000000"/>
          <w:kern w:val="0"/>
          <w:sz w:val="28"/>
          <w:szCs w:val="28"/>
          <w:lang w:eastAsia="ru-RU" w:bidi="ru-RU"/>
        </w:rPr>
        <w:tab/>
        <w:t>учреждения</w:t>
      </w:r>
      <w:r w:rsidRPr="009326DD">
        <w:rPr>
          <w:rFonts w:ascii="Times New Roman" w:eastAsia="Times New Roman" w:hAnsi="Times New Roman" w:cs="Times New Roman"/>
          <w:color w:val="000000"/>
          <w:kern w:val="0"/>
          <w:sz w:val="28"/>
          <w:szCs w:val="28"/>
          <w:lang w:eastAsia="ru-RU" w:bidi="ru-RU"/>
        </w:rPr>
        <w:tab/>
        <w:t>среднего</w:t>
      </w:r>
      <w:r w:rsidRPr="009326DD">
        <w:rPr>
          <w:rFonts w:ascii="Times New Roman" w:eastAsia="Times New Roman" w:hAnsi="Times New Roman" w:cs="Times New Roman"/>
          <w:color w:val="000000"/>
          <w:kern w:val="0"/>
          <w:sz w:val="28"/>
          <w:szCs w:val="28"/>
          <w:lang w:eastAsia="ru-RU" w:bidi="ru-RU"/>
        </w:rPr>
        <w:tab/>
        <w:t>профессионального</w:t>
      </w:r>
    </w:p>
    <w:p w:rsidR="009326DD" w:rsidRPr="009326DD" w:rsidRDefault="009326DD" w:rsidP="009326DD">
      <w:pPr>
        <w:tabs>
          <w:tab w:val="clear" w:pos="709"/>
          <w:tab w:val="left" w:leader="dot" w:pos="9028"/>
        </w:tabs>
        <w:suppressAutoHyphens w:val="0"/>
        <w:spacing w:after="116" w:line="322" w:lineRule="exact"/>
        <w:ind w:firstLine="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образования в процессе научно-методической работы</w:t>
      </w:r>
      <w:r w:rsidRPr="009326DD">
        <w:rPr>
          <w:rFonts w:ascii="Times New Roman" w:eastAsia="Times New Roman" w:hAnsi="Times New Roman" w:cs="Times New Roman"/>
          <w:color w:val="000000"/>
          <w:kern w:val="0"/>
          <w:sz w:val="28"/>
          <w:szCs w:val="28"/>
          <w:lang w:eastAsia="ru-RU" w:bidi="ru-RU"/>
        </w:rPr>
        <w:tab/>
        <w:t>85</w:t>
      </w:r>
    </w:p>
    <w:p w:rsidR="009326DD" w:rsidRPr="009326DD" w:rsidRDefault="009326DD" w:rsidP="009326DD">
      <w:pPr>
        <w:numPr>
          <w:ilvl w:val="0"/>
          <w:numId w:val="42"/>
        </w:numPr>
        <w:tabs>
          <w:tab w:val="clear" w:pos="709"/>
          <w:tab w:val="left" w:pos="587"/>
        </w:tabs>
        <w:suppressAutoHyphens w:val="0"/>
        <w:spacing w:after="277" w:line="326" w:lineRule="exact"/>
        <w:ind w:firstLine="0"/>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133" type="#_x0000_t202" style="position:absolute;left:0;text-align:left;margin-left:.95pt;margin-top:21.2pt;width:469.45pt;height:79.95pt;z-index:-251656192;mso-wrap-distance-left:5pt;mso-wrap-distance-right:5pt;mso-position-horizontal-relative:margin" filled="f" stroked="f">
            <v:textbox style="mso-fit-shape-to-text:t" inset="0,0,0,0">
              <w:txbxContent>
                <w:p w:rsidR="009326DD" w:rsidRDefault="009326DD" w:rsidP="009326DD">
                  <w:pPr>
                    <w:pStyle w:val="3ff3"/>
                    <w:tabs>
                      <w:tab w:val="right" w:leader="dot" w:pos="9274"/>
                    </w:tabs>
                    <w:spacing w:after="0" w:line="514" w:lineRule="exact"/>
                  </w:pPr>
                  <w:r>
                    <w:t>профессионального образования</w:t>
                  </w:r>
                  <w:r>
                    <w:tab/>
                    <w:t>124</w:t>
                  </w:r>
                </w:p>
                <w:p w:rsidR="009326DD" w:rsidRDefault="009326DD" w:rsidP="009326DD">
                  <w:pPr>
                    <w:pStyle w:val="3ff3"/>
                    <w:tabs>
                      <w:tab w:val="right" w:leader="dot" w:pos="9331"/>
                    </w:tabs>
                    <w:spacing w:after="0" w:line="514" w:lineRule="exact"/>
                  </w:pPr>
                  <w:hyperlink w:anchor="bookmark8" w:tooltip="Current Document">
                    <w:r>
                      <w:t>Выводы по второй главе</w:t>
                    </w:r>
                    <w:r>
                      <w:tab/>
                      <w:t>133</w:t>
                    </w:r>
                  </w:hyperlink>
                </w:p>
                <w:p w:rsidR="009326DD" w:rsidRDefault="009326DD" w:rsidP="009326DD">
                  <w:pPr>
                    <w:pStyle w:val="3ff3"/>
                    <w:tabs>
                      <w:tab w:val="right" w:leader="dot" w:pos="9307"/>
                    </w:tabs>
                    <w:spacing w:after="0" w:line="514" w:lineRule="exact"/>
                  </w:pPr>
                  <w:r>
                    <w:t>ЗАКЛЮЧЕНИЕ</w:t>
                  </w:r>
                  <w:r>
                    <w:tab/>
                    <w:t>138</w:t>
                  </w:r>
                </w:p>
              </w:txbxContent>
            </v:textbox>
            <w10:wrap type="topAndBottom" anchorx="margin"/>
          </v:shape>
        </w:pict>
      </w:r>
      <w:r w:rsidRPr="009326DD">
        <w:rPr>
          <w:rFonts w:ascii="Times New Roman" w:eastAsia="Times New Roman" w:hAnsi="Times New Roman" w:cs="Times New Roman"/>
          <w:color w:val="000000"/>
          <w:kern w:val="0"/>
          <w:sz w:val="28"/>
          <w:szCs w:val="28"/>
          <w:lang w:eastAsia="ru-RU" w:bidi="ru-RU"/>
        </w:rPr>
        <w:t>Анализ результатов экспериментальной работы по совершенствованию профессиональной компетентности преподавателей учреждения среднего</w:t>
      </w:r>
    </w:p>
    <w:p w:rsidR="009326DD" w:rsidRPr="009326DD" w:rsidRDefault="009326DD" w:rsidP="009326DD">
      <w:pPr>
        <w:tabs>
          <w:tab w:val="clear" w:pos="709"/>
        </w:tabs>
        <w:suppressAutoHyphens w:val="0"/>
        <w:spacing w:after="152" w:line="280" w:lineRule="exact"/>
        <w:ind w:firstLine="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pict>
          <v:shape id="_x0000_s1134" type="#_x0000_t202" style="position:absolute;left:0;text-align:left;margin-left:450.7pt;margin-top:-3.75pt;width:19.9pt;height:16.9pt;z-index:-251655168;mso-wrap-distance-left:5pt;mso-wrap-distance-right:5pt;mso-wrap-distance-bottom:23.35pt;mso-position-horizontal-relative:margin" filled="f" stroked="f">
            <v:textbox style="mso-fit-shape-to-text:t" inset="0,0,0,0">
              <w:txbxContent>
                <w:p w:rsidR="009326DD" w:rsidRDefault="009326DD" w:rsidP="009326DD">
                  <w:pPr>
                    <w:pStyle w:val="2fff8"/>
                    <w:shd w:val="clear" w:color="auto" w:fill="auto"/>
                    <w:spacing w:after="0" w:line="280" w:lineRule="exact"/>
                    <w:ind w:firstLine="0"/>
                  </w:pPr>
                  <w:r>
                    <w:rPr>
                      <w:rStyle w:val="2Exact"/>
                    </w:rPr>
                    <w:t></w:t>
                  </w:r>
                  <w:r>
                    <w:rPr>
                      <w:rStyle w:val="2Exact"/>
                    </w:rPr>
                    <w:t></w:t>
                  </w:r>
                  <w:r>
                    <w:rPr>
                      <w:rStyle w:val="2Exact"/>
                    </w:rPr>
                    <w:t></w:t>
                  </w:r>
                </w:p>
              </w:txbxContent>
            </v:textbox>
            <w10:wrap type="square" side="left" anchorx="margin"/>
          </v:shape>
        </w:pict>
      </w:r>
      <w:r w:rsidRPr="009326DD">
        <w:rPr>
          <w:rFonts w:ascii="Times New Roman" w:eastAsia="Times New Roman" w:hAnsi="Times New Roman" w:cs="Times New Roman"/>
          <w:color w:val="000000"/>
          <w:kern w:val="0"/>
          <w:sz w:val="28"/>
          <w:szCs w:val="28"/>
          <w:lang w:eastAsia="ru-RU" w:bidi="ru-RU"/>
        </w:rPr>
        <w:pict>
          <v:shape id="_x0000_s1135" type="#_x0000_t202" style="position:absolute;left:0;text-align:left;margin-left:450.25pt;margin-top:22.4pt;width:20.65pt;height:16.85pt;z-index:-251654144;mso-wrap-distance-left:5pt;mso-wrap-distance-top:24.55pt;mso-wrap-distance-right:5pt;mso-position-horizontal-relative:margin" filled="f" stroked="f">
            <v:textbox style="mso-fit-shape-to-text:t" inset="0,0,0,0">
              <w:txbxContent>
                <w:p w:rsidR="009326DD" w:rsidRDefault="009326DD" w:rsidP="009326DD">
                  <w:pPr>
                    <w:pStyle w:val="2fff8"/>
                    <w:shd w:val="clear" w:color="auto" w:fill="auto"/>
                    <w:spacing w:after="0" w:line="280" w:lineRule="exact"/>
                    <w:ind w:firstLine="0"/>
                  </w:pPr>
                  <w:r>
                    <w:rPr>
                      <w:rStyle w:val="2Exact"/>
                    </w:rPr>
                    <w:t></w:t>
                  </w:r>
                  <w:r>
                    <w:rPr>
                      <w:rStyle w:val="2Exact"/>
                    </w:rPr>
                    <w:t></w:t>
                  </w:r>
                  <w:r>
                    <w:rPr>
                      <w:rStyle w:val="2Exact"/>
                    </w:rPr>
                    <w:t></w:t>
                  </w:r>
                </w:p>
              </w:txbxContent>
            </v:textbox>
            <w10:wrap type="square" side="left" anchorx="margin"/>
          </v:shape>
        </w:pict>
      </w:r>
      <w:r w:rsidRPr="009326DD">
        <w:rPr>
          <w:rFonts w:ascii="Times New Roman" w:eastAsia="Times New Roman" w:hAnsi="Times New Roman" w:cs="Times New Roman"/>
          <w:color w:val="000000"/>
          <w:kern w:val="0"/>
          <w:sz w:val="28"/>
          <w:szCs w:val="28"/>
          <w:lang w:eastAsia="ru-RU" w:bidi="ru-RU"/>
        </w:rPr>
        <w:t>БИБЛИОГРАФИЧЕСКИЙ СПИСОК</w:t>
      </w:r>
    </w:p>
    <w:p w:rsidR="009326DD" w:rsidRPr="009326DD" w:rsidRDefault="009326DD" w:rsidP="009326DD">
      <w:pPr>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ПРИЛОЖЕНИЯ.</w:t>
      </w:r>
      <w:r w:rsidRPr="009326DD">
        <w:rPr>
          <w:rFonts w:ascii="Times New Roman" w:eastAsia="Times New Roman" w:hAnsi="Times New Roman" w:cs="Times New Roman"/>
          <w:color w:val="000000"/>
          <w:kern w:val="0"/>
          <w:sz w:val="28"/>
          <w:szCs w:val="28"/>
          <w:lang w:eastAsia="ru-RU" w:bidi="ru-RU"/>
        </w:rPr>
        <w:br w:type="page"/>
      </w:r>
    </w:p>
    <w:p w:rsidR="009326DD" w:rsidRPr="009326DD" w:rsidRDefault="009326DD" w:rsidP="009326DD">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b/>
          <w:bCs/>
          <w:color w:val="000000"/>
          <w:kern w:val="0"/>
          <w:sz w:val="28"/>
          <w:szCs w:val="28"/>
          <w:lang w:eastAsia="ru-RU" w:bidi="ru-RU"/>
        </w:rPr>
        <w:t xml:space="preserve">Актуальность исследования. </w:t>
      </w:r>
      <w:r w:rsidRPr="009326DD">
        <w:rPr>
          <w:rFonts w:ascii="Times New Roman" w:eastAsia="Times New Roman" w:hAnsi="Times New Roman" w:cs="Times New Roman"/>
          <w:color w:val="000000"/>
          <w:kern w:val="0"/>
          <w:sz w:val="28"/>
          <w:szCs w:val="28"/>
          <w:lang w:eastAsia="ru-RU" w:bidi="ru-RU"/>
        </w:rPr>
        <w:t>Современный период развития россий</w:t>
      </w:r>
      <w:r w:rsidRPr="009326DD">
        <w:rPr>
          <w:rFonts w:ascii="Times New Roman" w:eastAsia="Times New Roman" w:hAnsi="Times New Roman" w:cs="Times New Roman"/>
          <w:color w:val="000000"/>
          <w:kern w:val="0"/>
          <w:sz w:val="28"/>
          <w:szCs w:val="28"/>
          <w:lang w:eastAsia="ru-RU" w:bidi="ru-RU"/>
        </w:rPr>
        <w:softHyphen/>
        <w:t>ского общества, находящегося на этапе реформирования всех сфер его жиз</w:t>
      </w:r>
      <w:r w:rsidRPr="009326DD">
        <w:rPr>
          <w:rFonts w:ascii="Times New Roman" w:eastAsia="Times New Roman" w:hAnsi="Times New Roman" w:cs="Times New Roman"/>
          <w:color w:val="000000"/>
          <w:kern w:val="0"/>
          <w:sz w:val="28"/>
          <w:szCs w:val="28"/>
          <w:lang w:eastAsia="ru-RU" w:bidi="ru-RU"/>
        </w:rPr>
        <w:softHyphen/>
        <w:t>недеятельности, предъявляет повышенные требования к человеку, к его лич</w:t>
      </w:r>
      <w:r w:rsidRPr="009326DD">
        <w:rPr>
          <w:rFonts w:ascii="Times New Roman" w:eastAsia="Times New Roman" w:hAnsi="Times New Roman" w:cs="Times New Roman"/>
          <w:color w:val="000000"/>
          <w:kern w:val="0"/>
          <w:sz w:val="28"/>
          <w:szCs w:val="28"/>
          <w:lang w:eastAsia="ru-RU" w:bidi="ru-RU"/>
        </w:rPr>
        <w:softHyphen/>
        <w:t>ным и профессиональным качествам. В условиях модернизации российского образования политика государства направлена на всемерное повышение эф</w:t>
      </w:r>
      <w:r w:rsidRPr="009326DD">
        <w:rPr>
          <w:rFonts w:ascii="Times New Roman" w:eastAsia="Times New Roman" w:hAnsi="Times New Roman" w:cs="Times New Roman"/>
          <w:color w:val="000000"/>
          <w:kern w:val="0"/>
          <w:sz w:val="28"/>
          <w:szCs w:val="28"/>
          <w:lang w:eastAsia="ru-RU" w:bidi="ru-RU"/>
        </w:rPr>
        <w:softHyphen/>
        <w:t>фективности учебно-воспитательного процесса.</w:t>
      </w:r>
    </w:p>
    <w:p w:rsidR="009326DD" w:rsidRPr="009326DD" w:rsidRDefault="009326DD" w:rsidP="009326DD">
      <w:pPr>
        <w:tabs>
          <w:tab w:val="clear" w:pos="709"/>
        </w:tabs>
        <w:suppressAutoHyphens w:val="0"/>
        <w:spacing w:after="0" w:line="485" w:lineRule="exact"/>
        <w:ind w:firstLine="60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Профессиональное образование является неотъемлемым звеном системы непрерывного образования. Роль системы среднего профессионального обра</w:t>
      </w:r>
      <w:r w:rsidRPr="009326DD">
        <w:rPr>
          <w:rFonts w:ascii="Times New Roman" w:eastAsia="Times New Roman" w:hAnsi="Times New Roman" w:cs="Times New Roman"/>
          <w:color w:val="000000"/>
          <w:kern w:val="0"/>
          <w:sz w:val="28"/>
          <w:szCs w:val="28"/>
          <w:lang w:eastAsia="ru-RU" w:bidi="ru-RU"/>
        </w:rPr>
        <w:softHyphen/>
        <w:t>зования (СПО) трудно переоценить, так как около четверти работающих на производстве составляют специалисты со средним профессиональным обра</w:t>
      </w:r>
      <w:r w:rsidRPr="009326DD">
        <w:rPr>
          <w:rFonts w:ascii="Times New Roman" w:eastAsia="Times New Roman" w:hAnsi="Times New Roman" w:cs="Times New Roman"/>
          <w:color w:val="000000"/>
          <w:kern w:val="0"/>
          <w:sz w:val="28"/>
          <w:szCs w:val="28"/>
          <w:lang w:eastAsia="ru-RU" w:bidi="ru-RU"/>
        </w:rPr>
        <w:softHyphen/>
        <w:t>зованием. Основной задачей учреждений СПО, в отличие от школы, является подготовка квалифицированных конкурентоспособных специалистов раз</w:t>
      </w:r>
      <w:r w:rsidRPr="009326DD">
        <w:rPr>
          <w:rFonts w:ascii="Times New Roman" w:eastAsia="Times New Roman" w:hAnsi="Times New Roman" w:cs="Times New Roman"/>
          <w:color w:val="000000"/>
          <w:kern w:val="0"/>
          <w:sz w:val="28"/>
          <w:szCs w:val="28"/>
          <w:lang w:eastAsia="ru-RU" w:bidi="ru-RU"/>
        </w:rPr>
        <w:softHyphen/>
        <w:t>личных отраслей. Качество этой подготовки может быть достигнуто только при условии обеспечения высокой профессиональной компетентности каж</w:t>
      </w:r>
      <w:r w:rsidRPr="009326DD">
        <w:rPr>
          <w:rFonts w:ascii="Times New Roman" w:eastAsia="Times New Roman" w:hAnsi="Times New Roman" w:cs="Times New Roman"/>
          <w:color w:val="000000"/>
          <w:kern w:val="0"/>
          <w:sz w:val="28"/>
          <w:szCs w:val="28"/>
          <w:lang w:eastAsia="ru-RU" w:bidi="ru-RU"/>
        </w:rPr>
        <w:softHyphen/>
        <w:t>дого педагога.</w:t>
      </w:r>
    </w:p>
    <w:p w:rsidR="009326DD" w:rsidRPr="009326DD" w:rsidRDefault="009326DD" w:rsidP="009326DD">
      <w:pPr>
        <w:tabs>
          <w:tab w:val="clear" w:pos="709"/>
        </w:tabs>
        <w:suppressAutoHyphens w:val="0"/>
        <w:spacing w:after="0" w:line="485" w:lineRule="exact"/>
        <w:ind w:firstLine="600"/>
        <w:rPr>
          <w:rFonts w:ascii="Times New Roman" w:eastAsia="Times New Roman" w:hAnsi="Times New Roman" w:cs="Times New Roman"/>
          <w:color w:val="000000"/>
          <w:kern w:val="0"/>
          <w:sz w:val="28"/>
          <w:szCs w:val="28"/>
          <w:lang w:eastAsia="ru-RU" w:bidi="ru-RU"/>
        </w:rPr>
        <w:sectPr w:rsidR="009326DD" w:rsidRPr="009326DD">
          <w:pgSz w:w="11179" w:h="16718"/>
          <w:pgMar w:top="1701" w:right="831" w:bottom="1029" w:left="883" w:header="0" w:footer="3" w:gutter="0"/>
          <w:cols w:space="720"/>
          <w:noEndnote/>
          <w:docGrid w:linePitch="360"/>
        </w:sectPr>
      </w:pPr>
      <w:r w:rsidRPr="009326DD">
        <w:rPr>
          <w:rFonts w:ascii="Times New Roman" w:eastAsia="Times New Roman" w:hAnsi="Times New Roman" w:cs="Times New Roman"/>
          <w:color w:val="000000"/>
          <w:kern w:val="0"/>
          <w:sz w:val="28"/>
          <w:szCs w:val="28"/>
          <w:lang w:eastAsia="ru-RU" w:bidi="ru-RU"/>
        </w:rPr>
        <w:t>Основы профессиональной компетентности закладываются в процессе обучения преподавателя в вузе, ее совершенствование должно вестись не</w:t>
      </w:r>
      <w:r w:rsidRPr="009326DD">
        <w:rPr>
          <w:rFonts w:ascii="Times New Roman" w:eastAsia="Times New Roman" w:hAnsi="Times New Roman" w:cs="Times New Roman"/>
          <w:color w:val="000000"/>
          <w:kern w:val="0"/>
          <w:sz w:val="28"/>
          <w:szCs w:val="28"/>
          <w:lang w:eastAsia="ru-RU" w:bidi="ru-RU"/>
        </w:rPr>
        <w:softHyphen/>
        <w:t>прерывно в течение всего периода трудовой активности педагога самостоя</w:t>
      </w:r>
      <w:r w:rsidRPr="009326DD">
        <w:rPr>
          <w:rFonts w:ascii="Times New Roman" w:eastAsia="Times New Roman" w:hAnsi="Times New Roman" w:cs="Times New Roman"/>
          <w:color w:val="000000"/>
          <w:kern w:val="0"/>
          <w:sz w:val="28"/>
          <w:szCs w:val="28"/>
          <w:lang w:eastAsia="ru-RU" w:bidi="ru-RU"/>
        </w:rPr>
        <w:softHyphen/>
        <w:t>тельно в процессе самообразования и под руководством администрации уч</w:t>
      </w:r>
      <w:r w:rsidRPr="009326DD">
        <w:rPr>
          <w:rFonts w:ascii="Times New Roman" w:eastAsia="Times New Roman" w:hAnsi="Times New Roman" w:cs="Times New Roman"/>
          <w:color w:val="000000"/>
          <w:kern w:val="0"/>
          <w:sz w:val="28"/>
          <w:szCs w:val="28"/>
          <w:lang w:eastAsia="ru-RU" w:bidi="ru-RU"/>
        </w:rPr>
        <w:softHyphen/>
        <w:t>реждения среднего профессионального образования, а также в учреждениях повышения квалификации педагогических кадров. Как показывает анализ педагогической практики, к работе в учреждениях среднего профессиональ</w:t>
      </w:r>
      <w:r w:rsidRPr="009326DD">
        <w:rPr>
          <w:rFonts w:ascii="Times New Roman" w:eastAsia="Times New Roman" w:hAnsi="Times New Roman" w:cs="Times New Roman"/>
          <w:color w:val="000000"/>
          <w:kern w:val="0"/>
          <w:sz w:val="28"/>
          <w:szCs w:val="28"/>
          <w:lang w:eastAsia="ru-RU" w:bidi="ru-RU"/>
        </w:rPr>
        <w:softHyphen/>
        <w:t>ного образования привлекаются как преподаватели, имеющие педагогиче</w:t>
      </w:r>
      <w:r w:rsidRPr="009326DD">
        <w:rPr>
          <w:rFonts w:ascii="Times New Roman" w:eastAsia="Times New Roman" w:hAnsi="Times New Roman" w:cs="Times New Roman"/>
          <w:color w:val="000000"/>
          <w:kern w:val="0"/>
          <w:sz w:val="28"/>
          <w:szCs w:val="28"/>
          <w:lang w:eastAsia="ru-RU" w:bidi="ru-RU"/>
        </w:rPr>
        <w:softHyphen/>
        <w:t>ское образование, так и профессионалы, хорошо знающие предмет своей специальности, но не имеющие соответствующей психолого-педагогической подготовки. Проведенное нами анкетирование педагогов показало, что пре</w:t>
      </w:r>
      <w:r w:rsidRPr="009326DD">
        <w:rPr>
          <w:rFonts w:ascii="Times New Roman" w:eastAsia="Times New Roman" w:hAnsi="Times New Roman" w:cs="Times New Roman"/>
          <w:color w:val="000000"/>
          <w:kern w:val="0"/>
          <w:sz w:val="28"/>
          <w:szCs w:val="28"/>
          <w:lang w:eastAsia="ru-RU" w:bidi="ru-RU"/>
        </w:rPr>
        <w:softHyphen/>
        <w:t>подаватели, не имеющие педагогического образования, испытывают значи</w:t>
      </w:r>
      <w:r w:rsidRPr="009326DD">
        <w:rPr>
          <w:rFonts w:ascii="Times New Roman" w:eastAsia="Times New Roman" w:hAnsi="Times New Roman" w:cs="Times New Roman"/>
          <w:color w:val="000000"/>
          <w:kern w:val="0"/>
          <w:sz w:val="28"/>
          <w:szCs w:val="28"/>
          <w:lang w:eastAsia="ru-RU" w:bidi="ru-RU"/>
        </w:rPr>
        <w:softHyphen/>
        <w:t>тельные затруднения в организации процесса обучения своему предмету и потребность в совершенствовании профессиональной компетентности. Кро-</w:t>
      </w:r>
    </w:p>
    <w:p w:rsidR="009326DD" w:rsidRPr="009326DD" w:rsidRDefault="009326DD" w:rsidP="009326DD">
      <w:pPr>
        <w:tabs>
          <w:tab w:val="clear" w:pos="709"/>
        </w:tabs>
        <w:suppressAutoHyphens w:val="0"/>
        <w:spacing w:after="0" w:line="66" w:lineRule="exact"/>
        <w:ind w:firstLine="0"/>
        <w:jc w:val="left"/>
        <w:rPr>
          <w:rFonts w:ascii="Arial Unicode MS" w:eastAsia="Arial Unicode MS" w:hAnsi="Arial Unicode MS" w:cs="Arial Unicode MS"/>
          <w:color w:val="000000"/>
          <w:kern w:val="0"/>
          <w:sz w:val="5"/>
          <w:szCs w:val="5"/>
          <w:lang w:eastAsia="ru-RU" w:bidi="ru-RU"/>
        </w:rPr>
      </w:pPr>
    </w:p>
    <w:p w:rsidR="009326DD" w:rsidRPr="009326DD" w:rsidRDefault="009326DD" w:rsidP="009326DD">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9326DD" w:rsidRPr="009326DD">
          <w:headerReference w:type="even" r:id="rId12"/>
          <w:headerReference w:type="default" r:id="rId13"/>
          <w:footerReference w:type="even" r:id="rId14"/>
          <w:footerReference w:type="default" r:id="rId15"/>
          <w:pgSz w:w="11179" w:h="16718"/>
          <w:pgMar w:top="970" w:right="0" w:bottom="816" w:left="0" w:header="0" w:footer="3" w:gutter="0"/>
          <w:cols w:space="720"/>
          <w:noEndnote/>
          <w:docGrid w:linePitch="360"/>
        </w:sectPr>
      </w:pPr>
    </w:p>
    <w:p w:rsidR="009326DD" w:rsidRPr="009326DD" w:rsidRDefault="009326DD" w:rsidP="009326DD">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ме того, 92 % респондентов, участвовавших в анкетировании по выявлению их отношения к совершенствованию профессиональной компетентности пе</w:t>
      </w:r>
      <w:r w:rsidRPr="009326DD">
        <w:rPr>
          <w:rFonts w:ascii="Times New Roman" w:eastAsia="Times New Roman" w:hAnsi="Times New Roman" w:cs="Times New Roman"/>
          <w:color w:val="000000"/>
          <w:kern w:val="0"/>
          <w:sz w:val="28"/>
          <w:szCs w:val="28"/>
          <w:lang w:eastAsia="ru-RU" w:bidi="ru-RU"/>
        </w:rPr>
        <w:softHyphen/>
        <w:t>дагогов, отметили необходимость и эффективность данной работы непо</w:t>
      </w:r>
      <w:r w:rsidRPr="009326DD">
        <w:rPr>
          <w:rFonts w:ascii="Times New Roman" w:eastAsia="Times New Roman" w:hAnsi="Times New Roman" w:cs="Times New Roman"/>
          <w:color w:val="000000"/>
          <w:kern w:val="0"/>
          <w:sz w:val="28"/>
          <w:szCs w:val="28"/>
          <w:lang w:eastAsia="ru-RU" w:bidi="ru-RU"/>
        </w:rPr>
        <w:softHyphen/>
        <w:t>средственно в учреждении среднего профессионального образования. Все это приводит к необходимости организации систематической и системной рабо</w:t>
      </w:r>
      <w:r w:rsidRPr="009326DD">
        <w:rPr>
          <w:rFonts w:ascii="Times New Roman" w:eastAsia="Times New Roman" w:hAnsi="Times New Roman" w:cs="Times New Roman"/>
          <w:color w:val="000000"/>
          <w:kern w:val="0"/>
          <w:sz w:val="28"/>
          <w:szCs w:val="28"/>
          <w:lang w:eastAsia="ru-RU" w:bidi="ru-RU"/>
        </w:rPr>
        <w:softHyphen/>
        <w:t>ты администрации учреждения СПО по совершенствованию профессиональ</w:t>
      </w:r>
      <w:r w:rsidRPr="009326DD">
        <w:rPr>
          <w:rFonts w:ascii="Times New Roman" w:eastAsia="Times New Roman" w:hAnsi="Times New Roman" w:cs="Times New Roman"/>
          <w:color w:val="000000"/>
          <w:kern w:val="0"/>
          <w:sz w:val="28"/>
          <w:szCs w:val="28"/>
          <w:lang w:eastAsia="ru-RU" w:bidi="ru-RU"/>
        </w:rPr>
        <w:softHyphen/>
        <w:t>ной компетентности педагогов в соответствии с федеральными государст</w:t>
      </w:r>
      <w:r w:rsidRPr="009326DD">
        <w:rPr>
          <w:rFonts w:ascii="Times New Roman" w:eastAsia="Times New Roman" w:hAnsi="Times New Roman" w:cs="Times New Roman"/>
          <w:color w:val="000000"/>
          <w:kern w:val="0"/>
          <w:sz w:val="28"/>
          <w:szCs w:val="28"/>
          <w:lang w:eastAsia="ru-RU" w:bidi="ru-RU"/>
        </w:rPr>
        <w:softHyphen/>
        <w:t>венными образовательными стандартами среднего профессионального обра</w:t>
      </w:r>
      <w:r w:rsidRPr="009326DD">
        <w:rPr>
          <w:rFonts w:ascii="Times New Roman" w:eastAsia="Times New Roman" w:hAnsi="Times New Roman" w:cs="Times New Roman"/>
          <w:color w:val="000000"/>
          <w:kern w:val="0"/>
          <w:sz w:val="28"/>
          <w:szCs w:val="28"/>
          <w:lang w:eastAsia="ru-RU" w:bidi="ru-RU"/>
        </w:rPr>
        <w:softHyphen/>
        <w:t>зования и особенностями среднего специального учебного заведения.</w:t>
      </w:r>
    </w:p>
    <w:p w:rsidR="009326DD" w:rsidRPr="009326DD" w:rsidRDefault="009326DD" w:rsidP="009326DD">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Вопросы формирования и совершенствования профессиональной компе</w:t>
      </w:r>
      <w:r w:rsidRPr="009326DD">
        <w:rPr>
          <w:rFonts w:ascii="Times New Roman" w:eastAsia="Times New Roman" w:hAnsi="Times New Roman" w:cs="Times New Roman"/>
          <w:color w:val="000000"/>
          <w:kern w:val="0"/>
          <w:sz w:val="28"/>
          <w:szCs w:val="28"/>
          <w:lang w:eastAsia="ru-RU" w:bidi="ru-RU"/>
        </w:rPr>
        <w:softHyphen/>
        <w:t>тентности педагогов, непрерывного образования педагогических кадров рас</w:t>
      </w:r>
      <w:r w:rsidRPr="009326DD">
        <w:rPr>
          <w:rFonts w:ascii="Times New Roman" w:eastAsia="Times New Roman" w:hAnsi="Times New Roman" w:cs="Times New Roman"/>
          <w:color w:val="000000"/>
          <w:kern w:val="0"/>
          <w:sz w:val="28"/>
          <w:szCs w:val="28"/>
          <w:lang w:eastAsia="ru-RU" w:bidi="ru-RU"/>
        </w:rPr>
        <w:softHyphen/>
        <w:t>сматриваются в трудах С. Г. Вершловского, Б. С. Гершунского, В. И. Загвя- зинского, Ф. Э. Зеера, И. А. Зимней, В. П. Ковалева, В. С. Лазарева, И. П. Пастуховой, М. М. Поташника, Л. Г. Семушиной, М. Н. Скаткина, А. В. Ху</w:t>
      </w:r>
      <w:r w:rsidRPr="009326DD">
        <w:rPr>
          <w:rFonts w:ascii="Times New Roman" w:eastAsia="Times New Roman" w:hAnsi="Times New Roman" w:cs="Times New Roman"/>
          <w:color w:val="000000"/>
          <w:kern w:val="0"/>
          <w:sz w:val="28"/>
          <w:szCs w:val="28"/>
          <w:lang w:eastAsia="ru-RU" w:bidi="ru-RU"/>
        </w:rPr>
        <w:softHyphen/>
        <w:t>торского и др. Методическая работа рассматривается учеными как важная составляющая управления образовательным учреждением, целями которой выступают обобщение педагогического опыта, повышение квалификации и педагогического мастерства преподавателей.</w:t>
      </w:r>
    </w:p>
    <w:p w:rsidR="009326DD" w:rsidRPr="009326DD" w:rsidRDefault="009326DD" w:rsidP="009326DD">
      <w:pPr>
        <w:tabs>
          <w:tab w:val="clear" w:pos="709"/>
        </w:tabs>
        <w:suppressAutoHyphens w:val="0"/>
        <w:spacing w:after="0" w:line="485" w:lineRule="exact"/>
        <w:ind w:firstLine="60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Особенности научно-методической работы в учреждениях среднего про</w:t>
      </w:r>
      <w:r w:rsidRPr="009326DD">
        <w:rPr>
          <w:rFonts w:ascii="Times New Roman" w:eastAsia="Times New Roman" w:hAnsi="Times New Roman" w:cs="Times New Roman"/>
          <w:color w:val="000000"/>
          <w:kern w:val="0"/>
          <w:sz w:val="28"/>
          <w:szCs w:val="28"/>
          <w:lang w:eastAsia="ru-RU" w:bidi="ru-RU"/>
        </w:rPr>
        <w:softHyphen/>
        <w:t>фессионального образования раскрываются в трудах И. И. Гоголевой, Е. Е. Деева, Е. Н. Копытовой, В. А. Подвойского, Т. А. Татукиной, В. Д. Федорова, И. А. Шаршова.</w:t>
      </w:r>
    </w:p>
    <w:p w:rsidR="009326DD" w:rsidRPr="009326DD" w:rsidRDefault="009326DD" w:rsidP="009326DD">
      <w:pPr>
        <w:tabs>
          <w:tab w:val="clear" w:pos="709"/>
        </w:tabs>
        <w:suppressAutoHyphens w:val="0"/>
        <w:spacing w:after="0" w:line="485" w:lineRule="exact"/>
        <w:ind w:firstLine="60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Наблюдение за учебно-воспитательным процессом в учреждениях сред</w:t>
      </w:r>
      <w:r w:rsidRPr="009326DD">
        <w:rPr>
          <w:rFonts w:ascii="Times New Roman" w:eastAsia="Times New Roman" w:hAnsi="Times New Roman" w:cs="Times New Roman"/>
          <w:color w:val="000000"/>
          <w:kern w:val="0"/>
          <w:sz w:val="28"/>
          <w:szCs w:val="28"/>
          <w:lang w:eastAsia="ru-RU" w:bidi="ru-RU"/>
        </w:rPr>
        <w:softHyphen/>
        <w:t>него профессионального образования позволяет сделать вывод о том, что научно-методическая работа играет значительную роль в осмыслении инно</w:t>
      </w:r>
      <w:r w:rsidRPr="009326DD">
        <w:rPr>
          <w:rFonts w:ascii="Times New Roman" w:eastAsia="Times New Roman" w:hAnsi="Times New Roman" w:cs="Times New Roman"/>
          <w:color w:val="000000"/>
          <w:kern w:val="0"/>
          <w:sz w:val="28"/>
          <w:szCs w:val="28"/>
          <w:lang w:eastAsia="ru-RU" w:bidi="ru-RU"/>
        </w:rPr>
        <w:softHyphen/>
        <w:t>вационных идей, сохранении и упрочении педагогических традиций этих уч</w:t>
      </w:r>
      <w:r w:rsidRPr="009326DD">
        <w:rPr>
          <w:rFonts w:ascii="Times New Roman" w:eastAsia="Times New Roman" w:hAnsi="Times New Roman" w:cs="Times New Roman"/>
          <w:color w:val="000000"/>
          <w:kern w:val="0"/>
          <w:sz w:val="28"/>
          <w:szCs w:val="28"/>
          <w:lang w:eastAsia="ru-RU" w:bidi="ru-RU"/>
        </w:rPr>
        <w:softHyphen/>
        <w:t>реждений. Однако потенциал этой работы в совершенствовании профессио</w:t>
      </w:r>
      <w:r w:rsidRPr="009326DD">
        <w:rPr>
          <w:rFonts w:ascii="Times New Roman" w:eastAsia="Times New Roman" w:hAnsi="Times New Roman" w:cs="Times New Roman"/>
          <w:color w:val="000000"/>
          <w:kern w:val="0"/>
          <w:sz w:val="28"/>
          <w:szCs w:val="28"/>
          <w:lang w:eastAsia="ru-RU" w:bidi="ru-RU"/>
        </w:rPr>
        <w:softHyphen/>
        <w:t>нальной компетентности педагогов используется недостаточно. Проведен</w:t>
      </w:r>
      <w:r w:rsidRPr="009326DD">
        <w:rPr>
          <w:rFonts w:ascii="Times New Roman" w:eastAsia="Times New Roman" w:hAnsi="Times New Roman" w:cs="Times New Roman"/>
          <w:color w:val="000000"/>
          <w:kern w:val="0"/>
          <w:sz w:val="28"/>
          <w:szCs w:val="28"/>
          <w:lang w:eastAsia="ru-RU" w:bidi="ru-RU"/>
        </w:rPr>
        <w:softHyphen/>
        <w:t>ный нами анализ деятельности администраций учреждений среднего про</w:t>
      </w:r>
      <w:r w:rsidRPr="009326DD">
        <w:rPr>
          <w:rFonts w:ascii="Times New Roman" w:eastAsia="Times New Roman" w:hAnsi="Times New Roman" w:cs="Times New Roman"/>
          <w:color w:val="000000"/>
          <w:kern w:val="0"/>
          <w:sz w:val="28"/>
          <w:szCs w:val="28"/>
          <w:lang w:eastAsia="ru-RU" w:bidi="ru-RU"/>
        </w:rPr>
        <w:softHyphen/>
        <w:t>фессионального образования свидетельствует об отсутствии системности в использовании потенциала научно-методической работы для совершенство</w:t>
      </w:r>
      <w:r w:rsidRPr="009326DD">
        <w:rPr>
          <w:rFonts w:ascii="Times New Roman" w:eastAsia="Times New Roman" w:hAnsi="Times New Roman" w:cs="Times New Roman"/>
          <w:color w:val="000000"/>
          <w:kern w:val="0"/>
          <w:sz w:val="28"/>
          <w:szCs w:val="28"/>
          <w:lang w:eastAsia="ru-RU" w:bidi="ru-RU"/>
        </w:rPr>
        <w:softHyphen/>
        <w:t>вания профессиональной компетентности преподавателей и в осуществлении дифференцированного подхода к педагогам в зависимости от наличия у них психолого-педагогической подготовки.</w:t>
      </w:r>
    </w:p>
    <w:p w:rsidR="009326DD" w:rsidRPr="009326DD" w:rsidRDefault="009326DD" w:rsidP="009326DD">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Одной из причин сложившегося положения является неразработанность в педагогической науке теоретических и методических основ организованного и целенаправленного совершенствования профессиональной компетентности преподавателей учреждений среднего профессионального образования в про</w:t>
      </w:r>
      <w:r w:rsidRPr="009326DD">
        <w:rPr>
          <w:rFonts w:ascii="Times New Roman" w:eastAsia="Times New Roman" w:hAnsi="Times New Roman" w:cs="Times New Roman"/>
          <w:color w:val="000000"/>
          <w:kern w:val="0"/>
          <w:sz w:val="28"/>
          <w:szCs w:val="28"/>
          <w:lang w:eastAsia="ru-RU" w:bidi="ru-RU"/>
        </w:rPr>
        <w:softHyphen/>
        <w:t>цессе научно-методической работы. Требуют уточнения и конкретизации сущность и содержание понятий «профессиональная компетентность препода</w:t>
      </w:r>
      <w:r w:rsidRPr="009326DD">
        <w:rPr>
          <w:rFonts w:ascii="Times New Roman" w:eastAsia="Times New Roman" w:hAnsi="Times New Roman" w:cs="Times New Roman"/>
          <w:color w:val="000000"/>
          <w:kern w:val="0"/>
          <w:sz w:val="28"/>
          <w:szCs w:val="28"/>
          <w:lang w:eastAsia="ru-RU" w:bidi="ru-RU"/>
        </w:rPr>
        <w:softHyphen/>
        <w:t>вателя учреждения среднего профессионального образования», «научно</w:t>
      </w:r>
      <w:r w:rsidRPr="009326DD">
        <w:rPr>
          <w:rFonts w:ascii="Times New Roman" w:eastAsia="Times New Roman" w:hAnsi="Times New Roman" w:cs="Times New Roman"/>
          <w:color w:val="000000"/>
          <w:kern w:val="0"/>
          <w:sz w:val="28"/>
          <w:szCs w:val="28"/>
          <w:lang w:eastAsia="ru-RU" w:bidi="ru-RU"/>
        </w:rPr>
        <w:softHyphen/>
        <w:t>методическая работа в учреждении среднего профессионального образова</w:t>
      </w:r>
      <w:r w:rsidRPr="009326DD">
        <w:rPr>
          <w:rFonts w:ascii="Times New Roman" w:eastAsia="Times New Roman" w:hAnsi="Times New Roman" w:cs="Times New Roman"/>
          <w:color w:val="000000"/>
          <w:kern w:val="0"/>
          <w:sz w:val="28"/>
          <w:szCs w:val="28"/>
          <w:lang w:eastAsia="ru-RU" w:bidi="ru-RU"/>
        </w:rPr>
        <w:softHyphen/>
        <w:t>ния», необходимо обоснование педагогических условий совершенствования профессиональной компетентности преподавателей в процессе научно</w:t>
      </w:r>
      <w:r w:rsidRPr="009326DD">
        <w:rPr>
          <w:rFonts w:ascii="Times New Roman" w:eastAsia="Times New Roman" w:hAnsi="Times New Roman" w:cs="Times New Roman"/>
          <w:color w:val="000000"/>
          <w:kern w:val="0"/>
          <w:sz w:val="28"/>
          <w:szCs w:val="28"/>
          <w:lang w:eastAsia="ru-RU" w:bidi="ru-RU"/>
        </w:rPr>
        <w:softHyphen/>
        <w:t>методической работы.</w:t>
      </w:r>
    </w:p>
    <w:p w:rsidR="009326DD" w:rsidRPr="009326DD" w:rsidRDefault="009326DD" w:rsidP="009326DD">
      <w:pPr>
        <w:tabs>
          <w:tab w:val="clear" w:pos="709"/>
        </w:tabs>
        <w:suppressAutoHyphens w:val="0"/>
        <w:spacing w:after="0" w:line="485" w:lineRule="exact"/>
        <w:ind w:firstLine="60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В этой связи совершенствование профессиональной компетентности преподавателей учреждения среднего профессионального образования в про</w:t>
      </w:r>
      <w:r w:rsidRPr="009326DD">
        <w:rPr>
          <w:rFonts w:ascii="Times New Roman" w:eastAsia="Times New Roman" w:hAnsi="Times New Roman" w:cs="Times New Roman"/>
          <w:color w:val="000000"/>
          <w:kern w:val="0"/>
          <w:sz w:val="28"/>
          <w:szCs w:val="28"/>
          <w:lang w:eastAsia="ru-RU" w:bidi="ru-RU"/>
        </w:rPr>
        <w:softHyphen/>
        <w:t>цессе научно-методической работы является актуальной проблемой педаго</w:t>
      </w:r>
      <w:r w:rsidRPr="009326DD">
        <w:rPr>
          <w:rFonts w:ascii="Times New Roman" w:eastAsia="Times New Roman" w:hAnsi="Times New Roman" w:cs="Times New Roman"/>
          <w:color w:val="000000"/>
          <w:kern w:val="0"/>
          <w:sz w:val="28"/>
          <w:szCs w:val="28"/>
          <w:lang w:eastAsia="ru-RU" w:bidi="ru-RU"/>
        </w:rPr>
        <w:softHyphen/>
        <w:t>гики профессионального образования. Ее решение позволит повысить эф</w:t>
      </w:r>
      <w:r w:rsidRPr="009326DD">
        <w:rPr>
          <w:rFonts w:ascii="Times New Roman" w:eastAsia="Times New Roman" w:hAnsi="Times New Roman" w:cs="Times New Roman"/>
          <w:color w:val="000000"/>
          <w:kern w:val="0"/>
          <w:sz w:val="28"/>
          <w:szCs w:val="28"/>
          <w:lang w:eastAsia="ru-RU" w:bidi="ru-RU"/>
        </w:rPr>
        <w:softHyphen/>
        <w:t>фективность учебно-воспитательного процесса, качество деятельности учре</w:t>
      </w:r>
      <w:r w:rsidRPr="009326DD">
        <w:rPr>
          <w:rFonts w:ascii="Times New Roman" w:eastAsia="Times New Roman" w:hAnsi="Times New Roman" w:cs="Times New Roman"/>
          <w:color w:val="000000"/>
          <w:kern w:val="0"/>
          <w:sz w:val="28"/>
          <w:szCs w:val="28"/>
          <w:lang w:eastAsia="ru-RU" w:bidi="ru-RU"/>
        </w:rPr>
        <w:softHyphen/>
        <w:t>ждения среднего профессионального образования, усилить его конкуренто</w:t>
      </w:r>
      <w:r w:rsidRPr="009326DD">
        <w:rPr>
          <w:rFonts w:ascii="Times New Roman" w:eastAsia="Times New Roman" w:hAnsi="Times New Roman" w:cs="Times New Roman"/>
          <w:color w:val="000000"/>
          <w:kern w:val="0"/>
          <w:sz w:val="28"/>
          <w:szCs w:val="28"/>
          <w:lang w:eastAsia="ru-RU" w:bidi="ru-RU"/>
        </w:rPr>
        <w:softHyphen/>
        <w:t>способность.</w:t>
      </w:r>
    </w:p>
    <w:p w:rsidR="009326DD" w:rsidRPr="009326DD" w:rsidRDefault="009326DD" w:rsidP="009326DD">
      <w:pPr>
        <w:tabs>
          <w:tab w:val="clear" w:pos="709"/>
        </w:tabs>
        <w:suppressAutoHyphens w:val="0"/>
        <w:spacing w:after="0" w:line="514" w:lineRule="exact"/>
        <w:ind w:firstLine="60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 xml:space="preserve">Анализ педагогической теории и практики позволил выявить </w:t>
      </w:r>
      <w:r w:rsidRPr="009326DD">
        <w:rPr>
          <w:rFonts w:ascii="Times New Roman" w:eastAsia="Times New Roman" w:hAnsi="Times New Roman" w:cs="Times New Roman"/>
          <w:b/>
          <w:bCs/>
          <w:color w:val="000000"/>
          <w:kern w:val="0"/>
          <w:sz w:val="28"/>
          <w:szCs w:val="28"/>
          <w:lang w:eastAsia="ru-RU" w:bidi="ru-RU"/>
        </w:rPr>
        <w:t>противо</w:t>
      </w:r>
      <w:r w:rsidRPr="009326DD">
        <w:rPr>
          <w:rFonts w:ascii="Times New Roman" w:eastAsia="Times New Roman" w:hAnsi="Times New Roman" w:cs="Times New Roman"/>
          <w:b/>
          <w:bCs/>
          <w:color w:val="000000"/>
          <w:kern w:val="0"/>
          <w:sz w:val="28"/>
          <w:szCs w:val="28"/>
          <w:lang w:eastAsia="ru-RU" w:bidi="ru-RU"/>
        </w:rPr>
        <w:softHyphen/>
        <w:t>речия:</w:t>
      </w:r>
    </w:p>
    <w:p w:rsidR="009326DD" w:rsidRPr="009326DD" w:rsidRDefault="009326DD" w:rsidP="009326DD">
      <w:pPr>
        <w:numPr>
          <w:ilvl w:val="0"/>
          <w:numId w:val="43"/>
        </w:numPr>
        <w:tabs>
          <w:tab w:val="clear" w:pos="709"/>
          <w:tab w:val="left" w:pos="895"/>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между потребностью системы среднего профессионального образова</w:t>
      </w:r>
      <w:r w:rsidRPr="009326DD">
        <w:rPr>
          <w:rFonts w:ascii="Times New Roman" w:eastAsia="Times New Roman" w:hAnsi="Times New Roman" w:cs="Times New Roman"/>
          <w:color w:val="000000"/>
          <w:kern w:val="0"/>
          <w:sz w:val="28"/>
          <w:szCs w:val="28"/>
          <w:lang w:eastAsia="ru-RU" w:bidi="ru-RU"/>
        </w:rPr>
        <w:softHyphen/>
        <w:t>ния в высококвалифицированных профессионально компетентных педагогах и несоответствующим этой потребности уровнем профессиональной компе</w:t>
      </w:r>
      <w:r w:rsidRPr="009326DD">
        <w:rPr>
          <w:rFonts w:ascii="Times New Roman" w:eastAsia="Times New Roman" w:hAnsi="Times New Roman" w:cs="Times New Roman"/>
          <w:color w:val="000000"/>
          <w:kern w:val="0"/>
          <w:sz w:val="28"/>
          <w:szCs w:val="28"/>
          <w:lang w:eastAsia="ru-RU" w:bidi="ru-RU"/>
        </w:rPr>
        <w:softHyphen/>
        <w:t>тентности преподавателей учреждений СПО;</w:t>
      </w:r>
    </w:p>
    <w:p w:rsidR="009326DD" w:rsidRPr="009326DD" w:rsidRDefault="009326DD" w:rsidP="009326DD">
      <w:pPr>
        <w:numPr>
          <w:ilvl w:val="0"/>
          <w:numId w:val="43"/>
        </w:numPr>
        <w:tabs>
          <w:tab w:val="clear" w:pos="709"/>
          <w:tab w:val="left" w:pos="895"/>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между значительным педагогическим потенциалом научно</w:t>
      </w:r>
      <w:r w:rsidRPr="009326DD">
        <w:rPr>
          <w:rFonts w:ascii="Times New Roman" w:eastAsia="Times New Roman" w:hAnsi="Times New Roman" w:cs="Times New Roman"/>
          <w:color w:val="000000"/>
          <w:kern w:val="0"/>
          <w:sz w:val="28"/>
          <w:szCs w:val="28"/>
          <w:lang w:eastAsia="ru-RU" w:bidi="ru-RU"/>
        </w:rPr>
        <w:softHyphen/>
        <w:t>методической работы и неразработанностью педагогических условий реали</w:t>
      </w:r>
      <w:r w:rsidRPr="009326DD">
        <w:rPr>
          <w:rFonts w:ascii="Times New Roman" w:eastAsia="Times New Roman" w:hAnsi="Times New Roman" w:cs="Times New Roman"/>
          <w:color w:val="000000"/>
          <w:kern w:val="0"/>
          <w:sz w:val="28"/>
          <w:szCs w:val="28"/>
          <w:lang w:eastAsia="ru-RU" w:bidi="ru-RU"/>
        </w:rPr>
        <w:softHyphen/>
        <w:t>зации этого потенциала в совершенствовании профессиональной компетент</w:t>
      </w:r>
      <w:r w:rsidRPr="009326DD">
        <w:rPr>
          <w:rFonts w:ascii="Times New Roman" w:eastAsia="Times New Roman" w:hAnsi="Times New Roman" w:cs="Times New Roman"/>
          <w:color w:val="000000"/>
          <w:kern w:val="0"/>
          <w:sz w:val="28"/>
          <w:szCs w:val="28"/>
          <w:lang w:eastAsia="ru-RU" w:bidi="ru-RU"/>
        </w:rPr>
        <w:softHyphen/>
        <w:t>ности преподавателей учреждений среднего профессионального образования.</w:t>
      </w:r>
    </w:p>
    <w:p w:rsidR="009326DD" w:rsidRPr="009326DD" w:rsidRDefault="009326DD" w:rsidP="009326DD">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 xml:space="preserve">Отмеченные противоречия определили </w:t>
      </w:r>
      <w:r w:rsidRPr="009326DD">
        <w:rPr>
          <w:rFonts w:ascii="Times New Roman" w:eastAsia="Times New Roman" w:hAnsi="Times New Roman" w:cs="Times New Roman"/>
          <w:b/>
          <w:bCs/>
          <w:color w:val="000000"/>
          <w:kern w:val="0"/>
          <w:sz w:val="28"/>
          <w:szCs w:val="28"/>
          <w:lang w:eastAsia="ru-RU" w:bidi="ru-RU"/>
        </w:rPr>
        <w:t xml:space="preserve">проблему исследования: </w:t>
      </w:r>
      <w:r w:rsidRPr="009326DD">
        <w:rPr>
          <w:rFonts w:ascii="Times New Roman" w:eastAsia="Times New Roman" w:hAnsi="Times New Roman" w:cs="Times New Roman"/>
          <w:color w:val="000000"/>
          <w:kern w:val="0"/>
          <w:sz w:val="28"/>
          <w:szCs w:val="28"/>
          <w:lang w:eastAsia="ru-RU" w:bidi="ru-RU"/>
        </w:rPr>
        <w:t>како</w:t>
      </w:r>
      <w:r w:rsidRPr="009326DD">
        <w:rPr>
          <w:rFonts w:ascii="Times New Roman" w:eastAsia="Times New Roman" w:hAnsi="Times New Roman" w:cs="Times New Roman"/>
          <w:color w:val="000000"/>
          <w:kern w:val="0"/>
          <w:sz w:val="28"/>
          <w:szCs w:val="28"/>
          <w:lang w:eastAsia="ru-RU" w:bidi="ru-RU"/>
        </w:rPr>
        <w:softHyphen/>
        <w:t>вы педагогические условия, обеспечивающие совершенствование профес</w:t>
      </w:r>
      <w:r w:rsidRPr="009326DD">
        <w:rPr>
          <w:rFonts w:ascii="Times New Roman" w:eastAsia="Times New Roman" w:hAnsi="Times New Roman" w:cs="Times New Roman"/>
          <w:color w:val="000000"/>
          <w:kern w:val="0"/>
          <w:sz w:val="28"/>
          <w:szCs w:val="28"/>
          <w:lang w:eastAsia="ru-RU" w:bidi="ru-RU"/>
        </w:rPr>
        <w:softHyphen/>
        <w:t>сиональной компетентности преподавателей учреждения среднего профес</w:t>
      </w:r>
      <w:r w:rsidRPr="009326DD">
        <w:rPr>
          <w:rFonts w:ascii="Times New Roman" w:eastAsia="Times New Roman" w:hAnsi="Times New Roman" w:cs="Times New Roman"/>
          <w:color w:val="000000"/>
          <w:kern w:val="0"/>
          <w:sz w:val="28"/>
          <w:szCs w:val="28"/>
          <w:lang w:eastAsia="ru-RU" w:bidi="ru-RU"/>
        </w:rPr>
        <w:softHyphen/>
        <w:t>сионального образования в процессе научно-методической работы?</w:t>
      </w:r>
    </w:p>
    <w:p w:rsidR="009326DD" w:rsidRPr="009326DD" w:rsidRDefault="009326DD" w:rsidP="009326DD">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Необходимость разрешения данных противоречий, актуальность и не</w:t>
      </w:r>
      <w:r w:rsidRPr="009326DD">
        <w:rPr>
          <w:rFonts w:ascii="Times New Roman" w:eastAsia="Times New Roman" w:hAnsi="Times New Roman" w:cs="Times New Roman"/>
          <w:color w:val="000000"/>
          <w:kern w:val="0"/>
          <w:sz w:val="28"/>
          <w:szCs w:val="28"/>
          <w:lang w:eastAsia="ru-RU" w:bidi="ru-RU"/>
        </w:rPr>
        <w:softHyphen/>
        <w:t>достаточная теоретическая и практическая разработанность проблемы опре</w:t>
      </w:r>
      <w:r w:rsidRPr="009326DD">
        <w:rPr>
          <w:rFonts w:ascii="Times New Roman" w:eastAsia="Times New Roman" w:hAnsi="Times New Roman" w:cs="Times New Roman"/>
          <w:color w:val="000000"/>
          <w:kern w:val="0"/>
          <w:sz w:val="28"/>
          <w:szCs w:val="28"/>
          <w:lang w:eastAsia="ru-RU" w:bidi="ru-RU"/>
        </w:rPr>
        <w:softHyphen/>
        <w:t xml:space="preserve">делили выбор </w:t>
      </w:r>
      <w:r w:rsidRPr="009326DD">
        <w:rPr>
          <w:rFonts w:ascii="Times New Roman" w:eastAsia="Times New Roman" w:hAnsi="Times New Roman" w:cs="Times New Roman"/>
          <w:b/>
          <w:bCs/>
          <w:color w:val="000000"/>
          <w:kern w:val="0"/>
          <w:sz w:val="28"/>
          <w:szCs w:val="28"/>
          <w:lang w:eastAsia="ru-RU" w:bidi="ru-RU"/>
        </w:rPr>
        <w:t xml:space="preserve">темы исследования: </w:t>
      </w:r>
      <w:r w:rsidRPr="009326DD">
        <w:rPr>
          <w:rFonts w:ascii="Times New Roman" w:eastAsia="Times New Roman" w:hAnsi="Times New Roman" w:cs="Times New Roman"/>
          <w:color w:val="000000"/>
          <w:kern w:val="0"/>
          <w:sz w:val="28"/>
          <w:szCs w:val="28"/>
          <w:lang w:eastAsia="ru-RU" w:bidi="ru-RU"/>
        </w:rPr>
        <w:t>«Совершенствование профессиональной компетентности преподавателей учреждения среднего профессионального образования в процессе научно-методической работы».</w:t>
      </w:r>
    </w:p>
    <w:p w:rsidR="009326DD" w:rsidRPr="009326DD" w:rsidRDefault="009326DD" w:rsidP="009326DD">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b/>
          <w:bCs/>
          <w:color w:val="000000"/>
          <w:kern w:val="0"/>
          <w:sz w:val="28"/>
          <w:szCs w:val="28"/>
          <w:lang w:eastAsia="ru-RU" w:bidi="ru-RU"/>
        </w:rPr>
        <w:t xml:space="preserve">Цель исследования: </w:t>
      </w:r>
      <w:r w:rsidRPr="009326DD">
        <w:rPr>
          <w:rFonts w:ascii="Times New Roman" w:eastAsia="Times New Roman" w:hAnsi="Times New Roman" w:cs="Times New Roman"/>
          <w:color w:val="000000"/>
          <w:kern w:val="0"/>
          <w:sz w:val="28"/>
          <w:szCs w:val="28"/>
          <w:lang w:eastAsia="ru-RU" w:bidi="ru-RU"/>
        </w:rPr>
        <w:t>теоретически выявить и экспериментально обос</w:t>
      </w:r>
      <w:r w:rsidRPr="009326DD">
        <w:rPr>
          <w:rFonts w:ascii="Times New Roman" w:eastAsia="Times New Roman" w:hAnsi="Times New Roman" w:cs="Times New Roman"/>
          <w:color w:val="000000"/>
          <w:kern w:val="0"/>
          <w:sz w:val="28"/>
          <w:szCs w:val="28"/>
          <w:lang w:eastAsia="ru-RU" w:bidi="ru-RU"/>
        </w:rPr>
        <w:softHyphen/>
        <w:t>новать педагогические условия совершенствования профессиональной ком</w:t>
      </w:r>
      <w:r w:rsidRPr="009326DD">
        <w:rPr>
          <w:rFonts w:ascii="Times New Roman" w:eastAsia="Times New Roman" w:hAnsi="Times New Roman" w:cs="Times New Roman"/>
          <w:color w:val="000000"/>
          <w:kern w:val="0"/>
          <w:sz w:val="28"/>
          <w:szCs w:val="28"/>
          <w:lang w:eastAsia="ru-RU" w:bidi="ru-RU"/>
        </w:rPr>
        <w:softHyphen/>
        <w:t>петентности преподавателей учреждения среднего профессионального обра</w:t>
      </w:r>
      <w:r w:rsidRPr="009326DD">
        <w:rPr>
          <w:rFonts w:ascii="Times New Roman" w:eastAsia="Times New Roman" w:hAnsi="Times New Roman" w:cs="Times New Roman"/>
          <w:color w:val="000000"/>
          <w:kern w:val="0"/>
          <w:sz w:val="28"/>
          <w:szCs w:val="28"/>
          <w:lang w:eastAsia="ru-RU" w:bidi="ru-RU"/>
        </w:rPr>
        <w:softHyphen/>
        <w:t>зования в процессе научно-методической работы.</w:t>
      </w:r>
    </w:p>
    <w:p w:rsidR="009326DD" w:rsidRPr="009326DD" w:rsidRDefault="009326DD" w:rsidP="009326DD">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b/>
          <w:bCs/>
          <w:color w:val="000000"/>
          <w:kern w:val="0"/>
          <w:sz w:val="28"/>
          <w:szCs w:val="28"/>
          <w:lang w:eastAsia="ru-RU" w:bidi="ru-RU"/>
        </w:rPr>
        <w:t xml:space="preserve">Объект исследования </w:t>
      </w:r>
      <w:r w:rsidRPr="009326DD">
        <w:rPr>
          <w:rFonts w:ascii="Times New Roman" w:eastAsia="Times New Roman" w:hAnsi="Times New Roman" w:cs="Times New Roman"/>
          <w:color w:val="000000"/>
          <w:kern w:val="0"/>
          <w:sz w:val="28"/>
          <w:szCs w:val="28"/>
          <w:lang w:eastAsia="ru-RU" w:bidi="ru-RU"/>
        </w:rPr>
        <w:t>- система научно-методической работы в учреж</w:t>
      </w:r>
      <w:r w:rsidRPr="009326DD">
        <w:rPr>
          <w:rFonts w:ascii="Times New Roman" w:eastAsia="Times New Roman" w:hAnsi="Times New Roman" w:cs="Times New Roman"/>
          <w:color w:val="000000"/>
          <w:kern w:val="0"/>
          <w:sz w:val="28"/>
          <w:szCs w:val="28"/>
          <w:lang w:eastAsia="ru-RU" w:bidi="ru-RU"/>
        </w:rPr>
        <w:softHyphen/>
        <w:t>дении среднего профессионального образования.</w:t>
      </w:r>
    </w:p>
    <w:p w:rsidR="009326DD" w:rsidRPr="009326DD" w:rsidRDefault="009326DD" w:rsidP="009326DD">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b/>
          <w:bCs/>
          <w:color w:val="000000"/>
          <w:kern w:val="0"/>
          <w:sz w:val="28"/>
          <w:szCs w:val="28"/>
          <w:lang w:eastAsia="ru-RU" w:bidi="ru-RU"/>
        </w:rPr>
        <w:t xml:space="preserve">Предмет исследования </w:t>
      </w:r>
      <w:r w:rsidRPr="009326DD">
        <w:rPr>
          <w:rFonts w:ascii="Times New Roman" w:eastAsia="Times New Roman" w:hAnsi="Times New Roman" w:cs="Times New Roman"/>
          <w:color w:val="000000"/>
          <w:kern w:val="0"/>
          <w:sz w:val="28"/>
          <w:szCs w:val="28"/>
          <w:lang w:eastAsia="ru-RU" w:bidi="ru-RU"/>
        </w:rPr>
        <w:t>- педагогические условия совершенствования профессиональной компетентности преподавателей учреждения среднего профессионального образования в процессе научно-методической работы.</w:t>
      </w:r>
    </w:p>
    <w:p w:rsidR="009326DD" w:rsidRPr="009326DD" w:rsidRDefault="009326DD" w:rsidP="009326DD">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 xml:space="preserve">Исследование основано на </w:t>
      </w:r>
      <w:r w:rsidRPr="009326DD">
        <w:rPr>
          <w:rFonts w:ascii="Times New Roman" w:eastAsia="Times New Roman" w:hAnsi="Times New Roman" w:cs="Times New Roman"/>
          <w:b/>
          <w:bCs/>
          <w:color w:val="000000"/>
          <w:kern w:val="0"/>
          <w:sz w:val="28"/>
          <w:szCs w:val="28"/>
          <w:lang w:eastAsia="ru-RU" w:bidi="ru-RU"/>
        </w:rPr>
        <w:t xml:space="preserve">гипотезе, </w:t>
      </w:r>
      <w:r w:rsidRPr="009326DD">
        <w:rPr>
          <w:rFonts w:ascii="Times New Roman" w:eastAsia="Times New Roman" w:hAnsi="Times New Roman" w:cs="Times New Roman"/>
          <w:color w:val="000000"/>
          <w:kern w:val="0"/>
          <w:sz w:val="28"/>
          <w:szCs w:val="28"/>
          <w:lang w:eastAsia="ru-RU" w:bidi="ru-RU"/>
        </w:rPr>
        <w:t>согласно которой совершенствова</w:t>
      </w:r>
      <w:r w:rsidRPr="009326DD">
        <w:rPr>
          <w:rFonts w:ascii="Times New Roman" w:eastAsia="Times New Roman" w:hAnsi="Times New Roman" w:cs="Times New Roman"/>
          <w:color w:val="000000"/>
          <w:kern w:val="0"/>
          <w:sz w:val="28"/>
          <w:szCs w:val="28"/>
          <w:lang w:eastAsia="ru-RU" w:bidi="ru-RU"/>
        </w:rPr>
        <w:softHyphen/>
        <w:t>ние профессиональной компетентности преподавателей среднего специаль</w:t>
      </w:r>
      <w:r w:rsidRPr="009326DD">
        <w:rPr>
          <w:rFonts w:ascii="Times New Roman" w:eastAsia="Times New Roman" w:hAnsi="Times New Roman" w:cs="Times New Roman"/>
          <w:color w:val="000000"/>
          <w:kern w:val="0"/>
          <w:sz w:val="28"/>
          <w:szCs w:val="28"/>
          <w:lang w:eastAsia="ru-RU" w:bidi="ru-RU"/>
        </w:rPr>
        <w:softHyphen/>
        <w:t>ного учебного заведения будет эффективным, если:</w:t>
      </w:r>
    </w:p>
    <w:p w:rsidR="009326DD" w:rsidRPr="009326DD" w:rsidRDefault="009326DD" w:rsidP="009326DD">
      <w:pPr>
        <w:numPr>
          <w:ilvl w:val="0"/>
          <w:numId w:val="44"/>
        </w:numPr>
        <w:tabs>
          <w:tab w:val="clear" w:pos="709"/>
          <w:tab w:val="left" w:pos="910"/>
        </w:tabs>
        <w:suppressAutoHyphens w:val="0"/>
        <w:spacing w:after="0" w:line="480" w:lineRule="exact"/>
        <w:ind w:firstLine="600"/>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раскрыты сущность и содержание профессиональной компетентности преподавателя учреждения среднего профессионального образования, опре</w:t>
      </w:r>
      <w:r w:rsidRPr="009326DD">
        <w:rPr>
          <w:rFonts w:ascii="Times New Roman" w:eastAsia="Times New Roman" w:hAnsi="Times New Roman" w:cs="Times New Roman"/>
          <w:color w:val="000000"/>
          <w:kern w:val="0"/>
          <w:sz w:val="28"/>
          <w:szCs w:val="28"/>
          <w:lang w:eastAsia="ru-RU" w:bidi="ru-RU"/>
        </w:rPr>
        <w:softHyphen/>
        <w:t>делены критерии и показатели, охарактеризованы уровни ее сформированно- сти;</w:t>
      </w:r>
    </w:p>
    <w:p w:rsidR="009326DD" w:rsidRPr="009326DD" w:rsidRDefault="009326DD" w:rsidP="009326DD">
      <w:pPr>
        <w:numPr>
          <w:ilvl w:val="0"/>
          <w:numId w:val="44"/>
        </w:numPr>
        <w:tabs>
          <w:tab w:val="clear" w:pos="709"/>
          <w:tab w:val="left" w:pos="910"/>
        </w:tabs>
        <w:suppressAutoHyphens w:val="0"/>
        <w:spacing w:after="0" w:line="485" w:lineRule="exact"/>
        <w:ind w:firstLine="600"/>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раскрыты потенциал и особенности научно-методической работы в учреждении среднего профессионального образования;</w:t>
      </w:r>
    </w:p>
    <w:p w:rsidR="009326DD" w:rsidRPr="009326DD" w:rsidRDefault="009326DD" w:rsidP="009326DD">
      <w:pPr>
        <w:numPr>
          <w:ilvl w:val="0"/>
          <w:numId w:val="44"/>
        </w:numPr>
        <w:tabs>
          <w:tab w:val="clear" w:pos="709"/>
          <w:tab w:val="left" w:pos="961"/>
        </w:tabs>
        <w:suppressAutoHyphens w:val="0"/>
        <w:spacing w:after="0" w:line="485" w:lineRule="exact"/>
        <w:ind w:firstLine="600"/>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реализован комплекс педагогических условий:</w:t>
      </w:r>
    </w:p>
    <w:p w:rsidR="009326DD" w:rsidRPr="009326DD" w:rsidRDefault="009326DD" w:rsidP="009326DD">
      <w:pPr>
        <w:numPr>
          <w:ilvl w:val="0"/>
          <w:numId w:val="43"/>
        </w:numPr>
        <w:tabs>
          <w:tab w:val="clear" w:pos="709"/>
          <w:tab w:val="left" w:pos="904"/>
        </w:tabs>
        <w:suppressAutoHyphens w:val="0"/>
        <w:spacing w:after="0" w:line="480" w:lineRule="exact"/>
        <w:ind w:firstLine="580"/>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внедрение в систему научно-методической работы модели совершен</w:t>
      </w:r>
      <w:r w:rsidRPr="009326DD">
        <w:rPr>
          <w:rFonts w:ascii="Times New Roman" w:eastAsia="Times New Roman" w:hAnsi="Times New Roman" w:cs="Times New Roman"/>
          <w:color w:val="000000"/>
          <w:kern w:val="0"/>
          <w:sz w:val="28"/>
          <w:szCs w:val="28"/>
          <w:lang w:eastAsia="ru-RU" w:bidi="ru-RU"/>
        </w:rPr>
        <w:softHyphen/>
        <w:t>ствования профессиональной компетентности преподавателей, включающей цель, задачи, принципы, содержание, формы, методы, средства, критерии, показатели, уровни и результат;</w:t>
      </w:r>
    </w:p>
    <w:p w:rsidR="009326DD" w:rsidRPr="009326DD" w:rsidRDefault="009326DD" w:rsidP="009326DD">
      <w:pPr>
        <w:numPr>
          <w:ilvl w:val="0"/>
          <w:numId w:val="43"/>
        </w:numPr>
        <w:tabs>
          <w:tab w:val="clear" w:pos="709"/>
          <w:tab w:val="left" w:pos="904"/>
        </w:tabs>
        <w:suppressAutoHyphens w:val="0"/>
        <w:spacing w:after="0" w:line="480" w:lineRule="exact"/>
        <w:ind w:firstLine="580"/>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актуализация деятельности администрации по выявлению, обобще</w:t>
      </w:r>
      <w:r w:rsidRPr="009326DD">
        <w:rPr>
          <w:rFonts w:ascii="Times New Roman" w:eastAsia="Times New Roman" w:hAnsi="Times New Roman" w:cs="Times New Roman"/>
          <w:color w:val="000000"/>
          <w:kern w:val="0"/>
          <w:sz w:val="28"/>
          <w:szCs w:val="28"/>
          <w:lang w:eastAsia="ru-RU" w:bidi="ru-RU"/>
        </w:rPr>
        <w:softHyphen/>
        <w:t>нию и распространению передового педагогического опыта;</w:t>
      </w:r>
    </w:p>
    <w:p w:rsidR="009326DD" w:rsidRPr="009326DD" w:rsidRDefault="009326DD" w:rsidP="009326DD">
      <w:pPr>
        <w:numPr>
          <w:ilvl w:val="0"/>
          <w:numId w:val="43"/>
        </w:numPr>
        <w:tabs>
          <w:tab w:val="clear" w:pos="709"/>
          <w:tab w:val="left" w:pos="904"/>
        </w:tabs>
        <w:suppressAutoHyphens w:val="0"/>
        <w:spacing w:after="0" w:line="480" w:lineRule="exact"/>
        <w:ind w:firstLine="580"/>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обеспечение единства руководства процессом совершенствования профессиональной компетентности преподавателей со стороны методиче</w:t>
      </w:r>
      <w:r w:rsidRPr="009326DD">
        <w:rPr>
          <w:rFonts w:ascii="Times New Roman" w:eastAsia="Times New Roman" w:hAnsi="Times New Roman" w:cs="Times New Roman"/>
          <w:color w:val="000000"/>
          <w:kern w:val="0"/>
          <w:sz w:val="28"/>
          <w:szCs w:val="28"/>
          <w:lang w:eastAsia="ru-RU" w:bidi="ru-RU"/>
        </w:rPr>
        <w:softHyphen/>
        <w:t>ской службы и самообразовательной деятельности педагогов;</w:t>
      </w:r>
    </w:p>
    <w:p w:rsidR="009326DD" w:rsidRPr="009326DD" w:rsidRDefault="009326DD" w:rsidP="009326DD">
      <w:pPr>
        <w:numPr>
          <w:ilvl w:val="0"/>
          <w:numId w:val="43"/>
        </w:numPr>
        <w:tabs>
          <w:tab w:val="clear" w:pos="709"/>
          <w:tab w:val="left" w:pos="904"/>
        </w:tabs>
        <w:suppressAutoHyphens w:val="0"/>
        <w:spacing w:after="0" w:line="480" w:lineRule="exact"/>
        <w:ind w:firstLine="580"/>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осуществление индивидуального и дифференцированного подходов в совершенствовании профессиональной компетентности преподавателей в за</w:t>
      </w:r>
      <w:r w:rsidRPr="009326DD">
        <w:rPr>
          <w:rFonts w:ascii="Times New Roman" w:eastAsia="Times New Roman" w:hAnsi="Times New Roman" w:cs="Times New Roman"/>
          <w:color w:val="000000"/>
          <w:kern w:val="0"/>
          <w:sz w:val="28"/>
          <w:szCs w:val="28"/>
          <w:lang w:eastAsia="ru-RU" w:bidi="ru-RU"/>
        </w:rPr>
        <w:softHyphen/>
        <w:t>висимости от наличия у них педагогического образования.</w:t>
      </w:r>
    </w:p>
    <w:p w:rsidR="009326DD" w:rsidRPr="009326DD" w:rsidRDefault="009326DD" w:rsidP="009326DD">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В соответствии с целью, предметом и выдвинутой гипотезой были опре</w:t>
      </w:r>
      <w:r w:rsidRPr="009326DD">
        <w:rPr>
          <w:rFonts w:ascii="Times New Roman" w:eastAsia="Times New Roman" w:hAnsi="Times New Roman" w:cs="Times New Roman"/>
          <w:color w:val="000000"/>
          <w:kern w:val="0"/>
          <w:sz w:val="28"/>
          <w:szCs w:val="28"/>
          <w:lang w:eastAsia="ru-RU" w:bidi="ru-RU"/>
        </w:rPr>
        <w:softHyphen/>
        <w:t xml:space="preserve">делены следующие </w:t>
      </w:r>
      <w:r w:rsidRPr="009326DD">
        <w:rPr>
          <w:rFonts w:ascii="Times New Roman" w:eastAsia="Times New Roman" w:hAnsi="Times New Roman" w:cs="Times New Roman"/>
          <w:b/>
          <w:bCs/>
          <w:color w:val="000000"/>
          <w:kern w:val="0"/>
          <w:sz w:val="28"/>
          <w:szCs w:val="28"/>
          <w:lang w:eastAsia="ru-RU" w:bidi="ru-RU"/>
        </w:rPr>
        <w:t>задачи исследования:</w:t>
      </w:r>
    </w:p>
    <w:p w:rsidR="009326DD" w:rsidRPr="009326DD" w:rsidRDefault="009326DD" w:rsidP="009326DD">
      <w:pPr>
        <w:numPr>
          <w:ilvl w:val="0"/>
          <w:numId w:val="45"/>
        </w:numPr>
        <w:tabs>
          <w:tab w:val="clear" w:pos="709"/>
          <w:tab w:val="left" w:pos="904"/>
        </w:tabs>
        <w:suppressAutoHyphens w:val="0"/>
        <w:spacing w:after="0" w:line="480" w:lineRule="exact"/>
        <w:ind w:firstLine="580"/>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Раскрыть сущность и содержание, определить критерии, показатели и уровни сформированности профессиональной компетентности преподавате</w:t>
      </w:r>
      <w:r w:rsidRPr="009326DD">
        <w:rPr>
          <w:rFonts w:ascii="Times New Roman" w:eastAsia="Times New Roman" w:hAnsi="Times New Roman" w:cs="Times New Roman"/>
          <w:color w:val="000000"/>
          <w:kern w:val="0"/>
          <w:sz w:val="28"/>
          <w:szCs w:val="28"/>
          <w:lang w:eastAsia="ru-RU" w:bidi="ru-RU"/>
        </w:rPr>
        <w:softHyphen/>
        <w:t>лей учреждения среднего профессионального образования.</w:t>
      </w:r>
    </w:p>
    <w:p w:rsidR="009326DD" w:rsidRPr="009326DD" w:rsidRDefault="009326DD" w:rsidP="009326DD">
      <w:pPr>
        <w:numPr>
          <w:ilvl w:val="0"/>
          <w:numId w:val="45"/>
        </w:numPr>
        <w:tabs>
          <w:tab w:val="clear" w:pos="709"/>
          <w:tab w:val="left" w:pos="904"/>
        </w:tabs>
        <w:suppressAutoHyphens w:val="0"/>
        <w:spacing w:after="0" w:line="480" w:lineRule="exact"/>
        <w:ind w:firstLine="580"/>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Охарактеризовать особенности научно-методической работы в учре</w:t>
      </w:r>
      <w:r w:rsidRPr="009326DD">
        <w:rPr>
          <w:rFonts w:ascii="Times New Roman" w:eastAsia="Times New Roman" w:hAnsi="Times New Roman" w:cs="Times New Roman"/>
          <w:color w:val="000000"/>
          <w:kern w:val="0"/>
          <w:sz w:val="28"/>
          <w:szCs w:val="28"/>
          <w:lang w:eastAsia="ru-RU" w:bidi="ru-RU"/>
        </w:rPr>
        <w:softHyphen/>
        <w:t>ждении среднего профессионального образования, ее педагогический потен</w:t>
      </w:r>
      <w:r w:rsidRPr="009326DD">
        <w:rPr>
          <w:rFonts w:ascii="Times New Roman" w:eastAsia="Times New Roman" w:hAnsi="Times New Roman" w:cs="Times New Roman"/>
          <w:color w:val="000000"/>
          <w:kern w:val="0"/>
          <w:sz w:val="28"/>
          <w:szCs w:val="28"/>
          <w:lang w:eastAsia="ru-RU" w:bidi="ru-RU"/>
        </w:rPr>
        <w:softHyphen/>
        <w:t>циал в совершенствовании профессиональной компетентности педагогов.</w:t>
      </w:r>
    </w:p>
    <w:p w:rsidR="009326DD" w:rsidRPr="009326DD" w:rsidRDefault="009326DD" w:rsidP="009326DD">
      <w:pPr>
        <w:numPr>
          <w:ilvl w:val="0"/>
          <w:numId w:val="45"/>
        </w:numPr>
        <w:tabs>
          <w:tab w:val="clear" w:pos="709"/>
          <w:tab w:val="left" w:pos="904"/>
        </w:tabs>
        <w:suppressAutoHyphens w:val="0"/>
        <w:spacing w:after="0" w:line="480" w:lineRule="exact"/>
        <w:ind w:firstLine="580"/>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Теоретически обосновать комплекс педагогических условий совер</w:t>
      </w:r>
      <w:r w:rsidRPr="009326DD">
        <w:rPr>
          <w:rFonts w:ascii="Times New Roman" w:eastAsia="Times New Roman" w:hAnsi="Times New Roman" w:cs="Times New Roman"/>
          <w:color w:val="000000"/>
          <w:kern w:val="0"/>
          <w:sz w:val="28"/>
          <w:szCs w:val="28"/>
          <w:lang w:eastAsia="ru-RU" w:bidi="ru-RU"/>
        </w:rPr>
        <w:softHyphen/>
        <w:t>шенствования профессиональной компетентности преподавателей учрежде</w:t>
      </w:r>
      <w:r w:rsidRPr="009326DD">
        <w:rPr>
          <w:rFonts w:ascii="Times New Roman" w:eastAsia="Times New Roman" w:hAnsi="Times New Roman" w:cs="Times New Roman"/>
          <w:color w:val="000000"/>
          <w:kern w:val="0"/>
          <w:sz w:val="28"/>
          <w:szCs w:val="28"/>
          <w:lang w:eastAsia="ru-RU" w:bidi="ru-RU"/>
        </w:rPr>
        <w:softHyphen/>
        <w:t>ния среднего профессионального образования в процессе научно</w:t>
      </w:r>
      <w:r w:rsidRPr="009326DD">
        <w:rPr>
          <w:rFonts w:ascii="Times New Roman" w:eastAsia="Times New Roman" w:hAnsi="Times New Roman" w:cs="Times New Roman"/>
          <w:color w:val="000000"/>
          <w:kern w:val="0"/>
          <w:sz w:val="28"/>
          <w:szCs w:val="28"/>
          <w:lang w:eastAsia="ru-RU" w:bidi="ru-RU"/>
        </w:rPr>
        <w:softHyphen/>
        <w:t>методической работы.</w:t>
      </w:r>
    </w:p>
    <w:p w:rsidR="009326DD" w:rsidRPr="009326DD" w:rsidRDefault="009326DD" w:rsidP="009326DD">
      <w:pPr>
        <w:numPr>
          <w:ilvl w:val="0"/>
          <w:numId w:val="45"/>
        </w:numPr>
        <w:tabs>
          <w:tab w:val="clear" w:pos="709"/>
          <w:tab w:val="left" w:pos="904"/>
        </w:tabs>
        <w:suppressAutoHyphens w:val="0"/>
        <w:spacing w:after="0" w:line="480" w:lineRule="exact"/>
        <w:ind w:firstLine="580"/>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Экспериментально обосновать выявленные педагогические условия совершенствования профессиональной компетентности преподавателей уч</w:t>
      </w:r>
      <w:r w:rsidRPr="009326DD">
        <w:rPr>
          <w:rFonts w:ascii="Times New Roman" w:eastAsia="Times New Roman" w:hAnsi="Times New Roman" w:cs="Times New Roman"/>
          <w:color w:val="000000"/>
          <w:kern w:val="0"/>
          <w:sz w:val="28"/>
          <w:szCs w:val="28"/>
          <w:lang w:eastAsia="ru-RU" w:bidi="ru-RU"/>
        </w:rPr>
        <w:softHyphen/>
        <w:t>реждения среднего профессионального образования в процессе научно</w:t>
      </w:r>
      <w:r w:rsidRPr="009326DD">
        <w:rPr>
          <w:rFonts w:ascii="Times New Roman" w:eastAsia="Times New Roman" w:hAnsi="Times New Roman" w:cs="Times New Roman"/>
          <w:color w:val="000000"/>
          <w:kern w:val="0"/>
          <w:sz w:val="28"/>
          <w:szCs w:val="28"/>
          <w:lang w:eastAsia="ru-RU" w:bidi="ru-RU"/>
        </w:rPr>
        <w:softHyphen/>
        <w:t>методической работы.</w:t>
      </w:r>
    </w:p>
    <w:p w:rsidR="009326DD" w:rsidRPr="009326DD" w:rsidRDefault="009326DD" w:rsidP="009326DD">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b/>
          <w:bCs/>
          <w:color w:val="000000"/>
          <w:kern w:val="0"/>
          <w:sz w:val="28"/>
          <w:szCs w:val="28"/>
          <w:lang w:eastAsia="ru-RU" w:bidi="ru-RU"/>
        </w:rPr>
        <w:t xml:space="preserve">Методологической основой исследования </w:t>
      </w:r>
      <w:r w:rsidRPr="009326DD">
        <w:rPr>
          <w:rFonts w:ascii="Times New Roman" w:eastAsia="Times New Roman" w:hAnsi="Times New Roman" w:cs="Times New Roman"/>
          <w:color w:val="000000"/>
          <w:kern w:val="0"/>
          <w:sz w:val="28"/>
          <w:szCs w:val="28"/>
          <w:lang w:eastAsia="ru-RU" w:bidi="ru-RU"/>
        </w:rPr>
        <w:t>явились: системный подход (В. П. Беспалько, М. А. Данилов, Т. И. Ильина, Н. В. Кузьмина, В. А. Якунин и др.), позволяющий исследовать профессиональную компетентность как це</w:t>
      </w:r>
      <w:r w:rsidRPr="009326DD">
        <w:rPr>
          <w:rFonts w:ascii="Times New Roman" w:eastAsia="Times New Roman" w:hAnsi="Times New Roman" w:cs="Times New Roman"/>
          <w:color w:val="000000"/>
          <w:kern w:val="0"/>
          <w:sz w:val="28"/>
          <w:szCs w:val="28"/>
          <w:lang w:eastAsia="ru-RU" w:bidi="ru-RU"/>
        </w:rPr>
        <w:softHyphen/>
        <w:t>лостную систему; личностно-деятельностный подход (Л. С. Выготский, В. В. Давыдов, А. Н. Леонтьев, С. Л. Рубинштейн и др.), определяющий в качестве основы профессионального развития личности потребность в самоактуализа</w:t>
      </w:r>
      <w:r w:rsidRPr="009326DD">
        <w:rPr>
          <w:rFonts w:ascii="Times New Roman" w:eastAsia="Times New Roman" w:hAnsi="Times New Roman" w:cs="Times New Roman"/>
          <w:color w:val="000000"/>
          <w:kern w:val="0"/>
          <w:sz w:val="28"/>
          <w:szCs w:val="28"/>
          <w:lang w:eastAsia="ru-RU" w:bidi="ru-RU"/>
        </w:rPr>
        <w:softHyphen/>
        <w:t>ции; компетентностный подход (Э. Ф. Зеер, Н. В. Кузьмина, А. К. Маркова, И. Я. Лернер, А. В. Хуторской и др.), акцентирующий внимание на способно</w:t>
      </w:r>
      <w:r w:rsidRPr="009326DD">
        <w:rPr>
          <w:rFonts w:ascii="Times New Roman" w:eastAsia="Times New Roman" w:hAnsi="Times New Roman" w:cs="Times New Roman"/>
          <w:color w:val="000000"/>
          <w:kern w:val="0"/>
          <w:sz w:val="28"/>
          <w:szCs w:val="28"/>
          <w:lang w:eastAsia="ru-RU" w:bidi="ru-RU"/>
        </w:rPr>
        <w:softHyphen/>
        <w:t>сти решать задачи различной сложности на основе имеющихся знаний; зако</w:t>
      </w:r>
      <w:r w:rsidRPr="009326DD">
        <w:rPr>
          <w:rFonts w:ascii="Times New Roman" w:eastAsia="Times New Roman" w:hAnsi="Times New Roman" w:cs="Times New Roman"/>
          <w:color w:val="000000"/>
          <w:kern w:val="0"/>
          <w:sz w:val="28"/>
          <w:szCs w:val="28"/>
          <w:lang w:eastAsia="ru-RU" w:bidi="ru-RU"/>
        </w:rPr>
        <w:softHyphen/>
        <w:t>ны диалектики о всеобщей связи, взаимообусловленности и целостности яв</w:t>
      </w:r>
      <w:r w:rsidRPr="009326DD">
        <w:rPr>
          <w:rFonts w:ascii="Times New Roman" w:eastAsia="Times New Roman" w:hAnsi="Times New Roman" w:cs="Times New Roman"/>
          <w:color w:val="000000"/>
          <w:kern w:val="0"/>
          <w:sz w:val="28"/>
          <w:szCs w:val="28"/>
          <w:lang w:eastAsia="ru-RU" w:bidi="ru-RU"/>
        </w:rPr>
        <w:softHyphen/>
        <w:t>лений, о единстве теории и практики.</w:t>
      </w:r>
    </w:p>
    <w:p w:rsidR="009326DD" w:rsidRPr="009326DD" w:rsidRDefault="009326DD" w:rsidP="009326DD">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b/>
          <w:bCs/>
          <w:color w:val="000000"/>
          <w:kern w:val="0"/>
          <w:sz w:val="28"/>
          <w:szCs w:val="28"/>
          <w:lang w:eastAsia="ru-RU" w:bidi="ru-RU"/>
        </w:rPr>
        <w:t xml:space="preserve">Теоретическую основу исследования </w:t>
      </w:r>
      <w:r w:rsidRPr="009326DD">
        <w:rPr>
          <w:rFonts w:ascii="Times New Roman" w:eastAsia="Times New Roman" w:hAnsi="Times New Roman" w:cs="Times New Roman"/>
          <w:color w:val="000000"/>
          <w:kern w:val="0"/>
          <w:sz w:val="28"/>
          <w:szCs w:val="28"/>
          <w:lang w:eastAsia="ru-RU" w:bidi="ru-RU"/>
        </w:rPr>
        <w:t>составляют: теория и технология системного (В. П. Беспалько, М. А. Данилов, Т. И. Ильина, Н. В. Кузьмина, В. А. Якунин и др.), деятельностного (Л. С. Выготский, В. В. Давыдов, А. Н. Леонтьев, С. Л. Рубинштейн и др.), компетентностного (И. Г. Агапов, Э. Ф. Зеер, И. А. Зимняя, В. В. Краевский, Н. В. Кузьмина, А. К. Маркова, И. Я. Лернер, М. Н. Скаткин, А. В. Хуторской и др.) подходов к профессиональной подготовке специалистов; исследования понятия «компетентность» (Б. С. Гершунский, В. И. Журавлев, Дж. Равен, А. В. Хуторской и др.); работы, по</w:t>
      </w:r>
      <w:r w:rsidRPr="009326DD">
        <w:rPr>
          <w:rFonts w:ascii="Times New Roman" w:eastAsia="Times New Roman" w:hAnsi="Times New Roman" w:cs="Times New Roman"/>
          <w:color w:val="000000"/>
          <w:kern w:val="0"/>
          <w:sz w:val="28"/>
          <w:szCs w:val="28"/>
          <w:lang w:eastAsia="ru-RU" w:bidi="ru-RU"/>
        </w:rPr>
        <w:softHyphen/>
        <w:t>священные проблеме формирования профессиональной компетентности (В. С. Безрукова, Т. Г. Браже, В. Г. Горчакова, Н. И. Запрудский, М. А. Хо</w:t>
      </w:r>
      <w:r w:rsidRPr="009326DD">
        <w:rPr>
          <w:rFonts w:ascii="Times New Roman" w:eastAsia="Times New Roman" w:hAnsi="Times New Roman" w:cs="Times New Roman"/>
          <w:color w:val="000000"/>
          <w:kern w:val="0"/>
          <w:sz w:val="28"/>
          <w:szCs w:val="28"/>
          <w:lang w:eastAsia="ru-RU" w:bidi="ru-RU"/>
        </w:rPr>
        <w:softHyphen/>
        <w:t>лодная и др.); общетеоретические основы профессиональной подготовки учителя (О. А. Абдуллина, Н. Н. Верцинская, И. Ф. Исаева, В. П. Ковалев, Н. Е. Мажар, В. Г. Максимов, А. И. Мищенко, В. А. Сластенин, Е. Н. Шия- нов и др.); исследования, посвященные проблеме формирования психолого</w:t>
      </w:r>
      <w:r w:rsidRPr="009326DD">
        <w:rPr>
          <w:rFonts w:ascii="Times New Roman" w:eastAsia="Times New Roman" w:hAnsi="Times New Roman" w:cs="Times New Roman"/>
          <w:color w:val="000000"/>
          <w:kern w:val="0"/>
          <w:sz w:val="28"/>
          <w:szCs w:val="28"/>
          <w:lang w:eastAsia="ru-RU" w:bidi="ru-RU"/>
        </w:rPr>
        <w:softHyphen/>
        <w:t>педагогической компетентности учителя (Е. В. Бондаревская, Н. В. Кузьми</w:t>
      </w:r>
      <w:r w:rsidRPr="009326DD">
        <w:rPr>
          <w:rFonts w:ascii="Times New Roman" w:eastAsia="Times New Roman" w:hAnsi="Times New Roman" w:cs="Times New Roman"/>
          <w:color w:val="000000"/>
          <w:kern w:val="0"/>
          <w:sz w:val="28"/>
          <w:szCs w:val="28"/>
          <w:lang w:eastAsia="ru-RU" w:bidi="ru-RU"/>
        </w:rPr>
        <w:softHyphen/>
        <w:t>на, Л. С. Маркова, Ю. В. Сенько, Н. Ф. Талызина и др.); идеи ученых, зани</w:t>
      </w:r>
      <w:r w:rsidRPr="009326DD">
        <w:rPr>
          <w:rFonts w:ascii="Times New Roman" w:eastAsia="Times New Roman" w:hAnsi="Times New Roman" w:cs="Times New Roman"/>
          <w:color w:val="000000"/>
          <w:kern w:val="0"/>
          <w:sz w:val="28"/>
          <w:szCs w:val="28"/>
          <w:lang w:eastAsia="ru-RU" w:bidi="ru-RU"/>
        </w:rPr>
        <w:softHyphen/>
        <w:t>мающихся проблемой создания профессиональной модели компетентного учителя (В. Л. Введенский, В. В. Сериков, В. М. Монахов, А. И. Нижников и др.); работы, посвященные изучению вопросов совершенствования педаго</w:t>
      </w:r>
      <w:r w:rsidRPr="009326DD">
        <w:rPr>
          <w:rFonts w:ascii="Times New Roman" w:eastAsia="Times New Roman" w:hAnsi="Times New Roman" w:cs="Times New Roman"/>
          <w:color w:val="000000"/>
          <w:kern w:val="0"/>
          <w:sz w:val="28"/>
          <w:szCs w:val="28"/>
          <w:lang w:eastAsia="ru-RU" w:bidi="ru-RU"/>
        </w:rPr>
        <w:softHyphen/>
        <w:t>гического мастерства путем самообразовательной работы, сущности и зако</w:t>
      </w:r>
      <w:r w:rsidRPr="009326DD">
        <w:rPr>
          <w:rFonts w:ascii="Times New Roman" w:eastAsia="Times New Roman" w:hAnsi="Times New Roman" w:cs="Times New Roman"/>
          <w:color w:val="000000"/>
          <w:kern w:val="0"/>
          <w:sz w:val="28"/>
          <w:szCs w:val="28"/>
          <w:lang w:eastAsia="ru-RU" w:bidi="ru-RU"/>
        </w:rPr>
        <w:softHyphen/>
        <w:t>номерностей педагогического опыта и его обобщению в целях распростране</w:t>
      </w:r>
      <w:r w:rsidRPr="009326DD">
        <w:rPr>
          <w:rFonts w:ascii="Times New Roman" w:eastAsia="Times New Roman" w:hAnsi="Times New Roman" w:cs="Times New Roman"/>
          <w:color w:val="000000"/>
          <w:kern w:val="0"/>
          <w:sz w:val="28"/>
          <w:szCs w:val="28"/>
          <w:lang w:eastAsia="ru-RU" w:bidi="ru-RU"/>
        </w:rPr>
        <w:softHyphen/>
        <w:t>ния (В. П. Ковалев, В. С. Лазарев, И. П. Пастухова, М. М. Поташник, Л. Г. Семушина, М. Н. Скаткин, Г. С. Сухобская, Л. П. Федосова и др.); исследо</w:t>
      </w:r>
      <w:r w:rsidRPr="009326DD">
        <w:rPr>
          <w:rFonts w:ascii="Times New Roman" w:eastAsia="Times New Roman" w:hAnsi="Times New Roman" w:cs="Times New Roman"/>
          <w:color w:val="000000"/>
          <w:kern w:val="0"/>
          <w:sz w:val="28"/>
          <w:szCs w:val="28"/>
          <w:lang w:eastAsia="ru-RU" w:bidi="ru-RU"/>
        </w:rPr>
        <w:softHyphen/>
        <w:t>вания в области этнопедагогики (Е. В. Васильев, Г. Н. Волков, Л. В. Кузнецо</w:t>
      </w:r>
      <w:r w:rsidRPr="009326DD">
        <w:rPr>
          <w:rFonts w:ascii="Times New Roman" w:eastAsia="Times New Roman" w:hAnsi="Times New Roman" w:cs="Times New Roman"/>
          <w:color w:val="000000"/>
          <w:kern w:val="0"/>
          <w:sz w:val="28"/>
          <w:szCs w:val="28"/>
          <w:lang w:eastAsia="ru-RU" w:bidi="ru-RU"/>
        </w:rPr>
        <w:softHyphen/>
        <w:t>ва, Т. Н. Петрова, М. Г. Харитонов и др.); современные подходы к понима</w:t>
      </w:r>
      <w:r w:rsidRPr="009326DD">
        <w:rPr>
          <w:rFonts w:ascii="Times New Roman" w:eastAsia="Times New Roman" w:hAnsi="Times New Roman" w:cs="Times New Roman"/>
          <w:color w:val="000000"/>
          <w:kern w:val="0"/>
          <w:sz w:val="28"/>
          <w:szCs w:val="28"/>
          <w:lang w:eastAsia="ru-RU" w:bidi="ru-RU"/>
        </w:rPr>
        <w:softHyphen/>
        <w:t>нию сущности методической работы в образовательном учреждении (С. Г. Азариашвили, Ю. К. Бабанский, М. М. Балашов, С. Ж. Гончарова, Т. Ф. Есенкова, Л. П. Ильенко, Е. А. Климов, С. В. Кульневич, В. С. Лазарев, Т. П. Лакоценина, В. М. Лизинский, Н. В. Немова, Н. М. Полевина, М. М. Поташ</w:t>
      </w:r>
      <w:r w:rsidRPr="009326DD">
        <w:rPr>
          <w:rFonts w:ascii="Times New Roman" w:eastAsia="Times New Roman" w:hAnsi="Times New Roman" w:cs="Times New Roman"/>
          <w:color w:val="000000"/>
          <w:kern w:val="0"/>
          <w:sz w:val="28"/>
          <w:szCs w:val="28"/>
          <w:lang w:eastAsia="ru-RU" w:bidi="ru-RU"/>
        </w:rPr>
        <w:softHyphen/>
        <w:t>ник, В. П. Симонов, Г. В. Юдакова и др.); исследования, раскрывающие осо</w:t>
      </w:r>
      <w:r w:rsidRPr="009326DD">
        <w:rPr>
          <w:rFonts w:ascii="Times New Roman" w:eastAsia="Times New Roman" w:hAnsi="Times New Roman" w:cs="Times New Roman"/>
          <w:color w:val="000000"/>
          <w:kern w:val="0"/>
          <w:sz w:val="28"/>
          <w:szCs w:val="28"/>
          <w:lang w:eastAsia="ru-RU" w:bidi="ru-RU"/>
        </w:rPr>
        <w:softHyphen/>
        <w:t>бенности научно-методической работы в учреждениях среднего профессио</w:t>
      </w:r>
      <w:r w:rsidRPr="009326DD">
        <w:rPr>
          <w:rFonts w:ascii="Times New Roman" w:eastAsia="Times New Roman" w:hAnsi="Times New Roman" w:cs="Times New Roman"/>
          <w:color w:val="000000"/>
          <w:kern w:val="0"/>
          <w:sz w:val="28"/>
          <w:szCs w:val="28"/>
          <w:lang w:eastAsia="ru-RU" w:bidi="ru-RU"/>
        </w:rPr>
        <w:softHyphen/>
        <w:t>нального образования (И. И. Гоголева, Е. Е. Деев, Е. Н. Копытова, В. А. Под</w:t>
      </w:r>
      <w:r w:rsidRPr="009326DD">
        <w:rPr>
          <w:rFonts w:ascii="Times New Roman" w:eastAsia="Times New Roman" w:hAnsi="Times New Roman" w:cs="Times New Roman"/>
          <w:color w:val="000000"/>
          <w:kern w:val="0"/>
          <w:sz w:val="28"/>
          <w:szCs w:val="28"/>
          <w:lang w:eastAsia="ru-RU" w:bidi="ru-RU"/>
        </w:rPr>
        <w:softHyphen/>
        <w:t>войский, Л. Г. Семушина, Т. А. Татукина, В. Д. Федоров, И. А. Шаршов и др.).</w:t>
      </w:r>
    </w:p>
    <w:p w:rsidR="009326DD" w:rsidRPr="009326DD" w:rsidRDefault="009326DD" w:rsidP="009326DD">
      <w:pPr>
        <w:tabs>
          <w:tab w:val="clear" w:pos="709"/>
        </w:tabs>
        <w:suppressAutoHyphens w:val="0"/>
        <w:spacing w:after="0" w:line="480" w:lineRule="exact"/>
        <w:ind w:firstLine="640"/>
        <w:rPr>
          <w:rFonts w:ascii="Times New Roman" w:eastAsia="Times New Roman" w:hAnsi="Times New Roman" w:cs="Times New Roman"/>
          <w:b/>
          <w:bCs/>
          <w:color w:val="000000"/>
          <w:kern w:val="0"/>
          <w:sz w:val="28"/>
          <w:szCs w:val="28"/>
          <w:lang w:eastAsia="ru-RU" w:bidi="ru-RU"/>
        </w:rPr>
      </w:pPr>
      <w:r w:rsidRPr="009326DD">
        <w:rPr>
          <w:rFonts w:ascii="Times New Roman" w:eastAsia="Times New Roman" w:hAnsi="Times New Roman" w:cs="Times New Roman"/>
          <w:b/>
          <w:bCs/>
          <w:color w:val="000000"/>
          <w:kern w:val="0"/>
          <w:sz w:val="28"/>
          <w:szCs w:val="28"/>
          <w:lang w:eastAsia="ru-RU" w:bidi="ru-RU"/>
        </w:rPr>
        <w:t xml:space="preserve">Нормативно-правовую базу исследования </w:t>
      </w:r>
      <w:r w:rsidRPr="009326DD">
        <w:rPr>
          <w:rFonts w:ascii="Times New Roman" w:eastAsia="Times New Roman" w:hAnsi="Times New Roman" w:cs="Times New Roman"/>
          <w:color w:val="000000"/>
          <w:kern w:val="0"/>
          <w:sz w:val="28"/>
          <w:szCs w:val="28"/>
          <w:lang w:eastAsia="ru-RU" w:bidi="ru-RU"/>
        </w:rPr>
        <w:t>составили:</w:t>
      </w:r>
    </w:p>
    <w:p w:rsidR="009326DD" w:rsidRPr="009326DD" w:rsidRDefault="009326DD" w:rsidP="009326DD">
      <w:pPr>
        <w:numPr>
          <w:ilvl w:val="0"/>
          <w:numId w:val="46"/>
        </w:numPr>
        <w:tabs>
          <w:tab w:val="clear" w:pos="709"/>
          <w:tab w:val="left" w:pos="90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Федеральные законы Российской Федерации «Об образовании» (от 10 июля 1992 г. № 3266-1) и «О высшем и послевузовском профессиональном образовании» (от 22 августа 1996 г. № 125-ФЗ).</w:t>
      </w:r>
    </w:p>
    <w:p w:rsidR="009326DD" w:rsidRPr="009326DD" w:rsidRDefault="009326DD" w:rsidP="009326DD">
      <w:pPr>
        <w:numPr>
          <w:ilvl w:val="0"/>
          <w:numId w:val="46"/>
        </w:numPr>
        <w:tabs>
          <w:tab w:val="clear" w:pos="709"/>
          <w:tab w:val="left" w:pos="90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Постановление Правительства Российской Федерации от 7 февраля 2011 г. № 61 «О федеральной целевой программе развития образования на 2011-2015 годы».</w:t>
      </w:r>
    </w:p>
    <w:p w:rsidR="009326DD" w:rsidRPr="009326DD" w:rsidRDefault="009326DD" w:rsidP="009326DD">
      <w:pPr>
        <w:numPr>
          <w:ilvl w:val="0"/>
          <w:numId w:val="46"/>
        </w:numPr>
        <w:tabs>
          <w:tab w:val="clear" w:pos="709"/>
          <w:tab w:val="left" w:pos="903"/>
        </w:tabs>
        <w:suppressAutoHyphens w:val="0"/>
        <w:spacing w:after="0" w:line="504" w:lineRule="exact"/>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Федеральные государственные образовательные стандарты среднего профессионального образования.</w:t>
      </w:r>
    </w:p>
    <w:p w:rsidR="009326DD" w:rsidRPr="009326DD" w:rsidRDefault="009326DD" w:rsidP="009326DD">
      <w:pPr>
        <w:numPr>
          <w:ilvl w:val="0"/>
          <w:numId w:val="46"/>
        </w:numPr>
        <w:tabs>
          <w:tab w:val="clear" w:pos="709"/>
          <w:tab w:val="left" w:pos="903"/>
        </w:tabs>
        <w:suppressAutoHyphens w:val="0"/>
        <w:spacing w:after="0" w:line="490" w:lineRule="exact"/>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Проект «Стратегия развития образования в Чувашской Республике до 2040 г.» (Указ Президента Чувашской Республики № 25 от 21 марта 2008 г.).</w:t>
      </w:r>
    </w:p>
    <w:p w:rsidR="009326DD" w:rsidRPr="009326DD" w:rsidRDefault="009326DD" w:rsidP="009326DD">
      <w:pPr>
        <w:tabs>
          <w:tab w:val="clear" w:pos="709"/>
        </w:tabs>
        <w:suppressAutoHyphens w:val="0"/>
        <w:spacing w:after="0" w:line="514" w:lineRule="exact"/>
        <w:ind w:firstLine="64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Для решения поставленных задач и проверки гипотезы были использова</w:t>
      </w:r>
      <w:r w:rsidRPr="009326DD">
        <w:rPr>
          <w:rFonts w:ascii="Times New Roman" w:eastAsia="Times New Roman" w:hAnsi="Times New Roman" w:cs="Times New Roman"/>
          <w:color w:val="000000"/>
          <w:kern w:val="0"/>
          <w:sz w:val="28"/>
          <w:szCs w:val="28"/>
          <w:lang w:eastAsia="ru-RU" w:bidi="ru-RU"/>
        </w:rPr>
        <w:softHyphen/>
        <w:t xml:space="preserve">ны следующие </w:t>
      </w:r>
      <w:r w:rsidRPr="009326DD">
        <w:rPr>
          <w:rFonts w:ascii="Times New Roman" w:eastAsia="Times New Roman" w:hAnsi="Times New Roman" w:cs="Times New Roman"/>
          <w:b/>
          <w:bCs/>
          <w:color w:val="000000"/>
          <w:kern w:val="0"/>
          <w:sz w:val="28"/>
          <w:szCs w:val="28"/>
          <w:lang w:eastAsia="ru-RU" w:bidi="ru-RU"/>
        </w:rPr>
        <w:t>методы:</w:t>
      </w:r>
    </w:p>
    <w:p w:rsidR="009326DD" w:rsidRPr="009326DD" w:rsidRDefault="009326DD" w:rsidP="009326DD">
      <w:pPr>
        <w:numPr>
          <w:ilvl w:val="0"/>
          <w:numId w:val="43"/>
        </w:numPr>
        <w:tabs>
          <w:tab w:val="clear" w:pos="709"/>
          <w:tab w:val="left" w:pos="903"/>
        </w:tabs>
        <w:suppressAutoHyphens w:val="0"/>
        <w:spacing w:after="0" w:line="485" w:lineRule="exact"/>
        <w:ind w:firstLine="640"/>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теоретические: изучение и анализ отечественной и зарубежной фило</w:t>
      </w:r>
      <w:r w:rsidRPr="009326DD">
        <w:rPr>
          <w:rFonts w:ascii="Times New Roman" w:eastAsia="Times New Roman" w:hAnsi="Times New Roman" w:cs="Times New Roman"/>
          <w:color w:val="000000"/>
          <w:kern w:val="0"/>
          <w:sz w:val="28"/>
          <w:szCs w:val="28"/>
          <w:lang w:eastAsia="ru-RU" w:bidi="ru-RU"/>
        </w:rPr>
        <w:softHyphen/>
        <w:t>софской, психолого-педагогической и научно-методической литературы по те</w:t>
      </w:r>
      <w:r w:rsidRPr="009326DD">
        <w:rPr>
          <w:rFonts w:ascii="Times New Roman" w:eastAsia="Times New Roman" w:hAnsi="Times New Roman" w:cs="Times New Roman"/>
          <w:color w:val="000000"/>
          <w:kern w:val="0"/>
          <w:sz w:val="28"/>
          <w:szCs w:val="28"/>
          <w:lang w:eastAsia="ru-RU" w:bidi="ru-RU"/>
        </w:rPr>
        <w:softHyphen/>
        <w:t>ме исследования; системный анализ исследуемых понятий; анализ и синтез; моделирование; обобщение; систематизация; классификация;</w:t>
      </w:r>
    </w:p>
    <w:p w:rsidR="009326DD" w:rsidRPr="009326DD" w:rsidRDefault="009326DD" w:rsidP="009326DD">
      <w:pPr>
        <w:numPr>
          <w:ilvl w:val="0"/>
          <w:numId w:val="43"/>
        </w:numPr>
        <w:tabs>
          <w:tab w:val="clear" w:pos="709"/>
          <w:tab w:val="left" w:pos="263"/>
        </w:tabs>
        <w:suppressAutoHyphens w:val="0"/>
        <w:spacing w:after="0" w:line="485" w:lineRule="exact"/>
        <w:ind w:firstLine="640"/>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эмпирические: педагогическое наблюдение, опрос, беседа, анкетиро</w:t>
      </w:r>
      <w:r w:rsidRPr="009326DD">
        <w:rPr>
          <w:rFonts w:ascii="Times New Roman" w:eastAsia="Times New Roman" w:hAnsi="Times New Roman" w:cs="Times New Roman"/>
          <w:color w:val="000000"/>
          <w:kern w:val="0"/>
          <w:sz w:val="28"/>
          <w:szCs w:val="28"/>
          <w:lang w:eastAsia="ru-RU" w:bidi="ru-RU"/>
        </w:rPr>
        <w:softHyphen/>
        <w:t>вание, тестирование; педагогический эксперимент; метод экспертных оценок; анализ нормативно-правовых документов, регламентирующих деятельность учреждений среднего профессионального образования; изучение педагогиче</w:t>
      </w:r>
      <w:r w:rsidRPr="009326DD">
        <w:rPr>
          <w:rFonts w:ascii="Times New Roman" w:eastAsia="Times New Roman" w:hAnsi="Times New Roman" w:cs="Times New Roman"/>
          <w:color w:val="000000"/>
          <w:kern w:val="0"/>
          <w:sz w:val="28"/>
          <w:szCs w:val="28"/>
          <w:lang w:eastAsia="ru-RU" w:bidi="ru-RU"/>
        </w:rPr>
        <w:softHyphen/>
        <w:t>ского опыта, анализ продуктов деятельности преподавателей;</w:t>
      </w:r>
    </w:p>
    <w:p w:rsidR="009326DD" w:rsidRPr="009326DD" w:rsidRDefault="009326DD" w:rsidP="009326DD">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 методы математической обработки результатов исследования; количе</w:t>
      </w:r>
      <w:r w:rsidRPr="009326DD">
        <w:rPr>
          <w:rFonts w:ascii="Times New Roman" w:eastAsia="Times New Roman" w:hAnsi="Times New Roman" w:cs="Times New Roman"/>
          <w:color w:val="000000"/>
          <w:kern w:val="0"/>
          <w:sz w:val="28"/>
          <w:szCs w:val="28"/>
          <w:lang w:eastAsia="ru-RU" w:bidi="ru-RU"/>
        </w:rPr>
        <w:softHyphen/>
        <w:t>ственный и качественный анализ результатов исследования.</w:t>
      </w:r>
    </w:p>
    <w:p w:rsidR="009326DD" w:rsidRPr="009326DD" w:rsidRDefault="009326DD" w:rsidP="009326DD">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b/>
          <w:bCs/>
          <w:color w:val="000000"/>
          <w:kern w:val="0"/>
          <w:sz w:val="28"/>
          <w:szCs w:val="28"/>
          <w:lang w:eastAsia="ru-RU" w:bidi="ru-RU"/>
        </w:rPr>
        <w:t xml:space="preserve">База исследования. </w:t>
      </w:r>
      <w:r w:rsidRPr="009326DD">
        <w:rPr>
          <w:rFonts w:ascii="Times New Roman" w:eastAsia="Times New Roman" w:hAnsi="Times New Roman" w:cs="Times New Roman"/>
          <w:color w:val="000000"/>
          <w:kern w:val="0"/>
          <w:sz w:val="28"/>
          <w:szCs w:val="28"/>
          <w:lang w:eastAsia="ru-RU" w:bidi="ru-RU"/>
        </w:rPr>
        <w:t>Исследование проводилось с 2006 по 2011 г. на ба</w:t>
      </w:r>
      <w:r w:rsidRPr="009326DD">
        <w:rPr>
          <w:rFonts w:ascii="Times New Roman" w:eastAsia="Times New Roman" w:hAnsi="Times New Roman" w:cs="Times New Roman"/>
          <w:color w:val="000000"/>
          <w:kern w:val="0"/>
          <w:sz w:val="28"/>
          <w:szCs w:val="28"/>
          <w:lang w:eastAsia="ru-RU" w:bidi="ru-RU"/>
        </w:rPr>
        <w:softHyphen/>
        <w:t>зе ФГОУ СПО «Чебоксарский механико-технологический техникум» (ФГОУ СПО ЧМТТ). В исследовании приняли участие 65 преподавателей техникума.</w:t>
      </w:r>
    </w:p>
    <w:p w:rsidR="009326DD" w:rsidRPr="009326DD" w:rsidRDefault="009326DD" w:rsidP="009326DD">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b/>
          <w:bCs/>
          <w:color w:val="000000"/>
          <w:kern w:val="0"/>
          <w:sz w:val="28"/>
          <w:szCs w:val="28"/>
          <w:lang w:eastAsia="ru-RU" w:bidi="ru-RU"/>
        </w:rPr>
        <w:t xml:space="preserve">Основные этапы исследования. </w:t>
      </w:r>
      <w:r w:rsidRPr="009326DD">
        <w:rPr>
          <w:rFonts w:ascii="Times New Roman" w:eastAsia="Times New Roman" w:hAnsi="Times New Roman" w:cs="Times New Roman"/>
          <w:color w:val="000000"/>
          <w:kern w:val="0"/>
          <w:sz w:val="28"/>
          <w:szCs w:val="28"/>
          <w:lang w:eastAsia="ru-RU" w:bidi="ru-RU"/>
        </w:rPr>
        <w:t>Исследовательская работа включала в себя три этапа.</w:t>
      </w:r>
    </w:p>
    <w:p w:rsidR="009326DD" w:rsidRPr="009326DD" w:rsidRDefault="009326DD" w:rsidP="009326DD">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i/>
          <w:iCs/>
          <w:color w:val="000000"/>
          <w:kern w:val="0"/>
          <w:sz w:val="28"/>
          <w:szCs w:val="28"/>
          <w:lang w:eastAsia="ru-RU" w:bidi="ru-RU"/>
        </w:rPr>
        <w:t>Первый этап</w:t>
      </w:r>
      <w:r w:rsidRPr="009326DD">
        <w:rPr>
          <w:rFonts w:ascii="Times New Roman" w:eastAsia="Times New Roman" w:hAnsi="Times New Roman" w:cs="Times New Roman"/>
          <w:color w:val="000000"/>
          <w:kern w:val="0"/>
          <w:sz w:val="28"/>
          <w:szCs w:val="28"/>
          <w:lang w:eastAsia="ru-RU" w:bidi="ru-RU"/>
        </w:rPr>
        <w:t xml:space="preserve"> (2006-2008 гг.) - </w:t>
      </w:r>
      <w:r w:rsidRPr="009326DD">
        <w:rPr>
          <w:rFonts w:ascii="Times New Roman" w:eastAsia="Times New Roman" w:hAnsi="Times New Roman" w:cs="Times New Roman"/>
          <w:i/>
          <w:iCs/>
          <w:color w:val="000000"/>
          <w:kern w:val="0"/>
          <w:sz w:val="28"/>
          <w:szCs w:val="28"/>
          <w:lang w:eastAsia="ru-RU" w:bidi="ru-RU"/>
        </w:rPr>
        <w:t>констатирующий.</w:t>
      </w:r>
      <w:r w:rsidRPr="009326DD">
        <w:rPr>
          <w:rFonts w:ascii="Times New Roman" w:eastAsia="Times New Roman" w:hAnsi="Times New Roman" w:cs="Times New Roman"/>
          <w:color w:val="000000"/>
          <w:kern w:val="0"/>
          <w:sz w:val="28"/>
          <w:szCs w:val="28"/>
          <w:lang w:eastAsia="ru-RU" w:bidi="ru-RU"/>
        </w:rPr>
        <w:t xml:space="preserve"> В этот период была осмыслена тема, изучены и проанализированы научно-теоретические и мето</w:t>
      </w:r>
      <w:r w:rsidRPr="009326DD">
        <w:rPr>
          <w:rFonts w:ascii="Times New Roman" w:eastAsia="Times New Roman" w:hAnsi="Times New Roman" w:cs="Times New Roman"/>
          <w:color w:val="000000"/>
          <w:kern w:val="0"/>
          <w:sz w:val="28"/>
          <w:szCs w:val="28"/>
          <w:lang w:eastAsia="ru-RU" w:bidi="ru-RU"/>
        </w:rPr>
        <w:softHyphen/>
        <w:t>дические источники, документация; проводилось уточнение и корректировка основных направлений исследования, выявление и формулирование проти</w:t>
      </w:r>
      <w:r w:rsidRPr="009326DD">
        <w:rPr>
          <w:rFonts w:ascii="Times New Roman" w:eastAsia="Times New Roman" w:hAnsi="Times New Roman" w:cs="Times New Roman"/>
          <w:color w:val="000000"/>
          <w:kern w:val="0"/>
          <w:sz w:val="28"/>
          <w:szCs w:val="28"/>
          <w:lang w:eastAsia="ru-RU" w:bidi="ru-RU"/>
        </w:rPr>
        <w:softHyphen/>
        <w:t>воречий; был определен методологический аппарат исследования: проблема, цель, объект, предмет, гипотеза и задачи исследования; разработаны крите</w:t>
      </w:r>
      <w:r w:rsidRPr="009326DD">
        <w:rPr>
          <w:rFonts w:ascii="Times New Roman" w:eastAsia="Times New Roman" w:hAnsi="Times New Roman" w:cs="Times New Roman"/>
          <w:color w:val="000000"/>
          <w:kern w:val="0"/>
          <w:sz w:val="28"/>
          <w:szCs w:val="28"/>
          <w:lang w:eastAsia="ru-RU" w:bidi="ru-RU"/>
        </w:rPr>
        <w:softHyphen/>
        <w:t>рии и показатели, определены уровни сформированности профессиональной компетентности преподавателей учреждения среднего профессионального образования; осуществлена разработка программы экспериментальной рабо</w:t>
      </w:r>
      <w:r w:rsidRPr="009326DD">
        <w:rPr>
          <w:rFonts w:ascii="Times New Roman" w:eastAsia="Times New Roman" w:hAnsi="Times New Roman" w:cs="Times New Roman"/>
          <w:color w:val="000000"/>
          <w:kern w:val="0"/>
          <w:sz w:val="28"/>
          <w:szCs w:val="28"/>
          <w:lang w:eastAsia="ru-RU" w:bidi="ru-RU"/>
        </w:rPr>
        <w:softHyphen/>
        <w:t>ты, проведен констатирующий эксперимент с целью изучения исходного уровня профессиональной компетентности педагогов; теоретически обосно</w:t>
      </w:r>
      <w:r w:rsidRPr="009326DD">
        <w:rPr>
          <w:rFonts w:ascii="Times New Roman" w:eastAsia="Times New Roman" w:hAnsi="Times New Roman" w:cs="Times New Roman"/>
          <w:color w:val="000000"/>
          <w:kern w:val="0"/>
          <w:sz w:val="28"/>
          <w:szCs w:val="28"/>
          <w:lang w:eastAsia="ru-RU" w:bidi="ru-RU"/>
        </w:rPr>
        <w:softHyphen/>
        <w:t>ваны педагогические условия совершенствования профессиональной компе</w:t>
      </w:r>
      <w:r w:rsidRPr="009326DD">
        <w:rPr>
          <w:rFonts w:ascii="Times New Roman" w:eastAsia="Times New Roman" w:hAnsi="Times New Roman" w:cs="Times New Roman"/>
          <w:color w:val="000000"/>
          <w:kern w:val="0"/>
          <w:sz w:val="28"/>
          <w:szCs w:val="28"/>
          <w:lang w:eastAsia="ru-RU" w:bidi="ru-RU"/>
        </w:rPr>
        <w:softHyphen/>
        <w:t>тентности преподавателей учреждения среднего профессионального образо</w:t>
      </w:r>
      <w:r w:rsidRPr="009326DD">
        <w:rPr>
          <w:rFonts w:ascii="Times New Roman" w:eastAsia="Times New Roman" w:hAnsi="Times New Roman" w:cs="Times New Roman"/>
          <w:color w:val="000000"/>
          <w:kern w:val="0"/>
          <w:sz w:val="28"/>
          <w:szCs w:val="28"/>
          <w:lang w:eastAsia="ru-RU" w:bidi="ru-RU"/>
        </w:rPr>
        <w:softHyphen/>
        <w:t>вания в процессе научно-методической работы.</w:t>
      </w:r>
    </w:p>
    <w:p w:rsidR="009326DD" w:rsidRPr="009326DD" w:rsidRDefault="009326DD" w:rsidP="009326DD">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sectPr w:rsidR="009326DD" w:rsidRPr="009326DD">
          <w:type w:val="continuous"/>
          <w:pgSz w:w="11179" w:h="16718"/>
          <w:pgMar w:top="970" w:right="819" w:bottom="816" w:left="866" w:header="0" w:footer="3" w:gutter="0"/>
          <w:cols w:space="720"/>
          <w:noEndnote/>
          <w:docGrid w:linePitch="360"/>
        </w:sectPr>
      </w:pPr>
      <w:r w:rsidRPr="009326DD">
        <w:rPr>
          <w:rFonts w:ascii="Times New Roman" w:eastAsia="Times New Roman" w:hAnsi="Times New Roman" w:cs="Times New Roman"/>
          <w:i/>
          <w:iCs/>
          <w:color w:val="000000"/>
          <w:kern w:val="0"/>
          <w:sz w:val="28"/>
          <w:szCs w:val="28"/>
          <w:lang w:eastAsia="ru-RU" w:bidi="ru-RU"/>
        </w:rPr>
        <w:t>Второй этап</w:t>
      </w:r>
      <w:r w:rsidRPr="009326DD">
        <w:rPr>
          <w:rFonts w:ascii="Times New Roman" w:eastAsia="Times New Roman" w:hAnsi="Times New Roman" w:cs="Times New Roman"/>
          <w:color w:val="000000"/>
          <w:kern w:val="0"/>
          <w:sz w:val="28"/>
          <w:szCs w:val="28"/>
          <w:lang w:eastAsia="ru-RU" w:bidi="ru-RU"/>
        </w:rPr>
        <w:t xml:space="preserve"> (2008-2010 гг.) - </w:t>
      </w:r>
      <w:r w:rsidRPr="009326DD">
        <w:rPr>
          <w:rFonts w:ascii="Times New Roman" w:eastAsia="Times New Roman" w:hAnsi="Times New Roman" w:cs="Times New Roman"/>
          <w:i/>
          <w:iCs/>
          <w:color w:val="000000"/>
          <w:kern w:val="0"/>
          <w:sz w:val="28"/>
          <w:szCs w:val="28"/>
          <w:lang w:eastAsia="ru-RU" w:bidi="ru-RU"/>
        </w:rPr>
        <w:t>формирующий.</w:t>
      </w:r>
      <w:r w:rsidRPr="009326DD">
        <w:rPr>
          <w:rFonts w:ascii="Times New Roman" w:eastAsia="Times New Roman" w:hAnsi="Times New Roman" w:cs="Times New Roman"/>
          <w:color w:val="000000"/>
          <w:kern w:val="0"/>
          <w:sz w:val="28"/>
          <w:szCs w:val="28"/>
          <w:lang w:eastAsia="ru-RU" w:bidi="ru-RU"/>
        </w:rPr>
        <w:t xml:space="preserve"> На данном этапе был проведен формирующий эксперимент, направленный на реализацию выяв</w:t>
      </w:r>
      <w:r w:rsidRPr="009326DD">
        <w:rPr>
          <w:rFonts w:ascii="Times New Roman" w:eastAsia="Times New Roman" w:hAnsi="Times New Roman" w:cs="Times New Roman"/>
          <w:color w:val="000000"/>
          <w:kern w:val="0"/>
          <w:sz w:val="28"/>
          <w:szCs w:val="28"/>
          <w:lang w:eastAsia="ru-RU" w:bidi="ru-RU"/>
        </w:rPr>
        <w:softHyphen/>
        <w:t>ленных педагогических условий совершенствования профессиональной ком</w:t>
      </w:r>
      <w:r w:rsidRPr="009326DD">
        <w:rPr>
          <w:rFonts w:ascii="Times New Roman" w:eastAsia="Times New Roman" w:hAnsi="Times New Roman" w:cs="Times New Roman"/>
          <w:color w:val="000000"/>
          <w:kern w:val="0"/>
          <w:sz w:val="28"/>
          <w:szCs w:val="28"/>
          <w:lang w:eastAsia="ru-RU" w:bidi="ru-RU"/>
        </w:rPr>
        <w:softHyphen/>
        <w:t>петентности преподавателей учреждения среднего профессионального обра</w:t>
      </w:r>
      <w:r w:rsidRPr="009326DD">
        <w:rPr>
          <w:rFonts w:ascii="Times New Roman" w:eastAsia="Times New Roman" w:hAnsi="Times New Roman" w:cs="Times New Roman"/>
          <w:color w:val="000000"/>
          <w:kern w:val="0"/>
          <w:sz w:val="28"/>
          <w:szCs w:val="28"/>
          <w:lang w:eastAsia="ru-RU" w:bidi="ru-RU"/>
        </w:rPr>
        <w:softHyphen/>
      </w:r>
    </w:p>
    <w:p w:rsidR="009326DD" w:rsidRPr="009326DD" w:rsidRDefault="009326DD" w:rsidP="009326DD">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зования в процессе научно-методической работы. В ходе эксперимента про</w:t>
      </w:r>
      <w:r w:rsidRPr="009326DD">
        <w:rPr>
          <w:rFonts w:ascii="Times New Roman" w:eastAsia="Times New Roman" w:hAnsi="Times New Roman" w:cs="Times New Roman"/>
          <w:color w:val="000000"/>
          <w:kern w:val="0"/>
          <w:sz w:val="28"/>
          <w:szCs w:val="28"/>
          <w:lang w:eastAsia="ru-RU" w:bidi="ru-RU"/>
        </w:rPr>
        <w:softHyphen/>
        <w:t>верялись основные положения гипотезы исследования.</w:t>
      </w:r>
    </w:p>
    <w:p w:rsidR="009326DD" w:rsidRPr="009326DD" w:rsidRDefault="009326DD" w:rsidP="009326DD">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i/>
          <w:iCs/>
          <w:color w:val="000000"/>
          <w:kern w:val="0"/>
          <w:sz w:val="28"/>
          <w:szCs w:val="28"/>
          <w:lang w:eastAsia="ru-RU" w:bidi="ru-RU"/>
        </w:rPr>
        <w:t>На третьем, обобщающем, этапе</w:t>
      </w:r>
      <w:r w:rsidRPr="009326DD">
        <w:rPr>
          <w:rFonts w:ascii="Times New Roman" w:eastAsia="Times New Roman" w:hAnsi="Times New Roman" w:cs="Times New Roman"/>
          <w:color w:val="000000"/>
          <w:kern w:val="0"/>
          <w:sz w:val="28"/>
          <w:szCs w:val="28"/>
          <w:lang w:eastAsia="ru-RU" w:bidi="ru-RU"/>
        </w:rPr>
        <w:t xml:space="preserve"> (2010-2011 гг.) проводились анализ, систематизация и обобщение результатов экспериментальной работы по со</w:t>
      </w:r>
      <w:r w:rsidRPr="009326DD">
        <w:rPr>
          <w:rFonts w:ascii="Times New Roman" w:eastAsia="Times New Roman" w:hAnsi="Times New Roman" w:cs="Times New Roman"/>
          <w:color w:val="000000"/>
          <w:kern w:val="0"/>
          <w:sz w:val="28"/>
          <w:szCs w:val="28"/>
          <w:lang w:eastAsia="ru-RU" w:bidi="ru-RU"/>
        </w:rPr>
        <w:softHyphen/>
        <w:t>вершенствованию профессиональной компетентности преподавателей учре</w:t>
      </w:r>
      <w:r w:rsidRPr="009326DD">
        <w:rPr>
          <w:rFonts w:ascii="Times New Roman" w:eastAsia="Times New Roman" w:hAnsi="Times New Roman" w:cs="Times New Roman"/>
          <w:color w:val="000000"/>
          <w:kern w:val="0"/>
          <w:sz w:val="28"/>
          <w:szCs w:val="28"/>
          <w:lang w:eastAsia="ru-RU" w:bidi="ru-RU"/>
        </w:rPr>
        <w:softHyphen/>
        <w:t>ждения среднего профессионального образования в процессе научно</w:t>
      </w:r>
      <w:r w:rsidRPr="009326DD">
        <w:rPr>
          <w:rFonts w:ascii="Times New Roman" w:eastAsia="Times New Roman" w:hAnsi="Times New Roman" w:cs="Times New Roman"/>
          <w:color w:val="000000"/>
          <w:kern w:val="0"/>
          <w:sz w:val="28"/>
          <w:szCs w:val="28"/>
          <w:lang w:eastAsia="ru-RU" w:bidi="ru-RU"/>
        </w:rPr>
        <w:softHyphen/>
        <w:t>методической работы, литературное оформление диссертации.</w:t>
      </w:r>
    </w:p>
    <w:p w:rsidR="009326DD" w:rsidRPr="009326DD" w:rsidRDefault="009326DD" w:rsidP="009326DD">
      <w:pPr>
        <w:tabs>
          <w:tab w:val="clear" w:pos="709"/>
        </w:tabs>
        <w:suppressAutoHyphens w:val="0"/>
        <w:spacing w:after="0" w:line="480" w:lineRule="exact"/>
        <w:ind w:firstLine="580"/>
        <w:rPr>
          <w:rFonts w:ascii="Times New Roman" w:eastAsia="Times New Roman" w:hAnsi="Times New Roman" w:cs="Times New Roman"/>
          <w:b/>
          <w:bCs/>
          <w:color w:val="000000"/>
          <w:kern w:val="0"/>
          <w:sz w:val="28"/>
          <w:szCs w:val="28"/>
          <w:lang w:eastAsia="ru-RU" w:bidi="ru-RU"/>
        </w:rPr>
      </w:pPr>
      <w:r w:rsidRPr="009326DD">
        <w:rPr>
          <w:rFonts w:ascii="Times New Roman" w:eastAsia="Times New Roman" w:hAnsi="Times New Roman" w:cs="Times New Roman"/>
          <w:b/>
          <w:bCs/>
          <w:color w:val="000000"/>
          <w:kern w:val="0"/>
          <w:sz w:val="28"/>
          <w:szCs w:val="28"/>
          <w:lang w:eastAsia="ru-RU" w:bidi="ru-RU"/>
        </w:rPr>
        <w:t xml:space="preserve">Научная новизна исследования </w:t>
      </w:r>
      <w:r w:rsidRPr="009326DD">
        <w:rPr>
          <w:rFonts w:ascii="Times New Roman" w:eastAsia="Times New Roman" w:hAnsi="Times New Roman" w:cs="Times New Roman"/>
          <w:color w:val="000000"/>
          <w:kern w:val="0"/>
          <w:sz w:val="28"/>
          <w:szCs w:val="28"/>
          <w:lang w:eastAsia="ru-RU" w:bidi="ru-RU"/>
        </w:rPr>
        <w:t>заключается в следующем:</w:t>
      </w:r>
    </w:p>
    <w:p w:rsidR="009326DD" w:rsidRPr="009326DD" w:rsidRDefault="009326DD" w:rsidP="009326DD">
      <w:pPr>
        <w:numPr>
          <w:ilvl w:val="0"/>
          <w:numId w:val="43"/>
        </w:numPr>
        <w:tabs>
          <w:tab w:val="clear" w:pos="709"/>
          <w:tab w:val="left" w:pos="1116"/>
        </w:tabs>
        <w:suppressAutoHyphens w:val="0"/>
        <w:spacing w:after="0" w:line="480" w:lineRule="exact"/>
        <w:ind w:left="200" w:firstLine="560"/>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уточнены сущность и содержание понятия «профессиональная ком</w:t>
      </w:r>
      <w:r w:rsidRPr="009326DD">
        <w:rPr>
          <w:rFonts w:ascii="Times New Roman" w:eastAsia="Times New Roman" w:hAnsi="Times New Roman" w:cs="Times New Roman"/>
          <w:color w:val="000000"/>
          <w:kern w:val="0"/>
          <w:sz w:val="28"/>
          <w:szCs w:val="28"/>
          <w:lang w:eastAsia="ru-RU" w:bidi="ru-RU"/>
        </w:rPr>
        <w:softHyphen/>
        <w:t>петентность преподавателя учреждения среднего профессионального обра</w:t>
      </w:r>
      <w:r w:rsidRPr="009326DD">
        <w:rPr>
          <w:rFonts w:ascii="Times New Roman" w:eastAsia="Times New Roman" w:hAnsi="Times New Roman" w:cs="Times New Roman"/>
          <w:color w:val="000000"/>
          <w:kern w:val="0"/>
          <w:sz w:val="28"/>
          <w:szCs w:val="28"/>
          <w:lang w:eastAsia="ru-RU" w:bidi="ru-RU"/>
        </w:rPr>
        <w:softHyphen/>
        <w:t>зования», что расширяет определения исследуемого феномена, предлагае</w:t>
      </w:r>
      <w:r w:rsidRPr="009326DD">
        <w:rPr>
          <w:rFonts w:ascii="Times New Roman" w:eastAsia="Times New Roman" w:hAnsi="Times New Roman" w:cs="Times New Roman"/>
          <w:color w:val="000000"/>
          <w:kern w:val="0"/>
          <w:sz w:val="28"/>
          <w:szCs w:val="28"/>
          <w:lang w:eastAsia="ru-RU" w:bidi="ru-RU"/>
        </w:rPr>
        <w:softHyphen/>
        <w:t>мые А. М. Ароновым, Т. Г. Браже, Б. С. Гершунским, Э. Ф. Зеером, А. А. Майером, П. И. Пидкасистым, Ю. В. Сенько, А. В. Хуторским и др.;</w:t>
      </w:r>
    </w:p>
    <w:p w:rsidR="009326DD" w:rsidRPr="009326DD" w:rsidRDefault="009326DD" w:rsidP="009326DD">
      <w:pPr>
        <w:numPr>
          <w:ilvl w:val="0"/>
          <w:numId w:val="43"/>
        </w:numPr>
        <w:tabs>
          <w:tab w:val="clear" w:pos="709"/>
          <w:tab w:val="left" w:pos="1116"/>
        </w:tabs>
        <w:suppressAutoHyphens w:val="0"/>
        <w:spacing w:after="0" w:line="480" w:lineRule="exact"/>
        <w:ind w:left="200" w:firstLine="560"/>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разработаны критерии и показатели (мотивационно-личностный, когнитивный, деятельностный), охарактеризованы уровни сформированно- сти профессиональной компетентности преподавателей учреждения средне</w:t>
      </w:r>
      <w:r w:rsidRPr="009326DD">
        <w:rPr>
          <w:rFonts w:ascii="Times New Roman" w:eastAsia="Times New Roman" w:hAnsi="Times New Roman" w:cs="Times New Roman"/>
          <w:color w:val="000000"/>
          <w:kern w:val="0"/>
          <w:sz w:val="28"/>
          <w:szCs w:val="28"/>
          <w:lang w:eastAsia="ru-RU" w:bidi="ru-RU"/>
        </w:rPr>
        <w:softHyphen/>
        <w:t>го профессионального образования (высокий, средний, низкий);</w:t>
      </w:r>
    </w:p>
    <w:p w:rsidR="009326DD" w:rsidRPr="009326DD" w:rsidRDefault="009326DD" w:rsidP="009326DD">
      <w:pPr>
        <w:numPr>
          <w:ilvl w:val="0"/>
          <w:numId w:val="43"/>
        </w:numPr>
        <w:tabs>
          <w:tab w:val="clear" w:pos="709"/>
          <w:tab w:val="left" w:pos="1116"/>
        </w:tabs>
        <w:suppressAutoHyphens w:val="0"/>
        <w:spacing w:after="0" w:line="480" w:lineRule="exact"/>
        <w:ind w:left="200" w:firstLine="560"/>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раскрыты особенности научно-методической работы в учреждении среднего профессионального образования, ее педагогический потенциал в совершенствовании профессиональной компетентности педагогов;</w:t>
      </w:r>
    </w:p>
    <w:p w:rsidR="009326DD" w:rsidRPr="009326DD" w:rsidRDefault="009326DD" w:rsidP="009326DD">
      <w:pPr>
        <w:numPr>
          <w:ilvl w:val="0"/>
          <w:numId w:val="43"/>
        </w:numPr>
        <w:tabs>
          <w:tab w:val="clear" w:pos="709"/>
          <w:tab w:val="left" w:pos="1116"/>
        </w:tabs>
        <w:suppressAutoHyphens w:val="0"/>
        <w:spacing w:after="0" w:line="480" w:lineRule="exact"/>
        <w:ind w:left="200" w:firstLine="560"/>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выявлены и научно обоснованы педагогические условия совершен</w:t>
      </w:r>
      <w:r w:rsidRPr="009326DD">
        <w:rPr>
          <w:rFonts w:ascii="Times New Roman" w:eastAsia="Times New Roman" w:hAnsi="Times New Roman" w:cs="Times New Roman"/>
          <w:color w:val="000000"/>
          <w:kern w:val="0"/>
          <w:sz w:val="28"/>
          <w:szCs w:val="28"/>
          <w:lang w:eastAsia="ru-RU" w:bidi="ru-RU"/>
        </w:rPr>
        <w:softHyphen/>
        <w:t>ствования профессиональной компетентности преподавателей учреждения среднего профессионального образования в процессе научно-методической работы.</w:t>
      </w:r>
    </w:p>
    <w:p w:rsidR="009326DD" w:rsidRPr="009326DD" w:rsidRDefault="009326DD" w:rsidP="009326DD">
      <w:pPr>
        <w:tabs>
          <w:tab w:val="clear" w:pos="709"/>
        </w:tabs>
        <w:suppressAutoHyphens w:val="0"/>
        <w:spacing w:after="264" w:line="480" w:lineRule="exact"/>
        <w:ind w:left="200" w:firstLine="70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b/>
          <w:bCs/>
          <w:color w:val="000000"/>
          <w:kern w:val="0"/>
          <w:sz w:val="28"/>
          <w:szCs w:val="28"/>
          <w:lang w:eastAsia="ru-RU" w:bidi="ru-RU"/>
        </w:rPr>
        <w:t xml:space="preserve">Теоретическая значимость исследования </w:t>
      </w:r>
      <w:r w:rsidRPr="009326DD">
        <w:rPr>
          <w:rFonts w:ascii="Times New Roman" w:eastAsia="Times New Roman" w:hAnsi="Times New Roman" w:cs="Times New Roman"/>
          <w:color w:val="000000"/>
          <w:kern w:val="0"/>
          <w:sz w:val="28"/>
          <w:szCs w:val="28"/>
          <w:lang w:eastAsia="ru-RU" w:bidi="ru-RU"/>
        </w:rPr>
        <w:t>заключается в том, что его результаты вносят определенный вклад в теорию и методику профес</w:t>
      </w:r>
      <w:r w:rsidRPr="009326DD">
        <w:rPr>
          <w:rFonts w:ascii="Times New Roman" w:eastAsia="Times New Roman" w:hAnsi="Times New Roman" w:cs="Times New Roman"/>
          <w:color w:val="000000"/>
          <w:kern w:val="0"/>
          <w:sz w:val="28"/>
          <w:szCs w:val="28"/>
          <w:lang w:eastAsia="ru-RU" w:bidi="ru-RU"/>
        </w:rPr>
        <w:softHyphen/>
        <w:t>сионального образования. В работе уточнено понятие «профессиональная компетентность преподавателя учреждения среднего профессионального образования», обоснованы компоненты, входящие в его структуру; опреде</w:t>
      </w:r>
      <w:r w:rsidRPr="009326DD">
        <w:rPr>
          <w:rFonts w:ascii="Times New Roman" w:eastAsia="Times New Roman" w:hAnsi="Times New Roman" w:cs="Times New Roman"/>
          <w:color w:val="000000"/>
          <w:kern w:val="0"/>
          <w:sz w:val="28"/>
          <w:szCs w:val="28"/>
          <w:lang w:eastAsia="ru-RU" w:bidi="ru-RU"/>
        </w:rPr>
        <w:softHyphen/>
        <w:t>лены критерии и показатели, охарактеризованы уровни сформированности</w:t>
      </w:r>
    </w:p>
    <w:p w:rsidR="009326DD" w:rsidRPr="009326DD" w:rsidRDefault="009326DD" w:rsidP="009326DD">
      <w:pPr>
        <w:tabs>
          <w:tab w:val="clear" w:pos="709"/>
        </w:tabs>
        <w:suppressAutoHyphens w:val="0"/>
        <w:spacing w:after="0" w:line="300" w:lineRule="exact"/>
        <w:ind w:right="80" w:firstLine="0"/>
        <w:jc w:val="center"/>
        <w:rPr>
          <w:rFonts w:ascii="Times New Roman" w:eastAsia="Times New Roman" w:hAnsi="Times New Roman" w:cs="Times New Roman"/>
          <w:color w:val="000000"/>
          <w:kern w:val="0"/>
          <w:sz w:val="30"/>
          <w:szCs w:val="30"/>
          <w:lang w:eastAsia="ru-RU" w:bidi="ru-RU"/>
        </w:rPr>
        <w:sectPr w:rsidR="009326DD" w:rsidRPr="009326DD">
          <w:footerReference w:type="even" r:id="rId16"/>
          <w:footerReference w:type="default" r:id="rId17"/>
          <w:pgSz w:w="11179" w:h="16718"/>
          <w:pgMar w:top="970" w:right="819" w:bottom="816" w:left="866" w:header="0" w:footer="3" w:gutter="0"/>
          <w:cols w:space="720"/>
          <w:noEndnote/>
          <w:titlePg/>
          <w:docGrid w:linePitch="360"/>
        </w:sectPr>
      </w:pPr>
      <w:r w:rsidRPr="009326DD">
        <w:rPr>
          <w:rFonts w:ascii="Times New Roman" w:eastAsia="Times New Roman" w:hAnsi="Times New Roman" w:cs="Times New Roman"/>
          <w:color w:val="000000"/>
          <w:kern w:val="0"/>
          <w:sz w:val="30"/>
          <w:szCs w:val="30"/>
          <w:lang w:eastAsia="ru-RU" w:bidi="ru-RU"/>
        </w:rPr>
        <w:t>и</w:t>
      </w:r>
    </w:p>
    <w:p w:rsidR="009326DD" w:rsidRPr="009326DD" w:rsidRDefault="009326DD" w:rsidP="009326DD">
      <w:pPr>
        <w:tabs>
          <w:tab w:val="clear" w:pos="709"/>
        </w:tabs>
        <w:suppressAutoHyphens w:val="0"/>
        <w:spacing w:after="0" w:line="480" w:lineRule="exact"/>
        <w:ind w:left="200" w:firstLine="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профессиональной компетентности преподавателей учреждения среднего профессионального образования; раскрыт педагогический потенциал науч</w:t>
      </w:r>
      <w:r w:rsidRPr="009326DD">
        <w:rPr>
          <w:rFonts w:ascii="Times New Roman" w:eastAsia="Times New Roman" w:hAnsi="Times New Roman" w:cs="Times New Roman"/>
          <w:color w:val="000000"/>
          <w:kern w:val="0"/>
          <w:sz w:val="28"/>
          <w:szCs w:val="28"/>
          <w:lang w:eastAsia="ru-RU" w:bidi="ru-RU"/>
        </w:rPr>
        <w:softHyphen/>
        <w:t>но-методической работы в совершенствовании профессиональной компе</w:t>
      </w:r>
      <w:r w:rsidRPr="009326DD">
        <w:rPr>
          <w:rFonts w:ascii="Times New Roman" w:eastAsia="Times New Roman" w:hAnsi="Times New Roman" w:cs="Times New Roman"/>
          <w:color w:val="000000"/>
          <w:kern w:val="0"/>
          <w:sz w:val="28"/>
          <w:szCs w:val="28"/>
          <w:lang w:eastAsia="ru-RU" w:bidi="ru-RU"/>
        </w:rPr>
        <w:softHyphen/>
        <w:t>тентности педагогов.</w:t>
      </w:r>
    </w:p>
    <w:p w:rsidR="009326DD" w:rsidRPr="009326DD" w:rsidRDefault="009326DD" w:rsidP="009326DD">
      <w:pPr>
        <w:tabs>
          <w:tab w:val="clear" w:pos="709"/>
        </w:tabs>
        <w:suppressAutoHyphens w:val="0"/>
        <w:spacing w:after="0" w:line="480" w:lineRule="exact"/>
        <w:ind w:left="200" w:firstLine="80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Разработанные теоретические положения и результаты эксперимен</w:t>
      </w:r>
      <w:r w:rsidRPr="009326DD">
        <w:rPr>
          <w:rFonts w:ascii="Times New Roman" w:eastAsia="Times New Roman" w:hAnsi="Times New Roman" w:cs="Times New Roman"/>
          <w:color w:val="000000"/>
          <w:kern w:val="0"/>
          <w:sz w:val="28"/>
          <w:szCs w:val="28"/>
          <w:lang w:eastAsia="ru-RU" w:bidi="ru-RU"/>
        </w:rPr>
        <w:softHyphen/>
        <w:t>тальной работы могут послужить основой для дальнейшей разработки про</w:t>
      </w:r>
      <w:r w:rsidRPr="009326DD">
        <w:rPr>
          <w:rFonts w:ascii="Times New Roman" w:eastAsia="Times New Roman" w:hAnsi="Times New Roman" w:cs="Times New Roman"/>
          <w:color w:val="000000"/>
          <w:kern w:val="0"/>
          <w:sz w:val="28"/>
          <w:szCs w:val="28"/>
          <w:lang w:eastAsia="ru-RU" w:bidi="ru-RU"/>
        </w:rPr>
        <w:softHyphen/>
        <w:t>блемы совершенствования профессиональной компетентности преподава</w:t>
      </w:r>
      <w:r w:rsidRPr="009326DD">
        <w:rPr>
          <w:rFonts w:ascii="Times New Roman" w:eastAsia="Times New Roman" w:hAnsi="Times New Roman" w:cs="Times New Roman"/>
          <w:color w:val="000000"/>
          <w:kern w:val="0"/>
          <w:sz w:val="28"/>
          <w:szCs w:val="28"/>
          <w:lang w:eastAsia="ru-RU" w:bidi="ru-RU"/>
        </w:rPr>
        <w:softHyphen/>
        <w:t>телей учреждений среднего профессионального образования.</w:t>
      </w:r>
    </w:p>
    <w:p w:rsidR="009326DD" w:rsidRPr="009326DD" w:rsidRDefault="009326DD" w:rsidP="009326DD">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b/>
          <w:bCs/>
          <w:color w:val="000000"/>
          <w:kern w:val="0"/>
          <w:sz w:val="28"/>
          <w:szCs w:val="28"/>
          <w:lang w:eastAsia="ru-RU" w:bidi="ru-RU"/>
        </w:rPr>
        <w:t xml:space="preserve">Практическая значимость исследования </w:t>
      </w:r>
      <w:r w:rsidRPr="009326DD">
        <w:rPr>
          <w:rFonts w:ascii="Times New Roman" w:eastAsia="Times New Roman" w:hAnsi="Times New Roman" w:cs="Times New Roman"/>
          <w:color w:val="000000"/>
          <w:kern w:val="0"/>
          <w:sz w:val="28"/>
          <w:szCs w:val="28"/>
          <w:lang w:eastAsia="ru-RU" w:bidi="ru-RU"/>
        </w:rPr>
        <w:t>заключается в том, что при</w:t>
      </w:r>
      <w:r w:rsidRPr="009326DD">
        <w:rPr>
          <w:rFonts w:ascii="Times New Roman" w:eastAsia="Times New Roman" w:hAnsi="Times New Roman" w:cs="Times New Roman"/>
          <w:color w:val="000000"/>
          <w:kern w:val="0"/>
          <w:sz w:val="28"/>
          <w:szCs w:val="28"/>
          <w:lang w:eastAsia="ru-RU" w:bidi="ru-RU"/>
        </w:rPr>
        <w:softHyphen/>
        <w:t>менение в образовательном процессе учреждения среднего профессиональ</w:t>
      </w:r>
      <w:r w:rsidRPr="009326DD">
        <w:rPr>
          <w:rFonts w:ascii="Times New Roman" w:eastAsia="Times New Roman" w:hAnsi="Times New Roman" w:cs="Times New Roman"/>
          <w:color w:val="000000"/>
          <w:kern w:val="0"/>
          <w:sz w:val="28"/>
          <w:szCs w:val="28"/>
          <w:lang w:eastAsia="ru-RU" w:bidi="ru-RU"/>
        </w:rPr>
        <w:softHyphen/>
        <w:t>ного образования содержащихся в исследовании теоретических положений и выводов, а также разработанной автором программы работы администрации учреждения СПО по совершенствованию профессиональной компетентности преподавателей способствует повышению уровня сформированности про</w:t>
      </w:r>
      <w:r w:rsidRPr="009326DD">
        <w:rPr>
          <w:rFonts w:ascii="Times New Roman" w:eastAsia="Times New Roman" w:hAnsi="Times New Roman" w:cs="Times New Roman"/>
          <w:color w:val="000000"/>
          <w:kern w:val="0"/>
          <w:sz w:val="28"/>
          <w:szCs w:val="28"/>
          <w:lang w:eastAsia="ru-RU" w:bidi="ru-RU"/>
        </w:rPr>
        <w:softHyphen/>
        <w:t>фессиональной компетентности педагогических кадров учреждения среднего профессионального образования. Материалы исследования могут быть ис</w:t>
      </w:r>
      <w:r w:rsidRPr="009326DD">
        <w:rPr>
          <w:rFonts w:ascii="Times New Roman" w:eastAsia="Times New Roman" w:hAnsi="Times New Roman" w:cs="Times New Roman"/>
          <w:color w:val="000000"/>
          <w:kern w:val="0"/>
          <w:sz w:val="28"/>
          <w:szCs w:val="28"/>
          <w:lang w:eastAsia="ru-RU" w:bidi="ru-RU"/>
        </w:rPr>
        <w:softHyphen/>
        <w:t>пользованы при составлении программ спецкурсов и семинаров для препо</w:t>
      </w:r>
      <w:r w:rsidRPr="009326DD">
        <w:rPr>
          <w:rFonts w:ascii="Times New Roman" w:eastAsia="Times New Roman" w:hAnsi="Times New Roman" w:cs="Times New Roman"/>
          <w:color w:val="000000"/>
          <w:kern w:val="0"/>
          <w:sz w:val="28"/>
          <w:szCs w:val="28"/>
          <w:lang w:eastAsia="ru-RU" w:bidi="ru-RU"/>
        </w:rPr>
        <w:softHyphen/>
        <w:t xml:space="preserve">давателей учреждений среднего профессионального образования, а также для слушателей учреждений повышения квалификации педагогических кадров. </w:t>
      </w:r>
      <w:r w:rsidRPr="009326DD">
        <w:rPr>
          <w:rFonts w:ascii="Times New Roman" w:eastAsia="Times New Roman" w:hAnsi="Times New Roman" w:cs="Times New Roman"/>
          <w:b/>
          <w:bCs/>
          <w:color w:val="000000"/>
          <w:kern w:val="0"/>
          <w:sz w:val="28"/>
          <w:szCs w:val="28"/>
          <w:lang w:eastAsia="ru-RU" w:bidi="ru-RU"/>
        </w:rPr>
        <w:t xml:space="preserve">Достоверность и обоснованность результатов исследования </w:t>
      </w:r>
      <w:r w:rsidRPr="009326DD">
        <w:rPr>
          <w:rFonts w:ascii="Times New Roman" w:eastAsia="Times New Roman" w:hAnsi="Times New Roman" w:cs="Times New Roman"/>
          <w:i/>
          <w:iCs/>
          <w:color w:val="000000"/>
          <w:kern w:val="0"/>
          <w:sz w:val="28"/>
          <w:szCs w:val="28"/>
          <w:lang w:eastAsia="ru-RU" w:bidi="ru-RU"/>
        </w:rPr>
        <w:t>Достоверность</w:t>
      </w:r>
      <w:r w:rsidRPr="009326DD">
        <w:rPr>
          <w:rFonts w:ascii="Times New Roman" w:eastAsia="Times New Roman" w:hAnsi="Times New Roman" w:cs="Times New Roman"/>
          <w:color w:val="000000"/>
          <w:kern w:val="0"/>
          <w:sz w:val="28"/>
          <w:szCs w:val="28"/>
          <w:lang w:eastAsia="ru-RU" w:bidi="ru-RU"/>
        </w:rPr>
        <w:t xml:space="preserve"> полученных результатов достигается корректностью применения исследовательского и аналитического аппарата, комплексным использованием методов исследования, экспериментальной проверкой эф</w:t>
      </w:r>
      <w:r w:rsidRPr="009326DD">
        <w:rPr>
          <w:rFonts w:ascii="Times New Roman" w:eastAsia="Times New Roman" w:hAnsi="Times New Roman" w:cs="Times New Roman"/>
          <w:color w:val="000000"/>
          <w:kern w:val="0"/>
          <w:sz w:val="28"/>
          <w:szCs w:val="28"/>
          <w:lang w:eastAsia="ru-RU" w:bidi="ru-RU"/>
        </w:rPr>
        <w:softHyphen/>
        <w:t>фективности педагогических условий совершенствования профессиональной компетентности преподавателей учреждения среднего профессионального образования в процессе научно-методической работы на основе разработан</w:t>
      </w:r>
      <w:r w:rsidRPr="009326DD">
        <w:rPr>
          <w:rFonts w:ascii="Times New Roman" w:eastAsia="Times New Roman" w:hAnsi="Times New Roman" w:cs="Times New Roman"/>
          <w:color w:val="000000"/>
          <w:kern w:val="0"/>
          <w:sz w:val="28"/>
          <w:szCs w:val="28"/>
          <w:lang w:eastAsia="ru-RU" w:bidi="ru-RU"/>
        </w:rPr>
        <w:softHyphen/>
        <w:t>ных критериев, выявленных показателей и уровней, количественным и каче</w:t>
      </w:r>
      <w:r w:rsidRPr="009326DD">
        <w:rPr>
          <w:rFonts w:ascii="Times New Roman" w:eastAsia="Times New Roman" w:hAnsi="Times New Roman" w:cs="Times New Roman"/>
          <w:color w:val="000000"/>
          <w:kern w:val="0"/>
          <w:sz w:val="28"/>
          <w:szCs w:val="28"/>
          <w:lang w:eastAsia="ru-RU" w:bidi="ru-RU"/>
        </w:rPr>
        <w:softHyphen/>
        <w:t>ственным анализом результатов эксперимента, получением положительной динамики уровня сформированности профессиональной компетентности преподавателей, результативным опытом работы диссертанта в качестве преподавателя и методиста заочного отделения ФГОУ СПО «Чебоксарский механико-технологический техникум», апробацией и внедрением получен</w:t>
      </w:r>
      <w:r w:rsidRPr="009326DD">
        <w:rPr>
          <w:rFonts w:ascii="Times New Roman" w:eastAsia="Times New Roman" w:hAnsi="Times New Roman" w:cs="Times New Roman"/>
          <w:color w:val="000000"/>
          <w:kern w:val="0"/>
          <w:sz w:val="28"/>
          <w:szCs w:val="28"/>
          <w:lang w:eastAsia="ru-RU" w:bidi="ru-RU"/>
        </w:rPr>
        <w:softHyphen/>
        <w:t>ных результатов в образовательный процесс ФГОУ СПО «Чебоксарский ме</w:t>
      </w:r>
      <w:r w:rsidRPr="009326DD">
        <w:rPr>
          <w:rFonts w:ascii="Times New Roman" w:eastAsia="Times New Roman" w:hAnsi="Times New Roman" w:cs="Times New Roman"/>
          <w:color w:val="000000"/>
          <w:kern w:val="0"/>
          <w:sz w:val="28"/>
          <w:szCs w:val="28"/>
          <w:lang w:eastAsia="ru-RU" w:bidi="ru-RU"/>
        </w:rPr>
        <w:softHyphen/>
        <w:t>ханико-технологический техникум».</w:t>
      </w:r>
    </w:p>
    <w:p w:rsidR="009326DD" w:rsidRPr="009326DD" w:rsidRDefault="009326DD" w:rsidP="009326DD">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i/>
          <w:iCs/>
          <w:color w:val="000000"/>
          <w:kern w:val="0"/>
          <w:sz w:val="28"/>
          <w:szCs w:val="28"/>
          <w:lang w:eastAsia="ru-RU" w:bidi="ru-RU"/>
        </w:rPr>
        <w:t>Обоснованность</w:t>
      </w:r>
      <w:r w:rsidRPr="009326DD">
        <w:rPr>
          <w:rFonts w:ascii="Times New Roman" w:eastAsia="Times New Roman" w:hAnsi="Times New Roman" w:cs="Times New Roman"/>
          <w:color w:val="000000"/>
          <w:kern w:val="0"/>
          <w:sz w:val="28"/>
          <w:szCs w:val="28"/>
          <w:lang w:eastAsia="ru-RU" w:bidi="ru-RU"/>
        </w:rPr>
        <w:t xml:space="preserve"> результатов исследования подтверждается опорой на системный, деятельностный и компетентностный подходы; анализом состоя</w:t>
      </w:r>
      <w:r w:rsidRPr="009326DD">
        <w:rPr>
          <w:rFonts w:ascii="Times New Roman" w:eastAsia="Times New Roman" w:hAnsi="Times New Roman" w:cs="Times New Roman"/>
          <w:color w:val="000000"/>
          <w:kern w:val="0"/>
          <w:sz w:val="28"/>
          <w:szCs w:val="28"/>
          <w:lang w:eastAsia="ru-RU" w:bidi="ru-RU"/>
        </w:rPr>
        <w:softHyphen/>
        <w:t>ния проблемы исследования в педагогической теории и практике; комплекс</w:t>
      </w:r>
      <w:r w:rsidRPr="009326DD">
        <w:rPr>
          <w:rFonts w:ascii="Times New Roman" w:eastAsia="Times New Roman" w:hAnsi="Times New Roman" w:cs="Times New Roman"/>
          <w:color w:val="000000"/>
          <w:kern w:val="0"/>
          <w:sz w:val="28"/>
          <w:szCs w:val="28"/>
          <w:lang w:eastAsia="ru-RU" w:bidi="ru-RU"/>
        </w:rPr>
        <w:softHyphen/>
        <w:t>ным характером методики исследования; логикой экспериментальной рабо</w:t>
      </w:r>
      <w:r w:rsidRPr="009326DD">
        <w:rPr>
          <w:rFonts w:ascii="Times New Roman" w:eastAsia="Times New Roman" w:hAnsi="Times New Roman" w:cs="Times New Roman"/>
          <w:color w:val="000000"/>
          <w:kern w:val="0"/>
          <w:sz w:val="28"/>
          <w:szCs w:val="28"/>
          <w:lang w:eastAsia="ru-RU" w:bidi="ru-RU"/>
        </w:rPr>
        <w:softHyphen/>
        <w:t>ты, соответствующей цели, задачам и условиям проводимого исследования.</w:t>
      </w:r>
    </w:p>
    <w:p w:rsidR="009326DD" w:rsidRPr="009326DD" w:rsidRDefault="009326DD" w:rsidP="009326DD">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b/>
          <w:bCs/>
          <w:color w:val="000000"/>
          <w:kern w:val="0"/>
          <w:sz w:val="28"/>
          <w:szCs w:val="28"/>
          <w:lang w:eastAsia="ru-RU" w:bidi="ru-RU"/>
        </w:rPr>
        <w:t xml:space="preserve">Апробация и внедрение результатов исследования </w:t>
      </w:r>
      <w:r w:rsidRPr="009326DD">
        <w:rPr>
          <w:rFonts w:ascii="Times New Roman" w:eastAsia="Times New Roman" w:hAnsi="Times New Roman" w:cs="Times New Roman"/>
          <w:color w:val="000000"/>
          <w:kern w:val="0"/>
          <w:sz w:val="28"/>
          <w:szCs w:val="28"/>
          <w:lang w:eastAsia="ru-RU" w:bidi="ru-RU"/>
        </w:rPr>
        <w:t>осуществлялись в ходе экспериментальной работы на базе ФГОУ СПО «Чебоксарский механи</w:t>
      </w:r>
      <w:r w:rsidRPr="009326DD">
        <w:rPr>
          <w:rFonts w:ascii="Times New Roman" w:eastAsia="Times New Roman" w:hAnsi="Times New Roman" w:cs="Times New Roman"/>
          <w:color w:val="000000"/>
          <w:kern w:val="0"/>
          <w:sz w:val="28"/>
          <w:szCs w:val="28"/>
          <w:lang w:eastAsia="ru-RU" w:bidi="ru-RU"/>
        </w:rPr>
        <w:softHyphen/>
        <w:t>ко-технологический техникум». Основные положения исследования докла</w:t>
      </w:r>
      <w:r w:rsidRPr="009326DD">
        <w:rPr>
          <w:rFonts w:ascii="Times New Roman" w:eastAsia="Times New Roman" w:hAnsi="Times New Roman" w:cs="Times New Roman"/>
          <w:color w:val="000000"/>
          <w:kern w:val="0"/>
          <w:sz w:val="28"/>
          <w:szCs w:val="28"/>
          <w:lang w:eastAsia="ru-RU" w:bidi="ru-RU"/>
        </w:rPr>
        <w:softHyphen/>
        <w:t>дывались и обсуждались на научных конференциях различного уровня: на республиканской научно-практической конференции «Педагогическая диаг</w:t>
      </w:r>
      <w:r w:rsidRPr="009326DD">
        <w:rPr>
          <w:rFonts w:ascii="Times New Roman" w:eastAsia="Times New Roman" w:hAnsi="Times New Roman" w:cs="Times New Roman"/>
          <w:color w:val="000000"/>
          <w:kern w:val="0"/>
          <w:sz w:val="28"/>
          <w:szCs w:val="28"/>
          <w:lang w:eastAsia="ru-RU" w:bidi="ru-RU"/>
        </w:rPr>
        <w:softHyphen/>
        <w:t>ностика в системе совершенствования учебно-воспитательной работы в высшей и средней школе» (г. Чебоксары, 2008 г.); всероссийских научно</w:t>
      </w:r>
      <w:r w:rsidRPr="009326DD">
        <w:rPr>
          <w:rFonts w:ascii="Times New Roman" w:eastAsia="Times New Roman" w:hAnsi="Times New Roman" w:cs="Times New Roman"/>
          <w:color w:val="000000"/>
          <w:kern w:val="0"/>
          <w:sz w:val="28"/>
          <w:szCs w:val="28"/>
          <w:lang w:eastAsia="ru-RU" w:bidi="ru-RU"/>
        </w:rPr>
        <w:softHyphen/>
        <w:t>практических конференциях «Роль учителя в системе формирования духов</w:t>
      </w:r>
      <w:r w:rsidRPr="009326DD">
        <w:rPr>
          <w:rFonts w:ascii="Times New Roman" w:eastAsia="Times New Roman" w:hAnsi="Times New Roman" w:cs="Times New Roman"/>
          <w:color w:val="000000"/>
          <w:kern w:val="0"/>
          <w:sz w:val="28"/>
          <w:szCs w:val="28"/>
          <w:lang w:eastAsia="ru-RU" w:bidi="ru-RU"/>
        </w:rPr>
        <w:softHyphen/>
        <w:t>ности российского общества» (г. Чебоксары, 2010 г.) и «Педагогическая ди</w:t>
      </w:r>
      <w:r w:rsidRPr="009326DD">
        <w:rPr>
          <w:rFonts w:ascii="Times New Roman" w:eastAsia="Times New Roman" w:hAnsi="Times New Roman" w:cs="Times New Roman"/>
          <w:color w:val="000000"/>
          <w:kern w:val="0"/>
          <w:sz w:val="28"/>
          <w:szCs w:val="28"/>
          <w:lang w:eastAsia="ru-RU" w:bidi="ru-RU"/>
        </w:rPr>
        <w:softHyphen/>
        <w:t>агностика в системе совершенствования учебно-воспитательной работы в высшей и средней школе» (г. Чебоксары, 2010 г.); региональной научно</w:t>
      </w:r>
      <w:r w:rsidRPr="009326DD">
        <w:rPr>
          <w:rFonts w:ascii="Times New Roman" w:eastAsia="Times New Roman" w:hAnsi="Times New Roman" w:cs="Times New Roman"/>
          <w:color w:val="000000"/>
          <w:kern w:val="0"/>
          <w:sz w:val="28"/>
          <w:szCs w:val="28"/>
          <w:lang w:eastAsia="ru-RU" w:bidi="ru-RU"/>
        </w:rPr>
        <w:softHyphen/>
        <w:t>практической конференции «Современное состояние и перспективы развития социальной педагогики» (г. Чебоксары, 2010 г.); научных сессиях докторан</w:t>
      </w:r>
      <w:r w:rsidRPr="009326DD">
        <w:rPr>
          <w:rFonts w:ascii="Times New Roman" w:eastAsia="Times New Roman" w:hAnsi="Times New Roman" w:cs="Times New Roman"/>
          <w:color w:val="000000"/>
          <w:kern w:val="0"/>
          <w:sz w:val="28"/>
          <w:szCs w:val="28"/>
          <w:lang w:eastAsia="ru-RU" w:bidi="ru-RU"/>
        </w:rPr>
        <w:softHyphen/>
        <w:t>тов, аспирантов, соискателей, заседаниях кафедры педагогики начального образования и семинарах ФГБОУ ВПО «Чувашский государственный педа</w:t>
      </w:r>
      <w:r w:rsidRPr="009326DD">
        <w:rPr>
          <w:rFonts w:ascii="Times New Roman" w:eastAsia="Times New Roman" w:hAnsi="Times New Roman" w:cs="Times New Roman"/>
          <w:color w:val="000000"/>
          <w:kern w:val="0"/>
          <w:sz w:val="28"/>
          <w:szCs w:val="28"/>
          <w:lang w:eastAsia="ru-RU" w:bidi="ru-RU"/>
        </w:rPr>
        <w:softHyphen/>
        <w:t>гогический университет им. И. Я. Яковлева»; на заседаниях цикловой комис</w:t>
      </w:r>
      <w:r w:rsidRPr="009326DD">
        <w:rPr>
          <w:rFonts w:ascii="Times New Roman" w:eastAsia="Times New Roman" w:hAnsi="Times New Roman" w:cs="Times New Roman"/>
          <w:color w:val="000000"/>
          <w:kern w:val="0"/>
          <w:sz w:val="28"/>
          <w:szCs w:val="28"/>
          <w:lang w:eastAsia="ru-RU" w:bidi="ru-RU"/>
        </w:rPr>
        <w:softHyphen/>
        <w:t>сии, педагогических и методических советов, семинарах, педагогических чтениях, конференциях в ФГОУ СПО «Чебоксарский механико</w:t>
      </w:r>
      <w:r w:rsidRPr="009326DD">
        <w:rPr>
          <w:rFonts w:ascii="Times New Roman" w:eastAsia="Times New Roman" w:hAnsi="Times New Roman" w:cs="Times New Roman"/>
          <w:color w:val="000000"/>
          <w:kern w:val="0"/>
          <w:sz w:val="28"/>
          <w:szCs w:val="28"/>
          <w:lang w:eastAsia="ru-RU" w:bidi="ru-RU"/>
        </w:rPr>
        <w:softHyphen/>
        <w:t>технологический техникум».</w:t>
      </w:r>
    </w:p>
    <w:p w:rsidR="009326DD" w:rsidRPr="009326DD" w:rsidRDefault="009326DD" w:rsidP="009326DD">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Результаты исследования отражены в 19 публикациях, 3 из которых представлены в рецензируемых научных изданиях, включенных в списки</w:t>
      </w:r>
    </w:p>
    <w:p w:rsidR="009326DD" w:rsidRPr="009326DD" w:rsidRDefault="009326DD" w:rsidP="009326DD">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ВАК Министерства образования и науки Российской Федерации.</w:t>
      </w:r>
    </w:p>
    <w:p w:rsidR="009326DD" w:rsidRPr="009326DD" w:rsidRDefault="009326DD" w:rsidP="009326DD">
      <w:pPr>
        <w:tabs>
          <w:tab w:val="clear" w:pos="709"/>
        </w:tabs>
        <w:suppressAutoHyphens w:val="0"/>
        <w:spacing w:after="0" w:line="480" w:lineRule="exact"/>
        <w:ind w:firstLine="620"/>
        <w:rPr>
          <w:rFonts w:ascii="Times New Roman" w:eastAsia="Times New Roman" w:hAnsi="Times New Roman" w:cs="Times New Roman"/>
          <w:b/>
          <w:bCs/>
          <w:color w:val="000000"/>
          <w:kern w:val="0"/>
          <w:sz w:val="28"/>
          <w:szCs w:val="28"/>
          <w:lang w:eastAsia="ru-RU" w:bidi="ru-RU"/>
        </w:rPr>
      </w:pPr>
      <w:r w:rsidRPr="009326DD">
        <w:rPr>
          <w:rFonts w:ascii="Times New Roman" w:eastAsia="Times New Roman" w:hAnsi="Times New Roman" w:cs="Times New Roman"/>
          <w:b/>
          <w:bCs/>
          <w:color w:val="000000"/>
          <w:kern w:val="0"/>
          <w:sz w:val="28"/>
          <w:szCs w:val="28"/>
          <w:lang w:eastAsia="ru-RU" w:bidi="ru-RU"/>
        </w:rPr>
        <w:t>Основные положения, выносимые на защиту:</w:t>
      </w:r>
    </w:p>
    <w:p w:rsidR="009326DD" w:rsidRPr="009326DD" w:rsidRDefault="009326DD" w:rsidP="009326DD">
      <w:pPr>
        <w:numPr>
          <w:ilvl w:val="0"/>
          <w:numId w:val="47"/>
        </w:numPr>
        <w:tabs>
          <w:tab w:val="clear" w:pos="709"/>
          <w:tab w:val="left" w:pos="91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Профессиональная компетентность преподавателя учреждения среднего профессионального образования представляет собой интегративную характеристику, которая определяет готовность и способность педагога вы</w:t>
      </w:r>
      <w:r w:rsidRPr="009326DD">
        <w:rPr>
          <w:rFonts w:ascii="Times New Roman" w:eastAsia="Times New Roman" w:hAnsi="Times New Roman" w:cs="Times New Roman"/>
          <w:color w:val="000000"/>
          <w:kern w:val="0"/>
          <w:sz w:val="28"/>
          <w:szCs w:val="28"/>
          <w:lang w:eastAsia="ru-RU" w:bidi="ru-RU"/>
        </w:rPr>
        <w:softHyphen/>
        <w:t>полнять профессионально-педагогические функции в соответствии со стан</w:t>
      </w:r>
      <w:r w:rsidRPr="009326DD">
        <w:rPr>
          <w:rFonts w:ascii="Times New Roman" w:eastAsia="Times New Roman" w:hAnsi="Times New Roman" w:cs="Times New Roman"/>
          <w:color w:val="000000"/>
          <w:kern w:val="0"/>
          <w:sz w:val="28"/>
          <w:szCs w:val="28"/>
          <w:lang w:eastAsia="ru-RU" w:bidi="ru-RU"/>
        </w:rPr>
        <w:softHyphen/>
        <w:t>дартами среднего профессионального образования, особенностями среднего специального учебного заведения и спецификой преподаваемого предмета. Структура профессиональной компетентности преподавателя учреждения среднего профессионального образования включает мотивационно</w:t>
      </w:r>
      <w:r w:rsidRPr="009326DD">
        <w:rPr>
          <w:rFonts w:ascii="Times New Roman" w:eastAsia="Times New Roman" w:hAnsi="Times New Roman" w:cs="Times New Roman"/>
          <w:color w:val="000000"/>
          <w:kern w:val="0"/>
          <w:sz w:val="28"/>
          <w:szCs w:val="28"/>
          <w:lang w:eastAsia="ru-RU" w:bidi="ru-RU"/>
        </w:rPr>
        <w:softHyphen/>
        <w:t>личностный, когнитивный и деятельностный компоненты.</w:t>
      </w:r>
    </w:p>
    <w:p w:rsidR="009326DD" w:rsidRPr="009326DD" w:rsidRDefault="009326DD" w:rsidP="009326DD">
      <w:pPr>
        <w:numPr>
          <w:ilvl w:val="0"/>
          <w:numId w:val="47"/>
        </w:numPr>
        <w:tabs>
          <w:tab w:val="clear" w:pos="709"/>
          <w:tab w:val="left" w:pos="91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Уровень сформированности профессиональной компетентности пре</w:t>
      </w:r>
      <w:r w:rsidRPr="009326DD">
        <w:rPr>
          <w:rFonts w:ascii="Times New Roman" w:eastAsia="Times New Roman" w:hAnsi="Times New Roman" w:cs="Times New Roman"/>
          <w:color w:val="000000"/>
          <w:kern w:val="0"/>
          <w:sz w:val="28"/>
          <w:szCs w:val="28"/>
          <w:lang w:eastAsia="ru-RU" w:bidi="ru-RU"/>
        </w:rPr>
        <w:softHyphen/>
        <w:t xml:space="preserve">подавателей учреждения среднего профессионального образования (высокий, средний, низкий) позволяют определить следующие критерии и показатели: </w:t>
      </w:r>
      <w:r w:rsidRPr="009326DD">
        <w:rPr>
          <w:rFonts w:ascii="Times New Roman" w:eastAsia="Times New Roman" w:hAnsi="Times New Roman" w:cs="Times New Roman"/>
          <w:i/>
          <w:iCs/>
          <w:color w:val="000000"/>
          <w:kern w:val="0"/>
          <w:sz w:val="28"/>
          <w:szCs w:val="28"/>
          <w:lang w:eastAsia="ru-RU" w:bidi="ru-RU"/>
        </w:rPr>
        <w:t>мотивационно-личностный</w:t>
      </w:r>
      <w:r w:rsidRPr="009326DD">
        <w:rPr>
          <w:rFonts w:ascii="Times New Roman" w:eastAsia="Times New Roman" w:hAnsi="Times New Roman" w:cs="Times New Roman"/>
          <w:color w:val="000000"/>
          <w:kern w:val="0"/>
          <w:sz w:val="28"/>
          <w:szCs w:val="28"/>
          <w:lang w:eastAsia="ru-RU" w:bidi="ru-RU"/>
        </w:rPr>
        <w:t xml:space="preserve"> (ценностное отношение к профессии преподава</w:t>
      </w:r>
      <w:r w:rsidRPr="009326DD">
        <w:rPr>
          <w:rFonts w:ascii="Times New Roman" w:eastAsia="Times New Roman" w:hAnsi="Times New Roman" w:cs="Times New Roman"/>
          <w:color w:val="000000"/>
          <w:kern w:val="0"/>
          <w:sz w:val="28"/>
          <w:szCs w:val="28"/>
          <w:lang w:eastAsia="ru-RU" w:bidi="ru-RU"/>
        </w:rPr>
        <w:softHyphen/>
        <w:t>теля ссуза; готовность к дальнейшему совершенствованию профессиональ</w:t>
      </w:r>
      <w:r w:rsidRPr="009326DD">
        <w:rPr>
          <w:rFonts w:ascii="Times New Roman" w:eastAsia="Times New Roman" w:hAnsi="Times New Roman" w:cs="Times New Roman"/>
          <w:color w:val="000000"/>
          <w:kern w:val="0"/>
          <w:sz w:val="28"/>
          <w:szCs w:val="28"/>
          <w:lang w:eastAsia="ru-RU" w:bidi="ru-RU"/>
        </w:rPr>
        <w:softHyphen/>
        <w:t xml:space="preserve">ной компетентности, к саморазвитию), </w:t>
      </w:r>
      <w:r w:rsidRPr="009326DD">
        <w:rPr>
          <w:rFonts w:ascii="Times New Roman" w:eastAsia="Times New Roman" w:hAnsi="Times New Roman" w:cs="Times New Roman"/>
          <w:i/>
          <w:iCs/>
          <w:color w:val="000000"/>
          <w:kern w:val="0"/>
          <w:sz w:val="28"/>
          <w:szCs w:val="28"/>
          <w:lang w:eastAsia="ru-RU" w:bidi="ru-RU"/>
        </w:rPr>
        <w:t>когнитивный</w:t>
      </w:r>
      <w:r w:rsidRPr="009326DD">
        <w:rPr>
          <w:rFonts w:ascii="Times New Roman" w:eastAsia="Times New Roman" w:hAnsi="Times New Roman" w:cs="Times New Roman"/>
          <w:color w:val="000000"/>
          <w:kern w:val="0"/>
          <w:sz w:val="28"/>
          <w:szCs w:val="28"/>
          <w:lang w:eastAsia="ru-RU" w:bidi="ru-RU"/>
        </w:rPr>
        <w:t xml:space="preserve"> (знание научных основ преподаваемого предмета; знание теоретических и методологических основ методики преподавания; знание психолого-педагогических основ современ</w:t>
      </w:r>
      <w:r w:rsidRPr="009326DD">
        <w:rPr>
          <w:rFonts w:ascii="Times New Roman" w:eastAsia="Times New Roman" w:hAnsi="Times New Roman" w:cs="Times New Roman"/>
          <w:color w:val="000000"/>
          <w:kern w:val="0"/>
          <w:sz w:val="28"/>
          <w:szCs w:val="28"/>
          <w:lang w:eastAsia="ru-RU" w:bidi="ru-RU"/>
        </w:rPr>
        <w:softHyphen/>
        <w:t xml:space="preserve">ной системы среднего профессионального образования; знание требований к современному педагогу), </w:t>
      </w:r>
      <w:r w:rsidRPr="009326DD">
        <w:rPr>
          <w:rFonts w:ascii="Times New Roman" w:eastAsia="Times New Roman" w:hAnsi="Times New Roman" w:cs="Times New Roman"/>
          <w:i/>
          <w:iCs/>
          <w:color w:val="000000"/>
          <w:kern w:val="0"/>
          <w:sz w:val="28"/>
          <w:szCs w:val="28"/>
          <w:lang w:eastAsia="ru-RU" w:bidi="ru-RU"/>
        </w:rPr>
        <w:t>деятельностный</w:t>
      </w:r>
      <w:r w:rsidRPr="009326DD">
        <w:rPr>
          <w:rFonts w:ascii="Times New Roman" w:eastAsia="Times New Roman" w:hAnsi="Times New Roman" w:cs="Times New Roman"/>
          <w:color w:val="000000"/>
          <w:kern w:val="0"/>
          <w:sz w:val="28"/>
          <w:szCs w:val="28"/>
          <w:lang w:eastAsia="ru-RU" w:bidi="ru-RU"/>
        </w:rPr>
        <w:t xml:space="preserve"> (гностические, аналитические, проектировочные, коммуникативные, конструктивные, креативные, оценоч</w:t>
      </w:r>
      <w:r w:rsidRPr="009326DD">
        <w:rPr>
          <w:rFonts w:ascii="Times New Roman" w:eastAsia="Times New Roman" w:hAnsi="Times New Roman" w:cs="Times New Roman"/>
          <w:color w:val="000000"/>
          <w:kern w:val="0"/>
          <w:sz w:val="28"/>
          <w:szCs w:val="28"/>
          <w:lang w:eastAsia="ru-RU" w:bidi="ru-RU"/>
        </w:rPr>
        <w:softHyphen/>
        <w:t>ные, информационные умения).</w:t>
      </w:r>
    </w:p>
    <w:p w:rsidR="009326DD" w:rsidRPr="009326DD" w:rsidRDefault="009326DD" w:rsidP="009326DD">
      <w:pPr>
        <w:numPr>
          <w:ilvl w:val="0"/>
          <w:numId w:val="47"/>
        </w:numPr>
        <w:tabs>
          <w:tab w:val="clear" w:pos="709"/>
          <w:tab w:val="left" w:pos="91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Научно-методическая работа в учреждениях среднего профессио</w:t>
      </w:r>
      <w:r w:rsidRPr="009326DD">
        <w:rPr>
          <w:rFonts w:ascii="Times New Roman" w:eastAsia="Times New Roman" w:hAnsi="Times New Roman" w:cs="Times New Roman"/>
          <w:color w:val="000000"/>
          <w:kern w:val="0"/>
          <w:sz w:val="28"/>
          <w:szCs w:val="28"/>
          <w:lang w:eastAsia="ru-RU" w:bidi="ru-RU"/>
        </w:rPr>
        <w:softHyphen/>
        <w:t>нального образования выступает инновационным феноменом и представляет единство трех видов работы администрации с педагогическими кадрами: на</w:t>
      </w:r>
      <w:r w:rsidRPr="009326DD">
        <w:rPr>
          <w:rFonts w:ascii="Times New Roman" w:eastAsia="Times New Roman" w:hAnsi="Times New Roman" w:cs="Times New Roman"/>
          <w:color w:val="000000"/>
          <w:kern w:val="0"/>
          <w:sz w:val="28"/>
          <w:szCs w:val="28"/>
          <w:lang w:eastAsia="ru-RU" w:bidi="ru-RU"/>
        </w:rPr>
        <w:softHyphen/>
        <w:t>учной, инновационной и собственно методической, в которых реализуется стремление педагога к осмыслению и корректировке своего личностно</w:t>
      </w:r>
      <w:r w:rsidRPr="009326DD">
        <w:rPr>
          <w:rFonts w:ascii="Times New Roman" w:eastAsia="Times New Roman" w:hAnsi="Times New Roman" w:cs="Times New Roman"/>
          <w:color w:val="000000"/>
          <w:kern w:val="0"/>
          <w:sz w:val="28"/>
          <w:szCs w:val="28"/>
          <w:lang w:eastAsia="ru-RU" w:bidi="ru-RU"/>
        </w:rPr>
        <w:softHyphen/>
        <w:t>профессионального развития.</w:t>
      </w:r>
    </w:p>
    <w:p w:rsidR="009326DD" w:rsidRPr="009326DD" w:rsidRDefault="009326DD" w:rsidP="009326DD">
      <w:pPr>
        <w:numPr>
          <w:ilvl w:val="0"/>
          <w:numId w:val="47"/>
        </w:numPr>
        <w:tabs>
          <w:tab w:val="clear" w:pos="709"/>
          <w:tab w:val="left" w:pos="89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Совершенствование профессиональной компетентности преподавате</w:t>
      </w:r>
      <w:r w:rsidRPr="009326DD">
        <w:rPr>
          <w:rFonts w:ascii="Times New Roman" w:eastAsia="Times New Roman" w:hAnsi="Times New Roman" w:cs="Times New Roman"/>
          <w:color w:val="000000"/>
          <w:kern w:val="0"/>
          <w:sz w:val="28"/>
          <w:szCs w:val="28"/>
          <w:lang w:eastAsia="ru-RU" w:bidi="ru-RU"/>
        </w:rPr>
        <w:softHyphen/>
        <w:t>лей учреждения среднего профессионального образования в процессе науч</w:t>
      </w:r>
      <w:r w:rsidRPr="009326DD">
        <w:rPr>
          <w:rFonts w:ascii="Times New Roman" w:eastAsia="Times New Roman" w:hAnsi="Times New Roman" w:cs="Times New Roman"/>
          <w:color w:val="000000"/>
          <w:kern w:val="0"/>
          <w:sz w:val="28"/>
          <w:szCs w:val="28"/>
          <w:lang w:eastAsia="ru-RU" w:bidi="ru-RU"/>
        </w:rPr>
        <w:softHyphen/>
        <w:t>но-методической работы эффективно при реализации комплекса педагогиче</w:t>
      </w:r>
      <w:r w:rsidRPr="009326DD">
        <w:rPr>
          <w:rFonts w:ascii="Times New Roman" w:eastAsia="Times New Roman" w:hAnsi="Times New Roman" w:cs="Times New Roman"/>
          <w:color w:val="000000"/>
          <w:kern w:val="0"/>
          <w:sz w:val="28"/>
          <w:szCs w:val="28"/>
          <w:lang w:eastAsia="ru-RU" w:bidi="ru-RU"/>
        </w:rPr>
        <w:softHyphen/>
        <w:t>ских условий: внедрении в систему научно-методической работы модели совершенствования профессиональной компетентности преподавателей, включающей цель, задачи, содержание, принципы, формы, методы, средства, критерии, показатели, уровни и результат; актуализации деятельности адми</w:t>
      </w:r>
      <w:r w:rsidRPr="009326DD">
        <w:rPr>
          <w:rFonts w:ascii="Times New Roman" w:eastAsia="Times New Roman" w:hAnsi="Times New Roman" w:cs="Times New Roman"/>
          <w:color w:val="000000"/>
          <w:kern w:val="0"/>
          <w:sz w:val="28"/>
          <w:szCs w:val="28"/>
          <w:lang w:eastAsia="ru-RU" w:bidi="ru-RU"/>
        </w:rPr>
        <w:softHyphen/>
        <w:t>нистрации по выявлению, обобщению и распространению передового педа</w:t>
      </w:r>
      <w:r w:rsidRPr="009326DD">
        <w:rPr>
          <w:rFonts w:ascii="Times New Roman" w:eastAsia="Times New Roman" w:hAnsi="Times New Roman" w:cs="Times New Roman"/>
          <w:color w:val="000000"/>
          <w:kern w:val="0"/>
          <w:sz w:val="28"/>
          <w:szCs w:val="28"/>
          <w:lang w:eastAsia="ru-RU" w:bidi="ru-RU"/>
        </w:rPr>
        <w:softHyphen/>
        <w:t>гогического опыта; обеспечении единства руководства процессом совершен</w:t>
      </w:r>
      <w:r w:rsidRPr="009326DD">
        <w:rPr>
          <w:rFonts w:ascii="Times New Roman" w:eastAsia="Times New Roman" w:hAnsi="Times New Roman" w:cs="Times New Roman"/>
          <w:color w:val="000000"/>
          <w:kern w:val="0"/>
          <w:sz w:val="28"/>
          <w:szCs w:val="28"/>
          <w:lang w:eastAsia="ru-RU" w:bidi="ru-RU"/>
        </w:rPr>
        <w:softHyphen/>
        <w:t>ствования профессиональной компетентности преподавателей со стороны методической службы и самообразовательной деятельности педагогов; осу</w:t>
      </w:r>
      <w:r w:rsidRPr="009326DD">
        <w:rPr>
          <w:rFonts w:ascii="Times New Roman" w:eastAsia="Times New Roman" w:hAnsi="Times New Roman" w:cs="Times New Roman"/>
          <w:color w:val="000000"/>
          <w:kern w:val="0"/>
          <w:sz w:val="28"/>
          <w:szCs w:val="28"/>
          <w:lang w:eastAsia="ru-RU" w:bidi="ru-RU"/>
        </w:rPr>
        <w:softHyphen/>
        <w:t>ществлении индивидуального и дифференцированного подходов в совер</w:t>
      </w:r>
      <w:r w:rsidRPr="009326DD">
        <w:rPr>
          <w:rFonts w:ascii="Times New Roman" w:eastAsia="Times New Roman" w:hAnsi="Times New Roman" w:cs="Times New Roman"/>
          <w:color w:val="000000"/>
          <w:kern w:val="0"/>
          <w:sz w:val="28"/>
          <w:szCs w:val="28"/>
          <w:lang w:eastAsia="ru-RU" w:bidi="ru-RU"/>
        </w:rPr>
        <w:softHyphen/>
        <w:t>шенствовании профессиональной компетентности преподавателей в зависи</w:t>
      </w:r>
      <w:r w:rsidRPr="009326DD">
        <w:rPr>
          <w:rFonts w:ascii="Times New Roman" w:eastAsia="Times New Roman" w:hAnsi="Times New Roman" w:cs="Times New Roman"/>
          <w:color w:val="000000"/>
          <w:kern w:val="0"/>
          <w:sz w:val="28"/>
          <w:szCs w:val="28"/>
          <w:lang w:eastAsia="ru-RU" w:bidi="ru-RU"/>
        </w:rPr>
        <w:softHyphen/>
        <w:t>мости от наличия у них педагогического образования.</w:t>
      </w:r>
    </w:p>
    <w:p w:rsidR="009326DD" w:rsidRPr="009326DD" w:rsidRDefault="009326DD" w:rsidP="009326DD">
      <w:pPr>
        <w:tabs>
          <w:tab w:val="clear" w:pos="709"/>
        </w:tabs>
        <w:suppressAutoHyphens w:val="0"/>
        <w:spacing w:after="0" w:line="480" w:lineRule="exact"/>
        <w:ind w:firstLine="580"/>
        <w:rPr>
          <w:rFonts w:ascii="Times New Roman" w:eastAsia="Times New Roman" w:hAnsi="Times New Roman" w:cs="Times New Roman"/>
          <w:b/>
          <w:bCs/>
          <w:color w:val="000000"/>
          <w:kern w:val="0"/>
          <w:sz w:val="28"/>
          <w:szCs w:val="28"/>
          <w:lang w:eastAsia="ru-RU" w:bidi="ru-RU"/>
        </w:rPr>
      </w:pPr>
      <w:r w:rsidRPr="009326DD">
        <w:rPr>
          <w:rFonts w:ascii="Times New Roman" w:eastAsia="Times New Roman" w:hAnsi="Times New Roman" w:cs="Times New Roman"/>
          <w:b/>
          <w:bCs/>
          <w:color w:val="000000"/>
          <w:kern w:val="0"/>
          <w:sz w:val="28"/>
          <w:szCs w:val="28"/>
          <w:lang w:eastAsia="ru-RU" w:bidi="ru-RU"/>
        </w:rPr>
        <w:t>Структура диссертации</w:t>
      </w:r>
    </w:p>
    <w:p w:rsidR="009326DD" w:rsidRDefault="009326DD" w:rsidP="009326DD">
      <w:pPr>
        <w:rPr>
          <w:rFonts w:ascii="Arial Unicode MS" w:eastAsia="Arial Unicode MS" w:hAnsi="Arial Unicode MS" w:cs="Arial Unicode MS"/>
          <w:color w:val="000000"/>
          <w:kern w:val="0"/>
          <w:sz w:val="24"/>
          <w:szCs w:val="24"/>
          <w:lang w:eastAsia="ru-RU" w:bidi="ru-RU"/>
        </w:rPr>
      </w:pPr>
      <w:r w:rsidRPr="009326DD">
        <w:rPr>
          <w:rFonts w:ascii="Arial Unicode MS" w:eastAsia="Arial Unicode MS" w:hAnsi="Arial Unicode MS" w:cs="Arial Unicode MS"/>
          <w:color w:val="000000"/>
          <w:kern w:val="0"/>
          <w:sz w:val="24"/>
          <w:szCs w:val="24"/>
          <w:lang w:eastAsia="ru-RU" w:bidi="ru-RU"/>
        </w:rPr>
        <w:t>Диссертационная работа состоит из введения, двух глав, заключения, библиографического списка и приложений.</w:t>
      </w:r>
    </w:p>
    <w:p w:rsidR="009326DD" w:rsidRDefault="009326DD" w:rsidP="009326DD">
      <w:pPr>
        <w:rPr>
          <w:rFonts w:ascii="Arial Unicode MS" w:eastAsia="Arial Unicode MS" w:hAnsi="Arial Unicode MS" w:cs="Arial Unicode MS"/>
          <w:color w:val="000000"/>
          <w:kern w:val="0"/>
          <w:sz w:val="24"/>
          <w:szCs w:val="24"/>
          <w:lang w:eastAsia="ru-RU" w:bidi="ru-RU"/>
        </w:rPr>
      </w:pPr>
    </w:p>
    <w:p w:rsidR="009326DD" w:rsidRDefault="009326DD" w:rsidP="009326DD">
      <w:pPr>
        <w:rPr>
          <w:rFonts w:ascii="Arial Unicode MS" w:eastAsia="Arial Unicode MS" w:hAnsi="Arial Unicode MS" w:cs="Arial Unicode MS"/>
          <w:color w:val="000000"/>
          <w:kern w:val="0"/>
          <w:sz w:val="24"/>
          <w:szCs w:val="24"/>
          <w:lang w:eastAsia="ru-RU" w:bidi="ru-RU"/>
        </w:rPr>
      </w:pPr>
    </w:p>
    <w:p w:rsidR="009326DD" w:rsidRPr="009326DD" w:rsidRDefault="009326DD" w:rsidP="009326DD">
      <w:pPr>
        <w:tabs>
          <w:tab w:val="clear" w:pos="709"/>
        </w:tabs>
        <w:suppressAutoHyphens w:val="0"/>
        <w:spacing w:after="79" w:line="280" w:lineRule="exact"/>
        <w:ind w:left="3920" w:firstLine="0"/>
        <w:jc w:val="left"/>
        <w:rPr>
          <w:rFonts w:ascii="Times New Roman" w:eastAsia="Times New Roman" w:hAnsi="Times New Roman" w:cs="Times New Roman"/>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ЗАКЛЮЧЕНИЕ</w:t>
      </w:r>
    </w:p>
    <w:p w:rsidR="009326DD" w:rsidRPr="009326DD" w:rsidRDefault="009326DD" w:rsidP="009326DD">
      <w:pPr>
        <w:tabs>
          <w:tab w:val="clear" w:pos="709"/>
        </w:tabs>
        <w:suppressAutoHyphens w:val="0"/>
        <w:spacing w:after="0" w:line="494" w:lineRule="exact"/>
        <w:ind w:firstLine="620"/>
        <w:rPr>
          <w:rFonts w:ascii="Times New Roman" w:eastAsia="Times New Roman" w:hAnsi="Times New Roman" w:cs="Times New Roman"/>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Теоретическое исследование проблемы совершенствования профессио</w:t>
      </w:r>
      <w:r w:rsidRPr="009326DD">
        <w:rPr>
          <w:rFonts w:ascii="Times New Roman" w:eastAsia="Times New Roman" w:hAnsi="Times New Roman" w:cs="Times New Roman"/>
          <w:color w:val="000000"/>
          <w:kern w:val="0"/>
          <w:sz w:val="28"/>
          <w:szCs w:val="28"/>
          <w:lang w:eastAsia="ru-RU" w:bidi="ru-RU"/>
        </w:rPr>
        <w:softHyphen/>
        <w:t>нальной компетентности преподавателей учреждения среднего профессио</w:t>
      </w:r>
      <w:r w:rsidRPr="009326DD">
        <w:rPr>
          <w:rFonts w:ascii="Times New Roman" w:eastAsia="Times New Roman" w:hAnsi="Times New Roman" w:cs="Times New Roman"/>
          <w:color w:val="000000"/>
          <w:kern w:val="0"/>
          <w:sz w:val="28"/>
          <w:szCs w:val="28"/>
          <w:lang w:eastAsia="ru-RU" w:bidi="ru-RU"/>
        </w:rPr>
        <w:softHyphen/>
        <w:t>нального образования позволило сделать следующие выводы, отражающие результаты исследования.</w:t>
      </w:r>
    </w:p>
    <w:p w:rsidR="009326DD" w:rsidRPr="009326DD" w:rsidRDefault="009326DD" w:rsidP="009326DD">
      <w:pPr>
        <w:tabs>
          <w:tab w:val="clear" w:pos="709"/>
        </w:tabs>
        <w:suppressAutoHyphens w:val="0"/>
        <w:spacing w:after="0" w:line="485" w:lineRule="exact"/>
        <w:ind w:firstLine="620"/>
        <w:rPr>
          <w:rFonts w:ascii="Times New Roman" w:eastAsia="Times New Roman" w:hAnsi="Times New Roman" w:cs="Times New Roman"/>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Совершенствование системы образования в целом и отдельного учебно</w:t>
      </w:r>
      <w:r w:rsidRPr="009326DD">
        <w:rPr>
          <w:rFonts w:ascii="Times New Roman" w:eastAsia="Times New Roman" w:hAnsi="Times New Roman" w:cs="Times New Roman"/>
          <w:color w:val="000000"/>
          <w:kern w:val="0"/>
          <w:sz w:val="28"/>
          <w:szCs w:val="28"/>
          <w:lang w:eastAsia="ru-RU" w:bidi="ru-RU"/>
        </w:rPr>
        <w:softHyphen/>
        <w:t>го заведения невозможно без развивающегося педагога. Таким образом, сис</w:t>
      </w:r>
      <w:r w:rsidRPr="009326DD">
        <w:rPr>
          <w:rFonts w:ascii="Times New Roman" w:eastAsia="Times New Roman" w:hAnsi="Times New Roman" w:cs="Times New Roman"/>
          <w:color w:val="000000"/>
          <w:kern w:val="0"/>
          <w:sz w:val="28"/>
          <w:szCs w:val="28"/>
          <w:lang w:eastAsia="ru-RU" w:bidi="ru-RU"/>
        </w:rPr>
        <w:softHyphen/>
        <w:t>темная деятельность администрации учреждения среднего профессионально</w:t>
      </w:r>
      <w:r w:rsidRPr="009326DD">
        <w:rPr>
          <w:rFonts w:ascii="Times New Roman" w:eastAsia="Times New Roman" w:hAnsi="Times New Roman" w:cs="Times New Roman"/>
          <w:color w:val="000000"/>
          <w:kern w:val="0"/>
          <w:sz w:val="28"/>
          <w:szCs w:val="28"/>
          <w:lang w:eastAsia="ru-RU" w:bidi="ru-RU"/>
        </w:rPr>
        <w:softHyphen/>
        <w:t>го образования по совершенствованию профессиональной компетентности преподавателей непосредственно в учебном заведении является одним из на</w:t>
      </w:r>
      <w:r w:rsidRPr="009326DD">
        <w:rPr>
          <w:rFonts w:ascii="Times New Roman" w:eastAsia="Times New Roman" w:hAnsi="Times New Roman" w:cs="Times New Roman"/>
          <w:color w:val="000000"/>
          <w:kern w:val="0"/>
          <w:sz w:val="28"/>
          <w:szCs w:val="28"/>
          <w:lang w:eastAsia="ru-RU" w:bidi="ru-RU"/>
        </w:rPr>
        <w:softHyphen/>
        <w:t>правлений своевременной, целенаправленной помощи педагогам с учетом их интересов и потребностей.</w:t>
      </w:r>
    </w:p>
    <w:p w:rsidR="009326DD" w:rsidRPr="009326DD" w:rsidRDefault="009326DD" w:rsidP="009326DD">
      <w:pPr>
        <w:tabs>
          <w:tab w:val="clear" w:pos="709"/>
        </w:tabs>
        <w:suppressAutoHyphens w:val="0"/>
        <w:spacing w:after="0" w:line="490" w:lineRule="exact"/>
        <w:ind w:firstLine="620"/>
        <w:rPr>
          <w:rFonts w:ascii="Times New Roman" w:eastAsia="Times New Roman" w:hAnsi="Times New Roman" w:cs="Times New Roman"/>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Профессиональная компетентность педагога особо значима в современ</w:t>
      </w:r>
      <w:r w:rsidRPr="009326DD">
        <w:rPr>
          <w:rFonts w:ascii="Times New Roman" w:eastAsia="Times New Roman" w:hAnsi="Times New Roman" w:cs="Times New Roman"/>
          <w:color w:val="000000"/>
          <w:kern w:val="0"/>
          <w:sz w:val="28"/>
          <w:szCs w:val="28"/>
          <w:lang w:eastAsia="ru-RU" w:bidi="ru-RU"/>
        </w:rPr>
        <w:softHyphen/>
        <w:t>ных условиях, когда возрастает общественная потребность в инициативе, все более ценится творческий характер отношения к своей работе. Профессио</w:t>
      </w:r>
      <w:r w:rsidRPr="009326DD">
        <w:rPr>
          <w:rFonts w:ascii="Times New Roman" w:eastAsia="Times New Roman" w:hAnsi="Times New Roman" w:cs="Times New Roman"/>
          <w:color w:val="000000"/>
          <w:kern w:val="0"/>
          <w:sz w:val="28"/>
          <w:szCs w:val="28"/>
          <w:lang w:eastAsia="ru-RU" w:bidi="ru-RU"/>
        </w:rPr>
        <w:softHyphen/>
        <w:t>нальная компетентность преподавателя учреждения среднего профессио</w:t>
      </w:r>
      <w:r w:rsidRPr="009326DD">
        <w:rPr>
          <w:rFonts w:ascii="Times New Roman" w:eastAsia="Times New Roman" w:hAnsi="Times New Roman" w:cs="Times New Roman"/>
          <w:color w:val="000000"/>
          <w:kern w:val="0"/>
          <w:sz w:val="28"/>
          <w:szCs w:val="28"/>
          <w:lang w:eastAsia="ru-RU" w:bidi="ru-RU"/>
        </w:rPr>
        <w:softHyphen/>
        <w:t>нального образования представляет собой интегративную характеристику, которая определяет готовность и способность педагога выполнять профес</w:t>
      </w:r>
      <w:r w:rsidRPr="009326DD">
        <w:rPr>
          <w:rFonts w:ascii="Times New Roman" w:eastAsia="Times New Roman" w:hAnsi="Times New Roman" w:cs="Times New Roman"/>
          <w:color w:val="000000"/>
          <w:kern w:val="0"/>
          <w:sz w:val="28"/>
          <w:szCs w:val="28"/>
          <w:lang w:eastAsia="ru-RU" w:bidi="ru-RU"/>
        </w:rPr>
        <w:softHyphen/>
        <w:t>сионально-педагогические функции в соответствии со стандартами среднего профессионального образования, особенностями среднего специального учебного заведения и спецификой преподаваемого предмета. Уровень сфор</w:t>
      </w:r>
      <w:r w:rsidRPr="009326DD">
        <w:rPr>
          <w:rFonts w:ascii="Times New Roman" w:eastAsia="Times New Roman" w:hAnsi="Times New Roman" w:cs="Times New Roman"/>
          <w:color w:val="000000"/>
          <w:kern w:val="0"/>
          <w:sz w:val="28"/>
          <w:szCs w:val="28"/>
          <w:lang w:eastAsia="ru-RU" w:bidi="ru-RU"/>
        </w:rPr>
        <w:softHyphen/>
        <w:t>мированное™ профессиональной компетентности преподавателей позволяют определить мотивационно-личностный, когнитивный и деятельностный кри</w:t>
      </w:r>
      <w:r w:rsidRPr="009326DD">
        <w:rPr>
          <w:rFonts w:ascii="Times New Roman" w:eastAsia="Times New Roman" w:hAnsi="Times New Roman" w:cs="Times New Roman"/>
          <w:color w:val="000000"/>
          <w:kern w:val="0"/>
          <w:sz w:val="28"/>
          <w:szCs w:val="28"/>
          <w:lang w:eastAsia="ru-RU" w:bidi="ru-RU"/>
        </w:rPr>
        <w:softHyphen/>
        <w:t>терии.</w:t>
      </w:r>
    </w:p>
    <w:p w:rsidR="009326DD" w:rsidRPr="009326DD" w:rsidRDefault="009326DD" w:rsidP="009326DD">
      <w:pPr>
        <w:tabs>
          <w:tab w:val="clear" w:pos="709"/>
        </w:tabs>
        <w:suppressAutoHyphens w:val="0"/>
        <w:spacing w:after="0" w:line="485" w:lineRule="exact"/>
        <w:ind w:firstLine="620"/>
        <w:rPr>
          <w:rFonts w:ascii="Times New Roman" w:eastAsia="Times New Roman" w:hAnsi="Times New Roman" w:cs="Times New Roman"/>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Анализ теории и практики совершенствования профессиональной ком</w:t>
      </w:r>
      <w:r w:rsidRPr="009326DD">
        <w:rPr>
          <w:rFonts w:ascii="Times New Roman" w:eastAsia="Times New Roman" w:hAnsi="Times New Roman" w:cs="Times New Roman"/>
          <w:color w:val="000000"/>
          <w:kern w:val="0"/>
          <w:sz w:val="28"/>
          <w:szCs w:val="28"/>
          <w:lang w:eastAsia="ru-RU" w:bidi="ru-RU"/>
        </w:rPr>
        <w:softHyphen/>
        <w:t>петентности в учреждениях среднего профессионального образования свиде</w:t>
      </w:r>
      <w:r w:rsidRPr="009326DD">
        <w:rPr>
          <w:rFonts w:ascii="Times New Roman" w:eastAsia="Times New Roman" w:hAnsi="Times New Roman" w:cs="Times New Roman"/>
          <w:color w:val="000000"/>
          <w:kern w:val="0"/>
          <w:sz w:val="28"/>
          <w:szCs w:val="28"/>
          <w:lang w:eastAsia="ru-RU" w:bidi="ru-RU"/>
        </w:rPr>
        <w:softHyphen/>
        <w:t>тельствует о значительном педагогическом потенциале научно-методической работы, который заключается в осмыслении инновационных идей, стимули</w:t>
      </w:r>
      <w:r w:rsidRPr="009326DD">
        <w:rPr>
          <w:rFonts w:ascii="Times New Roman" w:eastAsia="Times New Roman" w:hAnsi="Times New Roman" w:cs="Times New Roman"/>
          <w:color w:val="000000"/>
          <w:kern w:val="0"/>
          <w:sz w:val="28"/>
          <w:szCs w:val="28"/>
          <w:lang w:eastAsia="ru-RU" w:bidi="ru-RU"/>
        </w:rPr>
        <w:softHyphen/>
        <w:t>ровании самообразовательной деятельности преподавателей, обобщении пе</w:t>
      </w:r>
      <w:r w:rsidRPr="009326DD">
        <w:rPr>
          <w:rFonts w:ascii="Times New Roman" w:eastAsia="Times New Roman" w:hAnsi="Times New Roman" w:cs="Times New Roman"/>
          <w:color w:val="000000"/>
          <w:kern w:val="0"/>
          <w:sz w:val="28"/>
          <w:szCs w:val="28"/>
          <w:lang w:eastAsia="ru-RU" w:bidi="ru-RU"/>
        </w:rPr>
        <w:softHyphen/>
        <w:t>редового педагогического опыта, сохранении педагогических традиций, осуществлении индивидуального и дифференцированного подходов в со</w:t>
      </w:r>
      <w:r w:rsidRPr="009326DD">
        <w:rPr>
          <w:rFonts w:ascii="Times New Roman" w:eastAsia="Times New Roman" w:hAnsi="Times New Roman" w:cs="Times New Roman"/>
          <w:color w:val="000000"/>
          <w:kern w:val="0"/>
          <w:sz w:val="28"/>
          <w:szCs w:val="28"/>
          <w:lang w:eastAsia="ru-RU" w:bidi="ru-RU"/>
        </w:rPr>
        <w:softHyphen/>
        <w:t>вершенствовании профессиональной компетентности преподавателей.</w:t>
      </w:r>
    </w:p>
    <w:p w:rsidR="009326DD" w:rsidRPr="009326DD" w:rsidRDefault="009326DD" w:rsidP="009326DD">
      <w:pPr>
        <w:tabs>
          <w:tab w:val="clear" w:pos="709"/>
        </w:tabs>
        <w:suppressAutoHyphens w:val="0"/>
        <w:spacing w:after="0" w:line="480" w:lineRule="exact"/>
        <w:ind w:firstLine="580"/>
        <w:rPr>
          <w:rFonts w:ascii="Times New Roman" w:eastAsia="Times New Roman" w:hAnsi="Times New Roman" w:cs="Times New Roman"/>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Внедрение научного аспекта в методическую работу продиктовано тре</w:t>
      </w:r>
      <w:r w:rsidRPr="009326DD">
        <w:rPr>
          <w:rFonts w:ascii="Times New Roman" w:eastAsia="Times New Roman" w:hAnsi="Times New Roman" w:cs="Times New Roman"/>
          <w:color w:val="000000"/>
          <w:kern w:val="0"/>
          <w:sz w:val="28"/>
          <w:szCs w:val="28"/>
          <w:lang w:eastAsia="ru-RU" w:bidi="ru-RU"/>
        </w:rPr>
        <w:softHyphen/>
        <w:t>бованиями повышения качества и эффективности образования, использова</w:t>
      </w:r>
      <w:r w:rsidRPr="009326DD">
        <w:rPr>
          <w:rFonts w:ascii="Times New Roman" w:eastAsia="Times New Roman" w:hAnsi="Times New Roman" w:cs="Times New Roman"/>
          <w:color w:val="000000"/>
          <w:kern w:val="0"/>
          <w:sz w:val="28"/>
          <w:szCs w:val="28"/>
          <w:lang w:eastAsia="ru-RU" w:bidi="ru-RU"/>
        </w:rPr>
        <w:softHyphen/>
        <w:t>ния прогрессивных педагогических технологий. В учреждениях среднего профессионального образования выделяют научную (научно</w:t>
      </w:r>
      <w:r w:rsidRPr="009326DD">
        <w:rPr>
          <w:rFonts w:ascii="Times New Roman" w:eastAsia="Times New Roman" w:hAnsi="Times New Roman" w:cs="Times New Roman"/>
          <w:color w:val="000000"/>
          <w:kern w:val="0"/>
          <w:sz w:val="28"/>
          <w:szCs w:val="28"/>
          <w:lang w:eastAsia="ru-RU" w:bidi="ru-RU"/>
        </w:rPr>
        <w:softHyphen/>
        <w:t>исследовательскую, опытно-экспериментальную), инновационную и собст</w:t>
      </w:r>
      <w:r w:rsidRPr="009326DD">
        <w:rPr>
          <w:rFonts w:ascii="Times New Roman" w:eastAsia="Times New Roman" w:hAnsi="Times New Roman" w:cs="Times New Roman"/>
          <w:color w:val="000000"/>
          <w:kern w:val="0"/>
          <w:sz w:val="28"/>
          <w:szCs w:val="28"/>
          <w:lang w:eastAsia="ru-RU" w:bidi="ru-RU"/>
        </w:rPr>
        <w:softHyphen/>
        <w:t>венно методическую (учебно-методическую, научно-методическую) деятель</w:t>
      </w:r>
      <w:r w:rsidRPr="009326DD">
        <w:rPr>
          <w:rFonts w:ascii="Times New Roman" w:eastAsia="Times New Roman" w:hAnsi="Times New Roman" w:cs="Times New Roman"/>
          <w:color w:val="000000"/>
          <w:kern w:val="0"/>
          <w:sz w:val="28"/>
          <w:szCs w:val="28"/>
          <w:lang w:eastAsia="ru-RU" w:bidi="ru-RU"/>
        </w:rPr>
        <w:softHyphen/>
        <w:t>ность.</w:t>
      </w:r>
    </w:p>
    <w:p w:rsidR="009326DD" w:rsidRPr="009326DD" w:rsidRDefault="009326DD" w:rsidP="009326DD">
      <w:pPr>
        <w:tabs>
          <w:tab w:val="clear" w:pos="709"/>
        </w:tabs>
        <w:suppressAutoHyphens w:val="0"/>
        <w:spacing w:after="0" w:line="480" w:lineRule="exact"/>
        <w:ind w:firstLine="580"/>
        <w:rPr>
          <w:rFonts w:ascii="Times New Roman" w:eastAsia="Times New Roman" w:hAnsi="Times New Roman" w:cs="Times New Roman"/>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Эффективное совершенствование профессиональной компетентности преподавателей учреждения среднего профессионального образования в про</w:t>
      </w:r>
      <w:r w:rsidRPr="009326DD">
        <w:rPr>
          <w:rFonts w:ascii="Times New Roman" w:eastAsia="Times New Roman" w:hAnsi="Times New Roman" w:cs="Times New Roman"/>
          <w:color w:val="000000"/>
          <w:kern w:val="0"/>
          <w:sz w:val="28"/>
          <w:szCs w:val="28"/>
          <w:lang w:eastAsia="ru-RU" w:bidi="ru-RU"/>
        </w:rPr>
        <w:softHyphen/>
        <w:t>цессе научно-методической работы возможно при реализации комплекса пе</w:t>
      </w:r>
      <w:r w:rsidRPr="009326DD">
        <w:rPr>
          <w:rFonts w:ascii="Times New Roman" w:eastAsia="Times New Roman" w:hAnsi="Times New Roman" w:cs="Times New Roman"/>
          <w:color w:val="000000"/>
          <w:kern w:val="0"/>
          <w:sz w:val="28"/>
          <w:szCs w:val="28"/>
          <w:lang w:eastAsia="ru-RU" w:bidi="ru-RU"/>
        </w:rPr>
        <w:softHyphen/>
        <w:t>дагогических условий:</w:t>
      </w:r>
    </w:p>
    <w:p w:rsidR="009326DD" w:rsidRPr="009326DD" w:rsidRDefault="009326DD" w:rsidP="009326DD">
      <w:pPr>
        <w:numPr>
          <w:ilvl w:val="0"/>
          <w:numId w:val="48"/>
        </w:numPr>
        <w:tabs>
          <w:tab w:val="clear" w:pos="709"/>
          <w:tab w:val="left" w:pos="869"/>
        </w:tabs>
        <w:suppressAutoHyphens w:val="0"/>
        <w:spacing w:after="0" w:line="480" w:lineRule="exact"/>
        <w:ind w:firstLine="580"/>
        <w:jc w:val="left"/>
        <w:rPr>
          <w:rFonts w:ascii="Times New Roman" w:eastAsia="Times New Roman" w:hAnsi="Times New Roman" w:cs="Times New Roman"/>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внедрении в систему научно-методической работы модели совершен</w:t>
      </w:r>
      <w:r w:rsidRPr="009326DD">
        <w:rPr>
          <w:rFonts w:ascii="Times New Roman" w:eastAsia="Times New Roman" w:hAnsi="Times New Roman" w:cs="Times New Roman"/>
          <w:color w:val="000000"/>
          <w:kern w:val="0"/>
          <w:sz w:val="28"/>
          <w:szCs w:val="28"/>
          <w:lang w:eastAsia="ru-RU" w:bidi="ru-RU"/>
        </w:rPr>
        <w:softHyphen/>
        <w:t>ствования профессиональной компетентности преподавателей, включающей цель, задачи, содержание, принципы, формы, методы, средства, критерии, показатели, уровни и результат;</w:t>
      </w:r>
    </w:p>
    <w:p w:rsidR="009326DD" w:rsidRPr="009326DD" w:rsidRDefault="009326DD" w:rsidP="009326DD">
      <w:pPr>
        <w:numPr>
          <w:ilvl w:val="0"/>
          <w:numId w:val="48"/>
        </w:numPr>
        <w:tabs>
          <w:tab w:val="clear" w:pos="709"/>
          <w:tab w:val="left" w:pos="869"/>
        </w:tabs>
        <w:suppressAutoHyphens w:val="0"/>
        <w:spacing w:after="0" w:line="480" w:lineRule="exact"/>
        <w:ind w:firstLine="580"/>
        <w:jc w:val="left"/>
        <w:rPr>
          <w:rFonts w:ascii="Times New Roman" w:eastAsia="Times New Roman" w:hAnsi="Times New Roman" w:cs="Times New Roman"/>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актуализации деятельности администрации по выявлению, обобще</w:t>
      </w:r>
      <w:r w:rsidRPr="009326DD">
        <w:rPr>
          <w:rFonts w:ascii="Times New Roman" w:eastAsia="Times New Roman" w:hAnsi="Times New Roman" w:cs="Times New Roman"/>
          <w:color w:val="000000"/>
          <w:kern w:val="0"/>
          <w:sz w:val="28"/>
          <w:szCs w:val="28"/>
          <w:lang w:eastAsia="ru-RU" w:bidi="ru-RU"/>
        </w:rPr>
        <w:softHyphen/>
        <w:t>нию и распространению передового педагогического опыта;</w:t>
      </w:r>
    </w:p>
    <w:p w:rsidR="009326DD" w:rsidRPr="009326DD" w:rsidRDefault="009326DD" w:rsidP="009326DD">
      <w:pPr>
        <w:numPr>
          <w:ilvl w:val="0"/>
          <w:numId w:val="48"/>
        </w:numPr>
        <w:tabs>
          <w:tab w:val="clear" w:pos="709"/>
          <w:tab w:val="left" w:pos="869"/>
        </w:tabs>
        <w:suppressAutoHyphens w:val="0"/>
        <w:spacing w:after="0" w:line="480" w:lineRule="exact"/>
        <w:ind w:firstLine="580"/>
        <w:jc w:val="left"/>
        <w:rPr>
          <w:rFonts w:ascii="Times New Roman" w:eastAsia="Times New Roman" w:hAnsi="Times New Roman" w:cs="Times New Roman"/>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обеспечении единства руководства процессом совершенствования профессиональной компетентности преподавателей со стороны методиче</w:t>
      </w:r>
      <w:r w:rsidRPr="009326DD">
        <w:rPr>
          <w:rFonts w:ascii="Times New Roman" w:eastAsia="Times New Roman" w:hAnsi="Times New Roman" w:cs="Times New Roman"/>
          <w:color w:val="000000"/>
          <w:kern w:val="0"/>
          <w:sz w:val="28"/>
          <w:szCs w:val="28"/>
          <w:lang w:eastAsia="ru-RU" w:bidi="ru-RU"/>
        </w:rPr>
        <w:softHyphen/>
        <w:t>ской службы и самообразовательной деятельности педагогов;</w:t>
      </w:r>
    </w:p>
    <w:p w:rsidR="009326DD" w:rsidRPr="009326DD" w:rsidRDefault="009326DD" w:rsidP="009326DD">
      <w:pPr>
        <w:numPr>
          <w:ilvl w:val="0"/>
          <w:numId w:val="48"/>
        </w:numPr>
        <w:tabs>
          <w:tab w:val="clear" w:pos="709"/>
          <w:tab w:val="left" w:pos="869"/>
        </w:tabs>
        <w:suppressAutoHyphens w:val="0"/>
        <w:spacing w:after="0" w:line="480" w:lineRule="exact"/>
        <w:ind w:firstLine="580"/>
        <w:jc w:val="left"/>
        <w:rPr>
          <w:rFonts w:ascii="Times New Roman" w:eastAsia="Times New Roman" w:hAnsi="Times New Roman" w:cs="Times New Roman"/>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осуществлении индивидуального и дифференцированного подходов в совершенствовании профессиональной компетентности преподавателей в за</w:t>
      </w:r>
      <w:r w:rsidRPr="009326DD">
        <w:rPr>
          <w:rFonts w:ascii="Times New Roman" w:eastAsia="Times New Roman" w:hAnsi="Times New Roman" w:cs="Times New Roman"/>
          <w:color w:val="000000"/>
          <w:kern w:val="0"/>
          <w:sz w:val="28"/>
          <w:szCs w:val="28"/>
          <w:lang w:eastAsia="ru-RU" w:bidi="ru-RU"/>
        </w:rPr>
        <w:softHyphen/>
        <w:t>висимости от наличия у них педагогического образования.</w:t>
      </w:r>
    </w:p>
    <w:p w:rsidR="009326DD" w:rsidRPr="009326DD" w:rsidRDefault="009326DD" w:rsidP="009326DD">
      <w:pPr>
        <w:tabs>
          <w:tab w:val="clear" w:pos="709"/>
        </w:tabs>
        <w:suppressAutoHyphens w:val="0"/>
        <w:spacing w:after="0" w:line="480" w:lineRule="exact"/>
        <w:ind w:firstLine="580"/>
        <w:rPr>
          <w:rFonts w:ascii="Times New Roman" w:eastAsia="Times New Roman" w:hAnsi="Times New Roman" w:cs="Times New Roman"/>
          <w:kern w:val="0"/>
          <w:sz w:val="28"/>
          <w:szCs w:val="28"/>
          <w:lang w:eastAsia="ru-RU" w:bidi="ru-RU"/>
        </w:rPr>
      </w:pPr>
      <w:r w:rsidRPr="009326DD">
        <w:rPr>
          <w:rFonts w:ascii="Times New Roman" w:eastAsia="Times New Roman" w:hAnsi="Times New Roman" w:cs="Times New Roman"/>
          <w:color w:val="000000"/>
          <w:kern w:val="0"/>
          <w:sz w:val="28"/>
          <w:szCs w:val="28"/>
          <w:lang w:eastAsia="ru-RU" w:bidi="ru-RU"/>
        </w:rPr>
        <w:t>Проведенное исследование подтвердило выдвинутую гипотезу. Положи</w:t>
      </w:r>
      <w:r w:rsidRPr="009326DD">
        <w:rPr>
          <w:rFonts w:ascii="Times New Roman" w:eastAsia="Times New Roman" w:hAnsi="Times New Roman" w:cs="Times New Roman"/>
          <w:color w:val="000000"/>
          <w:kern w:val="0"/>
          <w:sz w:val="28"/>
          <w:szCs w:val="28"/>
          <w:lang w:eastAsia="ru-RU" w:bidi="ru-RU"/>
        </w:rPr>
        <w:softHyphen/>
        <w:t>тельная динамика уровня сформированности профессиональной компетент</w:t>
      </w:r>
      <w:r w:rsidRPr="009326DD">
        <w:rPr>
          <w:rFonts w:ascii="Times New Roman" w:eastAsia="Times New Roman" w:hAnsi="Times New Roman" w:cs="Times New Roman"/>
          <w:color w:val="000000"/>
          <w:kern w:val="0"/>
          <w:sz w:val="28"/>
          <w:szCs w:val="28"/>
          <w:lang w:eastAsia="ru-RU" w:bidi="ru-RU"/>
        </w:rPr>
        <w:softHyphen/>
        <w:t>ности преподавателей учреждения среднего профессионального образования отмечается по всем критериям и показателям.</w:t>
      </w:r>
    </w:p>
    <w:p w:rsidR="009326DD" w:rsidRPr="009326DD" w:rsidRDefault="009326DD" w:rsidP="009326DD">
      <w:r w:rsidRPr="009326DD">
        <w:rPr>
          <w:rFonts w:ascii="Arial Unicode MS" w:eastAsia="Arial Unicode MS" w:hAnsi="Arial Unicode MS" w:cs="Arial Unicode MS"/>
          <w:color w:val="000000"/>
          <w:kern w:val="0"/>
          <w:sz w:val="24"/>
          <w:szCs w:val="24"/>
          <w:lang w:eastAsia="ru-RU" w:bidi="ru-RU"/>
        </w:rPr>
        <w:t>Перспективные направления исследования проблемы, на наш взгляд, связаны с разработкой инновационных технологий непрерывного совершен</w:t>
      </w:r>
      <w:r w:rsidRPr="009326DD">
        <w:rPr>
          <w:rFonts w:ascii="Arial Unicode MS" w:eastAsia="Arial Unicode MS" w:hAnsi="Arial Unicode MS" w:cs="Arial Unicode MS"/>
          <w:color w:val="000000"/>
          <w:kern w:val="0"/>
          <w:sz w:val="24"/>
          <w:szCs w:val="24"/>
          <w:lang w:eastAsia="ru-RU" w:bidi="ru-RU"/>
        </w:rPr>
        <w:softHyphen/>
        <w:t>ствования профессиональной компетентности преподавателей учреждении среднего профессионального образования.</w:t>
      </w:r>
    </w:p>
    <w:sectPr w:rsidR="009326DD" w:rsidRPr="009326DD" w:rsidSect="003B4622">
      <w:headerReference w:type="even" r:id="rId18"/>
      <w:headerReference w:type="default" r:id="rId19"/>
      <w:footerReference w:type="even" r:id="rId20"/>
      <w:footerReference w:type="default" r:id="rId2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354" w:rsidRDefault="00934354">
      <w:pPr>
        <w:spacing w:after="0" w:line="240" w:lineRule="auto"/>
      </w:pPr>
      <w:r>
        <w:separator/>
      </w:r>
    </w:p>
  </w:endnote>
  <w:endnote w:type="continuationSeparator" w:id="0">
    <w:p w:rsidR="00934354" w:rsidRDefault="00934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DD" w:rsidRDefault="009326DD">
    <w:pPr>
      <w:rPr>
        <w:sz w:val="2"/>
        <w:szCs w:val="2"/>
      </w:rPr>
    </w:pPr>
    <w:r w:rsidRPr="00DA3825">
      <w:rPr>
        <w:sz w:val="24"/>
        <w:szCs w:val="24"/>
        <w:lang w:bidi="ru-RU"/>
      </w:rPr>
      <w:pict>
        <v:shapetype id="_x0000_t202" coordsize="21600,21600" o:spt="202" path="m,l,21600r21600,l21600,xe">
          <v:stroke joinstyle="miter"/>
          <v:path gradientshapeok="t" o:connecttype="rect"/>
        </v:shapetype>
        <v:shape id="_x0000_s610005" type="#_x0000_t202" style="position:absolute;left:0;text-align:left;margin-left:279.85pt;margin-top:798.1pt;width:3.6pt;height:6.95pt;z-index:-251600896;mso-wrap-style:none;mso-wrap-distance-left:5pt;mso-wrap-distance-right:5pt;mso-position-horizontal-relative:page;mso-position-vertical-relative:page" wrapcoords="0 0" filled="f" stroked="f">
          <v:textbox style="mso-fit-shape-to-text:t" inset="0,0,0,0">
            <w:txbxContent>
              <w:p w:rsidR="009326DD" w:rsidRDefault="009326DD">
                <w:pPr>
                  <w:spacing w:line="240" w:lineRule="auto"/>
                </w:pPr>
                <w:fldSimple w:instr=" PAGE \* MERGEFORMAT ">
                  <w:r>
                    <w:rPr>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DD" w:rsidRDefault="009326DD">
    <w:pPr>
      <w:rPr>
        <w:sz w:val="2"/>
        <w:szCs w:val="2"/>
      </w:rPr>
    </w:pPr>
    <w:r w:rsidRPr="00DA3825">
      <w:rPr>
        <w:sz w:val="24"/>
        <w:szCs w:val="24"/>
        <w:lang w:bidi="ru-RU"/>
      </w:rPr>
      <w:pict>
        <v:shapetype id="_x0000_t202" coordsize="21600,21600" o:spt="202" path="m,l,21600r21600,l21600,xe">
          <v:stroke joinstyle="miter"/>
          <v:path gradientshapeok="t" o:connecttype="rect"/>
        </v:shapetype>
        <v:shape id="_x0000_s610006" type="#_x0000_t202" style="position:absolute;left:0;text-align:left;margin-left:274.9pt;margin-top:814.25pt;width:8.15pt;height:7.2pt;z-index:-251599872;mso-wrap-style:none;mso-wrap-distance-left:5pt;mso-wrap-distance-right:5pt;mso-position-horizontal-relative:page;mso-position-vertical-relative:page" wrapcoords="0 0" filled="f" stroked="f">
          <v:textbox style="mso-fit-shape-to-text:t" inset="0,0,0,0">
            <w:txbxContent>
              <w:p w:rsidR="009326DD" w:rsidRDefault="009326DD">
                <w:pPr>
                  <w:spacing w:line="240" w:lineRule="auto"/>
                </w:pPr>
                <w:fldSimple w:instr=" PAGE \* MERGEFORMAT ">
                  <w:r w:rsidRPr="00D86F4E">
                    <w:rPr>
                      <w:rStyle w:val="afffff9"/>
                      <w:noProof/>
                    </w:rPr>
                    <w:t>12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DD" w:rsidRDefault="009326DD">
    <w:pPr>
      <w:rPr>
        <w:sz w:val="2"/>
        <w:szCs w:val="2"/>
      </w:rPr>
    </w:pPr>
    <w:r w:rsidRPr="00DA3825">
      <w:rPr>
        <w:sz w:val="24"/>
        <w:szCs w:val="24"/>
        <w:lang w:bidi="ru-RU"/>
      </w:rPr>
      <w:pict>
        <v:shapetype id="_x0000_t202" coordsize="21600,21600" o:spt="202" path="m,l,21600r21600,l21600,xe">
          <v:stroke joinstyle="miter"/>
          <v:path gradientshapeok="t" o:connecttype="rect"/>
        </v:shapetype>
        <v:shape id="_x0000_s610007" type="#_x0000_t202" style="position:absolute;left:0;text-align:left;margin-left:274.9pt;margin-top:814.25pt;width:8.15pt;height:7.2pt;z-index:-251598848;mso-wrap-style:none;mso-wrap-distance-left:5pt;mso-wrap-distance-right:5pt;mso-position-horizontal-relative:page;mso-position-vertical-relative:page" wrapcoords="0 0" filled="f" stroked="f">
          <v:textbox style="mso-fit-shape-to-text:t" inset="0,0,0,0">
            <w:txbxContent>
              <w:p w:rsidR="009326DD" w:rsidRDefault="009326DD">
                <w:pPr>
                  <w:spacing w:line="240" w:lineRule="auto"/>
                </w:pPr>
                <w:fldSimple w:instr=" PAGE \* MERGEFORMAT ">
                  <w:r w:rsidRPr="009326DD">
                    <w:rPr>
                      <w:rStyle w:val="afffff9"/>
                      <w:noProof/>
                    </w:rPr>
                    <w:t>13</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DD" w:rsidRDefault="009326DD">
    <w:pPr>
      <w:rPr>
        <w:sz w:val="2"/>
        <w:szCs w:val="2"/>
      </w:rPr>
    </w:pPr>
    <w:r w:rsidRPr="00DA3825">
      <w:rPr>
        <w:sz w:val="24"/>
        <w:szCs w:val="24"/>
        <w:lang w:bidi="ru-RU"/>
      </w:rPr>
      <w:pict>
        <v:shapetype id="_x0000_t202" coordsize="21600,21600" o:spt="202" path="m,l,21600r21600,l21600,xe">
          <v:stroke joinstyle="miter"/>
          <v:path gradientshapeok="t" o:connecttype="rect"/>
        </v:shapetype>
        <v:shape id="_x0000_s610008" type="#_x0000_t202" style="position:absolute;left:0;text-align:left;margin-left:274.9pt;margin-top:814.25pt;width:8.15pt;height:7.2pt;z-index:-251597824;mso-wrap-style:none;mso-wrap-distance-left:5pt;mso-wrap-distance-right:5pt;mso-position-horizontal-relative:page;mso-position-vertical-relative:page" wrapcoords="0 0" filled="f" stroked="f">
          <v:textbox style="mso-fit-shape-to-text:t" inset="0,0,0,0">
            <w:txbxContent>
              <w:p w:rsidR="009326DD" w:rsidRDefault="009326DD">
                <w:pPr>
                  <w:spacing w:line="240" w:lineRule="auto"/>
                </w:pPr>
                <w:fldSimple w:instr=" PAGE \* MERGEFORMAT ">
                  <w:r w:rsidRPr="00D86F4E">
                    <w:rPr>
                      <w:rStyle w:val="afffff9"/>
                      <w:noProof/>
                    </w:rPr>
                    <w:t>18</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DD" w:rsidRDefault="009326DD">
    <w:pPr>
      <w:rPr>
        <w:sz w:val="2"/>
        <w:szCs w:val="2"/>
      </w:rPr>
    </w:pPr>
    <w:r w:rsidRPr="00DA3825">
      <w:rPr>
        <w:sz w:val="24"/>
        <w:szCs w:val="24"/>
        <w:lang w:bidi="ru-RU"/>
      </w:rPr>
      <w:pict>
        <v:shapetype id="_x0000_t202" coordsize="21600,21600" o:spt="202" path="m,l,21600r21600,l21600,xe">
          <v:stroke joinstyle="miter"/>
          <v:path gradientshapeok="t" o:connecttype="rect"/>
        </v:shapetype>
        <v:shape id="_x0000_s610009" type="#_x0000_t202" style="position:absolute;left:0;text-align:left;margin-left:274.9pt;margin-top:814.25pt;width:8.15pt;height:7.2pt;z-index:-251596800;mso-wrap-style:none;mso-wrap-distance-left:5pt;mso-wrap-distance-right:5pt;mso-position-horizontal-relative:page;mso-position-vertical-relative:page" wrapcoords="0 0" filled="f" stroked="f">
          <v:textbox style="mso-fit-shape-to-text:t" inset="0,0,0,0">
            <w:txbxContent>
              <w:p w:rsidR="009326DD" w:rsidRDefault="009326DD">
                <w:pPr>
                  <w:spacing w:line="240" w:lineRule="auto"/>
                </w:pPr>
                <w:fldSimple w:instr=" PAGE \* MERGEFORMAT ">
                  <w:r w:rsidRPr="009326DD">
                    <w:rPr>
                      <w:rStyle w:val="afffff9"/>
                      <w:noProof/>
                    </w:rPr>
                    <w:t>15</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4354" w:rsidRDefault="00934354">
                <w:pPr>
                  <w:spacing w:line="240" w:lineRule="auto"/>
                </w:pPr>
                <w:fldSimple w:instr=" PAGE \* MERGEFORMAT ">
                  <w:r>
                    <w:rPr>
                      <w:rStyle w:val="afffff9"/>
                      <w:b w:val="0"/>
                      <w:bCs w:val="0"/>
                    </w:rPr>
                    <w:t>#</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4354" w:rsidRDefault="00934354">
                <w:pPr>
                  <w:spacing w:line="240" w:lineRule="auto"/>
                </w:pPr>
                <w:fldSimple w:instr=" PAGE \* MERGEFORMAT ">
                  <w:r w:rsidR="009326DD" w:rsidRPr="009326DD">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354" w:rsidRDefault="00934354"/>
    <w:p w:rsidR="00934354" w:rsidRDefault="00934354"/>
    <w:p w:rsidR="00934354" w:rsidRDefault="00934354"/>
    <w:p w:rsidR="00934354" w:rsidRDefault="00934354"/>
    <w:p w:rsidR="00934354" w:rsidRDefault="00934354"/>
    <w:p w:rsidR="00934354" w:rsidRDefault="00934354"/>
    <w:p w:rsidR="00934354" w:rsidRDefault="00934354">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4354" w:rsidRDefault="00934354">
                  <w:pPr>
                    <w:spacing w:line="240" w:lineRule="auto"/>
                  </w:pPr>
                  <w:fldSimple w:instr=" PAGE \* MERGEFORMAT ">
                    <w:r w:rsidR="00D64197" w:rsidRPr="00D64197">
                      <w:rPr>
                        <w:rStyle w:val="afffff9"/>
                        <w:b w:val="0"/>
                        <w:bCs w:val="0"/>
                        <w:noProof/>
                      </w:rPr>
                      <w:t>24</w:t>
                    </w:r>
                  </w:fldSimple>
                </w:p>
              </w:txbxContent>
            </v:textbox>
            <w10:wrap anchorx="page" anchory="page"/>
          </v:shape>
        </w:pict>
      </w:r>
    </w:p>
    <w:p w:rsidR="00934354" w:rsidRDefault="00934354"/>
    <w:p w:rsidR="00934354" w:rsidRDefault="00934354"/>
    <w:p w:rsidR="00934354" w:rsidRDefault="00934354">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4354" w:rsidRDefault="00934354"/>
              </w:txbxContent>
            </v:textbox>
            <w10:wrap anchorx="page" anchory="page"/>
          </v:shape>
        </w:pict>
      </w:r>
    </w:p>
    <w:p w:rsidR="00934354" w:rsidRDefault="00934354"/>
    <w:p w:rsidR="00934354" w:rsidRDefault="00934354">
      <w:pPr>
        <w:rPr>
          <w:sz w:val="2"/>
          <w:szCs w:val="2"/>
        </w:rPr>
      </w:pPr>
    </w:p>
    <w:p w:rsidR="00934354" w:rsidRDefault="00934354"/>
    <w:p w:rsidR="00934354" w:rsidRDefault="00934354">
      <w:pPr>
        <w:spacing w:after="0" w:line="240" w:lineRule="auto"/>
      </w:pPr>
    </w:p>
  </w:footnote>
  <w:footnote w:type="continuationSeparator" w:id="0">
    <w:p w:rsidR="00934354" w:rsidRDefault="00934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DD" w:rsidRDefault="009326DD">
    <w:pPr>
      <w:rPr>
        <w:sz w:val="2"/>
        <w:szCs w:val="2"/>
      </w:rPr>
    </w:pPr>
    <w:r w:rsidRPr="00DA3825">
      <w:rPr>
        <w:sz w:val="24"/>
        <w:szCs w:val="24"/>
        <w:lang w:bidi="ru-RU"/>
      </w:rPr>
      <w:pict>
        <v:shapetype id="_x0000_t202" coordsize="21600,21600" o:spt="202" path="m,l,21600r21600,l21600,xe">
          <v:stroke joinstyle="miter"/>
          <v:path gradientshapeok="t" o:connecttype="rect"/>
        </v:shapetype>
        <v:shape id="_x0000_s610003" type="#_x0000_t202" style="position:absolute;left:0;text-align:left;margin-left:217.65pt;margin-top:61.8pt;width:102.25pt;height:12.5pt;z-index:-251602944;mso-wrap-style:none;mso-wrap-distance-left:5pt;mso-wrap-distance-right:5pt;mso-position-horizontal-relative:page;mso-position-vertical-relative:page" wrapcoords="0 0" filled="f" stroked="f">
          <v:textbox style="mso-fit-shape-to-text:t" inset="0,0,0,0">
            <w:txbxContent>
              <w:p w:rsidR="009326DD" w:rsidRDefault="009326DD">
                <w:pPr>
                  <w:spacing w:line="240" w:lineRule="auto"/>
                </w:pP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DD" w:rsidRDefault="009326DD">
    <w:pPr>
      <w:rPr>
        <w:sz w:val="2"/>
        <w:szCs w:val="2"/>
      </w:rPr>
    </w:pPr>
    <w:r w:rsidRPr="00DA3825">
      <w:rPr>
        <w:sz w:val="24"/>
        <w:szCs w:val="24"/>
        <w:lang w:bidi="ru-RU"/>
      </w:rPr>
      <w:pict>
        <v:shapetype id="_x0000_t202" coordsize="21600,21600" o:spt="202" path="m,l,21600r21600,l21600,xe">
          <v:stroke joinstyle="miter"/>
          <v:path gradientshapeok="t" o:connecttype="rect"/>
        </v:shapetype>
        <v:shape id="_x0000_s610004" type="#_x0000_t202" style="position:absolute;left:0;text-align:left;margin-left:254.85pt;margin-top:61.8pt;width:77.75pt;height:12.5pt;z-index:-251601920;mso-wrap-style:none;mso-wrap-distance-left:5pt;mso-wrap-distance-right:5pt;mso-position-horizontal-relative:page;mso-position-vertical-relative:page" wrapcoords="0 0" filled="f" stroked="f">
          <v:textbox style="mso-fit-shape-to-text:t" inset="0,0,0,0">
            <w:txbxContent>
              <w:p w:rsidR="009326DD" w:rsidRDefault="009326DD">
                <w:pPr>
                  <w:spacing w:line="240" w:lineRule="auto"/>
                </w:pPr>
                <w:r>
                  <w:t></w:t>
                </w:r>
                <w:r>
                  <w:t></w:t>
                </w:r>
                <w:r>
                  <w:t></w:t>
                </w:r>
                <w:r>
                  <w:t></w:t>
                </w:r>
                <w:r>
                  <w:t></w:t>
                </w:r>
                <w:r>
                  <w:t></w:t>
                </w:r>
                <w:r>
                  <w:t></w:t>
                </w: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DD" w:rsidRDefault="009326D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DD" w:rsidRDefault="009326D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934354" w:rsidRDefault="00934354"/>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934354" w:rsidRDefault="00934354"/>
            </w:txbxContent>
          </v:textbox>
          <w10:wrap anchorx="page" anchory="page"/>
        </v:shape>
      </w:pict>
    </w:r>
  </w:p>
  <w:p w:rsidR="00934354" w:rsidRPr="005856C0" w:rsidRDefault="00934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hybridMultilevel"/>
    <w:tmpl w:val="62EEB15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6">
    <w:nsid w:val="00000009"/>
    <w:multiLevelType w:val="hybridMultilevel"/>
    <w:tmpl w:val="710757D0"/>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A"/>
    <w:multiLevelType w:val="hybridMultilevel"/>
    <w:tmpl w:val="E474D10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B"/>
    <w:multiLevelType w:val="hybridMultilevel"/>
    <w:tmpl w:val="424479DA"/>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9">
    <w:nsid w:val="0000000C"/>
    <w:multiLevelType w:val="hybridMultilevel"/>
    <w:tmpl w:val="DF4ABFE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0">
    <w:nsid w:val="0000000D"/>
    <w:multiLevelType w:val="hybridMultilevel"/>
    <w:tmpl w:val="475E256A"/>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E"/>
    <w:multiLevelType w:val="hybridMultilevel"/>
    <w:tmpl w:val="AF54D4C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2">
    <w:nsid w:val="0000000F"/>
    <w:multiLevelType w:val="hybridMultilevel"/>
    <w:tmpl w:val="6A3B714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栀 ĀᜀĀᜀ"/>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13">
    <w:nsid w:val="00000010"/>
    <w:multiLevelType w:val="hybridMultilevel"/>
    <w:tmpl w:val="609EE65C"/>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11"/>
    <w:multiLevelType w:val="hybridMultilevel"/>
    <w:tmpl w:val="D92CE7B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00000012"/>
    <w:multiLevelType w:val="hybridMultilevel"/>
    <w:tmpl w:val="D41E19CA"/>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16777216"/>
      <w:numFmt w:val="decimal"/>
      <w:lvlText w:val="ᜀĀᜀĀ"/>
      <w:lvlJc w:val="left"/>
    </w:lvl>
    <w:lvl w:ilvl="8" w:tplc="FFFFFFFF">
      <w:start w:val="34816"/>
      <w:numFmt w:val="decimal"/>
      <w:lvlText w:val="⸀ĀᜀĀᜀ"/>
      <w:lvlJc w:val="left"/>
    </w:lvl>
  </w:abstractNum>
  <w:abstractNum w:abstractNumId="16">
    <w:nsid w:val="00000013"/>
    <w:multiLevelType w:val="hybridMultilevel"/>
    <w:tmpl w:val="D36A45F4"/>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4"/>
    <w:multiLevelType w:val="hybridMultilevel"/>
    <w:tmpl w:val="06D67C98"/>
    <w:lvl w:ilvl="0" w:tplc="FFFFFFFF">
      <w:numFmt w:val="decimal"/>
      <w:lvlText w:val=""/>
      <w:lvlJc w:val="left"/>
    </w:lvl>
    <w:lvl w:ilvl="1" w:tplc="FFFFFFFF">
      <w:numFmt w:val="decimal"/>
      <w:lvlText w:val=""/>
      <w:lvlJc w:val="left"/>
    </w:lvl>
    <w:lvl w:ilvl="2" w:tplc="FFFFFFFF">
      <w:numFmt w:val="decimal"/>
      <w:suff w:val="space"/>
      <w:lvlText w:val=""/>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8">
    <w:nsid w:val="00000015"/>
    <w:multiLevelType w:val="hybridMultilevel"/>
    <w:tmpl w:val="7E0F6384"/>
    <w:lvl w:ilvl="0" w:tplc="FFFFFFFF">
      <w:numFmt w:val="decimal"/>
      <w:lvlText w:val=""/>
      <w:lvlJc w:val="left"/>
    </w:lvl>
    <w:lvl w:ilvl="1" w:tplc="FFFFFFFF">
      <w:numFmt w:val="decim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6"/>
    <w:multiLevelType w:val="hybridMultilevel"/>
    <w:tmpl w:val="3274096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start w:val="10092544"/>
      <w:numFmt w:val="decimal"/>
      <w:lvlText w:val=""/>
      <w:lvlJc w:val="left"/>
    </w:lvl>
  </w:abstractNum>
  <w:abstractNum w:abstractNumId="20">
    <w:nsid w:val="00000017"/>
    <w:multiLevelType w:val="hybridMultilevel"/>
    <w:tmpl w:val="FF5CFBF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4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4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2">
    <w:nsid w:val="0000003E"/>
    <w:multiLevelType w:val="singleLevel"/>
    <w:tmpl w:val="0000003E"/>
    <w:name w:val="WW8Num37"/>
    <w:lvl w:ilvl="0">
      <w:start w:val="1"/>
      <w:numFmt w:val="decimal"/>
      <w:lvlText w:val="%1."/>
      <w:lvlJc w:val="left"/>
      <w:pPr>
        <w:tabs>
          <w:tab w:val="num" w:pos="0"/>
        </w:tabs>
        <w:ind w:left="502" w:hanging="360"/>
      </w:pPr>
    </w:lvl>
  </w:abstractNum>
  <w:abstractNum w:abstractNumId="4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5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5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6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6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7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8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8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3">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5">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0B5A3A18"/>
    <w:multiLevelType w:val="multilevel"/>
    <w:tmpl w:val="D31A2D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0B683D9C"/>
    <w:multiLevelType w:val="multilevel"/>
    <w:tmpl w:val="AC860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95">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6">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7">
    <w:nsid w:val="12C12C02"/>
    <w:multiLevelType w:val="multilevel"/>
    <w:tmpl w:val="28A23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9">
    <w:nsid w:val="15371B7C"/>
    <w:multiLevelType w:val="multilevel"/>
    <w:tmpl w:val="2F94B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6C07087"/>
    <w:multiLevelType w:val="multilevel"/>
    <w:tmpl w:val="55A40C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7AF4A31"/>
    <w:multiLevelType w:val="multilevel"/>
    <w:tmpl w:val="F38601A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91C7438"/>
    <w:multiLevelType w:val="multilevel"/>
    <w:tmpl w:val="BC6295F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1A6429BB"/>
    <w:multiLevelType w:val="multilevel"/>
    <w:tmpl w:val="2F1A4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1B775B30"/>
    <w:multiLevelType w:val="multilevel"/>
    <w:tmpl w:val="2E48DF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21735E1C"/>
    <w:multiLevelType w:val="multilevel"/>
    <w:tmpl w:val="49BC1BEA"/>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107">
    <w:nsid w:val="22821A5F"/>
    <w:multiLevelType w:val="multilevel"/>
    <w:tmpl w:val="DFD6A5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2B093F64"/>
    <w:multiLevelType w:val="multilevel"/>
    <w:tmpl w:val="35FA41A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00D1B64"/>
    <w:multiLevelType w:val="multilevel"/>
    <w:tmpl w:val="0C0803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06B3481"/>
    <w:multiLevelType w:val="multilevel"/>
    <w:tmpl w:val="0180DA0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1AE12A4"/>
    <w:multiLevelType w:val="multilevel"/>
    <w:tmpl w:val="B7C6D56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13">
    <w:nsid w:val="3BC66854"/>
    <w:multiLevelType w:val="multilevel"/>
    <w:tmpl w:val="43685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D052E66"/>
    <w:multiLevelType w:val="multilevel"/>
    <w:tmpl w:val="8E363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F31081F"/>
    <w:multiLevelType w:val="multilevel"/>
    <w:tmpl w:val="82C2DA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2893324"/>
    <w:multiLevelType w:val="multilevel"/>
    <w:tmpl w:val="2D7AF03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76244E7"/>
    <w:multiLevelType w:val="multilevel"/>
    <w:tmpl w:val="4B1CFE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A167913"/>
    <w:multiLevelType w:val="multilevel"/>
    <w:tmpl w:val="63648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F8B60AE"/>
    <w:multiLevelType w:val="multilevel"/>
    <w:tmpl w:val="5C0A5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3453A21"/>
    <w:multiLevelType w:val="multilevel"/>
    <w:tmpl w:val="70445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22">
    <w:nsid w:val="72835DFF"/>
    <w:multiLevelType w:val="multilevel"/>
    <w:tmpl w:val="A6D841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44A1EFA"/>
    <w:multiLevelType w:val="multilevel"/>
    <w:tmpl w:val="480EA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66D1187"/>
    <w:multiLevelType w:val="multilevel"/>
    <w:tmpl w:val="3894F2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9A87182"/>
    <w:multiLevelType w:val="multilevel"/>
    <w:tmpl w:val="A9022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116"/>
  </w:num>
  <w:num w:numId="23">
    <w:abstractNumId w:val="102"/>
  </w:num>
  <w:num w:numId="24">
    <w:abstractNumId w:val="122"/>
  </w:num>
  <w:num w:numId="25">
    <w:abstractNumId w:val="92"/>
  </w:num>
  <w:num w:numId="26">
    <w:abstractNumId w:val="107"/>
  </w:num>
  <w:num w:numId="27">
    <w:abstractNumId w:val="125"/>
  </w:num>
  <w:num w:numId="28">
    <w:abstractNumId w:val="123"/>
  </w:num>
  <w:num w:numId="29">
    <w:abstractNumId w:val="119"/>
  </w:num>
  <w:num w:numId="30">
    <w:abstractNumId w:val="108"/>
  </w:num>
  <w:num w:numId="31">
    <w:abstractNumId w:val="105"/>
  </w:num>
  <w:num w:numId="32">
    <w:abstractNumId w:val="111"/>
  </w:num>
  <w:num w:numId="33">
    <w:abstractNumId w:val="110"/>
  </w:num>
  <w:num w:numId="34">
    <w:abstractNumId w:val="115"/>
  </w:num>
  <w:num w:numId="35">
    <w:abstractNumId w:val="101"/>
  </w:num>
  <w:num w:numId="36">
    <w:abstractNumId w:val="91"/>
  </w:num>
  <w:num w:numId="37">
    <w:abstractNumId w:val="104"/>
  </w:num>
  <w:num w:numId="38">
    <w:abstractNumId w:val="97"/>
  </w:num>
  <w:num w:numId="39">
    <w:abstractNumId w:val="118"/>
  </w:num>
  <w:num w:numId="40">
    <w:abstractNumId w:val="113"/>
  </w:num>
  <w:num w:numId="41">
    <w:abstractNumId w:val="109"/>
  </w:num>
  <w:num w:numId="42">
    <w:abstractNumId w:val="117"/>
  </w:num>
  <w:num w:numId="43">
    <w:abstractNumId w:val="124"/>
  </w:num>
  <w:num w:numId="44">
    <w:abstractNumId w:val="99"/>
  </w:num>
  <w:num w:numId="45">
    <w:abstractNumId w:val="114"/>
  </w:num>
  <w:num w:numId="46">
    <w:abstractNumId w:val="120"/>
  </w:num>
  <w:num w:numId="47">
    <w:abstractNumId w:val="103"/>
  </w:num>
  <w:num w:numId="48">
    <w:abstractNumId w:val="10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1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ntTable" Target="fontTable.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162D8-7E33-4E7E-A66F-CBD633223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22</Pages>
  <Words>4548</Words>
  <Characters>25929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2021-03-16T13:10:00Z</dcterms:created>
  <dcterms:modified xsi:type="dcterms:W3CDTF">2021-03-17T07:43:00Z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