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06072" w14:textId="77777777" w:rsidR="00E57227" w:rsidRDefault="00E57227" w:rsidP="00E57227">
      <w:pPr>
        <w:pStyle w:val="210"/>
        <w:shd w:val="clear" w:color="auto" w:fill="auto"/>
      </w:pPr>
      <w:r>
        <w:rPr>
          <w:rStyle w:val="21"/>
          <w:color w:val="000000"/>
        </w:rPr>
        <w:t>Федеральное государственное бюджетное образовательное учреждение</w:t>
      </w:r>
    </w:p>
    <w:p w14:paraId="0140BE8C" w14:textId="77777777" w:rsidR="00E57227" w:rsidRDefault="00E57227" w:rsidP="00E57227">
      <w:pPr>
        <w:pStyle w:val="210"/>
        <w:shd w:val="clear" w:color="auto" w:fill="auto"/>
      </w:pPr>
      <w:r>
        <w:rPr>
          <w:rStyle w:val="21"/>
          <w:color w:val="000000"/>
        </w:rPr>
        <w:t>высшего образования</w:t>
      </w:r>
    </w:p>
    <w:p w14:paraId="2BDABF20" w14:textId="77777777" w:rsidR="00E57227" w:rsidRDefault="00E57227" w:rsidP="00E57227">
      <w:pPr>
        <w:pStyle w:val="210"/>
        <w:shd w:val="clear" w:color="auto" w:fill="auto"/>
        <w:spacing w:after="1060"/>
      </w:pPr>
      <w:r>
        <w:rPr>
          <w:rStyle w:val="21"/>
          <w:color w:val="000000"/>
        </w:rPr>
        <w:t>«Томский государственный педагогический университет»</w:t>
      </w:r>
    </w:p>
    <w:p w14:paraId="01E3064C" w14:textId="77777777" w:rsidR="00E57227" w:rsidRDefault="00E57227" w:rsidP="00E57227">
      <w:pPr>
        <w:pStyle w:val="210"/>
        <w:shd w:val="clear" w:color="auto" w:fill="auto"/>
        <w:spacing w:line="280" w:lineRule="exact"/>
        <w:jc w:val="right"/>
      </w:pPr>
      <w:r>
        <w:rPr>
          <w:rStyle w:val="21"/>
          <w:color w:val="000000"/>
        </w:rPr>
        <w:t>На правах рукописи</w:t>
      </w:r>
    </w:p>
    <w:p w14:paraId="7D753E27" w14:textId="476F92E9" w:rsidR="00E57227" w:rsidRDefault="00E57227" w:rsidP="00E57227">
      <w:pPr>
        <w:framePr w:h="715" w:wrap="notBeside" w:vAnchor="text" w:hAnchor="text" w:xAlign="right" w:y="1"/>
        <w:jc w:val="right"/>
        <w:rPr>
          <w:sz w:val="2"/>
          <w:szCs w:val="2"/>
        </w:rPr>
      </w:pPr>
      <w:r>
        <w:rPr>
          <w:noProof/>
          <w:sz w:val="2"/>
          <w:szCs w:val="2"/>
        </w:rPr>
        <w:drawing>
          <wp:inline distT="0" distB="0" distL="0" distR="0" wp14:anchorId="389156EC" wp14:editId="736D695A">
            <wp:extent cx="995680" cy="461645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46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DE4AA2" w14:textId="77777777" w:rsidR="00E57227" w:rsidRDefault="00E57227" w:rsidP="00E57227">
      <w:pPr>
        <w:rPr>
          <w:sz w:val="2"/>
          <w:szCs w:val="2"/>
        </w:rPr>
      </w:pPr>
    </w:p>
    <w:p w14:paraId="0BE1DD61" w14:textId="77777777" w:rsidR="00E57227" w:rsidRDefault="00E57227" w:rsidP="00E57227">
      <w:pPr>
        <w:pStyle w:val="210"/>
        <w:shd w:val="clear" w:color="auto" w:fill="auto"/>
        <w:spacing w:before="1163" w:after="952" w:line="280" w:lineRule="exact"/>
      </w:pPr>
      <w:r>
        <w:rPr>
          <w:rStyle w:val="21"/>
          <w:color w:val="000000"/>
        </w:rPr>
        <w:t>Ли Бин</w:t>
      </w:r>
    </w:p>
    <w:p w14:paraId="72F69260" w14:textId="77777777" w:rsidR="00E57227" w:rsidRDefault="00E57227" w:rsidP="00E57227">
      <w:pPr>
        <w:pStyle w:val="210"/>
        <w:shd w:val="clear" w:color="auto" w:fill="auto"/>
        <w:spacing w:after="1060"/>
        <w:ind w:left="380"/>
        <w:jc w:val="left"/>
      </w:pPr>
      <w:r>
        <w:rPr>
          <w:rStyle w:val="21"/>
          <w:color w:val="000000"/>
        </w:rPr>
        <w:t>СРАВНИТЕЛЬНОЕ ИССЛЕДОВАНИЕ СИСТЕМ ПРОФЕССИОНАЛЬНО</w:t>
      </w:r>
      <w:r>
        <w:rPr>
          <w:rStyle w:val="21"/>
          <w:color w:val="000000"/>
        </w:rPr>
        <w:softHyphen/>
        <w:t>МЕТОДИЧЕСКОЙ ПОДГОТОВКИ УЧИТЕЛЕЙ В КИТАЕ И РОССИИ</w:t>
      </w:r>
    </w:p>
    <w:p w14:paraId="785A594B" w14:textId="77777777" w:rsidR="00E57227" w:rsidRDefault="00E57227" w:rsidP="00E57227">
      <w:pPr>
        <w:pStyle w:val="210"/>
        <w:shd w:val="clear" w:color="auto" w:fill="auto"/>
        <w:spacing w:after="463" w:line="280" w:lineRule="exact"/>
      </w:pPr>
      <w:r>
        <w:rPr>
          <w:rStyle w:val="21"/>
          <w:color w:val="000000"/>
        </w:rPr>
        <w:t>5.8.7. Методология и технология профессионального образования</w:t>
      </w:r>
    </w:p>
    <w:p w14:paraId="3D208C28" w14:textId="77777777" w:rsidR="00E57227" w:rsidRDefault="00E57227" w:rsidP="00E57227">
      <w:pPr>
        <w:pStyle w:val="210"/>
        <w:shd w:val="clear" w:color="auto" w:fill="auto"/>
        <w:spacing w:after="1384" w:line="485" w:lineRule="exact"/>
      </w:pPr>
      <w:r>
        <w:rPr>
          <w:rStyle w:val="21"/>
          <w:color w:val="000000"/>
        </w:rPr>
        <w:t>Диссертация на соискание ученой степени кандидата</w:t>
      </w:r>
      <w:r>
        <w:rPr>
          <w:rStyle w:val="21"/>
          <w:color w:val="000000"/>
        </w:rPr>
        <w:br/>
        <w:t>педагогических наук</w:t>
      </w:r>
    </w:p>
    <w:p w14:paraId="24ADA264" w14:textId="77777777" w:rsidR="00E57227" w:rsidRDefault="00E57227" w:rsidP="00E57227">
      <w:pPr>
        <w:pStyle w:val="210"/>
        <w:shd w:val="clear" w:color="auto" w:fill="auto"/>
        <w:spacing w:after="1060"/>
        <w:ind w:right="5880"/>
        <w:jc w:val="left"/>
      </w:pPr>
      <w:r>
        <w:rPr>
          <w:rStyle w:val="21"/>
          <w:color w:val="000000"/>
        </w:rPr>
        <w:lastRenderedPageBreak/>
        <w:t>Научный руководитель: доктор педагогических наук, доцент Игна Ольга Николаевна</w:t>
      </w:r>
    </w:p>
    <w:p w14:paraId="343B9139" w14:textId="77777777" w:rsidR="00E57227" w:rsidRDefault="00E57227" w:rsidP="00E57227">
      <w:pPr>
        <w:pStyle w:val="210"/>
        <w:shd w:val="clear" w:color="auto" w:fill="auto"/>
        <w:spacing w:line="280" w:lineRule="exact"/>
      </w:pPr>
      <w:r>
        <w:rPr>
          <w:rStyle w:val="21"/>
          <w:color w:val="000000"/>
        </w:rPr>
        <w:t>Томск - 2022</w:t>
      </w:r>
    </w:p>
    <w:p w14:paraId="6C3F08B4" w14:textId="77777777" w:rsidR="00E57227" w:rsidRDefault="00E57227" w:rsidP="00E57227">
      <w:pPr>
        <w:pStyle w:val="30"/>
        <w:shd w:val="clear" w:color="auto" w:fill="auto"/>
        <w:ind w:right="280"/>
      </w:pPr>
      <w:r>
        <w:rPr>
          <w:rStyle w:val="3"/>
          <w:b/>
          <w:bCs/>
          <w:color w:val="000000"/>
        </w:rPr>
        <w:t>ОГЛАВЛЕНИЕ</w:t>
      </w:r>
    </w:p>
    <w:p w14:paraId="493DC8CB" w14:textId="77777777" w:rsidR="00E57227" w:rsidRDefault="00E57227" w:rsidP="00E57227">
      <w:pPr>
        <w:pStyle w:val="34"/>
        <w:tabs>
          <w:tab w:val="right" w:leader="dot" w:pos="9884"/>
        </w:tabs>
        <w:ind w:firstLine="360"/>
      </w:pPr>
      <w:r>
        <w:fldChar w:fldCharType="begin"/>
      </w:r>
      <w:r>
        <w:instrText xml:space="preserve"> TOC \o "1-5" \h \z </w:instrText>
      </w:r>
      <w:r>
        <w:fldChar w:fldCharType="separate"/>
      </w:r>
      <w:hyperlink w:anchor="bookmark0" w:tooltip="Current Document" w:history="1">
        <w:r>
          <w:rPr>
            <w:rStyle w:val="35"/>
            <w:b/>
            <w:bCs/>
            <w:color w:val="000000"/>
          </w:rPr>
          <w:t>ВВЕДЕНИЕ</w:t>
        </w:r>
        <w:r>
          <w:rPr>
            <w:rStyle w:val="35"/>
            <w:b/>
            <w:bCs/>
            <w:color w:val="000000"/>
          </w:rPr>
          <w:tab/>
          <w:t>4</w:t>
        </w:r>
      </w:hyperlink>
    </w:p>
    <w:p w14:paraId="624CE0B2" w14:textId="77777777" w:rsidR="00E57227" w:rsidRDefault="00E57227" w:rsidP="00E57227">
      <w:pPr>
        <w:pStyle w:val="34"/>
        <w:tabs>
          <w:tab w:val="right" w:leader="dot" w:pos="9884"/>
        </w:tabs>
        <w:ind w:firstLine="360"/>
      </w:pPr>
      <w:hyperlink w:anchor="bookmark2" w:tooltip="Current Document" w:history="1">
        <w:r>
          <w:rPr>
            <w:rStyle w:val="35"/>
            <w:b/>
            <w:bCs/>
            <w:color w:val="000000"/>
          </w:rPr>
          <w:t>ГЛАВА 1. Теоретико-методологическое обоснование сравнительного исследования систем профессионально-методической подготовки учителей в Китае и России</w:t>
        </w:r>
        <w:r>
          <w:rPr>
            <w:rStyle w:val="35"/>
            <w:b/>
            <w:bCs/>
            <w:color w:val="000000"/>
          </w:rPr>
          <w:tab/>
          <w:t>20</w:t>
        </w:r>
      </w:hyperlink>
    </w:p>
    <w:p w14:paraId="3A54FB69" w14:textId="77777777" w:rsidR="00E57227" w:rsidRDefault="00E57227" w:rsidP="00E57227">
      <w:pPr>
        <w:pStyle w:val="af1"/>
        <w:numPr>
          <w:ilvl w:val="0"/>
          <w:numId w:val="8"/>
        </w:numPr>
        <w:shd w:val="clear" w:color="auto" w:fill="auto"/>
        <w:tabs>
          <w:tab w:val="left" w:pos="920"/>
        </w:tabs>
        <w:spacing w:before="0" w:line="480" w:lineRule="exact"/>
        <w:ind w:firstLine="360"/>
      </w:pPr>
      <w:r>
        <w:rPr>
          <w:rStyle w:val="af0"/>
          <w:color w:val="000000"/>
        </w:rPr>
        <w:t>Особенности становления и развития педагогического образования в Китае</w:t>
      </w:r>
    </w:p>
    <w:p w14:paraId="693DB073" w14:textId="77777777" w:rsidR="00E57227" w:rsidRDefault="00E57227" w:rsidP="00E57227">
      <w:pPr>
        <w:pStyle w:val="af1"/>
        <w:shd w:val="clear" w:color="auto" w:fill="auto"/>
        <w:tabs>
          <w:tab w:val="right" w:leader="dot" w:pos="9884"/>
        </w:tabs>
      </w:pPr>
      <w:hyperlink w:anchor="bookmark7" w:tooltip="Current Document" w:history="1">
        <w:r>
          <w:rPr>
            <w:rStyle w:val="af0"/>
            <w:color w:val="000000"/>
          </w:rPr>
          <w:t>и России</w:t>
        </w:r>
        <w:r>
          <w:rPr>
            <w:rStyle w:val="af0"/>
            <w:color w:val="000000"/>
          </w:rPr>
          <w:tab/>
          <w:t>20</w:t>
        </w:r>
      </w:hyperlink>
    </w:p>
    <w:p w14:paraId="7EA72CA7" w14:textId="77777777" w:rsidR="00E57227" w:rsidRDefault="00E57227" w:rsidP="00E57227">
      <w:pPr>
        <w:pStyle w:val="af1"/>
        <w:numPr>
          <w:ilvl w:val="0"/>
          <w:numId w:val="8"/>
        </w:numPr>
        <w:shd w:val="clear" w:color="auto" w:fill="auto"/>
        <w:tabs>
          <w:tab w:val="left" w:pos="920"/>
        </w:tabs>
        <w:spacing w:before="0" w:line="480" w:lineRule="exact"/>
        <w:ind w:firstLine="360"/>
      </w:pPr>
      <w:r>
        <w:rPr>
          <w:rStyle w:val="af0"/>
          <w:color w:val="000000"/>
        </w:rPr>
        <w:t>Понятийное поле «профессионально-методическая подготовка учителей»</w:t>
      </w:r>
    </w:p>
    <w:p w14:paraId="6E68ECB0" w14:textId="77777777" w:rsidR="00E57227" w:rsidRDefault="00E57227" w:rsidP="00E57227">
      <w:pPr>
        <w:pStyle w:val="af1"/>
        <w:shd w:val="clear" w:color="auto" w:fill="auto"/>
        <w:tabs>
          <w:tab w:val="right" w:leader="dot" w:pos="9884"/>
        </w:tabs>
      </w:pPr>
      <w:r>
        <w:rPr>
          <w:rStyle w:val="af0"/>
          <w:color w:val="000000"/>
        </w:rPr>
        <w:t>в теории и практике педагогического образования в Китае и России</w:t>
      </w:r>
      <w:r>
        <w:rPr>
          <w:rStyle w:val="af0"/>
          <w:color w:val="000000"/>
        </w:rPr>
        <w:tab/>
        <w:t>37</w:t>
      </w:r>
    </w:p>
    <w:p w14:paraId="4A4D1D0A" w14:textId="77777777" w:rsidR="00E57227" w:rsidRDefault="00E57227" w:rsidP="00E57227">
      <w:pPr>
        <w:pStyle w:val="af1"/>
        <w:numPr>
          <w:ilvl w:val="0"/>
          <w:numId w:val="8"/>
        </w:numPr>
        <w:shd w:val="clear" w:color="auto" w:fill="auto"/>
        <w:tabs>
          <w:tab w:val="left" w:pos="1075"/>
        </w:tabs>
        <w:spacing w:before="0" w:line="480" w:lineRule="exact"/>
        <w:ind w:firstLine="360"/>
      </w:pPr>
      <w:r>
        <w:rPr>
          <w:rStyle w:val="af0"/>
          <w:color w:val="000000"/>
        </w:rPr>
        <w:t>Профессионально-методическая подготовка как объект научного</w:t>
      </w:r>
    </w:p>
    <w:p w14:paraId="0B5FE147" w14:textId="77777777" w:rsidR="00E57227" w:rsidRDefault="00E57227" w:rsidP="00E57227">
      <w:pPr>
        <w:pStyle w:val="af1"/>
        <w:shd w:val="clear" w:color="auto" w:fill="auto"/>
        <w:tabs>
          <w:tab w:val="right" w:leader="dot" w:pos="9884"/>
        </w:tabs>
      </w:pPr>
      <w:r>
        <w:rPr>
          <w:rStyle w:val="af0"/>
          <w:color w:val="000000"/>
        </w:rPr>
        <w:t>исследования и практический аспект педагогического образования в Китае и России</w:t>
      </w:r>
      <w:r>
        <w:rPr>
          <w:rStyle w:val="af0"/>
          <w:color w:val="000000"/>
        </w:rPr>
        <w:tab/>
        <w:t>48</w:t>
      </w:r>
    </w:p>
    <w:p w14:paraId="78520FB2" w14:textId="77777777" w:rsidR="00E57227" w:rsidRDefault="00E57227" w:rsidP="00E57227">
      <w:pPr>
        <w:pStyle w:val="af1"/>
        <w:numPr>
          <w:ilvl w:val="0"/>
          <w:numId w:val="8"/>
        </w:numPr>
        <w:shd w:val="clear" w:color="auto" w:fill="auto"/>
        <w:tabs>
          <w:tab w:val="left" w:pos="920"/>
        </w:tabs>
        <w:spacing w:before="0" w:line="480" w:lineRule="exact"/>
        <w:ind w:firstLine="360"/>
      </w:pPr>
      <w:r>
        <w:rPr>
          <w:rStyle w:val="af0"/>
          <w:color w:val="000000"/>
        </w:rPr>
        <w:t>Теоретические основы оценки методической готовности обучающихся</w:t>
      </w:r>
    </w:p>
    <w:p w14:paraId="7F3114A0" w14:textId="77777777" w:rsidR="00E57227" w:rsidRDefault="00E57227" w:rsidP="00E57227">
      <w:pPr>
        <w:pStyle w:val="af1"/>
        <w:shd w:val="clear" w:color="auto" w:fill="auto"/>
        <w:tabs>
          <w:tab w:val="right" w:leader="dot" w:pos="9884"/>
        </w:tabs>
      </w:pPr>
      <w:r>
        <w:rPr>
          <w:rStyle w:val="af0"/>
          <w:color w:val="000000"/>
        </w:rPr>
        <w:t>китайских и российских университетов</w:t>
      </w:r>
      <w:r>
        <w:rPr>
          <w:rStyle w:val="af0"/>
          <w:color w:val="000000"/>
        </w:rPr>
        <w:tab/>
        <w:t>64</w:t>
      </w:r>
    </w:p>
    <w:p w14:paraId="18F12CCC" w14:textId="77777777" w:rsidR="00E57227" w:rsidRDefault="00E57227" w:rsidP="00E57227">
      <w:pPr>
        <w:pStyle w:val="af1"/>
        <w:shd w:val="clear" w:color="auto" w:fill="auto"/>
        <w:tabs>
          <w:tab w:val="right" w:leader="dot" w:pos="9884"/>
        </w:tabs>
        <w:ind w:firstLine="360"/>
      </w:pPr>
      <w:hyperlink w:anchor="bookmark11" w:tooltip="Current Document" w:history="1">
        <w:r>
          <w:rPr>
            <w:rStyle w:val="af0"/>
            <w:color w:val="000000"/>
          </w:rPr>
          <w:t>Выводы к первой главе</w:t>
        </w:r>
        <w:r>
          <w:rPr>
            <w:rStyle w:val="af0"/>
            <w:color w:val="000000"/>
          </w:rPr>
          <w:tab/>
          <w:t>77</w:t>
        </w:r>
      </w:hyperlink>
    </w:p>
    <w:p w14:paraId="77504C86" w14:textId="77777777" w:rsidR="00E57227" w:rsidRDefault="00E57227" w:rsidP="00E57227">
      <w:pPr>
        <w:pStyle w:val="34"/>
        <w:ind w:firstLine="360"/>
      </w:pPr>
      <w:r>
        <w:rPr>
          <w:rStyle w:val="35"/>
          <w:b/>
          <w:bCs/>
          <w:color w:val="000000"/>
        </w:rPr>
        <w:t>ГЛАВА 2. Общие и отличительные особенности систем современной</w:t>
      </w:r>
    </w:p>
    <w:p w14:paraId="5E949648" w14:textId="77777777" w:rsidR="00E57227" w:rsidRDefault="00E57227" w:rsidP="00E57227">
      <w:pPr>
        <w:pStyle w:val="34"/>
        <w:tabs>
          <w:tab w:val="left" w:leader="dot" w:pos="9552"/>
        </w:tabs>
      </w:pPr>
      <w:r>
        <w:rPr>
          <w:rStyle w:val="35"/>
          <w:b/>
          <w:bCs/>
          <w:color w:val="000000"/>
        </w:rPr>
        <w:t>профессионально-методической подготовки учителей в Китае и России</w:t>
      </w:r>
      <w:r>
        <w:rPr>
          <w:rStyle w:val="35"/>
          <w:b/>
          <w:bCs/>
          <w:color w:val="000000"/>
        </w:rPr>
        <w:tab/>
        <w:t>79</w:t>
      </w:r>
    </w:p>
    <w:p w14:paraId="05562DB0" w14:textId="77777777" w:rsidR="00E57227" w:rsidRDefault="00E57227" w:rsidP="00E57227">
      <w:pPr>
        <w:pStyle w:val="af1"/>
        <w:numPr>
          <w:ilvl w:val="0"/>
          <w:numId w:val="1"/>
        </w:numPr>
        <w:shd w:val="clear" w:color="auto" w:fill="auto"/>
        <w:tabs>
          <w:tab w:val="left" w:pos="1006"/>
          <w:tab w:val="right" w:leader="dot" w:pos="9884"/>
        </w:tabs>
        <w:spacing w:before="0" w:line="480" w:lineRule="exact"/>
        <w:ind w:firstLine="500"/>
        <w:jc w:val="left"/>
      </w:pPr>
      <w:hyperlink w:anchor="bookmark13" w:tooltip="Current Document" w:history="1">
        <w:r>
          <w:rPr>
            <w:rStyle w:val="af0"/>
            <w:color w:val="000000"/>
          </w:rPr>
          <w:t xml:space="preserve">Цели и подходы в профессионально-методической подготовке китайских и российских </w:t>
        </w:r>
        <w:r>
          <w:rPr>
            <w:rStyle w:val="af0"/>
            <w:color w:val="000000"/>
          </w:rPr>
          <w:lastRenderedPageBreak/>
          <w:t>учителей</w:t>
        </w:r>
        <w:r>
          <w:rPr>
            <w:rStyle w:val="af0"/>
            <w:color w:val="000000"/>
          </w:rPr>
          <w:tab/>
          <w:t>79</w:t>
        </w:r>
      </w:hyperlink>
    </w:p>
    <w:p w14:paraId="56237122" w14:textId="77777777" w:rsidR="00E57227" w:rsidRDefault="00E57227" w:rsidP="00E57227">
      <w:pPr>
        <w:pStyle w:val="af1"/>
        <w:numPr>
          <w:ilvl w:val="0"/>
          <w:numId w:val="1"/>
        </w:numPr>
        <w:shd w:val="clear" w:color="auto" w:fill="auto"/>
        <w:tabs>
          <w:tab w:val="left" w:pos="949"/>
        </w:tabs>
        <w:spacing w:before="0" w:line="480" w:lineRule="exact"/>
        <w:ind w:firstLine="360"/>
      </w:pPr>
      <w:r>
        <w:rPr>
          <w:rStyle w:val="af0"/>
          <w:color w:val="000000"/>
        </w:rPr>
        <w:t>Содержание и организация профессионально-методической подготовки</w:t>
      </w:r>
    </w:p>
    <w:p w14:paraId="28B80809" w14:textId="77777777" w:rsidR="00E57227" w:rsidRDefault="00E57227" w:rsidP="00E57227">
      <w:pPr>
        <w:pStyle w:val="af1"/>
        <w:shd w:val="clear" w:color="auto" w:fill="auto"/>
        <w:tabs>
          <w:tab w:val="right" w:leader="dot" w:pos="9884"/>
        </w:tabs>
      </w:pPr>
      <w:r>
        <w:rPr>
          <w:rStyle w:val="af0"/>
          <w:color w:val="000000"/>
        </w:rPr>
        <w:t>учителей в китайских и российских университетах</w:t>
      </w:r>
      <w:r>
        <w:rPr>
          <w:rStyle w:val="af0"/>
          <w:color w:val="000000"/>
        </w:rPr>
        <w:tab/>
        <w:t>96</w:t>
      </w:r>
    </w:p>
    <w:p w14:paraId="3718FD37" w14:textId="77777777" w:rsidR="00E57227" w:rsidRDefault="00E57227" w:rsidP="00E57227">
      <w:pPr>
        <w:pStyle w:val="af1"/>
        <w:numPr>
          <w:ilvl w:val="0"/>
          <w:numId w:val="1"/>
        </w:numPr>
        <w:shd w:val="clear" w:color="auto" w:fill="auto"/>
        <w:tabs>
          <w:tab w:val="left" w:pos="949"/>
        </w:tabs>
        <w:spacing w:before="0" w:line="480" w:lineRule="exact"/>
        <w:ind w:firstLine="360"/>
      </w:pPr>
      <w:r>
        <w:rPr>
          <w:rStyle w:val="af0"/>
          <w:color w:val="000000"/>
        </w:rPr>
        <w:t>Эмпирическое исследование самооценки студентов и оценки</w:t>
      </w:r>
    </w:p>
    <w:p w14:paraId="54B6E672" w14:textId="77777777" w:rsidR="00E57227" w:rsidRDefault="00E57227" w:rsidP="00E57227">
      <w:pPr>
        <w:pStyle w:val="af1"/>
        <w:shd w:val="clear" w:color="auto" w:fill="auto"/>
        <w:tabs>
          <w:tab w:val="right" w:leader="dot" w:pos="9884"/>
        </w:tabs>
      </w:pPr>
      <w:r>
        <w:rPr>
          <w:rStyle w:val="af0"/>
          <w:color w:val="000000"/>
        </w:rPr>
        <w:t>преподавателей Китая и России уровня методической готовности будущих учителей</w:t>
      </w:r>
      <w:r>
        <w:rPr>
          <w:rStyle w:val="af0"/>
          <w:color w:val="000000"/>
        </w:rPr>
        <w:tab/>
        <w:t>123</w:t>
      </w:r>
    </w:p>
    <w:p w14:paraId="07B3777D" w14:textId="77777777" w:rsidR="00E57227" w:rsidRDefault="00E57227" w:rsidP="00E57227">
      <w:pPr>
        <w:pStyle w:val="af1"/>
        <w:numPr>
          <w:ilvl w:val="0"/>
          <w:numId w:val="1"/>
        </w:numPr>
        <w:shd w:val="clear" w:color="auto" w:fill="auto"/>
        <w:tabs>
          <w:tab w:val="left" w:pos="1075"/>
          <w:tab w:val="right" w:leader="dot" w:pos="9884"/>
        </w:tabs>
        <w:spacing w:before="0" w:line="480" w:lineRule="exact"/>
        <w:ind w:firstLine="360"/>
      </w:pPr>
      <w:hyperlink w:anchor="bookmark17" w:tooltip="Current Document" w:history="1">
        <w:r>
          <w:rPr>
            <w:rStyle w:val="af0"/>
            <w:color w:val="000000"/>
          </w:rPr>
          <w:t>Рекомендации по совершенствованию систем профессионально</w:t>
        </w:r>
        <w:r>
          <w:rPr>
            <w:rStyle w:val="af0"/>
            <w:color w:val="000000"/>
          </w:rPr>
          <w:softHyphen/>
          <w:t>методической подготовки для университетов Китая и России</w:t>
        </w:r>
        <w:r>
          <w:rPr>
            <w:rStyle w:val="af0"/>
            <w:color w:val="000000"/>
          </w:rPr>
          <w:tab/>
          <w:t>150</w:t>
        </w:r>
      </w:hyperlink>
    </w:p>
    <w:p w14:paraId="0AFBA23F" w14:textId="77777777" w:rsidR="00E57227" w:rsidRDefault="00E57227" w:rsidP="00E57227">
      <w:pPr>
        <w:pStyle w:val="af1"/>
        <w:shd w:val="clear" w:color="auto" w:fill="auto"/>
        <w:tabs>
          <w:tab w:val="right" w:leader="dot" w:pos="9884"/>
        </w:tabs>
        <w:ind w:firstLine="360"/>
      </w:pPr>
      <w:hyperlink w:anchor="bookmark18" w:tooltip="Current Document" w:history="1">
        <w:r>
          <w:rPr>
            <w:rStyle w:val="af0"/>
            <w:color w:val="000000"/>
          </w:rPr>
          <w:t>Выводы ко второй главе</w:t>
        </w:r>
        <w:r>
          <w:rPr>
            <w:rStyle w:val="af0"/>
            <w:color w:val="000000"/>
          </w:rPr>
          <w:tab/>
          <w:t>159</w:t>
        </w:r>
      </w:hyperlink>
    </w:p>
    <w:p w14:paraId="728C0853" w14:textId="77777777" w:rsidR="00E57227" w:rsidRDefault="00E57227" w:rsidP="00E57227">
      <w:pPr>
        <w:pStyle w:val="34"/>
        <w:tabs>
          <w:tab w:val="right" w:leader="dot" w:pos="9884"/>
        </w:tabs>
        <w:ind w:firstLine="360"/>
      </w:pPr>
      <w:hyperlink w:anchor="bookmark19" w:tooltip="Current Document" w:history="1">
        <w:r>
          <w:rPr>
            <w:rStyle w:val="35"/>
            <w:b/>
            <w:bCs/>
            <w:color w:val="000000"/>
          </w:rPr>
          <w:t>ЗАКЛЮЧЕНИЕ</w:t>
        </w:r>
        <w:r>
          <w:rPr>
            <w:rStyle w:val="35"/>
            <w:b/>
            <w:bCs/>
            <w:color w:val="000000"/>
          </w:rPr>
          <w:tab/>
          <w:t>162</w:t>
        </w:r>
      </w:hyperlink>
    </w:p>
    <w:p w14:paraId="01285643" w14:textId="77777777" w:rsidR="00E57227" w:rsidRDefault="00E57227" w:rsidP="00E57227">
      <w:pPr>
        <w:pStyle w:val="34"/>
        <w:tabs>
          <w:tab w:val="right" w:leader="dot" w:pos="9858"/>
        </w:tabs>
        <w:ind w:firstLine="300"/>
      </w:pPr>
      <w:hyperlink w:anchor="bookmark20" w:tooltip="Current Document" w:history="1">
        <w:r>
          <w:rPr>
            <w:rStyle w:val="35"/>
            <w:b/>
            <w:bCs/>
            <w:color w:val="000000"/>
          </w:rPr>
          <w:t>Список литературы</w:t>
        </w:r>
        <w:r>
          <w:rPr>
            <w:rStyle w:val="35"/>
            <w:b/>
            <w:bCs/>
            <w:color w:val="000000"/>
          </w:rPr>
          <w:tab/>
          <w:t>168</w:t>
        </w:r>
      </w:hyperlink>
    </w:p>
    <w:p w14:paraId="0381F06E" w14:textId="77777777" w:rsidR="00E57227" w:rsidRDefault="00E57227" w:rsidP="00E57227">
      <w:pPr>
        <w:pStyle w:val="34"/>
        <w:tabs>
          <w:tab w:val="right" w:leader="dot" w:pos="9858"/>
        </w:tabs>
        <w:ind w:firstLine="300"/>
      </w:pPr>
      <w:hyperlink w:anchor="bookmark29" w:tooltip="Current Document" w:history="1">
        <w:r>
          <w:rPr>
            <w:rStyle w:val="35"/>
            <w:b/>
            <w:bCs/>
            <w:color w:val="000000"/>
          </w:rPr>
          <w:t>Список иллюстративного материала</w:t>
        </w:r>
        <w:r>
          <w:rPr>
            <w:rStyle w:val="35"/>
            <w:b/>
            <w:bCs/>
            <w:color w:val="000000"/>
          </w:rPr>
          <w:tab/>
          <w:t>195</w:t>
        </w:r>
      </w:hyperlink>
    </w:p>
    <w:p w14:paraId="2AF16642" w14:textId="77777777" w:rsidR="00E57227" w:rsidRDefault="00E57227" w:rsidP="00E57227">
      <w:pPr>
        <w:pStyle w:val="34"/>
        <w:tabs>
          <w:tab w:val="right" w:leader="dot" w:pos="9858"/>
        </w:tabs>
        <w:ind w:firstLine="300"/>
      </w:pPr>
      <w:hyperlink w:anchor="bookmark35" w:tooltip="Current Document" w:history="1">
        <w:r>
          <w:rPr>
            <w:rStyle w:val="35"/>
            <w:b/>
            <w:bCs/>
            <w:color w:val="000000"/>
          </w:rPr>
          <w:t>Приложения</w:t>
        </w:r>
        <w:r>
          <w:rPr>
            <w:rStyle w:val="35"/>
            <w:b/>
            <w:bCs/>
            <w:color w:val="000000"/>
          </w:rPr>
          <w:tab/>
          <w:t>197</w:t>
        </w:r>
      </w:hyperlink>
    </w:p>
    <w:p w14:paraId="09ECBD17" w14:textId="77777777" w:rsidR="00E57227" w:rsidRDefault="00E57227" w:rsidP="00E57227">
      <w:pPr>
        <w:pStyle w:val="af1"/>
        <w:shd w:val="clear" w:color="auto" w:fill="auto"/>
        <w:ind w:firstLine="300"/>
      </w:pPr>
      <w:r>
        <w:rPr>
          <w:rStyle w:val="af0"/>
          <w:color w:val="000000"/>
        </w:rPr>
        <w:t>Приложение А (справочное) Содержание дисциплин по методике обучения предмету в Китае (на примере Северо-восточного педагогического</w:t>
      </w:r>
    </w:p>
    <w:p w14:paraId="5A1EDE01" w14:textId="77777777" w:rsidR="00E57227" w:rsidRDefault="00E57227" w:rsidP="00E57227">
      <w:pPr>
        <w:pStyle w:val="af1"/>
        <w:shd w:val="clear" w:color="auto" w:fill="auto"/>
        <w:tabs>
          <w:tab w:val="right" w:leader="dot" w:pos="9858"/>
        </w:tabs>
      </w:pPr>
      <w:r>
        <w:rPr>
          <w:rStyle w:val="af0"/>
          <w:color w:val="000000"/>
        </w:rPr>
        <w:t>университета)</w:t>
      </w:r>
      <w:r>
        <w:rPr>
          <w:rStyle w:val="af0"/>
          <w:color w:val="000000"/>
        </w:rPr>
        <w:tab/>
        <w:t>197</w:t>
      </w:r>
    </w:p>
    <w:p w14:paraId="6D37A8DC" w14:textId="77777777" w:rsidR="00E57227" w:rsidRDefault="00E57227" w:rsidP="00E57227">
      <w:pPr>
        <w:pStyle w:val="af1"/>
        <w:shd w:val="clear" w:color="auto" w:fill="auto"/>
        <w:spacing w:after="240"/>
        <w:ind w:firstLine="300"/>
      </w:pPr>
      <w:r>
        <w:rPr>
          <w:rStyle w:val="af0"/>
          <w:color w:val="000000"/>
        </w:rPr>
        <w:t>Приложение Б (справочное) Содержание дисциплин по методике обучения предмету в России (на примере Томского государственного педагогического</w:t>
      </w:r>
    </w:p>
    <w:p w14:paraId="0B55F603" w14:textId="77777777" w:rsidR="00E57227" w:rsidRDefault="00E57227" w:rsidP="00E57227">
      <w:pPr>
        <w:pStyle w:val="af1"/>
        <w:shd w:val="clear" w:color="auto" w:fill="auto"/>
        <w:tabs>
          <w:tab w:val="left" w:leader="dot" w:pos="9384"/>
        </w:tabs>
      </w:pPr>
      <w:r>
        <w:rPr>
          <w:rStyle w:val="af0"/>
          <w:color w:val="000000"/>
        </w:rPr>
        <w:t>университета)</w:t>
      </w:r>
      <w:r>
        <w:rPr>
          <w:rStyle w:val="af0"/>
          <w:color w:val="000000"/>
        </w:rPr>
        <w:tab/>
        <w:t>201</w:t>
      </w:r>
    </w:p>
    <w:p w14:paraId="7BCB8EC1" w14:textId="77777777" w:rsidR="00E57227" w:rsidRDefault="00E57227" w:rsidP="00E57227">
      <w:pPr>
        <w:pStyle w:val="af1"/>
        <w:shd w:val="clear" w:color="auto" w:fill="auto"/>
        <w:tabs>
          <w:tab w:val="left" w:pos="2693"/>
          <w:tab w:val="left" w:pos="6701"/>
          <w:tab w:val="left" w:pos="8707"/>
        </w:tabs>
        <w:ind w:firstLine="300"/>
      </w:pPr>
      <w:r>
        <w:rPr>
          <w:rStyle w:val="af0"/>
          <w:color w:val="000000"/>
        </w:rPr>
        <w:t>Приложение В (справочное) Содержание современных пособий для методической</w:t>
      </w:r>
      <w:r>
        <w:rPr>
          <w:rStyle w:val="af0"/>
          <w:color w:val="000000"/>
        </w:rPr>
        <w:tab/>
        <w:t>и психолого-педагогической</w:t>
      </w:r>
      <w:r>
        <w:rPr>
          <w:rStyle w:val="af0"/>
          <w:color w:val="000000"/>
        </w:rPr>
        <w:tab/>
        <w:t>подготовки</w:t>
      </w:r>
      <w:r>
        <w:rPr>
          <w:rStyle w:val="af0"/>
          <w:color w:val="000000"/>
        </w:rPr>
        <w:tab/>
        <w:t>учителей</w:t>
      </w:r>
    </w:p>
    <w:p w14:paraId="4B306EC2" w14:textId="77777777" w:rsidR="00E57227" w:rsidRDefault="00E57227" w:rsidP="00E57227">
      <w:pPr>
        <w:pStyle w:val="af1"/>
        <w:shd w:val="clear" w:color="auto" w:fill="auto"/>
        <w:tabs>
          <w:tab w:val="right" w:leader="dot" w:pos="9858"/>
        </w:tabs>
      </w:pPr>
      <w:r>
        <w:rPr>
          <w:rStyle w:val="af0"/>
          <w:color w:val="000000"/>
        </w:rPr>
        <w:t>в Китае</w:t>
      </w:r>
      <w:r>
        <w:rPr>
          <w:rStyle w:val="af0"/>
          <w:color w:val="000000"/>
        </w:rPr>
        <w:tab/>
        <w:t>206</w:t>
      </w:r>
    </w:p>
    <w:p w14:paraId="1C15F101" w14:textId="77777777" w:rsidR="00E57227" w:rsidRDefault="00E57227" w:rsidP="00E57227">
      <w:pPr>
        <w:pStyle w:val="af1"/>
        <w:shd w:val="clear" w:color="auto" w:fill="auto"/>
        <w:tabs>
          <w:tab w:val="left" w:pos="2693"/>
          <w:tab w:val="left" w:pos="6701"/>
          <w:tab w:val="left" w:pos="8707"/>
        </w:tabs>
        <w:ind w:firstLine="300"/>
      </w:pPr>
      <w:r>
        <w:rPr>
          <w:rStyle w:val="af0"/>
          <w:color w:val="000000"/>
        </w:rPr>
        <w:t>Приложение Г (справочное) Содержание современных пособий для методической</w:t>
      </w:r>
      <w:r>
        <w:rPr>
          <w:rStyle w:val="af0"/>
          <w:color w:val="000000"/>
        </w:rPr>
        <w:tab/>
        <w:t>и психолого-педагогической</w:t>
      </w:r>
      <w:r>
        <w:rPr>
          <w:rStyle w:val="af0"/>
          <w:color w:val="000000"/>
        </w:rPr>
        <w:tab/>
        <w:t>подготовки</w:t>
      </w:r>
      <w:r>
        <w:rPr>
          <w:rStyle w:val="af0"/>
          <w:color w:val="000000"/>
        </w:rPr>
        <w:tab/>
        <w:t>учителей</w:t>
      </w:r>
    </w:p>
    <w:p w14:paraId="10CB75C1" w14:textId="77777777" w:rsidR="00E57227" w:rsidRDefault="00E57227" w:rsidP="00E57227">
      <w:pPr>
        <w:pStyle w:val="af1"/>
        <w:shd w:val="clear" w:color="auto" w:fill="auto"/>
        <w:tabs>
          <w:tab w:val="right" w:leader="dot" w:pos="9858"/>
        </w:tabs>
      </w:pPr>
      <w:r>
        <w:rPr>
          <w:rStyle w:val="af0"/>
          <w:color w:val="000000"/>
        </w:rPr>
        <w:t>в России</w:t>
      </w:r>
      <w:r>
        <w:rPr>
          <w:rStyle w:val="af0"/>
          <w:color w:val="000000"/>
        </w:rPr>
        <w:tab/>
        <w:t>209</w:t>
      </w:r>
    </w:p>
    <w:p w14:paraId="68711E0A" w14:textId="77777777" w:rsidR="00E57227" w:rsidRDefault="00E57227" w:rsidP="00E57227">
      <w:pPr>
        <w:pStyle w:val="af1"/>
        <w:shd w:val="clear" w:color="auto" w:fill="auto"/>
        <w:tabs>
          <w:tab w:val="right" w:leader="dot" w:pos="9858"/>
        </w:tabs>
        <w:ind w:firstLine="300"/>
      </w:pPr>
      <w:hyperlink w:anchor="bookmark37" w:tooltip="Current Document" w:history="1">
        <w:r>
          <w:rPr>
            <w:rStyle w:val="af0"/>
            <w:color w:val="000000"/>
          </w:rPr>
          <w:t>Приложение Д (справочное) Трудоемкость методической и психолого</w:t>
        </w:r>
        <w:r>
          <w:rPr>
            <w:rStyle w:val="af0"/>
            <w:color w:val="000000"/>
          </w:rPr>
          <w:softHyphen/>
          <w:t>педагогической подготовки в китайских и российских университетах</w:t>
        </w:r>
        <w:r>
          <w:rPr>
            <w:rStyle w:val="af0"/>
            <w:color w:val="000000"/>
          </w:rPr>
          <w:tab/>
          <w:t>211</w:t>
        </w:r>
      </w:hyperlink>
    </w:p>
    <w:p w14:paraId="569A56EC" w14:textId="77777777" w:rsidR="00E57227" w:rsidRDefault="00E57227" w:rsidP="00E57227">
      <w:pPr>
        <w:pStyle w:val="af1"/>
        <w:shd w:val="clear" w:color="auto" w:fill="auto"/>
        <w:tabs>
          <w:tab w:val="right" w:leader="dot" w:pos="9858"/>
        </w:tabs>
        <w:ind w:firstLine="300"/>
      </w:pPr>
      <w:r>
        <w:rPr>
          <w:rStyle w:val="af0"/>
          <w:color w:val="000000"/>
        </w:rPr>
        <w:t>Приложение Е (справочное) Организация дисциплин «Психология» и «Педагогика» в китайских и российских университетах</w:t>
      </w:r>
      <w:r>
        <w:rPr>
          <w:rStyle w:val="af0"/>
          <w:color w:val="000000"/>
        </w:rPr>
        <w:tab/>
        <w:t>214</w:t>
      </w:r>
    </w:p>
    <w:p w14:paraId="7A058E26" w14:textId="77777777" w:rsidR="00E57227" w:rsidRDefault="00E57227" w:rsidP="00E57227">
      <w:pPr>
        <w:pStyle w:val="af1"/>
        <w:shd w:val="clear" w:color="auto" w:fill="auto"/>
        <w:ind w:firstLine="300"/>
      </w:pPr>
      <w:r>
        <w:rPr>
          <w:rStyle w:val="af0"/>
          <w:color w:val="000000"/>
        </w:rPr>
        <w:lastRenderedPageBreak/>
        <w:t>Приложение Ж (справочное) Сроки, объем и организация дисциплины «Методика обучения предмету» в Московском педагогическом государственном университете, Новосибирском государственном педагогическом университете,</w:t>
      </w:r>
    </w:p>
    <w:p w14:paraId="422B2FA8" w14:textId="77777777" w:rsidR="00E57227" w:rsidRDefault="00E57227" w:rsidP="00E57227">
      <w:pPr>
        <w:pStyle w:val="af1"/>
        <w:shd w:val="clear" w:color="auto" w:fill="auto"/>
        <w:tabs>
          <w:tab w:val="left" w:leader="dot" w:pos="9384"/>
        </w:tabs>
      </w:pPr>
      <w:r>
        <w:rPr>
          <w:rStyle w:val="af0"/>
          <w:color w:val="000000"/>
        </w:rPr>
        <w:t>Томском государственном педагогическом университете</w:t>
      </w:r>
      <w:r>
        <w:rPr>
          <w:rStyle w:val="af0"/>
          <w:color w:val="000000"/>
        </w:rPr>
        <w:tab/>
        <w:t>216</w:t>
      </w:r>
    </w:p>
    <w:p w14:paraId="0DD01095" w14:textId="77777777" w:rsidR="00E57227" w:rsidRDefault="00E57227" w:rsidP="00E57227">
      <w:pPr>
        <w:pStyle w:val="af1"/>
        <w:shd w:val="clear" w:color="auto" w:fill="auto"/>
        <w:tabs>
          <w:tab w:val="right" w:leader="dot" w:pos="9858"/>
        </w:tabs>
        <w:ind w:firstLine="300"/>
      </w:pPr>
      <w:r>
        <w:rPr>
          <w:rStyle w:val="af0"/>
          <w:color w:val="000000"/>
        </w:rPr>
        <w:t>Приложение И (справочное) Анкеты для студентов и преподавателей методики при проведении эмпирического исследования</w:t>
      </w:r>
      <w:r>
        <w:rPr>
          <w:rStyle w:val="af0"/>
          <w:color w:val="000000"/>
        </w:rPr>
        <w:tab/>
        <w:t>217</w:t>
      </w:r>
    </w:p>
    <w:p w14:paraId="02E2894D" w14:textId="24BC40E6" w:rsidR="00935C72" w:rsidRDefault="00E57227" w:rsidP="00E57227">
      <w:r>
        <w:fldChar w:fldCharType="end"/>
      </w:r>
    </w:p>
    <w:p w14:paraId="240367A2" w14:textId="77777777" w:rsidR="00E57227" w:rsidRDefault="00E57227" w:rsidP="00E57227">
      <w:pPr>
        <w:pStyle w:val="33"/>
        <w:keepNext/>
        <w:keepLines/>
        <w:shd w:val="clear" w:color="auto" w:fill="auto"/>
        <w:spacing w:after="473" w:line="280" w:lineRule="exact"/>
        <w:ind w:right="280"/>
      </w:pPr>
      <w:bookmarkStart w:id="0" w:name="bookmark19"/>
      <w:r>
        <w:rPr>
          <w:rStyle w:val="32"/>
          <w:b/>
          <w:bCs/>
          <w:color w:val="000000"/>
        </w:rPr>
        <w:t>Заключение</w:t>
      </w:r>
      <w:bookmarkEnd w:id="0"/>
    </w:p>
    <w:p w14:paraId="31AB7B0F" w14:textId="77777777" w:rsidR="00E57227" w:rsidRDefault="00E57227" w:rsidP="00E57227">
      <w:pPr>
        <w:pStyle w:val="610"/>
        <w:shd w:val="clear" w:color="auto" w:fill="auto"/>
        <w:spacing w:line="485" w:lineRule="exact"/>
        <w:ind w:firstLine="580"/>
      </w:pPr>
      <w:r>
        <w:rPr>
          <w:rStyle w:val="6"/>
          <w:color w:val="000000"/>
        </w:rPr>
        <w:t>В истории развития педагогического образования в Китае и России прослеживаются четыре основных этапа: от зарождения и становления (в Китае —в конце XIX в., в России —в конце XVIII в.) до стандартизации и модернизации на современном этапе. Общественно-экономическая трансформация, научно</w:t>
      </w:r>
      <w:r>
        <w:rPr>
          <w:rStyle w:val="6"/>
          <w:color w:val="000000"/>
        </w:rPr>
        <w:softHyphen/>
        <w:t>технический прогресс и развитие педагогической науки закономерно существенно влияли на цели, стратегии, структуру и содержание образовательной сферы и подготовку учителей.</w:t>
      </w:r>
    </w:p>
    <w:p w14:paraId="1A9CB3B0" w14:textId="77777777" w:rsidR="00E57227" w:rsidRDefault="00E57227" w:rsidP="00E57227">
      <w:pPr>
        <w:pStyle w:val="610"/>
        <w:shd w:val="clear" w:color="auto" w:fill="auto"/>
        <w:spacing w:line="485" w:lineRule="exact"/>
        <w:ind w:firstLine="580"/>
      </w:pPr>
      <w:r>
        <w:rPr>
          <w:rStyle w:val="6"/>
          <w:color w:val="000000"/>
        </w:rPr>
        <w:t xml:space="preserve">Зарождение китайского педагогического образования стоит расценивать как необходимую меру правительства Цин и интеллигенции государства, связанную с преодолением национального кризиса, укреплением и восстановлением страны. </w:t>
      </w:r>
      <w:r>
        <w:rPr>
          <w:rStyle w:val="6"/>
          <w:color w:val="000000"/>
        </w:rPr>
        <w:lastRenderedPageBreak/>
        <w:t>Государственные приоритеты и международные отношения оказали на развитие педагогического образования здесь более существенное влияние, чем достижения педагогической науки. Довольно долго оно отличалось слабой стабильностью и недостаточной преемственностью. Зарождение и развитие педагогического образования России было в большей степени обусловлено внутренними потребностями государства, социума, чем влиянием международных отношений. Здесь принимались во внимание закономерности образовательного процесса, результаты педагогических исследований</w:t>
      </w:r>
      <w:r>
        <w:rPr>
          <w:rStyle w:val="670"/>
          <w:color w:val="000000"/>
        </w:rPr>
        <w:t xml:space="preserve">. </w:t>
      </w:r>
      <w:r>
        <w:rPr>
          <w:rStyle w:val="6"/>
          <w:color w:val="000000"/>
        </w:rPr>
        <w:t>Основные прогрессирующие тенденции в педагогическом образовании обеих стран в настоящий временной период — университизация, «обучение в течение всей жизни», непрерывность, компетентностный подход.</w:t>
      </w:r>
    </w:p>
    <w:p w14:paraId="08A6141F" w14:textId="77777777" w:rsidR="00E57227" w:rsidRDefault="00E57227" w:rsidP="00E57227">
      <w:pPr>
        <w:pStyle w:val="610"/>
        <w:shd w:val="clear" w:color="auto" w:fill="auto"/>
        <w:spacing w:line="485" w:lineRule="exact"/>
        <w:ind w:firstLine="580"/>
      </w:pPr>
      <w:r>
        <w:rPr>
          <w:rStyle w:val="6"/>
          <w:color w:val="000000"/>
        </w:rPr>
        <w:t>Начиная с прошлого века, в Китае роль методики обучения в педагогическом образовании, особенности ее реализации, учебное обеспечение и даже названия соответствующей учебной дисциплины определялись и менялись долгое время под влиянием образовательного опыта различных стран (Японии, СССР, США), и отношение китайских теоретиков и практиков к необходимости изучения и развития методики как науки и дисциплины также периодически менялось.</w:t>
      </w:r>
    </w:p>
    <w:p w14:paraId="665EB10A" w14:textId="77777777" w:rsidR="00E57227" w:rsidRDefault="00E57227" w:rsidP="00E57227">
      <w:pPr>
        <w:pStyle w:val="610"/>
        <w:shd w:val="clear" w:color="auto" w:fill="auto"/>
        <w:spacing w:line="485" w:lineRule="exact"/>
      </w:pPr>
      <w:r>
        <w:rPr>
          <w:rStyle w:val="6"/>
          <w:color w:val="000000"/>
        </w:rPr>
        <w:lastRenderedPageBreak/>
        <w:t>В конце династии Цин ведущая методическая дисциплина называлась «методы обучения предмету» (по примеру опыта Японии). После создания КНР в Китае за образец принималась система образования СССР; создавались исследовательские коллективы, кафедры методики предметного обучения. Множество пособий и монографий по методике обучения того периода по сути были советскими переводными изданиями с наличием в их названиях термина «методика». После 80-хгг. прошлого века статус «методики обучения» в Китае снизился, наблюдалась постепенная ее замена «дидактикой», «предметной педагогикой», что обосновывалось необходимостью повышения ее теоретического уровня. На современном этапе американская «Теория учебных программ и обучения» серьезно повлияла на развитие китайской дидактики, и в вузах Китая стали преподавать дисциплину с одноименным названием.</w:t>
      </w:r>
    </w:p>
    <w:p w14:paraId="59BACD49" w14:textId="77777777" w:rsidR="00E57227" w:rsidRDefault="00E57227" w:rsidP="00E57227">
      <w:pPr>
        <w:pStyle w:val="610"/>
        <w:shd w:val="clear" w:color="auto" w:fill="auto"/>
        <w:spacing w:line="485" w:lineRule="exact"/>
        <w:ind w:firstLine="580"/>
      </w:pPr>
      <w:r>
        <w:rPr>
          <w:rStyle w:val="6"/>
          <w:color w:val="000000"/>
        </w:rPr>
        <w:t xml:space="preserve">Термины «методы обучения», «методика» и «дидактика» имеют одинаковый перевод на китайский язык - «», но их значения разнятся. Понятие «методика» понимается следующим образом: методика тождественна дидактике; она - отдельная самостоятельная исследовательская область педагогики; это - отдельный метод обучения. В Китае понятие «профессионально-методическая </w:t>
      </w:r>
      <w:r>
        <w:rPr>
          <w:rStyle w:val="6"/>
          <w:color w:val="000000"/>
        </w:rPr>
        <w:lastRenderedPageBreak/>
        <w:t>подготовка учителя» содержится и определяется только в научно-педагогических исследованиях параллельно с терминами «система методических дисциплин», «развитие методической компетенции».</w:t>
      </w:r>
    </w:p>
    <w:p w14:paraId="6E623EA3" w14:textId="77777777" w:rsidR="00E57227" w:rsidRDefault="00E57227" w:rsidP="00E57227">
      <w:pPr>
        <w:pStyle w:val="610"/>
        <w:shd w:val="clear" w:color="auto" w:fill="auto"/>
        <w:spacing w:line="485" w:lineRule="exact"/>
        <w:ind w:firstLine="580"/>
      </w:pPr>
      <w:r>
        <w:rPr>
          <w:rStyle w:val="6"/>
          <w:color w:val="000000"/>
        </w:rPr>
        <w:t>В России полноценное развитие методики обучения как дисциплины началось в начале XX века. Термины «методы обучения», «методика», «дидактика» имеют здесь свое значение, и они четко отличаются друг от друга. Методика обучения трактуется как совокупность методов обучения предмету или наука о методах обучения; отрасль педагогических наук, изучающая закономерности преподавания конкретного предмета; описание конкретных способов, методов, приемов педагогической деятельности в определенных образовательных процессах. Понятие «профессионально-методическая подготовка» определяется многими российскими учеными как завершающая часть целостной профессиональной подготовки учителя, интегрирующая все ее аспекты, направленная на овладение методами и технологиями обучающей деятельности, обеспечивающая эффективность планирования и реализации учебного процесса.</w:t>
      </w:r>
    </w:p>
    <w:p w14:paraId="4A09DA3E" w14:textId="77777777" w:rsidR="00E57227" w:rsidRDefault="00E57227" w:rsidP="00E57227">
      <w:pPr>
        <w:pStyle w:val="610"/>
        <w:shd w:val="clear" w:color="auto" w:fill="auto"/>
        <w:ind w:firstLine="580"/>
      </w:pPr>
      <w:r>
        <w:rPr>
          <w:rStyle w:val="6"/>
          <w:color w:val="000000"/>
        </w:rPr>
        <w:lastRenderedPageBreak/>
        <w:t>В Китае и России профессионально-методическая подготовка учителей традиционно рассматривается как объект научного исследования и аспект педагогического образования и получает определенное внимание со стороны научно-образовательных сообществ обеих стран. Однако российские ученые проводят более глубокие и всесторонние исследования по вопросам данной подготовки (ее теоретические основы, история развития, содержание, структура, технологии и этапы организации, проблемы и способы совершенствования и т.д.), чем китайские ученые, которые сосредоточены на истории развития, существующих проблемах и используемых в данной подготовке учебниках.</w:t>
      </w:r>
    </w:p>
    <w:p w14:paraId="77064D11" w14:textId="77777777" w:rsidR="00E57227" w:rsidRDefault="00E57227" w:rsidP="00E57227">
      <w:pPr>
        <w:pStyle w:val="610"/>
        <w:shd w:val="clear" w:color="auto" w:fill="auto"/>
        <w:ind w:firstLine="580"/>
      </w:pPr>
      <w:r>
        <w:rPr>
          <w:rStyle w:val="6"/>
          <w:color w:val="000000"/>
        </w:rPr>
        <w:t>Как в Китае, так и в России, профессионально-методическая подготовка учителей направлена на развитие у обучающихся методической компетенции, повышение качества подготовки учителей и их конкурентоспособности на рынке труда. Ведущиим подходом в названной подготовке выступает компетентно стный. В Китае формирование у обучающихся социалистической идеологии, профессиональной этики и морали признается особо значимым в данной подготовке. В России более значимым считается развитие гуманистических идей и всестороннее развитие личности будущих учителей.</w:t>
      </w:r>
    </w:p>
    <w:p w14:paraId="47C78F7E" w14:textId="77777777" w:rsidR="00E57227" w:rsidRDefault="00E57227" w:rsidP="00E57227">
      <w:pPr>
        <w:pStyle w:val="610"/>
        <w:shd w:val="clear" w:color="auto" w:fill="auto"/>
        <w:ind w:firstLine="580"/>
      </w:pPr>
      <w:r>
        <w:rPr>
          <w:rStyle w:val="6"/>
          <w:color w:val="000000"/>
        </w:rPr>
        <w:t xml:space="preserve">В большинстве университетов Китая нет строгих требований к </w:t>
      </w:r>
      <w:r>
        <w:rPr>
          <w:rStyle w:val="6"/>
          <w:color w:val="000000"/>
        </w:rPr>
        <w:lastRenderedPageBreak/>
        <w:t>разработке рабочих программ учебных дисциплин, в том числе методических, и преподаватели не придают им большого значения. В России, напротив, существует различные виды учебных программ по их функциям, содержанию, уровню разработки и др.; здесь уделяется большое внимание разработке и обновлению рабочих программ методических дисциплин и педагогической практики. При этом в Китае существует перечень «Учебников национального планирования для высшего образования», из которых можно выбирать учебное обеспечение профессионально-методической подготовки учителей и выстраивать содержание методических дисциплин.</w:t>
      </w:r>
    </w:p>
    <w:p w14:paraId="4DD8BA9A" w14:textId="77777777" w:rsidR="00E57227" w:rsidRDefault="00E57227" w:rsidP="00E57227">
      <w:pPr>
        <w:pStyle w:val="610"/>
        <w:shd w:val="clear" w:color="auto" w:fill="auto"/>
        <w:ind w:firstLine="600"/>
      </w:pPr>
      <w:r>
        <w:rPr>
          <w:rStyle w:val="6"/>
          <w:color w:val="000000"/>
        </w:rPr>
        <w:t xml:space="preserve">Формы организации профессионально-методической подготовки учителей в Китае и России включают, как правило, лекции, семинары, курсовую работу, выпускную квалификационную работу, педагогическую практику. В обеих странах «Педагогика», «Психология» являются дисциплинами, предваряющими изучение методических дисциплин, главным образом, «Методики обучения предмету». Педагогическая практика как основа практической части данной подготовки признается значимой в обеих странах, особенно в Китае. Объем и углубленность изучения методических дисциплин в России больше, чем в Китае. В России изучение таких дисциплин («Методика обучения предмету» и тождественные ей дисциплины) продолжается 3-4 семестра, а «Педагогики», «Психологии» в среднем - 2 семестра. В китайских университетах этим дисциплинам отводится только 1-2 семестра. Дисциплина «Психология» не оценивается обучающимися Китая как важная для будущей профессиональной деятельности. Формы проведения методических дисциплин в России богаче, чем в Китае, и удельный вес самостоятельной работы в них достаточно объемен. В китайских педагогических университетах доля самостоятельной работы в </w:t>
      </w:r>
      <w:r>
        <w:rPr>
          <w:rStyle w:val="6"/>
          <w:color w:val="000000"/>
        </w:rPr>
        <w:lastRenderedPageBreak/>
        <w:t>профессионально-методической подготовке мала.</w:t>
      </w:r>
    </w:p>
    <w:p w14:paraId="0E7B7A05" w14:textId="77777777" w:rsidR="00E57227" w:rsidRDefault="00E57227" w:rsidP="00E57227">
      <w:pPr>
        <w:pStyle w:val="610"/>
        <w:shd w:val="clear" w:color="auto" w:fill="auto"/>
        <w:ind w:firstLine="600"/>
      </w:pPr>
      <w:r>
        <w:rPr>
          <w:rStyle w:val="6"/>
          <w:color w:val="000000"/>
        </w:rPr>
        <w:t>Способы контроля в данной подготовке в России также богаче и разнообразнее, чем в Китае. В российских университетах основными формами контроля при реализации методических дисциплин являются экзамен, зачет, проекты, тестирование, рефераты, эссе, тогда как в китайских университетах - только рефераты или курсовая работа и экзамен, что не позволяет всесторонне оценить качество подготовки студентов и реализации дисциплин. Организация обучения методическим дисциплинам в Китае характеризуется четким разделением теории и практики, если сравнивать с Россией. Например, дисциплина «Методика обучения предмету» в большинстве педагогических университетов Китая делится на два семестра; в первом семестре преподаются только теоретические знания по предмету (лекции), а во втором семестре проводятся семинары.</w:t>
      </w:r>
    </w:p>
    <w:p w14:paraId="3204BDA7" w14:textId="77777777" w:rsidR="00E57227" w:rsidRDefault="00E57227" w:rsidP="00E57227">
      <w:pPr>
        <w:pStyle w:val="610"/>
        <w:shd w:val="clear" w:color="auto" w:fill="auto"/>
        <w:ind w:firstLine="600"/>
      </w:pPr>
      <w:r>
        <w:rPr>
          <w:rStyle w:val="6"/>
          <w:color w:val="000000"/>
        </w:rPr>
        <w:t xml:space="preserve">Эмпирическое исследование, проведенное автором исследования, показало, что у студентов и преподавателей университетов Китая и России - схожая степень уверенности в методической готовности обучающихся (будущих учителей) к преподаванию в школе. Практически половина студентов и в Китае, и в России считают, что уже готовы к преподаванию в школе на «хорошо» и «отлично». Они утверждают, что все аспекты и </w:t>
      </w:r>
      <w:r>
        <w:rPr>
          <w:rStyle w:val="6"/>
          <w:color w:val="000000"/>
        </w:rPr>
        <w:lastRenderedPageBreak/>
        <w:t>компоненты данной подготовки по-своему оказывают большое влияние на развитие у будущих учителей методической готовности. При этом в Китае 79,29% студентов и 83,33% преподавателей указали, что практическая часть данной подготовки полезнее, особенно педагогическая практика, чем ее теоретическая часть. Российские же студенты (75%) и преподаватели (100%) считают, что дисциплина «Методики обучения предмету» значительно способствует развитию методических умений у обучающихся. Полученные данные исследования доказывают, что студенты, которые хорошо освоили теоретический материал по методике обучения, считают, что профессионально-методическая подготовка полезна для их профессионального развития, для выполнения задач, предлагаемых им в процессе педагогической практики. Кроме того, они более склонны применять теоретические знания, полученные в университете, для самостоятельного решения проблем, возникающих на практике.</w:t>
      </w:r>
    </w:p>
    <w:p w14:paraId="7AEC6D1B" w14:textId="77777777" w:rsidR="00E57227" w:rsidRDefault="00E57227" w:rsidP="00E57227">
      <w:pPr>
        <w:pStyle w:val="610"/>
        <w:shd w:val="clear" w:color="auto" w:fill="auto"/>
        <w:ind w:firstLine="580"/>
      </w:pPr>
      <w:r>
        <w:rPr>
          <w:rStyle w:val="6"/>
          <w:color w:val="000000"/>
        </w:rPr>
        <w:t xml:space="preserve">По мнению преподавателей в обеих странах, при реализации профессионально-методической подготовки у них возникают сложности, связанные с тем, что студенты не интересуются работой в школе или у них слабая мотивация/отсутствие мотивации к данной работе (36,67% китайских и 27,28% российских преподавателей), не хватает учебного времени, отводимого на профессионально-методическую подготовку учителей (20% китайских и 18,19% российских преподавателей). Больше китайских, чем российских преподавателей считают, что им сложно вызвать интерес студентов к изучению теоретических дисциплин (40%) и всесторонне оценить успехи студентов, особенно их практические способности (33,33%). В России преподаватели полагают, что в данной подготовке существует следующие недостатки: узкий формат практик и сложная подготовка к практическим занятиям, несоответствие заданий для </w:t>
      </w:r>
      <w:r>
        <w:rPr>
          <w:rStyle w:val="6"/>
          <w:color w:val="000000"/>
        </w:rPr>
        <w:lastRenderedPageBreak/>
        <w:t>студентов реалиям практических площадок (31,82%), слабое освоение и применение на практике инновационных методов обучения (18,19%).</w:t>
      </w:r>
    </w:p>
    <w:p w14:paraId="5B22A2E9" w14:textId="77777777" w:rsidR="00E57227" w:rsidRDefault="00E57227" w:rsidP="00E57227">
      <w:pPr>
        <w:pStyle w:val="610"/>
        <w:shd w:val="clear" w:color="auto" w:fill="auto"/>
        <w:ind w:firstLine="580"/>
      </w:pPr>
      <w:r>
        <w:rPr>
          <w:rStyle w:val="6"/>
          <w:color w:val="000000"/>
        </w:rPr>
        <w:t>Наиболее значимыми методическими умениями китайские студенты считают проектирование учебных планов с учетом учебной цели, содержания обучения, способностей школьников и правильную постановку цели обучения перед обучающимися; российские студенты больше ценят умения планировать саморазвитие в профессии, уделяют внимание процессу организации уроков, повышению интереса обучающихся к учению.</w:t>
      </w:r>
    </w:p>
    <w:p w14:paraId="5AD0B975" w14:textId="77777777" w:rsidR="00E57227" w:rsidRDefault="00E57227" w:rsidP="00E57227">
      <w:pPr>
        <w:pStyle w:val="610"/>
        <w:shd w:val="clear" w:color="auto" w:fill="auto"/>
        <w:ind w:firstLine="580"/>
      </w:pPr>
      <w:r>
        <w:rPr>
          <w:rStyle w:val="6"/>
          <w:color w:val="000000"/>
        </w:rPr>
        <w:t xml:space="preserve">В целях совершенствования системы профессионально-методической подготовки учителей в Китае, прежде всего, необходимо рационально использовать зарубежный образовательный опыт и минимизировать его влияние, создать собственную систему данной подготовки, с национальным «характером». Кроме того, следует уделять больше внимания личностному развитию обучающихся, подготовить больше высококвалифицированных преподавателей методики и т.д. В России для совершенствования системы данной подготовки необходимо уделять больше внимания формированию у будущих учителей социальной ответственности и профессиональной этики, развивать у них осознание (чувство) миссии учителя и укреплять их ответственность, соблюдать </w:t>
      </w:r>
      <w:r>
        <w:rPr>
          <w:rStyle w:val="6"/>
          <w:color w:val="000000"/>
        </w:rPr>
        <w:lastRenderedPageBreak/>
        <w:t>преемственность содержания «Педагогики» и методических дисциплин и т.д.</w:t>
      </w:r>
    </w:p>
    <w:p w14:paraId="14679E2A" w14:textId="77777777" w:rsidR="00E57227" w:rsidRDefault="00E57227" w:rsidP="00E57227">
      <w:pPr>
        <w:pStyle w:val="610"/>
        <w:shd w:val="clear" w:color="auto" w:fill="auto"/>
        <w:ind w:firstLine="580"/>
      </w:pPr>
      <w:r>
        <w:rPr>
          <w:rStyle w:val="6"/>
          <w:color w:val="000000"/>
        </w:rPr>
        <w:t>В обеих странах для совершенствования их систем профессионально - методической подготовки одинаково важно: повышать мотивацию и интерес обучающихся к изучению теоретических аспектов методических дисциплин; совершенствовать систему оценивания данной подготовки; повысить значимость педагогической практики и увеличить ее трудоемкость и продолжительность; улучшить оснащенность процесса преподавания методических дисциплин.</w:t>
      </w:r>
    </w:p>
    <w:p w14:paraId="65128088" w14:textId="77777777" w:rsidR="00E57227" w:rsidRPr="00E57227" w:rsidRDefault="00E57227" w:rsidP="00E57227"/>
    <w:sectPr w:rsidR="00E57227" w:rsidRPr="00E57227">
      <w:headerReference w:type="default" r:id="rId8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5A93D" w14:textId="77777777" w:rsidR="00441084" w:rsidRDefault="00441084">
      <w:pPr>
        <w:spacing w:after="0" w:line="240" w:lineRule="auto"/>
      </w:pPr>
      <w:r>
        <w:separator/>
      </w:r>
    </w:p>
  </w:endnote>
  <w:endnote w:type="continuationSeparator" w:id="0">
    <w:p w14:paraId="1D876214" w14:textId="77777777" w:rsidR="00441084" w:rsidRDefault="00441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D85D6" w14:textId="77777777" w:rsidR="00441084" w:rsidRDefault="00441084">
      <w:pPr>
        <w:spacing w:after="0" w:line="240" w:lineRule="auto"/>
      </w:pPr>
      <w:r>
        <w:separator/>
      </w:r>
    </w:p>
  </w:footnote>
  <w:footnote w:type="continuationSeparator" w:id="0">
    <w:p w14:paraId="41E9F91A" w14:textId="77777777" w:rsidR="00441084" w:rsidRDefault="00441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4108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2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3.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3.3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3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3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3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3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3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3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3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3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1"/>
      <w:numFmt w:val="decimal"/>
      <w:lvlText w:val="4.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decimal"/>
      <w:lvlText w:val="5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1D"/>
    <w:multiLevelType w:val="multilevel"/>
    <w:tmpl w:val="0000001C"/>
    <w:lvl w:ilvl="0">
      <w:start w:val="1"/>
      <w:numFmt w:val="decimal"/>
      <w:lvlText w:val="5.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1F"/>
    <w:multiLevelType w:val="multilevel"/>
    <w:tmpl w:val="0000001E"/>
    <w:lvl w:ilvl="0">
      <w:start w:val="1"/>
      <w:numFmt w:val="decimal"/>
      <w:lvlText w:val="5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21"/>
    <w:multiLevelType w:val="multilevel"/>
    <w:tmpl w:val="00000020"/>
    <w:lvl w:ilvl="0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7" w15:restartNumberingAfterBreak="0">
    <w:nsid w:val="00000023"/>
    <w:multiLevelType w:val="multilevel"/>
    <w:tmpl w:val="00000022"/>
    <w:lvl w:ilvl="0">
      <w:start w:val="1"/>
      <w:numFmt w:val="decimal"/>
      <w:lvlText w:val="6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6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6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6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6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6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6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6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6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8" w15:restartNumberingAfterBreak="0">
    <w:nsid w:val="00000025"/>
    <w:multiLevelType w:val="multilevel"/>
    <w:tmpl w:val="00000024"/>
    <w:lvl w:ilvl="0">
      <w:start w:val="1"/>
      <w:numFmt w:val="decimal"/>
      <w:lvlText w:val="6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6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6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6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6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6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6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6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6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9" w15:restartNumberingAfterBreak="0">
    <w:nsid w:val="00000027"/>
    <w:multiLevelType w:val="multilevel"/>
    <w:tmpl w:val="00000026"/>
    <w:lvl w:ilvl="0">
      <w:start w:val="1"/>
      <w:numFmt w:val="decimal"/>
      <w:lvlText w:val="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0" w15:restartNumberingAfterBreak="0">
    <w:nsid w:val="00000029"/>
    <w:multiLevelType w:val="multilevel"/>
    <w:tmpl w:val="00000028"/>
    <w:lvl w:ilvl="0">
      <w:start w:val="1"/>
      <w:numFmt w:val="decimal"/>
      <w:lvlText w:val="7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7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7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7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7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7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7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7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7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1" w15:restartNumberingAfterBreak="0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2" w15:restartNumberingAfterBreak="0">
    <w:nsid w:val="00000033"/>
    <w:multiLevelType w:val="multilevel"/>
    <w:tmpl w:val="00000032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37"/>
    <w:multiLevelType w:val="multilevel"/>
    <w:tmpl w:val="0000003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3D"/>
    <w:multiLevelType w:val="multilevel"/>
    <w:tmpl w:val="0000003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5" w15:restartNumberingAfterBreak="0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43"/>
    <w:multiLevelType w:val="multilevel"/>
    <w:tmpl w:val="0000004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7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4F"/>
    <w:multiLevelType w:val="multilevel"/>
    <w:tmpl w:val="0000004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%1,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%1,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%1,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numFmt w:val="decimal"/>
      <w:lvlText w:val="%1,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numFmt w:val="decimal"/>
      <w:lvlText w:val="%1,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numFmt w:val="decimal"/>
      <w:lvlText w:val="%1,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numFmt w:val="decimal"/>
      <w:lvlText w:val="%1,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numFmt w:val="decimal"/>
      <w:lvlText w:val="%1,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9" w15:restartNumberingAfterBreak="0">
    <w:nsid w:val="00000051"/>
    <w:multiLevelType w:val="multilevel"/>
    <w:tmpl w:val="00000050"/>
    <w:lvl w:ilvl="0">
      <w:numFmt w:val="decimal"/>
      <w:lvlText w:val="4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4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4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4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numFmt w:val="decimal"/>
      <w:lvlText w:val="4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numFmt w:val="decimal"/>
      <w:lvlText w:val="4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numFmt w:val="decimal"/>
      <w:lvlText w:val="4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numFmt w:val="decimal"/>
      <w:lvlText w:val="4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numFmt w:val="decimal"/>
      <w:lvlText w:val="4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0" w15:restartNumberingAfterBreak="0">
    <w:nsid w:val="00000063"/>
    <w:multiLevelType w:val="multilevel"/>
    <w:tmpl w:val="0000006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1" w15:restartNumberingAfterBreak="0">
    <w:nsid w:val="00000071"/>
    <w:multiLevelType w:val="multilevel"/>
    <w:tmpl w:val="0000007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3" w15:restartNumberingAfterBreak="0">
    <w:nsid w:val="00000083"/>
    <w:multiLevelType w:val="multilevel"/>
    <w:tmpl w:val="0000008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4" w15:restartNumberingAfterBreak="0">
    <w:nsid w:val="00000085"/>
    <w:multiLevelType w:val="multilevel"/>
    <w:tmpl w:val="0000008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5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6" w15:restartNumberingAfterBreak="0">
    <w:nsid w:val="00000089"/>
    <w:multiLevelType w:val="multilevel"/>
    <w:tmpl w:val="0000008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8B"/>
    <w:multiLevelType w:val="multilevel"/>
    <w:tmpl w:val="0000008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8D"/>
    <w:multiLevelType w:val="multilevel"/>
    <w:tmpl w:val="0000008C"/>
    <w:lvl w:ilvl="0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9B"/>
    <w:multiLevelType w:val="multilevel"/>
    <w:tmpl w:val="0000009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0" w15:restartNumberingAfterBreak="0">
    <w:nsid w:val="000000C9"/>
    <w:multiLevelType w:val="multilevel"/>
    <w:tmpl w:val="000000C8"/>
    <w:lvl w:ilvl="0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41" w15:restartNumberingAfterBreak="0">
    <w:nsid w:val="00000127"/>
    <w:multiLevelType w:val="multilevel"/>
    <w:tmpl w:val="00000126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2" w15:restartNumberingAfterBreak="0">
    <w:nsid w:val="00000129"/>
    <w:multiLevelType w:val="multilevel"/>
    <w:tmpl w:val="0000012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3" w15:restartNumberingAfterBreak="0">
    <w:nsid w:val="0000012B"/>
    <w:multiLevelType w:val="multilevel"/>
    <w:tmpl w:val="0000012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4" w15:restartNumberingAfterBreak="0">
    <w:nsid w:val="0000012D"/>
    <w:multiLevelType w:val="multilevel"/>
    <w:tmpl w:val="0000012C"/>
    <w:lvl w:ilvl="0">
      <w:start w:val="1"/>
      <w:numFmt w:val="decimal"/>
      <w:lvlText w:val="15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5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5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5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5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5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5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5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5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1"/>
  </w:num>
  <w:num w:numId="2">
    <w:abstractNumId w:val="32"/>
  </w:num>
  <w:num w:numId="3">
    <w:abstractNumId w:val="33"/>
  </w:num>
  <w:num w:numId="4">
    <w:abstractNumId w:val="34"/>
  </w:num>
  <w:num w:numId="5">
    <w:abstractNumId w:val="35"/>
  </w:num>
  <w:num w:numId="6">
    <w:abstractNumId w:val="36"/>
  </w:num>
  <w:num w:numId="7">
    <w:abstractNumId w:val="37"/>
  </w:num>
  <w:num w:numId="8">
    <w:abstractNumId w:val="0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  <w:num w:numId="13">
    <w:abstractNumId w:val="6"/>
  </w:num>
  <w:num w:numId="14">
    <w:abstractNumId w:val="7"/>
  </w:num>
  <w:num w:numId="15">
    <w:abstractNumId w:val="8"/>
  </w:num>
  <w:num w:numId="16">
    <w:abstractNumId w:val="9"/>
  </w:num>
  <w:num w:numId="17">
    <w:abstractNumId w:val="10"/>
  </w:num>
  <w:num w:numId="18">
    <w:abstractNumId w:val="11"/>
  </w:num>
  <w:num w:numId="19">
    <w:abstractNumId w:val="12"/>
  </w:num>
  <w:num w:numId="20">
    <w:abstractNumId w:val="13"/>
  </w:num>
  <w:num w:numId="21">
    <w:abstractNumId w:val="14"/>
  </w:num>
  <w:num w:numId="22">
    <w:abstractNumId w:val="15"/>
  </w:num>
  <w:num w:numId="23">
    <w:abstractNumId w:val="16"/>
  </w:num>
  <w:num w:numId="24">
    <w:abstractNumId w:val="17"/>
  </w:num>
  <w:num w:numId="25">
    <w:abstractNumId w:val="18"/>
  </w:num>
  <w:num w:numId="26">
    <w:abstractNumId w:val="19"/>
  </w:num>
  <w:num w:numId="27">
    <w:abstractNumId w:val="20"/>
  </w:num>
  <w:num w:numId="28">
    <w:abstractNumId w:val="41"/>
  </w:num>
  <w:num w:numId="29">
    <w:abstractNumId w:val="42"/>
  </w:num>
  <w:num w:numId="30">
    <w:abstractNumId w:val="43"/>
  </w:num>
  <w:num w:numId="31">
    <w:abstractNumId w:val="44"/>
  </w:num>
  <w:num w:numId="32">
    <w:abstractNumId w:val="28"/>
  </w:num>
  <w:num w:numId="33">
    <w:abstractNumId w:val="29"/>
  </w:num>
  <w:num w:numId="34">
    <w:abstractNumId w:val="21"/>
  </w:num>
  <w:num w:numId="35">
    <w:abstractNumId w:val="30"/>
  </w:num>
  <w:num w:numId="36">
    <w:abstractNumId w:val="27"/>
  </w:num>
  <w:num w:numId="37">
    <w:abstractNumId w:val="40"/>
  </w:num>
  <w:num w:numId="38">
    <w:abstractNumId w:val="38"/>
  </w:num>
  <w:num w:numId="39">
    <w:abstractNumId w:val="23"/>
  </w:num>
  <w:num w:numId="40">
    <w:abstractNumId w:val="24"/>
  </w:num>
  <w:num w:numId="41">
    <w:abstractNumId w:val="39"/>
  </w:num>
  <w:num w:numId="42">
    <w:abstractNumId w:val="26"/>
  </w:num>
  <w:num w:numId="43">
    <w:abstractNumId w:val="22"/>
  </w:num>
  <w:num w:numId="44">
    <w:abstractNumId w:val="31"/>
  </w:num>
  <w:num w:numId="45">
    <w:abstractNumId w:val="2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6B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2E18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5E2D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D8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DDF"/>
    <w:rsid w:val="00020EF4"/>
    <w:rsid w:val="0002101B"/>
    <w:rsid w:val="000210CE"/>
    <w:rsid w:val="000210DC"/>
    <w:rsid w:val="000211F2"/>
    <w:rsid w:val="0002143F"/>
    <w:rsid w:val="0002171E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43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68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40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9A"/>
    <w:rsid w:val="000358B1"/>
    <w:rsid w:val="0003597B"/>
    <w:rsid w:val="00035B2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6EC7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469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09D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38F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2AA"/>
    <w:rsid w:val="0006151B"/>
    <w:rsid w:val="000615F4"/>
    <w:rsid w:val="00061613"/>
    <w:rsid w:val="00061883"/>
    <w:rsid w:val="0006196A"/>
    <w:rsid w:val="00061A79"/>
    <w:rsid w:val="00061BB6"/>
    <w:rsid w:val="00061CCF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42"/>
    <w:rsid w:val="00064F58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A86"/>
    <w:rsid w:val="00067CF1"/>
    <w:rsid w:val="00067E47"/>
    <w:rsid w:val="00067F7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CB"/>
    <w:rsid w:val="000815E4"/>
    <w:rsid w:val="00081699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BAD"/>
    <w:rsid w:val="00082D89"/>
    <w:rsid w:val="00082D9E"/>
    <w:rsid w:val="00082DD5"/>
    <w:rsid w:val="00082F01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79C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1F52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B46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923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30B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B8D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2ED5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CF2"/>
    <w:rsid w:val="000C5DFA"/>
    <w:rsid w:val="000C5EA4"/>
    <w:rsid w:val="000C62FB"/>
    <w:rsid w:val="000C645E"/>
    <w:rsid w:val="000C6622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CE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248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6E0D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C1F"/>
    <w:rsid w:val="000E2D03"/>
    <w:rsid w:val="000E2E67"/>
    <w:rsid w:val="000E2F5F"/>
    <w:rsid w:val="000E2FFB"/>
    <w:rsid w:val="000E3150"/>
    <w:rsid w:val="000E31FD"/>
    <w:rsid w:val="000E32FC"/>
    <w:rsid w:val="000E36CF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958"/>
    <w:rsid w:val="000E6DB8"/>
    <w:rsid w:val="000E6E50"/>
    <w:rsid w:val="000E6F44"/>
    <w:rsid w:val="000E70AD"/>
    <w:rsid w:val="000E721B"/>
    <w:rsid w:val="000E7535"/>
    <w:rsid w:val="000E7553"/>
    <w:rsid w:val="000E76DF"/>
    <w:rsid w:val="000E76EA"/>
    <w:rsid w:val="000E7A16"/>
    <w:rsid w:val="000E7A36"/>
    <w:rsid w:val="000E7F57"/>
    <w:rsid w:val="000F02BC"/>
    <w:rsid w:val="000F031A"/>
    <w:rsid w:val="000F0453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00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388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7A6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15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1B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372"/>
    <w:rsid w:val="001143AA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9FA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688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32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20D"/>
    <w:rsid w:val="001363A2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587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3FDD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4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272"/>
    <w:rsid w:val="00172361"/>
    <w:rsid w:val="00172412"/>
    <w:rsid w:val="0017249F"/>
    <w:rsid w:val="0017261F"/>
    <w:rsid w:val="00172626"/>
    <w:rsid w:val="00172685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C9"/>
    <w:rsid w:val="00181FDF"/>
    <w:rsid w:val="00182033"/>
    <w:rsid w:val="0018228D"/>
    <w:rsid w:val="00182523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68A"/>
    <w:rsid w:val="001917FA"/>
    <w:rsid w:val="00191854"/>
    <w:rsid w:val="001918F5"/>
    <w:rsid w:val="00191B04"/>
    <w:rsid w:val="00191CD5"/>
    <w:rsid w:val="00191EB8"/>
    <w:rsid w:val="0019205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47B"/>
    <w:rsid w:val="0019469E"/>
    <w:rsid w:val="0019484C"/>
    <w:rsid w:val="0019485D"/>
    <w:rsid w:val="001948B0"/>
    <w:rsid w:val="00194AD9"/>
    <w:rsid w:val="00194BD3"/>
    <w:rsid w:val="00194DCA"/>
    <w:rsid w:val="00194F75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3E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7E2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38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C9F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4E5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90F"/>
    <w:rsid w:val="001B5AFA"/>
    <w:rsid w:val="001B5CA2"/>
    <w:rsid w:val="001B5D4C"/>
    <w:rsid w:val="001B5F63"/>
    <w:rsid w:val="001B628E"/>
    <w:rsid w:val="001B6369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7B0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4FF7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5A1"/>
    <w:rsid w:val="001D164E"/>
    <w:rsid w:val="001D1676"/>
    <w:rsid w:val="001D1C5C"/>
    <w:rsid w:val="001D1D61"/>
    <w:rsid w:val="001D1F69"/>
    <w:rsid w:val="001D1F7D"/>
    <w:rsid w:val="001D23AE"/>
    <w:rsid w:val="001D2A96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1C9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BC0"/>
    <w:rsid w:val="001E2CC1"/>
    <w:rsid w:val="001E2D9E"/>
    <w:rsid w:val="001E2FC0"/>
    <w:rsid w:val="001E30B8"/>
    <w:rsid w:val="001E31B9"/>
    <w:rsid w:val="001E32AA"/>
    <w:rsid w:val="001E33B4"/>
    <w:rsid w:val="001E3491"/>
    <w:rsid w:val="001E35F6"/>
    <w:rsid w:val="001E36FF"/>
    <w:rsid w:val="001E395F"/>
    <w:rsid w:val="001E3A34"/>
    <w:rsid w:val="001E3B0E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0D6"/>
    <w:rsid w:val="001E5175"/>
    <w:rsid w:val="001E53BC"/>
    <w:rsid w:val="001E54BA"/>
    <w:rsid w:val="001E54D8"/>
    <w:rsid w:val="001E5635"/>
    <w:rsid w:val="001E56A6"/>
    <w:rsid w:val="001E56C6"/>
    <w:rsid w:val="001E58A9"/>
    <w:rsid w:val="001E5A13"/>
    <w:rsid w:val="001E5F9D"/>
    <w:rsid w:val="001E6056"/>
    <w:rsid w:val="001E6297"/>
    <w:rsid w:val="001E62A3"/>
    <w:rsid w:val="001E62BA"/>
    <w:rsid w:val="001E63D1"/>
    <w:rsid w:val="001E64C5"/>
    <w:rsid w:val="001E680A"/>
    <w:rsid w:val="001E6ACC"/>
    <w:rsid w:val="001E6FB4"/>
    <w:rsid w:val="001E6FFB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736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6CA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93B"/>
    <w:rsid w:val="001F7ABA"/>
    <w:rsid w:val="001F7BC9"/>
    <w:rsid w:val="001F7C2B"/>
    <w:rsid w:val="001F7D3D"/>
    <w:rsid w:val="001F7E1E"/>
    <w:rsid w:val="002001C1"/>
    <w:rsid w:val="002002F7"/>
    <w:rsid w:val="00200584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34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E6B"/>
    <w:rsid w:val="00202FBA"/>
    <w:rsid w:val="00203108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07FEE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14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3F7A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30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72C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8F3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127"/>
    <w:rsid w:val="00240360"/>
    <w:rsid w:val="002403FD"/>
    <w:rsid w:val="00240416"/>
    <w:rsid w:val="002404CB"/>
    <w:rsid w:val="002405A3"/>
    <w:rsid w:val="002407A8"/>
    <w:rsid w:val="00240A6B"/>
    <w:rsid w:val="00240C45"/>
    <w:rsid w:val="00240CCC"/>
    <w:rsid w:val="002416F9"/>
    <w:rsid w:val="002419C3"/>
    <w:rsid w:val="00241A6D"/>
    <w:rsid w:val="00241AE2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21F"/>
    <w:rsid w:val="0024348B"/>
    <w:rsid w:val="00243586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2B6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72"/>
    <w:rsid w:val="002473DE"/>
    <w:rsid w:val="00247599"/>
    <w:rsid w:val="002475FE"/>
    <w:rsid w:val="00247811"/>
    <w:rsid w:val="00247A21"/>
    <w:rsid w:val="00247C36"/>
    <w:rsid w:val="00247F55"/>
    <w:rsid w:val="00247FE3"/>
    <w:rsid w:val="002501B5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65D"/>
    <w:rsid w:val="0025278C"/>
    <w:rsid w:val="00252868"/>
    <w:rsid w:val="002528EB"/>
    <w:rsid w:val="00252A45"/>
    <w:rsid w:val="00252ABD"/>
    <w:rsid w:val="002530EA"/>
    <w:rsid w:val="0025313B"/>
    <w:rsid w:val="0025340A"/>
    <w:rsid w:val="0025361E"/>
    <w:rsid w:val="0025384F"/>
    <w:rsid w:val="0025386C"/>
    <w:rsid w:val="0025387B"/>
    <w:rsid w:val="002538B6"/>
    <w:rsid w:val="00253A11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51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B9F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266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AC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042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0FCB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7A8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1DC4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0D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2DCE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1A0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34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0DA0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A18"/>
    <w:rsid w:val="002B3BA4"/>
    <w:rsid w:val="002B3C21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B7E1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9B6"/>
    <w:rsid w:val="002C4A2D"/>
    <w:rsid w:val="002C4A97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57D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66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06F"/>
    <w:rsid w:val="002E024B"/>
    <w:rsid w:val="002E0392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928"/>
    <w:rsid w:val="002E2A05"/>
    <w:rsid w:val="002E2B94"/>
    <w:rsid w:val="002E2D34"/>
    <w:rsid w:val="002E2DDA"/>
    <w:rsid w:val="002E3060"/>
    <w:rsid w:val="002E3273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489"/>
    <w:rsid w:val="002E4505"/>
    <w:rsid w:val="002E475E"/>
    <w:rsid w:val="002E49A2"/>
    <w:rsid w:val="002E49CA"/>
    <w:rsid w:val="002E4A13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6DEB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10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0B8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9FA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6FC0"/>
    <w:rsid w:val="00307060"/>
    <w:rsid w:val="00307372"/>
    <w:rsid w:val="003073CA"/>
    <w:rsid w:val="00307877"/>
    <w:rsid w:val="003078D4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0F5"/>
    <w:rsid w:val="00315112"/>
    <w:rsid w:val="00315142"/>
    <w:rsid w:val="00315259"/>
    <w:rsid w:val="0031527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0D9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135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27FB9"/>
    <w:rsid w:val="00330068"/>
    <w:rsid w:val="00330467"/>
    <w:rsid w:val="003307AB"/>
    <w:rsid w:val="0033088A"/>
    <w:rsid w:val="003308EB"/>
    <w:rsid w:val="003308EF"/>
    <w:rsid w:val="00330920"/>
    <w:rsid w:val="00330A72"/>
    <w:rsid w:val="00330B76"/>
    <w:rsid w:val="00330E57"/>
    <w:rsid w:val="0033107B"/>
    <w:rsid w:val="003312E3"/>
    <w:rsid w:val="0033130D"/>
    <w:rsid w:val="00331418"/>
    <w:rsid w:val="003314E1"/>
    <w:rsid w:val="00331708"/>
    <w:rsid w:val="00331869"/>
    <w:rsid w:val="00331B24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661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23B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33"/>
    <w:rsid w:val="0035714C"/>
    <w:rsid w:val="00357229"/>
    <w:rsid w:val="00357283"/>
    <w:rsid w:val="003573C8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D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CB0"/>
    <w:rsid w:val="00362DA2"/>
    <w:rsid w:val="00363063"/>
    <w:rsid w:val="0036327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41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AC5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C20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6A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087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94F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C9D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38F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2C"/>
    <w:rsid w:val="003C3490"/>
    <w:rsid w:val="003C36BB"/>
    <w:rsid w:val="003C36C5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88C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A55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4DF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8D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94"/>
    <w:rsid w:val="003E1ED1"/>
    <w:rsid w:val="003E20C0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7C2"/>
    <w:rsid w:val="003E59A9"/>
    <w:rsid w:val="003E5A47"/>
    <w:rsid w:val="003E5B8D"/>
    <w:rsid w:val="003E5F88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94A"/>
    <w:rsid w:val="003E7BA6"/>
    <w:rsid w:val="003E7C6C"/>
    <w:rsid w:val="003E7E54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39F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90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3E62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5E9A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56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BD2"/>
    <w:rsid w:val="00415D07"/>
    <w:rsid w:val="00415D32"/>
    <w:rsid w:val="00415E6F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8BF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37F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084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374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82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3A0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2E8"/>
    <w:rsid w:val="00456445"/>
    <w:rsid w:val="004564C2"/>
    <w:rsid w:val="00456679"/>
    <w:rsid w:val="00456A3E"/>
    <w:rsid w:val="00456B87"/>
    <w:rsid w:val="004570E0"/>
    <w:rsid w:val="004570E6"/>
    <w:rsid w:val="0045727A"/>
    <w:rsid w:val="004572E1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9B9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77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AB7"/>
    <w:rsid w:val="00462DAB"/>
    <w:rsid w:val="00462DD3"/>
    <w:rsid w:val="00462F91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C71"/>
    <w:rsid w:val="00464DC7"/>
    <w:rsid w:val="0046506A"/>
    <w:rsid w:val="004651AD"/>
    <w:rsid w:val="00465226"/>
    <w:rsid w:val="00465309"/>
    <w:rsid w:val="00465435"/>
    <w:rsid w:val="00465877"/>
    <w:rsid w:val="00465A65"/>
    <w:rsid w:val="00465D95"/>
    <w:rsid w:val="00465DC3"/>
    <w:rsid w:val="00465EDA"/>
    <w:rsid w:val="00465F54"/>
    <w:rsid w:val="00466166"/>
    <w:rsid w:val="00466232"/>
    <w:rsid w:val="00466287"/>
    <w:rsid w:val="00466761"/>
    <w:rsid w:val="00466793"/>
    <w:rsid w:val="004668ED"/>
    <w:rsid w:val="00466C4F"/>
    <w:rsid w:val="00466DAD"/>
    <w:rsid w:val="00466E45"/>
    <w:rsid w:val="0046707E"/>
    <w:rsid w:val="0046714A"/>
    <w:rsid w:val="0046723D"/>
    <w:rsid w:val="00467244"/>
    <w:rsid w:val="004672E2"/>
    <w:rsid w:val="00467326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CC3"/>
    <w:rsid w:val="00472E4E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CDA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7AF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09F"/>
    <w:rsid w:val="00481376"/>
    <w:rsid w:val="0048156A"/>
    <w:rsid w:val="004815FF"/>
    <w:rsid w:val="0048174C"/>
    <w:rsid w:val="00481884"/>
    <w:rsid w:val="004819F9"/>
    <w:rsid w:val="00481C0C"/>
    <w:rsid w:val="00481E8C"/>
    <w:rsid w:val="0048216B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B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3E5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BCC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400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27"/>
    <w:rsid w:val="00496D87"/>
    <w:rsid w:val="00496E40"/>
    <w:rsid w:val="00496ECA"/>
    <w:rsid w:val="00497244"/>
    <w:rsid w:val="00497277"/>
    <w:rsid w:val="004973AB"/>
    <w:rsid w:val="004973E0"/>
    <w:rsid w:val="00497500"/>
    <w:rsid w:val="00497655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2F2A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8D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01B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D72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D39"/>
    <w:rsid w:val="004B5E35"/>
    <w:rsid w:val="004B5E9D"/>
    <w:rsid w:val="004B62AE"/>
    <w:rsid w:val="004B6334"/>
    <w:rsid w:val="004B6485"/>
    <w:rsid w:val="004B6739"/>
    <w:rsid w:val="004B6758"/>
    <w:rsid w:val="004B67A6"/>
    <w:rsid w:val="004B69F3"/>
    <w:rsid w:val="004B6AB7"/>
    <w:rsid w:val="004B707D"/>
    <w:rsid w:val="004B710E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1AC7"/>
    <w:rsid w:val="004C2170"/>
    <w:rsid w:val="004C2255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3FF6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5E32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159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A34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25F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6EE0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3A1"/>
    <w:rsid w:val="00504454"/>
    <w:rsid w:val="005044A8"/>
    <w:rsid w:val="0050451A"/>
    <w:rsid w:val="005046B4"/>
    <w:rsid w:val="005047CE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5F6A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1D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750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439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9FB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09"/>
    <w:rsid w:val="00521682"/>
    <w:rsid w:val="00521771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08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04F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1FC2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9A7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59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C76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063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B12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7B4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65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DE8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B94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7B3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0FCE"/>
    <w:rsid w:val="00591129"/>
    <w:rsid w:val="005911D0"/>
    <w:rsid w:val="0059123C"/>
    <w:rsid w:val="005913DE"/>
    <w:rsid w:val="00591499"/>
    <w:rsid w:val="00591693"/>
    <w:rsid w:val="00591849"/>
    <w:rsid w:val="00591DAE"/>
    <w:rsid w:val="005921BC"/>
    <w:rsid w:val="005921F3"/>
    <w:rsid w:val="00592412"/>
    <w:rsid w:val="0059243E"/>
    <w:rsid w:val="00592475"/>
    <w:rsid w:val="00592520"/>
    <w:rsid w:val="00592614"/>
    <w:rsid w:val="00592791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1E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22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B73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66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CA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DDC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64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A3F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2A0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38"/>
    <w:rsid w:val="005D7A50"/>
    <w:rsid w:val="005D7BB4"/>
    <w:rsid w:val="005E0563"/>
    <w:rsid w:val="005E0657"/>
    <w:rsid w:val="005E09D0"/>
    <w:rsid w:val="005E0AE1"/>
    <w:rsid w:val="005E0DD3"/>
    <w:rsid w:val="005E0E57"/>
    <w:rsid w:val="005E11F4"/>
    <w:rsid w:val="005E1275"/>
    <w:rsid w:val="005E14A9"/>
    <w:rsid w:val="005E14C3"/>
    <w:rsid w:val="005E1B4F"/>
    <w:rsid w:val="005E1B82"/>
    <w:rsid w:val="005E1E89"/>
    <w:rsid w:val="005E214E"/>
    <w:rsid w:val="005E252E"/>
    <w:rsid w:val="005E27F1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E7FAE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C42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57C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7BE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3E3"/>
    <w:rsid w:val="006007AA"/>
    <w:rsid w:val="006008D8"/>
    <w:rsid w:val="00600A99"/>
    <w:rsid w:val="00600B16"/>
    <w:rsid w:val="00600B19"/>
    <w:rsid w:val="00600B48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521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246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9F4"/>
    <w:rsid w:val="00615D56"/>
    <w:rsid w:val="00615E47"/>
    <w:rsid w:val="00616029"/>
    <w:rsid w:val="00616230"/>
    <w:rsid w:val="0061624A"/>
    <w:rsid w:val="006162C0"/>
    <w:rsid w:val="006163A2"/>
    <w:rsid w:val="006165BB"/>
    <w:rsid w:val="006165CE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BF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7BF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34A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7E4"/>
    <w:rsid w:val="00637A89"/>
    <w:rsid w:val="00637AA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475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2FC5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811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57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9F3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111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26"/>
    <w:rsid w:val="006741D1"/>
    <w:rsid w:val="00674592"/>
    <w:rsid w:val="00674599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5D38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989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6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20A"/>
    <w:rsid w:val="006A15F0"/>
    <w:rsid w:val="006A1895"/>
    <w:rsid w:val="006A1A08"/>
    <w:rsid w:val="006A1A20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2FD7"/>
    <w:rsid w:val="006A3383"/>
    <w:rsid w:val="006A34DE"/>
    <w:rsid w:val="006A36BE"/>
    <w:rsid w:val="006A374C"/>
    <w:rsid w:val="006A3B3F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786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DCE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D59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B1C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2FAC"/>
    <w:rsid w:val="006D30DA"/>
    <w:rsid w:val="006D3173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555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15"/>
    <w:rsid w:val="006D795D"/>
    <w:rsid w:val="006D7AD3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AB6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BB5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DFE"/>
    <w:rsid w:val="006F2E7B"/>
    <w:rsid w:val="006F30CA"/>
    <w:rsid w:val="006F31C3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B09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7A8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391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891"/>
    <w:rsid w:val="007049F8"/>
    <w:rsid w:val="00704A2E"/>
    <w:rsid w:val="00704A65"/>
    <w:rsid w:val="00704CFE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1A"/>
    <w:rsid w:val="007078D5"/>
    <w:rsid w:val="00707B20"/>
    <w:rsid w:val="00707BC5"/>
    <w:rsid w:val="0071055E"/>
    <w:rsid w:val="00710695"/>
    <w:rsid w:val="007106B6"/>
    <w:rsid w:val="00710877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DF7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2E99"/>
    <w:rsid w:val="00712FE8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25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CC1"/>
    <w:rsid w:val="00717DBA"/>
    <w:rsid w:val="00720155"/>
    <w:rsid w:val="00720171"/>
    <w:rsid w:val="00720294"/>
    <w:rsid w:val="007203A1"/>
    <w:rsid w:val="007207ED"/>
    <w:rsid w:val="0072080C"/>
    <w:rsid w:val="00720878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777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7DD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33E"/>
    <w:rsid w:val="00731419"/>
    <w:rsid w:val="007314EF"/>
    <w:rsid w:val="00731665"/>
    <w:rsid w:val="00731804"/>
    <w:rsid w:val="00731810"/>
    <w:rsid w:val="0073191C"/>
    <w:rsid w:val="00731CB6"/>
    <w:rsid w:val="00731F00"/>
    <w:rsid w:val="00731F18"/>
    <w:rsid w:val="00732017"/>
    <w:rsid w:val="00732167"/>
    <w:rsid w:val="007321A0"/>
    <w:rsid w:val="007321CD"/>
    <w:rsid w:val="0073221E"/>
    <w:rsid w:val="00732274"/>
    <w:rsid w:val="0073251E"/>
    <w:rsid w:val="007325DA"/>
    <w:rsid w:val="00732670"/>
    <w:rsid w:val="00732BDD"/>
    <w:rsid w:val="00732DA5"/>
    <w:rsid w:val="00732E9A"/>
    <w:rsid w:val="00732EB2"/>
    <w:rsid w:val="00733195"/>
    <w:rsid w:val="00733329"/>
    <w:rsid w:val="007333D7"/>
    <w:rsid w:val="0073340D"/>
    <w:rsid w:val="007335DB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84"/>
    <w:rsid w:val="00734D8D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9B8"/>
    <w:rsid w:val="00736AC1"/>
    <w:rsid w:val="00736B9F"/>
    <w:rsid w:val="00736CE0"/>
    <w:rsid w:val="00736E35"/>
    <w:rsid w:val="00736F63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BC7"/>
    <w:rsid w:val="00744C4F"/>
    <w:rsid w:val="007451D2"/>
    <w:rsid w:val="00745518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B6E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4F9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A92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B3A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1FF7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2EF1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A7A"/>
    <w:rsid w:val="00777E63"/>
    <w:rsid w:val="00777F00"/>
    <w:rsid w:val="007801CE"/>
    <w:rsid w:val="0078026F"/>
    <w:rsid w:val="00780297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2D2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5A8"/>
    <w:rsid w:val="007838D2"/>
    <w:rsid w:val="007838F1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0D1"/>
    <w:rsid w:val="007851BA"/>
    <w:rsid w:val="00785343"/>
    <w:rsid w:val="00785454"/>
    <w:rsid w:val="0078545F"/>
    <w:rsid w:val="00785490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87ECF"/>
    <w:rsid w:val="00790149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6C3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13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6D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155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0BB9"/>
    <w:rsid w:val="007D115C"/>
    <w:rsid w:val="007D1811"/>
    <w:rsid w:val="007D1B92"/>
    <w:rsid w:val="007D1E96"/>
    <w:rsid w:val="007D2041"/>
    <w:rsid w:val="007D2055"/>
    <w:rsid w:val="007D2098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D7F00"/>
    <w:rsid w:val="007E0146"/>
    <w:rsid w:val="007E01B8"/>
    <w:rsid w:val="007E035F"/>
    <w:rsid w:val="007E05BB"/>
    <w:rsid w:val="007E0D1C"/>
    <w:rsid w:val="007E0D2A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C1F"/>
    <w:rsid w:val="007E1D96"/>
    <w:rsid w:val="007E1F05"/>
    <w:rsid w:val="007E2065"/>
    <w:rsid w:val="007E21CA"/>
    <w:rsid w:val="007E221E"/>
    <w:rsid w:val="007E22BA"/>
    <w:rsid w:val="007E22FB"/>
    <w:rsid w:val="007E2454"/>
    <w:rsid w:val="007E2723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47C"/>
    <w:rsid w:val="007E750E"/>
    <w:rsid w:val="007E7705"/>
    <w:rsid w:val="007E77F0"/>
    <w:rsid w:val="007E79EE"/>
    <w:rsid w:val="007E7D86"/>
    <w:rsid w:val="007E7FBF"/>
    <w:rsid w:val="007F00B0"/>
    <w:rsid w:val="007F0279"/>
    <w:rsid w:val="007F04DA"/>
    <w:rsid w:val="007F0555"/>
    <w:rsid w:val="007F09A0"/>
    <w:rsid w:val="007F0C62"/>
    <w:rsid w:val="007F0C73"/>
    <w:rsid w:val="007F0D36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16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03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B3C"/>
    <w:rsid w:val="00804E78"/>
    <w:rsid w:val="00804F47"/>
    <w:rsid w:val="00804F88"/>
    <w:rsid w:val="0080505C"/>
    <w:rsid w:val="00805166"/>
    <w:rsid w:val="0080522B"/>
    <w:rsid w:val="008053D9"/>
    <w:rsid w:val="0080559D"/>
    <w:rsid w:val="008055B7"/>
    <w:rsid w:val="0080561E"/>
    <w:rsid w:val="008056B3"/>
    <w:rsid w:val="00805855"/>
    <w:rsid w:val="00805888"/>
    <w:rsid w:val="008060D2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876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271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17DF7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662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C45"/>
    <w:rsid w:val="00822C4C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888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AA0"/>
    <w:rsid w:val="00835B20"/>
    <w:rsid w:val="00835BE1"/>
    <w:rsid w:val="00835BF6"/>
    <w:rsid w:val="00835FCB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74A"/>
    <w:rsid w:val="00843A37"/>
    <w:rsid w:val="00843DA7"/>
    <w:rsid w:val="0084406A"/>
    <w:rsid w:val="008440FC"/>
    <w:rsid w:val="0084413C"/>
    <w:rsid w:val="008441A1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777"/>
    <w:rsid w:val="00851847"/>
    <w:rsid w:val="0085190F"/>
    <w:rsid w:val="008519D6"/>
    <w:rsid w:val="00851AA1"/>
    <w:rsid w:val="00851B4E"/>
    <w:rsid w:val="00851C2A"/>
    <w:rsid w:val="00851D56"/>
    <w:rsid w:val="00851D59"/>
    <w:rsid w:val="00851EAB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C14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854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55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0FF5"/>
    <w:rsid w:val="00861035"/>
    <w:rsid w:val="00861100"/>
    <w:rsid w:val="0086138C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5E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2E8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2F5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95B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984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65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1FF9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94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7C"/>
    <w:rsid w:val="008955B1"/>
    <w:rsid w:val="00895782"/>
    <w:rsid w:val="0089588D"/>
    <w:rsid w:val="00896044"/>
    <w:rsid w:val="00896068"/>
    <w:rsid w:val="00896547"/>
    <w:rsid w:val="008967F0"/>
    <w:rsid w:val="008967FD"/>
    <w:rsid w:val="008968C6"/>
    <w:rsid w:val="00896A57"/>
    <w:rsid w:val="00896BFD"/>
    <w:rsid w:val="00896C33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09F"/>
    <w:rsid w:val="008B12E6"/>
    <w:rsid w:val="008B1474"/>
    <w:rsid w:val="008B16EE"/>
    <w:rsid w:val="008B18A2"/>
    <w:rsid w:val="008B1A59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7B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4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360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DF4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C2A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A64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3FC8"/>
    <w:rsid w:val="008E43BF"/>
    <w:rsid w:val="008E43F3"/>
    <w:rsid w:val="008E46F3"/>
    <w:rsid w:val="008E47ED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219"/>
    <w:rsid w:val="008F4343"/>
    <w:rsid w:val="008F4857"/>
    <w:rsid w:val="008F4861"/>
    <w:rsid w:val="008F4A3B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098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0E77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CC7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2D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7AA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843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D06"/>
    <w:rsid w:val="00922DEF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5DE"/>
    <w:rsid w:val="00931906"/>
    <w:rsid w:val="009319F2"/>
    <w:rsid w:val="00931A07"/>
    <w:rsid w:val="00931AFE"/>
    <w:rsid w:val="00931C23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72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1B6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23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76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8A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49D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0D4"/>
    <w:rsid w:val="00962179"/>
    <w:rsid w:val="009622DB"/>
    <w:rsid w:val="009624E5"/>
    <w:rsid w:val="0096250C"/>
    <w:rsid w:val="0096269D"/>
    <w:rsid w:val="0096298C"/>
    <w:rsid w:val="00962A29"/>
    <w:rsid w:val="00962B14"/>
    <w:rsid w:val="0096306C"/>
    <w:rsid w:val="009631E1"/>
    <w:rsid w:val="009633E6"/>
    <w:rsid w:val="00963446"/>
    <w:rsid w:val="009635A1"/>
    <w:rsid w:val="00963951"/>
    <w:rsid w:val="00963960"/>
    <w:rsid w:val="009639B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608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BBF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397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B7F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4E98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B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0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B3C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4AD1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C05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DAF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65A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12"/>
    <w:rsid w:val="009D0CCB"/>
    <w:rsid w:val="009D0F50"/>
    <w:rsid w:val="009D0FC9"/>
    <w:rsid w:val="009D1039"/>
    <w:rsid w:val="009D1435"/>
    <w:rsid w:val="009D1836"/>
    <w:rsid w:val="009D1AEF"/>
    <w:rsid w:val="009D1B3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CCF"/>
    <w:rsid w:val="009D4F43"/>
    <w:rsid w:val="009D511F"/>
    <w:rsid w:val="009D551A"/>
    <w:rsid w:val="009D55EA"/>
    <w:rsid w:val="009D5625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B8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6D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91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87A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DAD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CAC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8B4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5C94"/>
    <w:rsid w:val="009F6045"/>
    <w:rsid w:val="009F649E"/>
    <w:rsid w:val="009F6598"/>
    <w:rsid w:val="009F65C1"/>
    <w:rsid w:val="009F6604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4B7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3B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0B88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CFA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1F2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6C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396"/>
    <w:rsid w:val="00A314C4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9BA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448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1EE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AA3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04A"/>
    <w:rsid w:val="00A551DD"/>
    <w:rsid w:val="00A555C5"/>
    <w:rsid w:val="00A555E1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53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69E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D8C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BB0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DEF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2F1B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3F32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302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268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47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A0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6E0"/>
    <w:rsid w:val="00A977CB"/>
    <w:rsid w:val="00A9783B"/>
    <w:rsid w:val="00A9789F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0D4"/>
    <w:rsid w:val="00AA4490"/>
    <w:rsid w:val="00AA45AC"/>
    <w:rsid w:val="00AA4738"/>
    <w:rsid w:val="00AA47C8"/>
    <w:rsid w:val="00AA47DB"/>
    <w:rsid w:val="00AA4C85"/>
    <w:rsid w:val="00AA4D7D"/>
    <w:rsid w:val="00AA4ED2"/>
    <w:rsid w:val="00AA50F7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096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764"/>
    <w:rsid w:val="00AB387E"/>
    <w:rsid w:val="00AB3948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5B2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28A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061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8CA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70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AE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7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07"/>
    <w:rsid w:val="00AD698F"/>
    <w:rsid w:val="00AD6FC7"/>
    <w:rsid w:val="00AD7187"/>
    <w:rsid w:val="00AD7289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2F19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9DD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54"/>
    <w:rsid w:val="00AE7777"/>
    <w:rsid w:val="00AE7D50"/>
    <w:rsid w:val="00AE7D66"/>
    <w:rsid w:val="00AE7E0A"/>
    <w:rsid w:val="00AF001B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2DE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B10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E7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8FC"/>
    <w:rsid w:val="00B01A51"/>
    <w:rsid w:val="00B01A78"/>
    <w:rsid w:val="00B01B23"/>
    <w:rsid w:val="00B01C7F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04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15D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AD7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9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ED4"/>
    <w:rsid w:val="00B21FC6"/>
    <w:rsid w:val="00B22002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005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6C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82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0EAC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4B"/>
    <w:rsid w:val="00B315B3"/>
    <w:rsid w:val="00B318AF"/>
    <w:rsid w:val="00B31B49"/>
    <w:rsid w:val="00B31BA3"/>
    <w:rsid w:val="00B31F51"/>
    <w:rsid w:val="00B32301"/>
    <w:rsid w:val="00B324A2"/>
    <w:rsid w:val="00B324D7"/>
    <w:rsid w:val="00B32546"/>
    <w:rsid w:val="00B3261D"/>
    <w:rsid w:val="00B32957"/>
    <w:rsid w:val="00B32981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5C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7F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19"/>
    <w:rsid w:val="00B4149A"/>
    <w:rsid w:val="00B417AA"/>
    <w:rsid w:val="00B41A8D"/>
    <w:rsid w:val="00B41B55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204"/>
    <w:rsid w:val="00B4345D"/>
    <w:rsid w:val="00B4365F"/>
    <w:rsid w:val="00B436B3"/>
    <w:rsid w:val="00B4371E"/>
    <w:rsid w:val="00B43CCB"/>
    <w:rsid w:val="00B43CFE"/>
    <w:rsid w:val="00B43DAB"/>
    <w:rsid w:val="00B43DF1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927"/>
    <w:rsid w:val="00B44A79"/>
    <w:rsid w:val="00B44BC3"/>
    <w:rsid w:val="00B44D24"/>
    <w:rsid w:val="00B4512E"/>
    <w:rsid w:val="00B454A3"/>
    <w:rsid w:val="00B45567"/>
    <w:rsid w:val="00B45A0A"/>
    <w:rsid w:val="00B45A4C"/>
    <w:rsid w:val="00B45C94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93"/>
    <w:rsid w:val="00B474CF"/>
    <w:rsid w:val="00B476BC"/>
    <w:rsid w:val="00B4774A"/>
    <w:rsid w:val="00B47758"/>
    <w:rsid w:val="00B478C0"/>
    <w:rsid w:val="00B47D4C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2D1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1C4"/>
    <w:rsid w:val="00B55425"/>
    <w:rsid w:val="00B555CE"/>
    <w:rsid w:val="00B55631"/>
    <w:rsid w:val="00B556A0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5BC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EF8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3D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343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66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5EEA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9F9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5FE9"/>
    <w:rsid w:val="00B96051"/>
    <w:rsid w:val="00B9614A"/>
    <w:rsid w:val="00B96155"/>
    <w:rsid w:val="00B96325"/>
    <w:rsid w:val="00B96967"/>
    <w:rsid w:val="00B96AB4"/>
    <w:rsid w:val="00B96ABA"/>
    <w:rsid w:val="00B96B8A"/>
    <w:rsid w:val="00B96BAB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DE8"/>
    <w:rsid w:val="00BA1F81"/>
    <w:rsid w:val="00BA20C5"/>
    <w:rsid w:val="00BA23CE"/>
    <w:rsid w:val="00BA2736"/>
    <w:rsid w:val="00BA27BF"/>
    <w:rsid w:val="00BA2A0D"/>
    <w:rsid w:val="00BA2A21"/>
    <w:rsid w:val="00BA2CB4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2A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B16"/>
    <w:rsid w:val="00BB2C36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713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50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504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C7FEA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2B0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3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89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3A6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5AE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A6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5D88"/>
    <w:rsid w:val="00C06143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DF1"/>
    <w:rsid w:val="00C15F7D"/>
    <w:rsid w:val="00C15F9B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9A2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2D9"/>
    <w:rsid w:val="00C33370"/>
    <w:rsid w:val="00C33500"/>
    <w:rsid w:val="00C335CF"/>
    <w:rsid w:val="00C33627"/>
    <w:rsid w:val="00C336D6"/>
    <w:rsid w:val="00C33781"/>
    <w:rsid w:val="00C3384B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BB5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88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0F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4F18"/>
    <w:rsid w:val="00C5501F"/>
    <w:rsid w:val="00C55469"/>
    <w:rsid w:val="00C5571B"/>
    <w:rsid w:val="00C55806"/>
    <w:rsid w:val="00C559D8"/>
    <w:rsid w:val="00C55A16"/>
    <w:rsid w:val="00C55B4C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06"/>
    <w:rsid w:val="00C56F39"/>
    <w:rsid w:val="00C56F63"/>
    <w:rsid w:val="00C57316"/>
    <w:rsid w:val="00C5734A"/>
    <w:rsid w:val="00C5754C"/>
    <w:rsid w:val="00C5762E"/>
    <w:rsid w:val="00C578A5"/>
    <w:rsid w:val="00C579D3"/>
    <w:rsid w:val="00C57D88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52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064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100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13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4DF2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0E38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2A"/>
    <w:rsid w:val="00C830ED"/>
    <w:rsid w:val="00C8321B"/>
    <w:rsid w:val="00C83373"/>
    <w:rsid w:val="00C83451"/>
    <w:rsid w:val="00C835BA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46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E5E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839"/>
    <w:rsid w:val="00C93AEC"/>
    <w:rsid w:val="00C93C5D"/>
    <w:rsid w:val="00C93E22"/>
    <w:rsid w:val="00C93E2F"/>
    <w:rsid w:val="00C93E67"/>
    <w:rsid w:val="00C93E6B"/>
    <w:rsid w:val="00C94077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9D6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0F8D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AEC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D0C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60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4F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98C"/>
    <w:rsid w:val="00CB2CE1"/>
    <w:rsid w:val="00CB2E23"/>
    <w:rsid w:val="00CB2FF5"/>
    <w:rsid w:val="00CB319A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362"/>
    <w:rsid w:val="00CB57F2"/>
    <w:rsid w:val="00CB5841"/>
    <w:rsid w:val="00CB5AE0"/>
    <w:rsid w:val="00CB5BDB"/>
    <w:rsid w:val="00CB5DBC"/>
    <w:rsid w:val="00CB60D7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5B4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1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6E4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759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2E99"/>
    <w:rsid w:val="00CD31A4"/>
    <w:rsid w:val="00CD33F1"/>
    <w:rsid w:val="00CD37E5"/>
    <w:rsid w:val="00CD38AA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4EBD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E94"/>
    <w:rsid w:val="00CE2F31"/>
    <w:rsid w:val="00CE2F9E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C68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2B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92A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424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70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6B"/>
    <w:rsid w:val="00D212FC"/>
    <w:rsid w:val="00D2131B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B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DC2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AE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2B7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04"/>
    <w:rsid w:val="00D358FB"/>
    <w:rsid w:val="00D35974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721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27"/>
    <w:rsid w:val="00D479BA"/>
    <w:rsid w:val="00D47C2B"/>
    <w:rsid w:val="00D47CD4"/>
    <w:rsid w:val="00D47F20"/>
    <w:rsid w:val="00D50106"/>
    <w:rsid w:val="00D50552"/>
    <w:rsid w:val="00D505C4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1EE"/>
    <w:rsid w:val="00D52467"/>
    <w:rsid w:val="00D524AD"/>
    <w:rsid w:val="00D5267D"/>
    <w:rsid w:val="00D527E8"/>
    <w:rsid w:val="00D52BFB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AD2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388"/>
    <w:rsid w:val="00D639CC"/>
    <w:rsid w:val="00D639E1"/>
    <w:rsid w:val="00D63B4D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09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5B0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77DC0"/>
    <w:rsid w:val="00D80116"/>
    <w:rsid w:val="00D80292"/>
    <w:rsid w:val="00D803FA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E7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18"/>
    <w:rsid w:val="00D90F29"/>
    <w:rsid w:val="00D91025"/>
    <w:rsid w:val="00D91201"/>
    <w:rsid w:val="00D91260"/>
    <w:rsid w:val="00D913D7"/>
    <w:rsid w:val="00D918A1"/>
    <w:rsid w:val="00D918D8"/>
    <w:rsid w:val="00D919E3"/>
    <w:rsid w:val="00D919F3"/>
    <w:rsid w:val="00D91BBB"/>
    <w:rsid w:val="00D91C01"/>
    <w:rsid w:val="00D91D4C"/>
    <w:rsid w:val="00D91F5E"/>
    <w:rsid w:val="00D91FBA"/>
    <w:rsid w:val="00D920E2"/>
    <w:rsid w:val="00D92186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79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2A8"/>
    <w:rsid w:val="00DA13F7"/>
    <w:rsid w:val="00DA1A82"/>
    <w:rsid w:val="00DA1A90"/>
    <w:rsid w:val="00DA1AB5"/>
    <w:rsid w:val="00DA1B16"/>
    <w:rsid w:val="00DA1BCE"/>
    <w:rsid w:val="00DA1C2C"/>
    <w:rsid w:val="00DA1C35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64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BE9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DBE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66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0CD8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585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09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4E70"/>
    <w:rsid w:val="00DC50A6"/>
    <w:rsid w:val="00DC5221"/>
    <w:rsid w:val="00DC5374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6F67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2F23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42"/>
    <w:rsid w:val="00DD63F7"/>
    <w:rsid w:val="00DD66B2"/>
    <w:rsid w:val="00DD6720"/>
    <w:rsid w:val="00DD6C48"/>
    <w:rsid w:val="00DD6C64"/>
    <w:rsid w:val="00DD6CB5"/>
    <w:rsid w:val="00DD6D20"/>
    <w:rsid w:val="00DD6F4A"/>
    <w:rsid w:val="00DD70A7"/>
    <w:rsid w:val="00DD7288"/>
    <w:rsid w:val="00DD7293"/>
    <w:rsid w:val="00DD72C7"/>
    <w:rsid w:val="00DD7370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89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E7EA5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D0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3F22"/>
    <w:rsid w:val="00DF40EA"/>
    <w:rsid w:val="00DF426F"/>
    <w:rsid w:val="00DF4A4F"/>
    <w:rsid w:val="00DF4B4F"/>
    <w:rsid w:val="00DF4D8A"/>
    <w:rsid w:val="00DF4FF1"/>
    <w:rsid w:val="00DF5081"/>
    <w:rsid w:val="00DF5104"/>
    <w:rsid w:val="00DF51E2"/>
    <w:rsid w:val="00DF52F5"/>
    <w:rsid w:val="00DF541F"/>
    <w:rsid w:val="00DF570B"/>
    <w:rsid w:val="00DF5A33"/>
    <w:rsid w:val="00DF5A94"/>
    <w:rsid w:val="00DF5AEE"/>
    <w:rsid w:val="00DF5B4B"/>
    <w:rsid w:val="00DF5D13"/>
    <w:rsid w:val="00DF60D5"/>
    <w:rsid w:val="00DF63F7"/>
    <w:rsid w:val="00DF6510"/>
    <w:rsid w:val="00DF6883"/>
    <w:rsid w:val="00DF6A17"/>
    <w:rsid w:val="00DF6D2B"/>
    <w:rsid w:val="00DF6DEF"/>
    <w:rsid w:val="00DF7063"/>
    <w:rsid w:val="00DF71F0"/>
    <w:rsid w:val="00DF7242"/>
    <w:rsid w:val="00DF7303"/>
    <w:rsid w:val="00DF7562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9FB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48C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38A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66A"/>
    <w:rsid w:val="00E1685A"/>
    <w:rsid w:val="00E16A4F"/>
    <w:rsid w:val="00E16ABF"/>
    <w:rsid w:val="00E16C1F"/>
    <w:rsid w:val="00E17283"/>
    <w:rsid w:val="00E17646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28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67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0CD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629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779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BA6"/>
    <w:rsid w:val="00E55DA9"/>
    <w:rsid w:val="00E55E49"/>
    <w:rsid w:val="00E55E6E"/>
    <w:rsid w:val="00E55EBF"/>
    <w:rsid w:val="00E55F2C"/>
    <w:rsid w:val="00E5617B"/>
    <w:rsid w:val="00E5670A"/>
    <w:rsid w:val="00E568E9"/>
    <w:rsid w:val="00E56B00"/>
    <w:rsid w:val="00E56DFC"/>
    <w:rsid w:val="00E56E0C"/>
    <w:rsid w:val="00E570BD"/>
    <w:rsid w:val="00E57227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3FA"/>
    <w:rsid w:val="00E60446"/>
    <w:rsid w:val="00E6047E"/>
    <w:rsid w:val="00E605CB"/>
    <w:rsid w:val="00E60B52"/>
    <w:rsid w:val="00E60CBD"/>
    <w:rsid w:val="00E60F27"/>
    <w:rsid w:val="00E610A1"/>
    <w:rsid w:val="00E612A8"/>
    <w:rsid w:val="00E61669"/>
    <w:rsid w:val="00E616DF"/>
    <w:rsid w:val="00E617B5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54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06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D40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0CE"/>
    <w:rsid w:val="00E81113"/>
    <w:rsid w:val="00E81180"/>
    <w:rsid w:val="00E81627"/>
    <w:rsid w:val="00E816EE"/>
    <w:rsid w:val="00E818F0"/>
    <w:rsid w:val="00E819A1"/>
    <w:rsid w:val="00E81A47"/>
    <w:rsid w:val="00E81A84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471"/>
    <w:rsid w:val="00E83588"/>
    <w:rsid w:val="00E83662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9C5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46D"/>
    <w:rsid w:val="00E907B5"/>
    <w:rsid w:val="00E90BF0"/>
    <w:rsid w:val="00E90BF9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17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4E8E"/>
    <w:rsid w:val="00EA5046"/>
    <w:rsid w:val="00EA53A1"/>
    <w:rsid w:val="00EA5409"/>
    <w:rsid w:val="00EA550E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1F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81F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BED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3F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34C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E0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5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EB6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15A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2B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BF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5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CD3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2B8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C63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9C"/>
    <w:rsid w:val="00F20BFD"/>
    <w:rsid w:val="00F20EFC"/>
    <w:rsid w:val="00F20F7B"/>
    <w:rsid w:val="00F210F9"/>
    <w:rsid w:val="00F21273"/>
    <w:rsid w:val="00F21278"/>
    <w:rsid w:val="00F212D6"/>
    <w:rsid w:val="00F2131B"/>
    <w:rsid w:val="00F214BD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5B8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5DD"/>
    <w:rsid w:val="00F30626"/>
    <w:rsid w:val="00F306E8"/>
    <w:rsid w:val="00F308C7"/>
    <w:rsid w:val="00F30ABF"/>
    <w:rsid w:val="00F30BBD"/>
    <w:rsid w:val="00F3104C"/>
    <w:rsid w:val="00F3112F"/>
    <w:rsid w:val="00F31467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B30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2F"/>
    <w:rsid w:val="00F4168A"/>
    <w:rsid w:val="00F41862"/>
    <w:rsid w:val="00F4189D"/>
    <w:rsid w:val="00F41A11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A48"/>
    <w:rsid w:val="00F44DFA"/>
    <w:rsid w:val="00F44E8F"/>
    <w:rsid w:val="00F44EFB"/>
    <w:rsid w:val="00F44EFD"/>
    <w:rsid w:val="00F44F68"/>
    <w:rsid w:val="00F44F9A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916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62"/>
    <w:rsid w:val="00F549A6"/>
    <w:rsid w:val="00F549D4"/>
    <w:rsid w:val="00F54A6B"/>
    <w:rsid w:val="00F54C22"/>
    <w:rsid w:val="00F54CEC"/>
    <w:rsid w:val="00F55151"/>
    <w:rsid w:val="00F551AE"/>
    <w:rsid w:val="00F5526E"/>
    <w:rsid w:val="00F55A25"/>
    <w:rsid w:val="00F55A46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9EF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A18"/>
    <w:rsid w:val="00F67B92"/>
    <w:rsid w:val="00F67BA7"/>
    <w:rsid w:val="00F67CB1"/>
    <w:rsid w:val="00F67CF3"/>
    <w:rsid w:val="00F67D01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D8E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1A"/>
    <w:rsid w:val="00F76FA9"/>
    <w:rsid w:val="00F773D2"/>
    <w:rsid w:val="00F775B3"/>
    <w:rsid w:val="00F776C4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679"/>
    <w:rsid w:val="00F84B70"/>
    <w:rsid w:val="00F84C96"/>
    <w:rsid w:val="00F84E5B"/>
    <w:rsid w:val="00F84F38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563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054D"/>
    <w:rsid w:val="00F90580"/>
    <w:rsid w:val="00F910C0"/>
    <w:rsid w:val="00F9110E"/>
    <w:rsid w:val="00F915C2"/>
    <w:rsid w:val="00F91631"/>
    <w:rsid w:val="00F91B9E"/>
    <w:rsid w:val="00F91C20"/>
    <w:rsid w:val="00F920E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C30"/>
    <w:rsid w:val="00F93D2F"/>
    <w:rsid w:val="00F93DDD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B7B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829"/>
    <w:rsid w:val="00FA3953"/>
    <w:rsid w:val="00FA3B28"/>
    <w:rsid w:val="00FA3BD5"/>
    <w:rsid w:val="00FA3F70"/>
    <w:rsid w:val="00FA3FF0"/>
    <w:rsid w:val="00FA402C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62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29F"/>
    <w:rsid w:val="00FB033F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8F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9FB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6E7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DD0"/>
    <w:rsid w:val="00FD0E0F"/>
    <w:rsid w:val="00FD0EFB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806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0A3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6D12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56F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474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,Подпись к картинке + Times New Roman,Не полужирный Exact,17 p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,Оглавление (3) + 10 pt,Оглавление + 11 pt,Основной текст (20) + 11 pt,Полужирный112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aliases w:val="Интервал 0 pt15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,Интервал 0 pt5,Масштаб 90%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,Колонтитул + 15 pt1,Основной текст (2) + 10 pt1,Интервал 2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,Оглавление (4) + Не полужирный2,Курсив61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,Заголовок №11 + 13 pt,Не курсив21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,Основной текст + 13 pt,Оглавление + 6,5 pt6,9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Полужирный2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,Основной текст + 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link w:val="213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,Интервал 0 pt14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,Основной текст (41) + Bookman Old Style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aliases w:val="Не курсив11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4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,Заголовок №3 + Arial Narrow,5 pt16,Основной текст (2) + 13 pt3,Курсив9,Основной текст (6) + Candara1,7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,Основной текст (2) + 8 pt1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5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,Оглавление (2) + 14 pt,Не курсив4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7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8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8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9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,Основной текст + 72,5 pt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a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,Основной текст (6) + Lucida Sans Unicode,Заголовок №3 + MS Reference Sans Serif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  <w:style w:type="character" w:customStyle="1" w:styleId="aff2">
    <w:name w:val="Основной текст_"/>
    <w:basedOn w:val="a0"/>
    <w:link w:val="164"/>
    <w:rsid w:val="00B95FE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64">
    <w:name w:val="Основной текст16"/>
    <w:basedOn w:val="a"/>
    <w:link w:val="aff2"/>
    <w:rsid w:val="00B95FE9"/>
    <w:pPr>
      <w:shd w:val="clear" w:color="auto" w:fill="FFFFFF"/>
      <w:spacing w:after="0" w:line="48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74">
    <w:name w:val="Заголовок №7_"/>
    <w:basedOn w:val="a0"/>
    <w:link w:val="75"/>
    <w:uiPriority w:val="99"/>
    <w:rsid w:val="00D47C2B"/>
    <w:rPr>
      <w:rFonts w:ascii="Times New Roman" w:hAnsi="Times New Roman" w:cs="Times New Roman"/>
      <w:b/>
      <w:bCs/>
      <w:smallCaps/>
      <w:sz w:val="28"/>
      <w:szCs w:val="28"/>
      <w:shd w:val="clear" w:color="auto" w:fill="FFFFFF"/>
    </w:rPr>
  </w:style>
  <w:style w:type="character" w:customStyle="1" w:styleId="67">
    <w:name w:val="Оглавление6"/>
    <w:basedOn w:val="2f0"/>
    <w:uiPriority w:val="99"/>
    <w:rsid w:val="00D47C2B"/>
    <w:rPr>
      <w:rFonts w:ascii="Times New Roman" w:hAnsi="Times New Roman" w:cs="Times New Roman"/>
      <w:b/>
      <w:bCs/>
      <w:smallCaps/>
      <w:spacing w:val="0"/>
      <w:sz w:val="28"/>
      <w:szCs w:val="28"/>
      <w:u w:val="single"/>
    </w:rPr>
  </w:style>
  <w:style w:type="character" w:customStyle="1" w:styleId="5a">
    <w:name w:val="Оглавление5"/>
    <w:basedOn w:val="2f0"/>
    <w:uiPriority w:val="99"/>
    <w:rsid w:val="00D47C2B"/>
    <w:rPr>
      <w:rFonts w:ascii="Times New Roman" w:hAnsi="Times New Roman" w:cs="Times New Roman"/>
      <w:b/>
      <w:bCs/>
      <w:smallCaps/>
      <w:strike/>
      <w:noProof/>
      <w:spacing w:val="0"/>
      <w:sz w:val="28"/>
      <w:szCs w:val="28"/>
      <w:u w:val="single"/>
    </w:rPr>
  </w:style>
  <w:style w:type="character" w:customStyle="1" w:styleId="4c">
    <w:name w:val="Оглавление4"/>
    <w:basedOn w:val="2f0"/>
    <w:uiPriority w:val="99"/>
    <w:rsid w:val="00D47C2B"/>
    <w:rPr>
      <w:rFonts w:ascii="Times New Roman" w:hAnsi="Times New Roman" w:cs="Times New Roman"/>
      <w:b/>
      <w:bCs/>
      <w:smallCaps/>
      <w:strike/>
      <w:noProof/>
      <w:spacing w:val="0"/>
      <w:sz w:val="28"/>
      <w:szCs w:val="28"/>
    </w:rPr>
  </w:style>
  <w:style w:type="character" w:customStyle="1" w:styleId="3f1">
    <w:name w:val="Оглавление3"/>
    <w:basedOn w:val="2f0"/>
    <w:uiPriority w:val="99"/>
    <w:rsid w:val="00D47C2B"/>
    <w:rPr>
      <w:rFonts w:ascii="Times New Roman" w:hAnsi="Times New Roman" w:cs="Times New Roman"/>
      <w:b/>
      <w:bCs/>
      <w:smallCaps/>
      <w:spacing w:val="0"/>
      <w:sz w:val="28"/>
      <w:szCs w:val="28"/>
      <w:u w:val="single"/>
    </w:rPr>
  </w:style>
  <w:style w:type="paragraph" w:customStyle="1" w:styleId="75">
    <w:name w:val="Заголовок №7"/>
    <w:basedOn w:val="a"/>
    <w:link w:val="74"/>
    <w:uiPriority w:val="99"/>
    <w:rsid w:val="00D47C2B"/>
    <w:pPr>
      <w:shd w:val="clear" w:color="auto" w:fill="FFFFFF"/>
      <w:spacing w:before="660" w:after="240" w:line="240" w:lineRule="atLeast"/>
      <w:jc w:val="center"/>
      <w:outlineLvl w:val="6"/>
    </w:pPr>
    <w:rPr>
      <w:rFonts w:ascii="Times New Roman" w:hAnsi="Times New Roman" w:cs="Times New Roman"/>
      <w:b/>
      <w:bCs/>
      <w:smallCaps/>
      <w:sz w:val="28"/>
      <w:szCs w:val="28"/>
    </w:rPr>
  </w:style>
  <w:style w:type="character" w:customStyle="1" w:styleId="1pt2">
    <w:name w:val="Основной текст + Интервал 1 pt2"/>
    <w:basedOn w:val="1a"/>
    <w:uiPriority w:val="99"/>
    <w:rsid w:val="00D47C2B"/>
    <w:rPr>
      <w:rFonts w:ascii="Times New Roman" w:hAnsi="Times New Roman"/>
      <w:spacing w:val="20"/>
      <w:sz w:val="27"/>
      <w:szCs w:val="27"/>
      <w:shd w:val="clear" w:color="auto" w:fill="FFFFFF"/>
    </w:rPr>
  </w:style>
  <w:style w:type="character" w:customStyle="1" w:styleId="13pt1">
    <w:name w:val="Основной текст + 13 pt1"/>
    <w:aliases w:val="Курсив12,Интервал 0 pt3"/>
    <w:basedOn w:val="1a"/>
    <w:uiPriority w:val="99"/>
    <w:rsid w:val="00D47C2B"/>
    <w:rPr>
      <w:rFonts w:ascii="Times New Roman" w:hAnsi="Times New Roman"/>
      <w:i/>
      <w:iCs/>
      <w:spacing w:val="10"/>
      <w:sz w:val="26"/>
      <w:szCs w:val="26"/>
      <w:shd w:val="clear" w:color="auto" w:fill="FFFFFF"/>
    </w:rPr>
  </w:style>
  <w:style w:type="character" w:customStyle="1" w:styleId="550">
    <w:name w:val="Заголовок №5 (5)_"/>
    <w:basedOn w:val="a0"/>
    <w:link w:val="551"/>
    <w:uiPriority w:val="99"/>
    <w:rsid w:val="00D47C2B"/>
    <w:rPr>
      <w:rFonts w:ascii="Times New Roman" w:hAnsi="Times New Roman"/>
      <w:b/>
      <w:bCs/>
      <w:i/>
      <w:iCs/>
      <w:sz w:val="28"/>
      <w:szCs w:val="28"/>
      <w:shd w:val="clear" w:color="auto" w:fill="FFFFFF"/>
    </w:rPr>
  </w:style>
  <w:style w:type="character" w:customStyle="1" w:styleId="730">
    <w:name w:val="Основной текст (7)3"/>
    <w:basedOn w:val="7"/>
    <w:uiPriority w:val="99"/>
    <w:rsid w:val="00D47C2B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paragraph" w:customStyle="1" w:styleId="551">
    <w:name w:val="Заголовок №5 (5)"/>
    <w:basedOn w:val="a"/>
    <w:link w:val="550"/>
    <w:uiPriority w:val="99"/>
    <w:rsid w:val="00D47C2B"/>
    <w:pPr>
      <w:shd w:val="clear" w:color="auto" w:fill="FFFFFF"/>
      <w:spacing w:after="0" w:line="480" w:lineRule="exact"/>
      <w:ind w:hanging="440"/>
      <w:jc w:val="both"/>
      <w:outlineLvl w:val="4"/>
    </w:pPr>
    <w:rPr>
      <w:rFonts w:ascii="Times New Roman" w:hAnsi="Times New Roman"/>
      <w:b/>
      <w:bCs/>
      <w:i/>
      <w:iCs/>
      <w:sz w:val="28"/>
      <w:szCs w:val="28"/>
    </w:rPr>
  </w:style>
  <w:style w:type="character" w:customStyle="1" w:styleId="153">
    <w:name w:val="Заголовок №15 (3)_"/>
    <w:basedOn w:val="a0"/>
    <w:link w:val="1530"/>
    <w:uiPriority w:val="99"/>
    <w:rsid w:val="002F0E1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2F0E10"/>
    <w:pPr>
      <w:widowControl w:val="0"/>
      <w:shd w:val="clear" w:color="auto" w:fill="FFFFFF"/>
      <w:spacing w:before="780" w:after="0" w:line="485" w:lineRule="exact"/>
      <w:ind w:hanging="1340"/>
    </w:pPr>
    <w:rPr>
      <w:rFonts w:ascii="Times New Roman" w:hAnsi="Times New Roman"/>
      <w:sz w:val="28"/>
      <w:szCs w:val="28"/>
    </w:rPr>
  </w:style>
  <w:style w:type="character" w:customStyle="1" w:styleId="133Exact">
    <w:name w:val="Основной текст (133) Exact"/>
    <w:basedOn w:val="a0"/>
    <w:link w:val="133"/>
    <w:uiPriority w:val="99"/>
    <w:rsid w:val="001A27E2"/>
    <w:rPr>
      <w:rFonts w:ascii="Garamond" w:hAnsi="Garamond" w:cs="Garamond"/>
      <w:b/>
      <w:bCs/>
      <w:sz w:val="8"/>
      <w:szCs w:val="8"/>
      <w:shd w:val="clear" w:color="auto" w:fill="FFFFFF"/>
      <w:lang w:val="uk-UA" w:eastAsia="uk-UA"/>
    </w:rPr>
  </w:style>
  <w:style w:type="character" w:customStyle="1" w:styleId="1335">
    <w:name w:val="Основной текст (133) + 5"/>
    <w:aliases w:val="5 pt9,Курсив Exact1"/>
    <w:basedOn w:val="133Exact"/>
    <w:uiPriority w:val="99"/>
    <w:rsid w:val="001A27E2"/>
    <w:rPr>
      <w:rFonts w:ascii="Garamond" w:hAnsi="Garamond" w:cs="Garamond"/>
      <w:b/>
      <w:bCs/>
      <w:i/>
      <w:iCs/>
      <w:sz w:val="11"/>
      <w:szCs w:val="11"/>
      <w:shd w:val="clear" w:color="auto" w:fill="FFFFFF"/>
      <w:lang w:val="uk-UA" w:eastAsia="uk-UA"/>
    </w:rPr>
  </w:style>
  <w:style w:type="character" w:customStyle="1" w:styleId="131">
    <w:name w:val="Основной текст (131)_"/>
    <w:basedOn w:val="a0"/>
    <w:link w:val="1310"/>
    <w:uiPriority w:val="99"/>
    <w:rsid w:val="001A27E2"/>
    <w:rPr>
      <w:rFonts w:ascii="Times New Roman" w:hAnsi="Times New Roman"/>
      <w:b/>
      <w:bCs/>
      <w:sz w:val="8"/>
      <w:szCs w:val="8"/>
      <w:shd w:val="clear" w:color="auto" w:fill="FFFFFF"/>
    </w:rPr>
  </w:style>
  <w:style w:type="character" w:customStyle="1" w:styleId="1311pt">
    <w:name w:val="Основной текст (131) + Интервал 1 pt"/>
    <w:basedOn w:val="131"/>
    <w:uiPriority w:val="99"/>
    <w:rsid w:val="001A27E2"/>
    <w:rPr>
      <w:rFonts w:ascii="Times New Roman" w:hAnsi="Times New Roman"/>
      <w:b/>
      <w:bCs/>
      <w:spacing w:val="20"/>
      <w:sz w:val="8"/>
      <w:szCs w:val="8"/>
      <w:shd w:val="clear" w:color="auto" w:fill="FFFFFF"/>
    </w:rPr>
  </w:style>
  <w:style w:type="character" w:customStyle="1" w:styleId="132">
    <w:name w:val="Основной текст (132)_"/>
    <w:basedOn w:val="a0"/>
    <w:link w:val="1320"/>
    <w:uiPriority w:val="99"/>
    <w:rsid w:val="001A27E2"/>
    <w:rPr>
      <w:rFonts w:ascii="Times New Roman" w:hAnsi="Times New Roman"/>
      <w:w w:val="150"/>
      <w:sz w:val="14"/>
      <w:szCs w:val="14"/>
      <w:shd w:val="clear" w:color="auto" w:fill="FFFFFF"/>
    </w:rPr>
  </w:style>
  <w:style w:type="character" w:customStyle="1" w:styleId="1321">
    <w:name w:val="Основной текст (132) + Малые прописные"/>
    <w:basedOn w:val="132"/>
    <w:uiPriority w:val="99"/>
    <w:rsid w:val="001A27E2"/>
    <w:rPr>
      <w:rFonts w:ascii="Times New Roman" w:hAnsi="Times New Roman"/>
      <w:smallCaps/>
      <w:w w:val="150"/>
      <w:sz w:val="14"/>
      <w:szCs w:val="14"/>
      <w:shd w:val="clear" w:color="auto" w:fill="FFFFFF"/>
      <w:lang w:val="uk-UA" w:eastAsia="uk-UA"/>
    </w:rPr>
  </w:style>
  <w:style w:type="paragraph" w:customStyle="1" w:styleId="133">
    <w:name w:val="Основной текст (133)"/>
    <w:basedOn w:val="a"/>
    <w:link w:val="133Exact"/>
    <w:uiPriority w:val="99"/>
    <w:rsid w:val="001A27E2"/>
    <w:pPr>
      <w:widowControl w:val="0"/>
      <w:shd w:val="clear" w:color="auto" w:fill="FFFFFF"/>
      <w:spacing w:after="0" w:line="240" w:lineRule="atLeast"/>
      <w:jc w:val="both"/>
    </w:pPr>
    <w:rPr>
      <w:rFonts w:ascii="Garamond" w:hAnsi="Garamond" w:cs="Garamond"/>
      <w:b/>
      <w:bCs/>
      <w:sz w:val="8"/>
      <w:szCs w:val="8"/>
      <w:lang w:val="uk-UA" w:eastAsia="uk-UA"/>
    </w:rPr>
  </w:style>
  <w:style w:type="paragraph" w:customStyle="1" w:styleId="1310">
    <w:name w:val="Основной текст (131)"/>
    <w:basedOn w:val="a"/>
    <w:link w:val="131"/>
    <w:uiPriority w:val="99"/>
    <w:rsid w:val="001A27E2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b/>
      <w:bCs/>
      <w:sz w:val="8"/>
      <w:szCs w:val="8"/>
    </w:rPr>
  </w:style>
  <w:style w:type="paragraph" w:customStyle="1" w:styleId="1320">
    <w:name w:val="Основной текст (132)"/>
    <w:basedOn w:val="a"/>
    <w:link w:val="132"/>
    <w:uiPriority w:val="99"/>
    <w:rsid w:val="001A27E2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w w:val="150"/>
      <w:sz w:val="14"/>
      <w:szCs w:val="14"/>
    </w:rPr>
  </w:style>
  <w:style w:type="paragraph" w:customStyle="1" w:styleId="5210">
    <w:name w:val="Заголовок №5 (2)1"/>
    <w:basedOn w:val="a"/>
    <w:uiPriority w:val="99"/>
    <w:rsid w:val="009F48B4"/>
    <w:pPr>
      <w:widowControl w:val="0"/>
      <w:shd w:val="clear" w:color="auto" w:fill="FFFFFF"/>
      <w:spacing w:after="240" w:line="240" w:lineRule="atLeast"/>
      <w:jc w:val="center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B522D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11pt0">
    <w:name w:val="Оглавление (2) + 11 pt"/>
    <w:basedOn w:val="23"/>
    <w:uiPriority w:val="99"/>
    <w:rsid w:val="00B018FC"/>
    <w:rPr>
      <w:rFonts w:ascii="Times New Roman" w:hAnsi="Times New Roman" w:cs="Times New Roman"/>
      <w:b/>
      <w:bCs/>
      <w:i w:val="0"/>
      <w:iCs w:val="0"/>
      <w:sz w:val="22"/>
      <w:szCs w:val="22"/>
      <w:u w:val="none"/>
      <w:shd w:val="clear" w:color="auto" w:fill="FFFFFF"/>
    </w:rPr>
  </w:style>
  <w:style w:type="character" w:customStyle="1" w:styleId="411pt">
    <w:name w:val="Оглавление (4) + 11 pt"/>
    <w:aliases w:val="Полужирный16,Малые прописные5"/>
    <w:basedOn w:val="43"/>
    <w:uiPriority w:val="99"/>
    <w:rsid w:val="00B018FC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4d">
    <w:name w:val="Оглавление (4) + Не полужирный"/>
    <w:basedOn w:val="43"/>
    <w:uiPriority w:val="99"/>
    <w:rsid w:val="00B018FC"/>
    <w:rPr>
      <w:rFonts w:ascii="Times New Roman" w:hAnsi="Times New Roman" w:cs="Times New Roman"/>
      <w:spacing w:val="0"/>
      <w:sz w:val="21"/>
      <w:szCs w:val="21"/>
      <w:u w:val="none"/>
      <w:shd w:val="clear" w:color="auto" w:fill="FFFFFF"/>
    </w:rPr>
  </w:style>
  <w:style w:type="character" w:customStyle="1" w:styleId="3f2">
    <w:name w:val="Оглавление (3) + Не полужирный"/>
    <w:basedOn w:val="36"/>
    <w:uiPriority w:val="99"/>
    <w:rsid w:val="00B018FC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paragraph" w:styleId="76">
    <w:name w:val="toc 7"/>
    <w:basedOn w:val="a"/>
    <w:next w:val="a"/>
    <w:link w:val="77"/>
    <w:autoRedefine/>
    <w:uiPriority w:val="39"/>
    <w:semiHidden/>
    <w:unhideWhenUsed/>
    <w:rsid w:val="00851777"/>
    <w:pPr>
      <w:spacing w:after="100"/>
      <w:ind w:left="1200"/>
    </w:pPr>
  </w:style>
  <w:style w:type="character" w:customStyle="1" w:styleId="103pt">
    <w:name w:val="Основной текст (10) + Интервал 3 pt"/>
    <w:basedOn w:val="100"/>
    <w:uiPriority w:val="99"/>
    <w:rsid w:val="00851777"/>
    <w:rPr>
      <w:rFonts w:ascii="Times New Roman" w:hAnsi="Times New Roman" w:cs="Times New Roman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Georgia">
    <w:name w:val="Оглавление + Georgia"/>
    <w:aliases w:val="Интервал 0 pt106"/>
    <w:basedOn w:val="af0"/>
    <w:uiPriority w:val="99"/>
    <w:rsid w:val="00860655"/>
    <w:rPr>
      <w:rFonts w:ascii="Georgia" w:hAnsi="Georgia" w:cs="Georgia"/>
      <w:b w:val="0"/>
      <w:bCs w:val="0"/>
      <w:spacing w:val="0"/>
      <w:sz w:val="26"/>
      <w:szCs w:val="26"/>
      <w:u w:val="none"/>
      <w:shd w:val="clear" w:color="auto" w:fill="FFFFFF"/>
    </w:rPr>
  </w:style>
  <w:style w:type="character" w:customStyle="1" w:styleId="aff3">
    <w:name w:val="Колонтитул + Курсив"/>
    <w:aliases w:val="Интервал 0 pt105"/>
    <w:basedOn w:val="ad"/>
    <w:uiPriority w:val="99"/>
    <w:rsid w:val="00860655"/>
    <w:rPr>
      <w:rFonts w:ascii="Consolas" w:hAnsi="Consolas" w:cs="Consolas"/>
      <w:i/>
      <w:iCs/>
      <w:spacing w:val="0"/>
      <w:sz w:val="26"/>
      <w:szCs w:val="26"/>
      <w:u w:val="none"/>
      <w:shd w:val="clear" w:color="auto" w:fill="FFFFFF"/>
    </w:rPr>
  </w:style>
  <w:style w:type="character" w:customStyle="1" w:styleId="3f3">
    <w:name w:val="Сноска (3)_"/>
    <w:basedOn w:val="a0"/>
    <w:link w:val="3f4"/>
    <w:uiPriority w:val="99"/>
    <w:rsid w:val="00860655"/>
    <w:rPr>
      <w:rFonts w:ascii="Georgia" w:hAnsi="Georgia" w:cs="Georgia"/>
      <w:sz w:val="28"/>
      <w:szCs w:val="28"/>
      <w:shd w:val="clear" w:color="auto" w:fill="FFFFFF"/>
      <w:lang w:val="uk-UA" w:eastAsia="uk-UA"/>
    </w:rPr>
  </w:style>
  <w:style w:type="character" w:customStyle="1" w:styleId="2Georgia12">
    <w:name w:val="Основной текст (2) + Georgia12"/>
    <w:basedOn w:val="21"/>
    <w:uiPriority w:val="99"/>
    <w:rsid w:val="00860655"/>
    <w:rPr>
      <w:rFonts w:ascii="Georgia" w:hAnsi="Georgia" w:cs="Georgia"/>
      <w:spacing w:val="-20"/>
      <w:sz w:val="26"/>
      <w:szCs w:val="26"/>
      <w:shd w:val="clear" w:color="auto" w:fill="FFFFFF"/>
    </w:rPr>
  </w:style>
  <w:style w:type="paragraph" w:customStyle="1" w:styleId="3f4">
    <w:name w:val="Сноска (3)"/>
    <w:basedOn w:val="a"/>
    <w:link w:val="3f3"/>
    <w:uiPriority w:val="99"/>
    <w:rsid w:val="00860655"/>
    <w:pPr>
      <w:widowControl w:val="0"/>
      <w:shd w:val="clear" w:color="auto" w:fill="FFFFFF"/>
      <w:spacing w:after="0" w:line="240" w:lineRule="atLeast"/>
    </w:pPr>
    <w:rPr>
      <w:rFonts w:ascii="Georgia" w:hAnsi="Georgia" w:cs="Georgia"/>
      <w:sz w:val="28"/>
      <w:szCs w:val="28"/>
      <w:lang w:val="uk-UA" w:eastAsia="uk-UA"/>
    </w:rPr>
  </w:style>
  <w:style w:type="character" w:customStyle="1" w:styleId="620">
    <w:name w:val="Заголовок №6 (2)_"/>
    <w:basedOn w:val="a0"/>
    <w:link w:val="621"/>
    <w:uiPriority w:val="99"/>
    <w:rsid w:val="001C4F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21">
    <w:name w:val="Заголовок №6 (2)"/>
    <w:basedOn w:val="a"/>
    <w:link w:val="620"/>
    <w:uiPriority w:val="99"/>
    <w:rsid w:val="001C4FF7"/>
    <w:pPr>
      <w:widowControl w:val="0"/>
      <w:shd w:val="clear" w:color="auto" w:fill="FFFFFF"/>
      <w:spacing w:before="420" w:after="0" w:line="480" w:lineRule="exact"/>
      <w:ind w:firstLine="700"/>
      <w:jc w:val="both"/>
      <w:outlineLvl w:val="5"/>
    </w:pPr>
    <w:rPr>
      <w:rFonts w:ascii="Times New Roman" w:hAnsi="Times New Roman"/>
      <w:sz w:val="26"/>
      <w:szCs w:val="26"/>
    </w:rPr>
  </w:style>
  <w:style w:type="character" w:customStyle="1" w:styleId="214pt2">
    <w:name w:val="Основной текст (2) + 14 pt2"/>
    <w:aliases w:val="Полужирный26"/>
    <w:basedOn w:val="21"/>
    <w:uiPriority w:val="99"/>
    <w:rsid w:val="005B3CC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15">
    <w:name w:val="Основной текст (31)"/>
    <w:basedOn w:val="313"/>
    <w:uiPriority w:val="99"/>
    <w:rsid w:val="00E17646"/>
    <w:rPr>
      <w:rFonts w:ascii="Arial Narrow" w:hAnsi="Arial Narrow" w:cs="Arial Narrow"/>
      <w:b w:val="0"/>
      <w:bCs w:val="0"/>
      <w:sz w:val="13"/>
      <w:szCs w:val="13"/>
      <w:shd w:val="clear" w:color="auto" w:fill="FFFFFF"/>
      <w:lang w:val="uk-UA" w:eastAsia="uk-UA"/>
    </w:rPr>
  </w:style>
  <w:style w:type="character" w:customStyle="1" w:styleId="210pt">
    <w:name w:val="Оглавление (2) + 10 pt"/>
    <w:aliases w:val="Не курсив5"/>
    <w:basedOn w:val="19"/>
    <w:uiPriority w:val="99"/>
    <w:rsid w:val="004178BF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26">
    <w:name w:val="Основной текст (2)2"/>
    <w:basedOn w:val="21"/>
    <w:uiPriority w:val="99"/>
    <w:rsid w:val="004178BF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1b">
    <w:name w:val="Основной текст (2) + Курсив1"/>
    <w:aliases w:val="Интервал 0 pt2"/>
    <w:basedOn w:val="21"/>
    <w:uiPriority w:val="99"/>
    <w:rsid w:val="004178BF"/>
    <w:rPr>
      <w:rFonts w:ascii="Times New Roman" w:hAnsi="Times New Roman" w:cs="Times New Roman"/>
      <w:i/>
      <w:iCs/>
      <w:spacing w:val="-10"/>
      <w:sz w:val="28"/>
      <w:szCs w:val="28"/>
      <w:shd w:val="clear" w:color="auto" w:fill="FFFFFF"/>
      <w:lang w:val="en-US" w:eastAsia="en-US"/>
    </w:rPr>
  </w:style>
  <w:style w:type="paragraph" w:customStyle="1" w:styleId="1011">
    <w:name w:val="Заголовок №101"/>
    <w:basedOn w:val="a"/>
    <w:uiPriority w:val="99"/>
    <w:rsid w:val="003C36C5"/>
    <w:pPr>
      <w:widowControl w:val="0"/>
      <w:shd w:val="clear" w:color="auto" w:fill="FFFFFF"/>
      <w:spacing w:before="1020" w:after="720" w:line="240" w:lineRule="atLeast"/>
      <w:ind w:hanging="76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1">
    <w:name w:val="Заголовок №61"/>
    <w:basedOn w:val="a"/>
    <w:uiPriority w:val="99"/>
    <w:rsid w:val="003C36C5"/>
    <w:pPr>
      <w:widowControl w:val="0"/>
      <w:shd w:val="clear" w:color="auto" w:fill="FFFFFF"/>
      <w:spacing w:before="720" w:after="900" w:line="619" w:lineRule="exact"/>
      <w:jc w:val="center"/>
      <w:outlineLvl w:val="5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f5">
    <w:name w:val="Основной текст (3) + Малые прописные"/>
    <w:basedOn w:val="3"/>
    <w:uiPriority w:val="99"/>
    <w:rsid w:val="00DC6F67"/>
    <w:rPr>
      <w:rFonts w:ascii="Century Schoolbook" w:hAnsi="Century Schoolbook" w:cs="Century Schoolbook"/>
      <w:b/>
      <w:bCs/>
      <w:smallCaps/>
      <w:sz w:val="26"/>
      <w:szCs w:val="26"/>
      <w:u w:val="none"/>
      <w:shd w:val="clear" w:color="auto" w:fill="FFFFFF"/>
    </w:rPr>
  </w:style>
  <w:style w:type="character" w:customStyle="1" w:styleId="516ptExact">
    <w:name w:val="Основной текст (5) + 16 pt Exact"/>
    <w:basedOn w:val="5Exact"/>
    <w:uiPriority w:val="99"/>
    <w:rsid w:val="003059FA"/>
    <w:rPr>
      <w:rFonts w:ascii="Arial" w:hAnsi="Arial" w:cs="Arial"/>
      <w:sz w:val="32"/>
      <w:szCs w:val="32"/>
      <w:u w:val="none"/>
    </w:rPr>
  </w:style>
  <w:style w:type="character" w:customStyle="1" w:styleId="215pt0">
    <w:name w:val="Оглавление (2) + 15 pt"/>
    <w:basedOn w:val="19"/>
    <w:uiPriority w:val="99"/>
    <w:rsid w:val="003059FA"/>
    <w:rPr>
      <w:rFonts w:ascii="Times New Roman" w:hAnsi="Times New Roman" w:cs="Times New Roman"/>
      <w:b/>
      <w:bCs/>
      <w:sz w:val="30"/>
      <w:szCs w:val="30"/>
      <w:u w:val="none"/>
    </w:rPr>
  </w:style>
  <w:style w:type="character" w:customStyle="1" w:styleId="2Exact12">
    <w:name w:val="Основной текст (2) Exact12"/>
    <w:basedOn w:val="21"/>
    <w:uiPriority w:val="99"/>
    <w:rsid w:val="004873E5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 w:eastAsia="en-US"/>
    </w:rPr>
  </w:style>
  <w:style w:type="character" w:customStyle="1" w:styleId="130">
    <w:name w:val="Заголовок №13_"/>
    <w:basedOn w:val="a0"/>
    <w:link w:val="1311"/>
    <w:uiPriority w:val="99"/>
    <w:rsid w:val="004873E5"/>
    <w:rPr>
      <w:rFonts w:ascii="Impact" w:hAnsi="Impact" w:cs="Impact"/>
      <w:spacing w:val="40"/>
      <w:sz w:val="26"/>
      <w:szCs w:val="26"/>
      <w:shd w:val="clear" w:color="auto" w:fill="FFFFFF"/>
    </w:rPr>
  </w:style>
  <w:style w:type="character" w:customStyle="1" w:styleId="134">
    <w:name w:val="Заголовок №13"/>
    <w:basedOn w:val="130"/>
    <w:uiPriority w:val="99"/>
    <w:rsid w:val="004873E5"/>
    <w:rPr>
      <w:rFonts w:ascii="Impact" w:hAnsi="Impact" w:cs="Impact"/>
      <w:spacing w:val="40"/>
      <w:sz w:val="26"/>
      <w:szCs w:val="26"/>
      <w:shd w:val="clear" w:color="auto" w:fill="FFFFFF"/>
    </w:rPr>
  </w:style>
  <w:style w:type="character" w:customStyle="1" w:styleId="1322">
    <w:name w:val="Заголовок №132"/>
    <w:basedOn w:val="130"/>
    <w:uiPriority w:val="99"/>
    <w:rsid w:val="004873E5"/>
    <w:rPr>
      <w:rFonts w:ascii="Impact" w:hAnsi="Impact" w:cs="Impact"/>
      <w:spacing w:val="40"/>
      <w:sz w:val="26"/>
      <w:szCs w:val="26"/>
      <w:shd w:val="clear" w:color="auto" w:fill="FFFFFF"/>
    </w:rPr>
  </w:style>
  <w:style w:type="character" w:customStyle="1" w:styleId="133pt">
    <w:name w:val="Заголовок №13 + Интервал 3 pt"/>
    <w:basedOn w:val="130"/>
    <w:uiPriority w:val="99"/>
    <w:rsid w:val="004873E5"/>
    <w:rPr>
      <w:rFonts w:ascii="Impact" w:hAnsi="Impact" w:cs="Impact"/>
      <w:spacing w:val="70"/>
      <w:sz w:val="26"/>
      <w:szCs w:val="26"/>
      <w:shd w:val="clear" w:color="auto" w:fill="FFFFFF"/>
    </w:rPr>
  </w:style>
  <w:style w:type="character" w:customStyle="1" w:styleId="133pt2">
    <w:name w:val="Заголовок №13 + Интервал 3 pt2"/>
    <w:basedOn w:val="130"/>
    <w:uiPriority w:val="99"/>
    <w:rsid w:val="004873E5"/>
    <w:rPr>
      <w:rFonts w:ascii="Impact" w:hAnsi="Impact" w:cs="Impact"/>
      <w:spacing w:val="70"/>
      <w:sz w:val="26"/>
      <w:szCs w:val="26"/>
      <w:shd w:val="clear" w:color="auto" w:fill="FFFFFF"/>
    </w:rPr>
  </w:style>
  <w:style w:type="character" w:customStyle="1" w:styleId="133pt1">
    <w:name w:val="Заголовок №13 + Интервал 3 pt1"/>
    <w:basedOn w:val="130"/>
    <w:uiPriority w:val="99"/>
    <w:rsid w:val="004873E5"/>
    <w:rPr>
      <w:rFonts w:ascii="Impact" w:hAnsi="Impact" w:cs="Impact"/>
      <w:spacing w:val="70"/>
      <w:sz w:val="26"/>
      <w:szCs w:val="26"/>
      <w:shd w:val="clear" w:color="auto" w:fill="FFFFFF"/>
    </w:rPr>
  </w:style>
  <w:style w:type="character" w:customStyle="1" w:styleId="4e">
    <w:name w:val="Основной текст (4) + Не полужирный"/>
    <w:aliases w:val="Не курсив Exact"/>
    <w:basedOn w:val="4Exact"/>
    <w:uiPriority w:val="99"/>
    <w:rsid w:val="004873E5"/>
    <w:rPr>
      <w:rFonts w:ascii="Times New Roman" w:hAnsi="Times New Roman" w:cs="Times New Roman"/>
      <w:b w:val="0"/>
      <w:bCs w:val="0"/>
      <w:noProof/>
      <w:sz w:val="22"/>
      <w:szCs w:val="22"/>
      <w:u w:val="none"/>
    </w:rPr>
  </w:style>
  <w:style w:type="paragraph" w:customStyle="1" w:styleId="1311">
    <w:name w:val="Заголовок №131"/>
    <w:basedOn w:val="a"/>
    <w:link w:val="130"/>
    <w:uiPriority w:val="99"/>
    <w:rsid w:val="004873E5"/>
    <w:pPr>
      <w:widowControl w:val="0"/>
      <w:shd w:val="clear" w:color="auto" w:fill="FFFFFF"/>
      <w:spacing w:before="1020" w:after="1320" w:line="240" w:lineRule="atLeast"/>
    </w:pPr>
    <w:rPr>
      <w:rFonts w:ascii="Impact" w:hAnsi="Impact" w:cs="Impact"/>
      <w:spacing w:val="40"/>
      <w:sz w:val="26"/>
      <w:szCs w:val="26"/>
    </w:rPr>
  </w:style>
  <w:style w:type="character" w:customStyle="1" w:styleId="143">
    <w:name w:val="Заголовок №14_"/>
    <w:basedOn w:val="a0"/>
    <w:link w:val="144"/>
    <w:uiPriority w:val="99"/>
    <w:rsid w:val="004873E5"/>
    <w:rPr>
      <w:rFonts w:ascii="Times New Roman" w:hAnsi="Times New Roman"/>
      <w:b/>
      <w:bCs/>
      <w:sz w:val="32"/>
      <w:szCs w:val="32"/>
      <w:shd w:val="clear" w:color="auto" w:fill="FFFFFF"/>
    </w:rPr>
  </w:style>
  <w:style w:type="character" w:customStyle="1" w:styleId="1012">
    <w:name w:val="Колонтитул + 101"/>
    <w:aliases w:val="5 pt69"/>
    <w:basedOn w:val="ad"/>
    <w:uiPriority w:val="99"/>
    <w:rsid w:val="004873E5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  <w:lang w:val="uk-UA" w:eastAsia="uk-UA"/>
    </w:rPr>
  </w:style>
  <w:style w:type="paragraph" w:customStyle="1" w:styleId="144">
    <w:name w:val="Заголовок №14"/>
    <w:basedOn w:val="a"/>
    <w:link w:val="143"/>
    <w:uiPriority w:val="99"/>
    <w:rsid w:val="004873E5"/>
    <w:pPr>
      <w:widowControl w:val="0"/>
      <w:shd w:val="clear" w:color="auto" w:fill="FFFFFF"/>
      <w:spacing w:before="360" w:after="360" w:line="240" w:lineRule="atLeast"/>
      <w:jc w:val="center"/>
    </w:pPr>
    <w:rPr>
      <w:rFonts w:ascii="Times New Roman" w:hAnsi="Times New Roman"/>
      <w:b/>
      <w:bCs/>
      <w:sz w:val="32"/>
      <w:szCs w:val="32"/>
    </w:rPr>
  </w:style>
  <w:style w:type="character" w:customStyle="1" w:styleId="0pt0">
    <w:name w:val="Оглавление + Интервал 0 pt"/>
    <w:basedOn w:val="40"/>
    <w:uiPriority w:val="99"/>
    <w:rsid w:val="005043A1"/>
    <w:rPr>
      <w:rFonts w:ascii="Times New Roman" w:hAnsi="Times New Roman" w:cs="Times New Roman"/>
      <w:spacing w:val="-10"/>
      <w:sz w:val="26"/>
      <w:szCs w:val="26"/>
      <w:u w:val="single"/>
    </w:rPr>
  </w:style>
  <w:style w:type="paragraph" w:customStyle="1" w:styleId="412">
    <w:name w:val="Оглавление (4)1"/>
    <w:basedOn w:val="a"/>
    <w:uiPriority w:val="99"/>
    <w:rsid w:val="005043A1"/>
    <w:pPr>
      <w:widowControl w:val="0"/>
      <w:shd w:val="clear" w:color="auto" w:fill="FFFFFF"/>
      <w:spacing w:after="0" w:line="459" w:lineRule="exact"/>
      <w:ind w:hanging="600"/>
      <w:jc w:val="both"/>
    </w:pPr>
    <w:rPr>
      <w:rFonts w:ascii="Times New Roman" w:eastAsia="Times New Roman" w:hAnsi="Times New Roman" w:cs="Times New Roman"/>
      <w:spacing w:val="-10"/>
      <w:sz w:val="26"/>
      <w:szCs w:val="26"/>
    </w:rPr>
  </w:style>
  <w:style w:type="character" w:customStyle="1" w:styleId="aff4">
    <w:name w:val="Колонтитул + Не полужирный"/>
    <w:basedOn w:val="ad"/>
    <w:uiPriority w:val="99"/>
    <w:rsid w:val="00F44F9A"/>
    <w:rPr>
      <w:rFonts w:ascii="Times New Roman" w:hAnsi="Times New Roman" w:cs="Times New Roman"/>
      <w:u w:val="none"/>
      <w:shd w:val="clear" w:color="auto" w:fill="FFFFFF"/>
    </w:rPr>
  </w:style>
  <w:style w:type="character" w:customStyle="1" w:styleId="2Candara2">
    <w:name w:val="Основной текст (2) + Candara2"/>
    <w:aliases w:val="12 pt3"/>
    <w:basedOn w:val="21"/>
    <w:uiPriority w:val="99"/>
    <w:rsid w:val="00F44F9A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105">
    <w:name w:val="Основной текст (10) + Полужирный"/>
    <w:basedOn w:val="100"/>
    <w:uiPriority w:val="99"/>
    <w:rsid w:val="00B01C7F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78">
    <w:name w:val="Основной текст (7) + Не курсив"/>
    <w:basedOn w:val="7"/>
    <w:uiPriority w:val="99"/>
    <w:rsid w:val="00B01C7F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0C6622"/>
    <w:rPr>
      <w:rFonts w:ascii="Sylfaen" w:hAnsi="Sylfaen" w:cs="Sylfaen"/>
      <w:b/>
      <w:bCs/>
      <w:spacing w:val="40"/>
      <w:sz w:val="26"/>
      <w:szCs w:val="26"/>
      <w:u w:val="none"/>
      <w:shd w:val="clear" w:color="auto" w:fill="FFFFFF"/>
    </w:rPr>
  </w:style>
  <w:style w:type="character" w:customStyle="1" w:styleId="42pt0">
    <w:name w:val="Основной текст (4) + Интервал 2 pt"/>
    <w:basedOn w:val="41"/>
    <w:uiPriority w:val="99"/>
    <w:rsid w:val="00276042"/>
    <w:rPr>
      <w:rFonts w:ascii="Courier New" w:hAnsi="Courier New" w:cs="Courier New"/>
      <w:b/>
      <w:bCs/>
      <w:spacing w:val="50"/>
      <w:sz w:val="30"/>
      <w:szCs w:val="30"/>
      <w:shd w:val="clear" w:color="auto" w:fill="FFFFFF"/>
    </w:rPr>
  </w:style>
  <w:style w:type="character" w:customStyle="1" w:styleId="914pt">
    <w:name w:val="Основной текст (9) + 14 pt"/>
    <w:aliases w:val="Полужирный129"/>
    <w:basedOn w:val="94"/>
    <w:uiPriority w:val="99"/>
    <w:rsid w:val="006D3173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40pt">
    <w:name w:val="Основной текст (14) + Интервал 0 pt"/>
    <w:basedOn w:val="140"/>
    <w:uiPriority w:val="99"/>
    <w:rsid w:val="006D3173"/>
    <w:rPr>
      <w:rFonts w:ascii="Courier New" w:hAnsi="Courier New" w:cs="Courier New"/>
      <w:b/>
      <w:bCs/>
      <w:spacing w:val="0"/>
      <w:sz w:val="14"/>
      <w:szCs w:val="14"/>
      <w:shd w:val="clear" w:color="auto" w:fill="FFFFFF"/>
    </w:rPr>
  </w:style>
  <w:style w:type="character" w:customStyle="1" w:styleId="271">
    <w:name w:val="Основной текст (2) + 71"/>
    <w:aliases w:val="5 pt30,Полужирный45,Малые прописные13"/>
    <w:basedOn w:val="21"/>
    <w:uiPriority w:val="99"/>
    <w:rsid w:val="006D3173"/>
    <w:rPr>
      <w:rFonts w:ascii="Times New Roman" w:hAnsi="Times New Roman" w:cs="Times New Roman"/>
      <w:b/>
      <w:bCs/>
      <w:smallCaps/>
      <w:sz w:val="15"/>
      <w:szCs w:val="15"/>
      <w:shd w:val="clear" w:color="auto" w:fill="FFFFFF"/>
    </w:rPr>
  </w:style>
  <w:style w:type="character" w:customStyle="1" w:styleId="166">
    <w:name w:val="Заголовок №16 (6)_"/>
    <w:basedOn w:val="a0"/>
    <w:link w:val="1660"/>
    <w:uiPriority w:val="99"/>
    <w:rsid w:val="006D317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1300">
    <w:name w:val="Основной текст (130)_"/>
    <w:basedOn w:val="a0"/>
    <w:link w:val="1301"/>
    <w:uiPriority w:val="99"/>
    <w:rsid w:val="006D3173"/>
    <w:rPr>
      <w:rFonts w:ascii="Book Antiqua" w:hAnsi="Book Antiqua" w:cs="Book Antiqua"/>
      <w:sz w:val="11"/>
      <w:szCs w:val="11"/>
      <w:shd w:val="clear" w:color="auto" w:fill="FFFFFF"/>
    </w:rPr>
  </w:style>
  <w:style w:type="paragraph" w:customStyle="1" w:styleId="1660">
    <w:name w:val="Заголовок №16 (6)"/>
    <w:basedOn w:val="a"/>
    <w:link w:val="166"/>
    <w:uiPriority w:val="99"/>
    <w:rsid w:val="006D3173"/>
    <w:pPr>
      <w:widowControl w:val="0"/>
      <w:shd w:val="clear" w:color="auto" w:fill="FFFFFF"/>
      <w:spacing w:after="660" w:line="240" w:lineRule="atLeast"/>
      <w:jc w:val="center"/>
    </w:pPr>
    <w:rPr>
      <w:rFonts w:ascii="Times New Roman" w:hAnsi="Times New Roman"/>
      <w:sz w:val="22"/>
      <w:szCs w:val="22"/>
    </w:rPr>
  </w:style>
  <w:style w:type="paragraph" w:customStyle="1" w:styleId="1301">
    <w:name w:val="Основной текст (130)"/>
    <w:basedOn w:val="a"/>
    <w:link w:val="1300"/>
    <w:uiPriority w:val="99"/>
    <w:rsid w:val="006D3173"/>
    <w:pPr>
      <w:widowControl w:val="0"/>
      <w:shd w:val="clear" w:color="auto" w:fill="FFFFFF"/>
      <w:spacing w:after="0" w:line="240" w:lineRule="atLeast"/>
    </w:pPr>
    <w:rPr>
      <w:rFonts w:ascii="Book Antiqua" w:hAnsi="Book Antiqua" w:cs="Book Antiqua"/>
      <w:sz w:val="11"/>
      <w:szCs w:val="11"/>
    </w:rPr>
  </w:style>
  <w:style w:type="character" w:customStyle="1" w:styleId="227">
    <w:name w:val="Заголовок №22_"/>
    <w:basedOn w:val="a0"/>
    <w:link w:val="228"/>
    <w:uiPriority w:val="99"/>
    <w:rsid w:val="00C959D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28">
    <w:name w:val="Заголовок №22"/>
    <w:basedOn w:val="a"/>
    <w:link w:val="227"/>
    <w:uiPriority w:val="99"/>
    <w:rsid w:val="00C959D6"/>
    <w:pPr>
      <w:widowControl w:val="0"/>
      <w:shd w:val="clear" w:color="auto" w:fill="FFFFFF"/>
      <w:spacing w:before="720" w:after="0" w:line="456" w:lineRule="exact"/>
      <w:ind w:hanging="1920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33pt">
    <w:name w:val="Основной текст (3) + Интервал 3 pt"/>
    <w:basedOn w:val="3"/>
    <w:uiPriority w:val="99"/>
    <w:rsid w:val="00D90F18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4Exact2">
    <w:name w:val="Основной текст (4) + Малые прописные Exact"/>
    <w:basedOn w:val="41"/>
    <w:uiPriority w:val="99"/>
    <w:rsid w:val="00822C45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38"/>
      <w:szCs w:val="38"/>
      <w:u w:val="none"/>
      <w:shd w:val="clear" w:color="auto" w:fill="FFFFFF"/>
      <w:lang w:val="en-US" w:eastAsia="en-US"/>
    </w:rPr>
  </w:style>
  <w:style w:type="character" w:customStyle="1" w:styleId="53pt">
    <w:name w:val="Основной текст (5) + Интервал 3 pt"/>
    <w:basedOn w:val="51"/>
    <w:uiPriority w:val="99"/>
    <w:rsid w:val="00822C45"/>
    <w:rPr>
      <w:rFonts w:ascii="Times New Roman" w:hAnsi="Times New Roman" w:cs="Times New Roman"/>
      <w:b/>
      <w:bCs/>
      <w:spacing w:val="60"/>
      <w:sz w:val="28"/>
      <w:szCs w:val="28"/>
      <w:u w:val="none"/>
      <w:shd w:val="clear" w:color="auto" w:fill="FFFFFF"/>
    </w:rPr>
  </w:style>
  <w:style w:type="character" w:customStyle="1" w:styleId="213">
    <w:name w:val="Заголовок №21_"/>
    <w:basedOn w:val="a0"/>
    <w:link w:val="212"/>
    <w:uiPriority w:val="99"/>
    <w:rsid w:val="00822C4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45">
    <w:name w:val="Заголовок №24_"/>
    <w:basedOn w:val="a0"/>
    <w:link w:val="246"/>
    <w:uiPriority w:val="99"/>
    <w:rsid w:val="00822C45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46">
    <w:name w:val="Заголовок №24"/>
    <w:basedOn w:val="a"/>
    <w:link w:val="245"/>
    <w:uiPriority w:val="99"/>
    <w:rsid w:val="00822C45"/>
    <w:pPr>
      <w:widowControl w:val="0"/>
      <w:shd w:val="clear" w:color="auto" w:fill="FFFFFF"/>
      <w:spacing w:after="48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77">
    <w:name w:val="Оглавление 7 Знак"/>
    <w:basedOn w:val="a0"/>
    <w:link w:val="76"/>
    <w:uiPriority w:val="99"/>
    <w:rsid w:val="008C1360"/>
  </w:style>
  <w:style w:type="character" w:customStyle="1" w:styleId="720">
    <w:name w:val="Заголовок №7 (2)_"/>
    <w:basedOn w:val="a0"/>
    <w:link w:val="721"/>
    <w:uiPriority w:val="99"/>
    <w:rsid w:val="008C13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721">
    <w:name w:val="Заголовок №7 (2)1"/>
    <w:basedOn w:val="a"/>
    <w:link w:val="720"/>
    <w:uiPriority w:val="99"/>
    <w:rsid w:val="008C1360"/>
    <w:pPr>
      <w:widowControl w:val="0"/>
      <w:shd w:val="clear" w:color="auto" w:fill="FFFFFF"/>
      <w:spacing w:before="420" w:after="0" w:line="475" w:lineRule="exact"/>
      <w:outlineLvl w:val="6"/>
    </w:pPr>
    <w:rPr>
      <w:rFonts w:ascii="Times New Roman" w:hAnsi="Times New Roman"/>
      <w:sz w:val="28"/>
      <w:szCs w:val="28"/>
    </w:rPr>
  </w:style>
  <w:style w:type="character" w:customStyle="1" w:styleId="83">
    <w:name w:val="Заголовок №8_"/>
    <w:basedOn w:val="a0"/>
    <w:link w:val="84"/>
    <w:uiPriority w:val="99"/>
    <w:rsid w:val="0048216B"/>
    <w:rPr>
      <w:b/>
      <w:bCs/>
      <w:sz w:val="30"/>
      <w:szCs w:val="30"/>
      <w:shd w:val="clear" w:color="auto" w:fill="FFFFFF"/>
    </w:rPr>
  </w:style>
  <w:style w:type="paragraph" w:customStyle="1" w:styleId="84">
    <w:name w:val="Заголовок №8"/>
    <w:basedOn w:val="a"/>
    <w:link w:val="83"/>
    <w:uiPriority w:val="99"/>
    <w:rsid w:val="0048216B"/>
    <w:pPr>
      <w:widowControl w:val="0"/>
      <w:shd w:val="clear" w:color="auto" w:fill="FFFFFF"/>
      <w:spacing w:before="960" w:after="1200" w:line="355" w:lineRule="exact"/>
      <w:jc w:val="center"/>
      <w:outlineLvl w:val="7"/>
    </w:pPr>
    <w:rPr>
      <w:b/>
      <w:bCs/>
      <w:sz w:val="30"/>
      <w:szCs w:val="30"/>
    </w:rPr>
  </w:style>
  <w:style w:type="paragraph" w:customStyle="1" w:styleId="214">
    <w:name w:val="Подпись к картинке (2)1"/>
    <w:basedOn w:val="a"/>
    <w:link w:val="2f3"/>
    <w:uiPriority w:val="99"/>
    <w:rsid w:val="001E32AA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character" w:customStyle="1" w:styleId="640">
    <w:name w:val="Основной текст (64)_"/>
    <w:basedOn w:val="a0"/>
    <w:link w:val="641"/>
    <w:uiPriority w:val="99"/>
    <w:rsid w:val="001E32AA"/>
    <w:rPr>
      <w:rFonts w:ascii="Times New Roman" w:hAnsi="Times New Roman"/>
      <w:b/>
      <w:bCs/>
      <w:i/>
      <w:iCs/>
      <w:sz w:val="28"/>
      <w:szCs w:val="28"/>
      <w:shd w:val="clear" w:color="auto" w:fill="FFFFFF"/>
    </w:rPr>
  </w:style>
  <w:style w:type="paragraph" w:customStyle="1" w:styleId="641">
    <w:name w:val="Основной текст (64)"/>
    <w:basedOn w:val="a"/>
    <w:link w:val="640"/>
    <w:uiPriority w:val="99"/>
    <w:rsid w:val="001E32AA"/>
    <w:pPr>
      <w:widowControl w:val="0"/>
      <w:shd w:val="clear" w:color="auto" w:fill="FFFFFF"/>
      <w:spacing w:after="0" w:line="317" w:lineRule="exact"/>
      <w:ind w:firstLine="800"/>
      <w:jc w:val="both"/>
    </w:pPr>
    <w:rPr>
      <w:rFonts w:ascii="Times New Roman" w:hAnsi="Times New Roman"/>
      <w:b/>
      <w:bCs/>
      <w:i/>
      <w:iCs/>
      <w:sz w:val="28"/>
      <w:szCs w:val="28"/>
    </w:rPr>
  </w:style>
  <w:style w:type="character" w:customStyle="1" w:styleId="820">
    <w:name w:val="Заголовок №8 (2)_"/>
    <w:basedOn w:val="a0"/>
    <w:link w:val="821"/>
    <w:uiPriority w:val="99"/>
    <w:rsid w:val="00772EF1"/>
    <w:rPr>
      <w:rFonts w:ascii="Arial Narrow" w:hAnsi="Arial Narrow" w:cs="Arial Narrow"/>
      <w:sz w:val="30"/>
      <w:szCs w:val="30"/>
      <w:shd w:val="clear" w:color="auto" w:fill="FFFFFF"/>
    </w:rPr>
  </w:style>
  <w:style w:type="paragraph" w:customStyle="1" w:styleId="821">
    <w:name w:val="Заголовок №8 (2)1"/>
    <w:basedOn w:val="a"/>
    <w:link w:val="820"/>
    <w:uiPriority w:val="99"/>
    <w:rsid w:val="00772EF1"/>
    <w:pPr>
      <w:widowControl w:val="0"/>
      <w:shd w:val="clear" w:color="auto" w:fill="FFFFFF"/>
      <w:spacing w:after="1080" w:line="240" w:lineRule="atLeast"/>
      <w:jc w:val="both"/>
      <w:outlineLvl w:val="7"/>
    </w:pPr>
    <w:rPr>
      <w:rFonts w:ascii="Arial Narrow" w:hAnsi="Arial Narrow" w:cs="Arial Narrow"/>
      <w:sz w:val="30"/>
      <w:szCs w:val="30"/>
    </w:rPr>
  </w:style>
  <w:style w:type="character" w:customStyle="1" w:styleId="11Exact0">
    <w:name w:val="Заголовок №11 Exact"/>
    <w:basedOn w:val="a0"/>
    <w:uiPriority w:val="99"/>
    <w:rsid w:val="001D41C9"/>
    <w:rPr>
      <w:rFonts w:ascii="Times New Roman" w:hAnsi="Times New Roman" w:cs="Times New Roman"/>
      <w:i/>
      <w:iCs/>
      <w:spacing w:val="20"/>
      <w:sz w:val="28"/>
      <w:szCs w:val="28"/>
      <w:u w:val="none"/>
    </w:rPr>
  </w:style>
  <w:style w:type="character" w:customStyle="1" w:styleId="2ff0">
    <w:name w:val="Колонтитул (2) + Не полужирный"/>
    <w:basedOn w:val="2f6"/>
    <w:uiPriority w:val="99"/>
    <w:rsid w:val="001D41C9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50">
    <w:name w:val="Основной текст (75)_"/>
    <w:basedOn w:val="a0"/>
    <w:link w:val="751"/>
    <w:uiPriority w:val="99"/>
    <w:rsid w:val="001D41C9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c">
    <w:name w:val="Колонтитул (2) + Не полужирный1"/>
    <w:basedOn w:val="2f6"/>
    <w:uiPriority w:val="99"/>
    <w:rsid w:val="001D41C9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paragraph" w:customStyle="1" w:styleId="751">
    <w:name w:val="Основной текст (75)1"/>
    <w:basedOn w:val="a"/>
    <w:link w:val="750"/>
    <w:uiPriority w:val="99"/>
    <w:rsid w:val="001D41C9"/>
    <w:pPr>
      <w:widowControl w:val="0"/>
      <w:shd w:val="clear" w:color="auto" w:fill="FFFFFF"/>
      <w:spacing w:after="0" w:line="490" w:lineRule="exact"/>
      <w:ind w:hanging="2060"/>
      <w:jc w:val="both"/>
    </w:pPr>
    <w:rPr>
      <w:rFonts w:ascii="Times New Roman" w:hAnsi="Times New Roman"/>
      <w:sz w:val="26"/>
      <w:szCs w:val="26"/>
    </w:rPr>
  </w:style>
  <w:style w:type="character" w:customStyle="1" w:styleId="Exact1">
    <w:name w:val="Подпись к картинке + Курсив Exact"/>
    <w:basedOn w:val="Exact"/>
    <w:uiPriority w:val="99"/>
    <w:rsid w:val="00CD38AA"/>
    <w:rPr>
      <w:rFonts w:ascii="Times New Roman" w:hAnsi="Times New Roman" w:cs="Times New Roman"/>
      <w:i/>
      <w:iCs/>
      <w:sz w:val="28"/>
      <w:szCs w:val="28"/>
      <w:u w:val="none"/>
    </w:rPr>
  </w:style>
  <w:style w:type="character" w:customStyle="1" w:styleId="LucidaSansUnicode">
    <w:name w:val="Подпись к картинке + Lucida Sans Unicode"/>
    <w:aliases w:val="12 pt Exact"/>
    <w:basedOn w:val="Exact"/>
    <w:uiPriority w:val="99"/>
    <w:rsid w:val="00CD38AA"/>
    <w:rPr>
      <w:rFonts w:ascii="Lucida Sans Unicode" w:hAnsi="Lucida Sans Unicode" w:cs="Lucida Sans Unicode"/>
      <w:w w:val="100"/>
      <w:sz w:val="24"/>
      <w:szCs w:val="24"/>
      <w:u w:val="none"/>
    </w:rPr>
  </w:style>
  <w:style w:type="character" w:customStyle="1" w:styleId="213ptExact">
    <w:name w:val="Подпись к картинке (2) + 13 pt Exact"/>
    <w:basedOn w:val="2Exact0"/>
    <w:uiPriority w:val="99"/>
    <w:rsid w:val="00CD38AA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152">
    <w:name w:val="Основной текст (15)_"/>
    <w:basedOn w:val="a0"/>
    <w:link w:val="154"/>
    <w:uiPriority w:val="99"/>
    <w:rsid w:val="00CD38AA"/>
    <w:rPr>
      <w:rFonts w:ascii="Times New Roman" w:hAnsi="Times New Roman"/>
      <w:sz w:val="8"/>
      <w:szCs w:val="8"/>
      <w:shd w:val="clear" w:color="auto" w:fill="FFFFFF"/>
    </w:rPr>
  </w:style>
  <w:style w:type="character" w:customStyle="1" w:styleId="21d">
    <w:name w:val="Основной текст (21)_"/>
    <w:basedOn w:val="a0"/>
    <w:link w:val="21e"/>
    <w:uiPriority w:val="99"/>
    <w:rsid w:val="00CD38AA"/>
    <w:rPr>
      <w:rFonts w:ascii="Times New Roman" w:hAnsi="Times New Roman"/>
      <w:w w:val="250"/>
      <w:sz w:val="8"/>
      <w:szCs w:val="8"/>
      <w:shd w:val="clear" w:color="auto" w:fill="FFFFFF"/>
      <w:lang w:val="uk-UA" w:eastAsia="uk-UA"/>
    </w:rPr>
  </w:style>
  <w:style w:type="paragraph" w:customStyle="1" w:styleId="154">
    <w:name w:val="Основной текст (15)"/>
    <w:basedOn w:val="a"/>
    <w:link w:val="152"/>
    <w:uiPriority w:val="99"/>
    <w:rsid w:val="00CD38AA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8"/>
      <w:szCs w:val="8"/>
    </w:rPr>
  </w:style>
  <w:style w:type="paragraph" w:customStyle="1" w:styleId="21e">
    <w:name w:val="Основной текст (21)"/>
    <w:basedOn w:val="a"/>
    <w:link w:val="21d"/>
    <w:uiPriority w:val="99"/>
    <w:rsid w:val="00CD38AA"/>
    <w:pPr>
      <w:widowControl w:val="0"/>
      <w:shd w:val="clear" w:color="auto" w:fill="FFFFFF"/>
      <w:spacing w:after="0" w:line="240" w:lineRule="atLeast"/>
    </w:pPr>
    <w:rPr>
      <w:rFonts w:ascii="Times New Roman" w:hAnsi="Times New Roman"/>
      <w:w w:val="250"/>
      <w:sz w:val="8"/>
      <w:szCs w:val="8"/>
      <w:lang w:val="uk-UA" w:eastAsia="uk-UA"/>
    </w:rPr>
  </w:style>
  <w:style w:type="character" w:customStyle="1" w:styleId="4f">
    <w:name w:val="Колонтитул4"/>
    <w:basedOn w:val="ad"/>
    <w:uiPriority w:val="99"/>
    <w:rsid w:val="007007A8"/>
    <w:rPr>
      <w:rFonts w:ascii="Times New Roman" w:hAnsi="Times New Roman" w:cs="Times New Roman"/>
      <w:u w:val="none"/>
      <w:shd w:val="clear" w:color="auto" w:fill="FFFFFF"/>
    </w:rPr>
  </w:style>
  <w:style w:type="character" w:customStyle="1" w:styleId="aff5">
    <w:name w:val="Колонтитул + Малые прописные"/>
    <w:basedOn w:val="ad"/>
    <w:uiPriority w:val="99"/>
    <w:rsid w:val="00645811"/>
    <w:rPr>
      <w:rFonts w:ascii="Times New Roman" w:hAnsi="Times New Roman" w:cs="Times New Roman"/>
      <w:b/>
      <w:bCs/>
      <w:smallCaps/>
      <w:sz w:val="26"/>
      <w:szCs w:val="26"/>
      <w:u w:val="none"/>
      <w:shd w:val="clear" w:color="auto" w:fill="FFFFFF"/>
    </w:rPr>
  </w:style>
  <w:style w:type="character" w:customStyle="1" w:styleId="5b">
    <w:name w:val="Основной текст (5) + Не полужирный"/>
    <w:basedOn w:val="51"/>
    <w:uiPriority w:val="99"/>
    <w:rsid w:val="00A471EE"/>
    <w:rPr>
      <w:rFonts w:ascii="Times New Roman" w:hAnsi="Times New Roman" w:cs="Times New Roman"/>
      <w:spacing w:val="20"/>
      <w:sz w:val="28"/>
      <w:szCs w:val="28"/>
      <w:u w:val="none"/>
      <w:shd w:val="clear" w:color="auto" w:fill="FFFFFF"/>
    </w:rPr>
  </w:style>
  <w:style w:type="character" w:customStyle="1" w:styleId="430">
    <w:name w:val="Основной текст (43)_"/>
    <w:basedOn w:val="a0"/>
    <w:link w:val="431"/>
    <w:uiPriority w:val="99"/>
    <w:rsid w:val="00A471EE"/>
    <w:rPr>
      <w:rFonts w:ascii="Franklin Gothic Heavy" w:hAnsi="Franklin Gothic Heavy" w:cs="Franklin Gothic Heavy"/>
      <w:spacing w:val="-10"/>
      <w:sz w:val="34"/>
      <w:szCs w:val="34"/>
      <w:shd w:val="clear" w:color="auto" w:fill="FFFFFF"/>
    </w:rPr>
  </w:style>
  <w:style w:type="paragraph" w:customStyle="1" w:styleId="431">
    <w:name w:val="Основной текст (43)"/>
    <w:basedOn w:val="a"/>
    <w:link w:val="430"/>
    <w:uiPriority w:val="99"/>
    <w:rsid w:val="00A471EE"/>
    <w:pPr>
      <w:widowControl w:val="0"/>
      <w:shd w:val="clear" w:color="auto" w:fill="FFFFFF"/>
      <w:spacing w:after="720" w:line="240" w:lineRule="atLeast"/>
    </w:pPr>
    <w:rPr>
      <w:rFonts w:ascii="Franklin Gothic Heavy" w:hAnsi="Franklin Gothic Heavy" w:cs="Franklin Gothic Heavy"/>
      <w:spacing w:val="-10"/>
      <w:sz w:val="34"/>
      <w:szCs w:val="34"/>
    </w:rPr>
  </w:style>
  <w:style w:type="character" w:customStyle="1" w:styleId="31pt0">
    <w:name w:val="Заголовок №3 + Интервал 1 pt"/>
    <w:basedOn w:val="32"/>
    <w:uiPriority w:val="99"/>
    <w:rsid w:val="00EC734C"/>
    <w:rPr>
      <w:rFonts w:ascii="Times New Roman" w:hAnsi="Times New Roman" w:cs="Times New Roman"/>
      <w:b/>
      <w:bCs/>
      <w:spacing w:val="30"/>
      <w:sz w:val="32"/>
      <w:szCs w:val="32"/>
      <w:u w:val="none"/>
      <w:shd w:val="clear" w:color="auto" w:fill="FFFFFF"/>
    </w:rPr>
  </w:style>
  <w:style w:type="character" w:customStyle="1" w:styleId="68">
    <w:name w:val="Основной текст (6) + Не курсив"/>
    <w:basedOn w:val="6"/>
    <w:uiPriority w:val="99"/>
    <w:rsid w:val="00DF3F22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20pt1">
    <w:name w:val="Колонтитул (2) + Интервал 0 pt1"/>
    <w:basedOn w:val="2f6"/>
    <w:uiPriority w:val="99"/>
    <w:rsid w:val="00DF3F22"/>
    <w:rPr>
      <w:rFonts w:ascii="Times New Roman" w:hAnsi="Times New Roman" w:cs="Times New Roman"/>
      <w:b/>
      <w:bCs/>
      <w:spacing w:val="0"/>
      <w:shd w:val="clear" w:color="auto" w:fill="FFFFFF"/>
    </w:rPr>
  </w:style>
  <w:style w:type="character" w:customStyle="1" w:styleId="3Exact1">
    <w:name w:val="Основной текст (3) Exact1"/>
    <w:basedOn w:val="3Exact"/>
    <w:uiPriority w:val="99"/>
    <w:rsid w:val="00FA3829"/>
    <w:rPr>
      <w:rFonts w:ascii="Impact" w:hAnsi="Impact" w:cs="Impact"/>
      <w:b w:val="0"/>
      <w:bCs w:val="0"/>
      <w:spacing w:val="40"/>
      <w:w w:val="75"/>
      <w:sz w:val="26"/>
      <w:szCs w:val="26"/>
      <w:u w:val="none"/>
    </w:rPr>
  </w:style>
  <w:style w:type="character" w:customStyle="1" w:styleId="10pt0">
    <w:name w:val="Заголовок №1 + Интервал 0 pt"/>
    <w:basedOn w:val="14"/>
    <w:uiPriority w:val="99"/>
    <w:rsid w:val="00FA3829"/>
    <w:rPr>
      <w:rFonts w:ascii="Times New Roman" w:hAnsi="Times New Roman" w:cs="Impact"/>
      <w:spacing w:val="-10"/>
      <w:sz w:val="32"/>
      <w:szCs w:val="32"/>
      <w:shd w:val="clear" w:color="auto" w:fill="FFFFFF"/>
      <w:lang w:val="uk-UA" w:eastAsia="uk-UA"/>
    </w:rPr>
  </w:style>
  <w:style w:type="character" w:customStyle="1" w:styleId="2ff1">
    <w:name w:val="Колонтитул2"/>
    <w:basedOn w:val="ad"/>
    <w:uiPriority w:val="99"/>
    <w:rsid w:val="00785490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24">
    <w:name w:val="Основной текст (32)_"/>
    <w:basedOn w:val="a0"/>
    <w:link w:val="325"/>
    <w:uiPriority w:val="99"/>
    <w:rsid w:val="004F6EE0"/>
    <w:rPr>
      <w:rFonts w:ascii="Franklin Gothic Heavy" w:hAnsi="Franklin Gothic Heavy" w:cs="Franklin Gothic Heavy"/>
      <w:spacing w:val="-10"/>
      <w:sz w:val="10"/>
      <w:szCs w:val="10"/>
      <w:shd w:val="clear" w:color="auto" w:fill="FFFFFF"/>
    </w:rPr>
  </w:style>
  <w:style w:type="paragraph" w:customStyle="1" w:styleId="325">
    <w:name w:val="Основной текст (32)"/>
    <w:basedOn w:val="a"/>
    <w:link w:val="324"/>
    <w:uiPriority w:val="99"/>
    <w:rsid w:val="004F6EE0"/>
    <w:pPr>
      <w:widowControl w:val="0"/>
      <w:shd w:val="clear" w:color="auto" w:fill="FFFFFF"/>
      <w:spacing w:before="180" w:after="0" w:line="240" w:lineRule="atLeast"/>
    </w:pPr>
    <w:rPr>
      <w:rFonts w:ascii="Franklin Gothic Heavy" w:hAnsi="Franklin Gothic Heavy" w:cs="Franklin Gothic Heavy"/>
      <w:spacing w:val="-10"/>
      <w:sz w:val="10"/>
      <w:szCs w:val="10"/>
    </w:rPr>
  </w:style>
  <w:style w:type="character" w:customStyle="1" w:styleId="SegoeUI">
    <w:name w:val="Колонтитул + Segoe UI"/>
    <w:basedOn w:val="ad"/>
    <w:uiPriority w:val="99"/>
    <w:rsid w:val="003150F5"/>
    <w:rPr>
      <w:rFonts w:ascii="Segoe UI" w:hAnsi="Segoe UI" w:cs="Segoe UI"/>
      <w:spacing w:val="0"/>
      <w:sz w:val="18"/>
      <w:szCs w:val="18"/>
      <w:u w:val="none"/>
      <w:shd w:val="clear" w:color="auto" w:fill="FFFFFF"/>
    </w:rPr>
  </w:style>
  <w:style w:type="character" w:customStyle="1" w:styleId="5Exact0">
    <w:name w:val="Заголовок №5 Exact"/>
    <w:basedOn w:val="a0"/>
    <w:uiPriority w:val="99"/>
    <w:rsid w:val="003150F5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21Exact">
    <w:name w:val="Основной текст (21) Exact"/>
    <w:basedOn w:val="a0"/>
    <w:uiPriority w:val="99"/>
    <w:rsid w:val="003150F5"/>
    <w:rPr>
      <w:rFonts w:ascii="Consolas" w:hAnsi="Consolas" w:cs="Consolas"/>
      <w:b/>
      <w:bCs/>
      <w:sz w:val="44"/>
      <w:szCs w:val="44"/>
      <w:shd w:val="clear" w:color="auto" w:fill="FFFFFF"/>
    </w:rPr>
  </w:style>
  <w:style w:type="character" w:customStyle="1" w:styleId="3-2ptExact">
    <w:name w:val="Основной текст (3) + Интервал -2 pt Exact"/>
    <w:basedOn w:val="3"/>
    <w:uiPriority w:val="99"/>
    <w:rsid w:val="003150F5"/>
    <w:rPr>
      <w:rFonts w:ascii="Courier New" w:hAnsi="Courier New" w:cs="Courier New"/>
      <w:b/>
      <w:bCs/>
      <w:spacing w:val="-40"/>
      <w:sz w:val="30"/>
      <w:szCs w:val="30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5837B3"/>
    <w:rPr>
      <w:rFonts w:ascii="Times New Roman" w:hAnsi="Times New Roman" w:cs="Times New Roman"/>
      <w:noProof/>
      <w:sz w:val="20"/>
      <w:szCs w:val="20"/>
      <w:u w:val="none"/>
    </w:rPr>
  </w:style>
  <w:style w:type="character" w:customStyle="1" w:styleId="3-2pt">
    <w:name w:val="Основной текст (3) + Интервал -2 pt"/>
    <w:basedOn w:val="3"/>
    <w:uiPriority w:val="99"/>
    <w:rsid w:val="005837B3"/>
    <w:rPr>
      <w:rFonts w:ascii="Courier New" w:hAnsi="Courier New" w:cs="Courier New"/>
      <w:b/>
      <w:bCs/>
      <w:spacing w:val="-40"/>
      <w:sz w:val="28"/>
      <w:szCs w:val="28"/>
      <w:u w:val="none"/>
      <w:shd w:val="clear" w:color="auto" w:fill="FFFFFF"/>
    </w:rPr>
  </w:style>
  <w:style w:type="character" w:customStyle="1" w:styleId="91pt">
    <w:name w:val="Основной текст (9) + Интервал 1 pt"/>
    <w:basedOn w:val="94"/>
    <w:uiPriority w:val="99"/>
    <w:rsid w:val="005837B3"/>
    <w:rPr>
      <w:rFonts w:ascii="Times New Roman" w:hAnsi="Times New Roman" w:cs="Times New Roman"/>
      <w:b/>
      <w:bCs/>
      <w:i/>
      <w:iCs/>
      <w:spacing w:val="20"/>
      <w:sz w:val="30"/>
      <w:szCs w:val="30"/>
      <w:u w:val="none"/>
      <w:shd w:val="clear" w:color="auto" w:fill="FFFFFF"/>
    </w:rPr>
  </w:style>
  <w:style w:type="character" w:customStyle="1" w:styleId="1213ptExact">
    <w:name w:val="Основной текст (12) + 13 pt Exact"/>
    <w:basedOn w:val="120"/>
    <w:uiPriority w:val="99"/>
    <w:rsid w:val="005837B3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13Exact">
    <w:name w:val="Основной текст (13) Exact"/>
    <w:basedOn w:val="a0"/>
    <w:link w:val="135"/>
    <w:uiPriority w:val="99"/>
    <w:rsid w:val="005837B3"/>
    <w:rPr>
      <w:rFonts w:ascii="Sylfaen" w:hAnsi="Sylfaen" w:cs="Sylfaen"/>
      <w:i/>
      <w:iCs/>
      <w:spacing w:val="-10"/>
      <w:sz w:val="44"/>
      <w:szCs w:val="44"/>
      <w:shd w:val="clear" w:color="auto" w:fill="FFFFFF"/>
      <w:lang w:val="en-US" w:eastAsia="en-US"/>
    </w:rPr>
  </w:style>
  <w:style w:type="character" w:customStyle="1" w:styleId="14Exact">
    <w:name w:val="Основной текст (14) Exact"/>
    <w:basedOn w:val="a0"/>
    <w:uiPriority w:val="99"/>
    <w:rsid w:val="005837B3"/>
    <w:rPr>
      <w:rFonts w:ascii="Arial" w:hAnsi="Arial" w:cs="Arial"/>
      <w:sz w:val="11"/>
      <w:szCs w:val="11"/>
      <w:u w:val="none"/>
      <w:lang w:val="uk-UA" w:eastAsia="uk-UA"/>
    </w:rPr>
  </w:style>
  <w:style w:type="paragraph" w:customStyle="1" w:styleId="135">
    <w:name w:val="Основной текст (13)"/>
    <w:basedOn w:val="a"/>
    <w:link w:val="13Exact"/>
    <w:uiPriority w:val="99"/>
    <w:rsid w:val="005837B3"/>
    <w:pPr>
      <w:widowControl w:val="0"/>
      <w:shd w:val="clear" w:color="auto" w:fill="FFFFFF"/>
      <w:spacing w:after="0" w:line="240" w:lineRule="atLeast"/>
      <w:jc w:val="right"/>
    </w:pPr>
    <w:rPr>
      <w:rFonts w:ascii="Sylfaen" w:hAnsi="Sylfaen" w:cs="Sylfaen"/>
      <w:i/>
      <w:iCs/>
      <w:spacing w:val="-10"/>
      <w:sz w:val="44"/>
      <w:szCs w:val="44"/>
      <w:lang w:val="en-US" w:eastAsia="en-US"/>
    </w:rPr>
  </w:style>
  <w:style w:type="character" w:customStyle="1" w:styleId="7Exact0">
    <w:name w:val="Основной текст (7) + Не курсив Exact"/>
    <w:basedOn w:val="7"/>
    <w:uiPriority w:val="99"/>
    <w:rsid w:val="00443374"/>
    <w:rPr>
      <w:rFonts w:ascii="Times New Roman" w:hAnsi="Times New Roman" w:cs="Times New Roman"/>
      <w:b w:val="0"/>
      <w:bCs w:val="0"/>
      <w:color w:val="000000"/>
      <w:spacing w:val="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ff2">
    <w:name w:val="Оглавление (2) + Курсив"/>
    <w:basedOn w:val="23"/>
    <w:uiPriority w:val="99"/>
    <w:rsid w:val="00443374"/>
    <w:rPr>
      <w:rFonts w:ascii="Times New Roman" w:hAnsi="Times New Roman" w:cs="Times New Roman"/>
      <w:i/>
      <w:iCs/>
      <w:sz w:val="26"/>
      <w:szCs w:val="26"/>
      <w:u w:val="none"/>
      <w:shd w:val="clear" w:color="auto" w:fill="FFFFFF"/>
    </w:rPr>
  </w:style>
  <w:style w:type="character" w:customStyle="1" w:styleId="aff6">
    <w:name w:val="Оглавление + Не курсив"/>
    <w:basedOn w:val="af0"/>
    <w:uiPriority w:val="99"/>
    <w:rsid w:val="00443374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413">
    <w:name w:val="Оглавление (4) + Не полужирный1"/>
    <w:basedOn w:val="43"/>
    <w:uiPriority w:val="99"/>
    <w:rsid w:val="00443374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136">
    <w:name w:val="Основной текст (13)_"/>
    <w:basedOn w:val="a0"/>
    <w:uiPriority w:val="99"/>
    <w:rsid w:val="00367AC5"/>
    <w:rPr>
      <w:rFonts w:ascii="Times New Roman" w:hAnsi="Times New Roman" w:cs="Times New Roman"/>
      <w:b/>
      <w:bCs/>
      <w:spacing w:val="0"/>
      <w:sz w:val="22"/>
      <w:szCs w:val="22"/>
      <w:u w:val="none"/>
    </w:rPr>
  </w:style>
  <w:style w:type="character" w:customStyle="1" w:styleId="512">
    <w:name w:val="Основной текст (51)_"/>
    <w:basedOn w:val="a0"/>
    <w:link w:val="513"/>
    <w:uiPriority w:val="99"/>
    <w:rsid w:val="00367AC5"/>
    <w:rPr>
      <w:rFonts w:ascii="Times New Roman" w:hAnsi="Times New Roman"/>
      <w:spacing w:val="10"/>
      <w:sz w:val="8"/>
      <w:szCs w:val="8"/>
      <w:shd w:val="clear" w:color="auto" w:fill="FFFFFF"/>
    </w:rPr>
  </w:style>
  <w:style w:type="paragraph" w:customStyle="1" w:styleId="513">
    <w:name w:val="Основной текст (51)"/>
    <w:basedOn w:val="a"/>
    <w:link w:val="512"/>
    <w:uiPriority w:val="99"/>
    <w:rsid w:val="00367AC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8"/>
      <w:szCs w:val="8"/>
    </w:rPr>
  </w:style>
  <w:style w:type="character" w:customStyle="1" w:styleId="160pt">
    <w:name w:val="Основной текст (16) + Интервал 0 pt"/>
    <w:basedOn w:val="160"/>
    <w:uiPriority w:val="99"/>
    <w:rsid w:val="003078D4"/>
    <w:rPr>
      <w:rFonts w:ascii="Sylfaen" w:hAnsi="Sylfaen" w:cs="Sylfaen"/>
      <w:spacing w:val="0"/>
      <w:sz w:val="15"/>
      <w:szCs w:val="15"/>
      <w:shd w:val="clear" w:color="auto" w:fill="FFFFFF"/>
    </w:rPr>
  </w:style>
  <w:style w:type="character" w:customStyle="1" w:styleId="400">
    <w:name w:val="Основной текст (40)_"/>
    <w:basedOn w:val="a0"/>
    <w:link w:val="401"/>
    <w:uiPriority w:val="99"/>
    <w:rsid w:val="003078D4"/>
    <w:rPr>
      <w:rFonts w:ascii="Times New Roman" w:hAnsi="Times New Roman"/>
      <w:sz w:val="8"/>
      <w:szCs w:val="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3078D4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</w:rPr>
  </w:style>
  <w:style w:type="character" w:customStyle="1" w:styleId="27Exact">
    <w:name w:val="Основной текст (27) Exact"/>
    <w:basedOn w:val="a0"/>
    <w:link w:val="270"/>
    <w:uiPriority w:val="99"/>
    <w:rsid w:val="00F31467"/>
    <w:rPr>
      <w:rFonts w:ascii="MS Reference Sans Serif" w:hAnsi="MS Reference Sans Serif" w:cs="MS Reference Sans Serif"/>
      <w:i/>
      <w:iCs/>
      <w:sz w:val="36"/>
      <w:szCs w:val="36"/>
      <w:shd w:val="clear" w:color="auto" w:fill="FFFFFF"/>
    </w:rPr>
  </w:style>
  <w:style w:type="paragraph" w:customStyle="1" w:styleId="270">
    <w:name w:val="Основной текст (27)"/>
    <w:basedOn w:val="a"/>
    <w:link w:val="27Exact"/>
    <w:uiPriority w:val="99"/>
    <w:rsid w:val="00F31467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i/>
      <w:iCs/>
      <w:sz w:val="36"/>
      <w:szCs w:val="36"/>
    </w:rPr>
  </w:style>
  <w:style w:type="character" w:customStyle="1" w:styleId="2Candara68">
    <w:name w:val="Основной текст (2) + Candara68"/>
    <w:aliases w:val="14 pt81,Курсив339,Интервал 0 pt155"/>
    <w:basedOn w:val="21"/>
    <w:uiPriority w:val="99"/>
    <w:rsid w:val="00D63B4D"/>
    <w:rPr>
      <w:rFonts w:ascii="Candara" w:hAnsi="Candara" w:cs="Candara"/>
      <w:i/>
      <w:iCs/>
      <w:spacing w:val="-10"/>
      <w:sz w:val="28"/>
      <w:szCs w:val="28"/>
      <w:shd w:val="clear" w:color="auto" w:fill="FFFFFF"/>
    </w:rPr>
  </w:style>
  <w:style w:type="character" w:customStyle="1" w:styleId="3f6">
    <w:name w:val="Колонтитул (3)_"/>
    <w:basedOn w:val="a0"/>
    <w:link w:val="316"/>
    <w:uiPriority w:val="99"/>
    <w:rsid w:val="00D63B4D"/>
    <w:rPr>
      <w:rFonts w:ascii="Times New Roman" w:hAnsi="Times New Roman"/>
      <w:shd w:val="clear" w:color="auto" w:fill="FFFFFF"/>
    </w:rPr>
  </w:style>
  <w:style w:type="character" w:customStyle="1" w:styleId="311pt2">
    <w:name w:val="Колонтитул (3) + 11 pt2"/>
    <w:basedOn w:val="3f6"/>
    <w:uiPriority w:val="99"/>
    <w:rsid w:val="00D63B4D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Candara28">
    <w:name w:val="Основной текст (2) + Candara28"/>
    <w:aliases w:val="10 pt21"/>
    <w:basedOn w:val="21"/>
    <w:uiPriority w:val="99"/>
    <w:rsid w:val="00D63B4D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70">
    <w:name w:val="Колонтитул (17)_"/>
    <w:basedOn w:val="a0"/>
    <w:link w:val="171"/>
    <w:uiPriority w:val="99"/>
    <w:rsid w:val="00D63B4D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1712pt6">
    <w:name w:val="Колонтитул (17) + 12 pt6"/>
    <w:aliases w:val="Полужирный70"/>
    <w:basedOn w:val="170"/>
    <w:uiPriority w:val="99"/>
    <w:rsid w:val="00D63B4D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1712pt1">
    <w:name w:val="Колонтитул (17) + 12 pt1"/>
    <w:basedOn w:val="170"/>
    <w:uiPriority w:val="99"/>
    <w:rsid w:val="00D63B4D"/>
    <w:rPr>
      <w:rFonts w:ascii="Times New Roman" w:hAnsi="Times New Roman"/>
      <w:sz w:val="24"/>
      <w:szCs w:val="24"/>
      <w:shd w:val="clear" w:color="auto" w:fill="FFFFFF"/>
    </w:rPr>
  </w:style>
  <w:style w:type="paragraph" w:customStyle="1" w:styleId="316">
    <w:name w:val="Колонтитул (3)1"/>
    <w:basedOn w:val="a"/>
    <w:link w:val="3f6"/>
    <w:uiPriority w:val="99"/>
    <w:rsid w:val="00D63B4D"/>
    <w:pPr>
      <w:widowControl w:val="0"/>
      <w:shd w:val="clear" w:color="auto" w:fill="FFFFFF"/>
      <w:spacing w:after="0" w:line="490" w:lineRule="exact"/>
    </w:pPr>
    <w:rPr>
      <w:rFonts w:ascii="Times New Roman" w:hAnsi="Times New Roman"/>
    </w:rPr>
  </w:style>
  <w:style w:type="paragraph" w:customStyle="1" w:styleId="6410">
    <w:name w:val="Основной текст (64)1"/>
    <w:basedOn w:val="a"/>
    <w:uiPriority w:val="99"/>
    <w:rsid w:val="00D63B4D"/>
    <w:pPr>
      <w:widowControl w:val="0"/>
      <w:shd w:val="clear" w:color="auto" w:fill="FFFFFF"/>
      <w:spacing w:after="420" w:line="485" w:lineRule="exact"/>
      <w:ind w:firstLine="700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71">
    <w:name w:val="Колонтитул (17)"/>
    <w:basedOn w:val="a"/>
    <w:link w:val="170"/>
    <w:uiPriority w:val="99"/>
    <w:rsid w:val="00D63B4D"/>
    <w:pPr>
      <w:widowControl w:val="0"/>
      <w:shd w:val="clear" w:color="auto" w:fill="FFFFFF"/>
      <w:spacing w:after="0" w:line="480" w:lineRule="exact"/>
    </w:pPr>
    <w:rPr>
      <w:rFonts w:ascii="Times New Roman" w:hAnsi="Times New Roman"/>
      <w:sz w:val="26"/>
      <w:szCs w:val="26"/>
    </w:rPr>
  </w:style>
  <w:style w:type="character" w:customStyle="1" w:styleId="201">
    <w:name w:val="Основной текст (20)_"/>
    <w:basedOn w:val="a0"/>
    <w:link w:val="2010"/>
    <w:uiPriority w:val="99"/>
    <w:rsid w:val="00541063"/>
    <w:rPr>
      <w:rFonts w:ascii="Times New Roman" w:hAnsi="Times New Roman"/>
      <w:i/>
      <w:iCs/>
      <w:shd w:val="clear" w:color="auto" w:fill="FFFFFF"/>
    </w:rPr>
  </w:style>
  <w:style w:type="character" w:customStyle="1" w:styleId="1812pt4">
    <w:name w:val="Основной текст (18) + 12 pt4"/>
    <w:aliases w:val="Не полужирный36,Курсив47"/>
    <w:basedOn w:val="18"/>
    <w:uiPriority w:val="99"/>
    <w:rsid w:val="00541063"/>
    <w:rPr>
      <w:rFonts w:ascii="Times New Roman" w:hAnsi="Times New Roman"/>
      <w:b w:val="0"/>
      <w:bCs w:val="0"/>
      <w:i/>
      <w:iCs/>
      <w:sz w:val="24"/>
      <w:szCs w:val="24"/>
      <w:shd w:val="clear" w:color="auto" w:fill="FFFFFF"/>
    </w:rPr>
  </w:style>
  <w:style w:type="paragraph" w:customStyle="1" w:styleId="181">
    <w:name w:val="Основной текст (18)1"/>
    <w:basedOn w:val="a"/>
    <w:uiPriority w:val="99"/>
    <w:rsid w:val="00541063"/>
    <w:pPr>
      <w:widowControl w:val="0"/>
      <w:shd w:val="clear" w:color="auto" w:fill="FFFFFF"/>
      <w:spacing w:before="300" w:after="0" w:line="485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10">
    <w:name w:val="Основной текст (20)1"/>
    <w:basedOn w:val="a"/>
    <w:link w:val="201"/>
    <w:uiPriority w:val="99"/>
    <w:rsid w:val="00541063"/>
    <w:pPr>
      <w:widowControl w:val="0"/>
      <w:shd w:val="clear" w:color="auto" w:fill="FFFFFF"/>
      <w:spacing w:after="0" w:line="480" w:lineRule="exact"/>
      <w:jc w:val="right"/>
    </w:pPr>
    <w:rPr>
      <w:rFonts w:ascii="Times New Roman" w:hAnsi="Times New Roman"/>
      <w:i/>
      <w:iCs/>
    </w:rPr>
  </w:style>
  <w:style w:type="character" w:customStyle="1" w:styleId="432">
    <w:name w:val="Заголовок №4 (3)_"/>
    <w:basedOn w:val="a0"/>
    <w:link w:val="433"/>
    <w:uiPriority w:val="99"/>
    <w:rsid w:val="00AC58CA"/>
    <w:rPr>
      <w:rFonts w:ascii="Candara" w:hAnsi="Candara" w:cs="Candara"/>
      <w:sz w:val="18"/>
      <w:szCs w:val="18"/>
      <w:shd w:val="clear" w:color="auto" w:fill="FFFFFF"/>
    </w:rPr>
  </w:style>
  <w:style w:type="paragraph" w:customStyle="1" w:styleId="2310">
    <w:name w:val="Основной текст (23)1"/>
    <w:basedOn w:val="a"/>
    <w:uiPriority w:val="99"/>
    <w:rsid w:val="00AC58CA"/>
    <w:pPr>
      <w:widowControl w:val="0"/>
      <w:shd w:val="clear" w:color="auto" w:fill="FFFFFF"/>
      <w:spacing w:after="0" w:line="480" w:lineRule="exact"/>
      <w:jc w:val="both"/>
    </w:pPr>
    <w:rPr>
      <w:rFonts w:ascii="Candara" w:eastAsia="Times New Roman" w:hAnsi="Candara" w:cs="Candara"/>
      <w:sz w:val="18"/>
      <w:szCs w:val="18"/>
    </w:rPr>
  </w:style>
  <w:style w:type="paragraph" w:customStyle="1" w:styleId="433">
    <w:name w:val="Заголовок №4 (3)"/>
    <w:basedOn w:val="a"/>
    <w:link w:val="432"/>
    <w:uiPriority w:val="99"/>
    <w:rsid w:val="00AC58CA"/>
    <w:pPr>
      <w:widowControl w:val="0"/>
      <w:shd w:val="clear" w:color="auto" w:fill="FFFFFF"/>
      <w:spacing w:after="240" w:line="240" w:lineRule="atLeast"/>
      <w:ind w:hanging="1020"/>
      <w:jc w:val="both"/>
      <w:outlineLvl w:val="3"/>
    </w:pPr>
    <w:rPr>
      <w:rFonts w:ascii="Candara" w:hAnsi="Candara" w:cs="Candara"/>
      <w:sz w:val="18"/>
      <w:szCs w:val="18"/>
    </w:rPr>
  </w:style>
  <w:style w:type="character" w:customStyle="1" w:styleId="69">
    <w:name w:val="Основной текст (6) + Не полужирный"/>
    <w:basedOn w:val="6"/>
    <w:uiPriority w:val="99"/>
    <w:rsid w:val="0059591E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822">
    <w:name w:val="Основной текст (8)2"/>
    <w:basedOn w:val="8"/>
    <w:uiPriority w:val="99"/>
    <w:rsid w:val="0059591E"/>
    <w:rPr>
      <w:rFonts w:ascii="Times New Roman" w:hAnsi="Times New Roman" w:cs="Times New Roman"/>
      <w:b/>
      <w:bCs/>
      <w:sz w:val="18"/>
      <w:szCs w:val="18"/>
      <w:u w:val="singl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9E7CAC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9E7CA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1"/>
      <w:szCs w:val="21"/>
    </w:rPr>
  </w:style>
  <w:style w:type="character" w:customStyle="1" w:styleId="317">
    <w:name w:val="Оглавление (3) + Не полужирный1"/>
    <w:basedOn w:val="36"/>
    <w:uiPriority w:val="99"/>
    <w:rsid w:val="004F525F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292">
    <w:name w:val="Основной текст (29)_"/>
    <w:basedOn w:val="a0"/>
    <w:link w:val="293"/>
    <w:uiPriority w:val="99"/>
    <w:rsid w:val="007E0D1C"/>
    <w:rPr>
      <w:rFonts w:ascii="Times New Roman" w:hAnsi="Times New Roman"/>
      <w:spacing w:val="20"/>
      <w:sz w:val="22"/>
      <w:szCs w:val="22"/>
      <w:shd w:val="clear" w:color="auto" w:fill="FFFFFF"/>
    </w:rPr>
  </w:style>
  <w:style w:type="character" w:customStyle="1" w:styleId="290pt">
    <w:name w:val="Основной текст (29) + Интервал 0 pt"/>
    <w:basedOn w:val="292"/>
    <w:uiPriority w:val="99"/>
    <w:rsid w:val="007E0D1C"/>
    <w:rPr>
      <w:rFonts w:ascii="Times New Roman" w:hAnsi="Times New Roman"/>
      <w:spacing w:val="0"/>
      <w:sz w:val="22"/>
      <w:szCs w:val="22"/>
      <w:shd w:val="clear" w:color="auto" w:fill="FFFFFF"/>
    </w:rPr>
  </w:style>
  <w:style w:type="paragraph" w:customStyle="1" w:styleId="293">
    <w:name w:val="Основной текст (29)"/>
    <w:basedOn w:val="a"/>
    <w:link w:val="292"/>
    <w:uiPriority w:val="99"/>
    <w:rsid w:val="007E0D1C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pacing w:val="20"/>
      <w:sz w:val="22"/>
      <w:szCs w:val="22"/>
    </w:rPr>
  </w:style>
  <w:style w:type="character" w:customStyle="1" w:styleId="1613pt">
    <w:name w:val="Основной текст (16) + 13 pt"/>
    <w:aliases w:val="Курсив5"/>
    <w:basedOn w:val="160"/>
    <w:uiPriority w:val="99"/>
    <w:rsid w:val="006D7AD3"/>
    <w:rPr>
      <w:rFonts w:ascii="Times New Roman" w:hAnsi="Times New Roman"/>
      <w:i/>
      <w:iCs/>
      <w:spacing w:val="40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6D7AD3"/>
    <w:pPr>
      <w:widowControl w:val="0"/>
      <w:shd w:val="clear" w:color="auto" w:fill="FFFFFF"/>
      <w:spacing w:after="0" w:line="446" w:lineRule="exact"/>
      <w:ind w:hanging="460"/>
      <w:jc w:val="both"/>
    </w:pPr>
    <w:rPr>
      <w:rFonts w:ascii="Times New Roman" w:hAnsi="Times New Roman"/>
      <w:spacing w:val="40"/>
      <w:sz w:val="42"/>
      <w:szCs w:val="42"/>
    </w:rPr>
  </w:style>
  <w:style w:type="character" w:customStyle="1" w:styleId="414">
    <w:name w:val="Основной текст (41)_"/>
    <w:basedOn w:val="a0"/>
    <w:link w:val="415"/>
    <w:uiPriority w:val="99"/>
    <w:rsid w:val="00935C72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15">
    <w:name w:val="Основной текст (41)"/>
    <w:basedOn w:val="a"/>
    <w:link w:val="414"/>
    <w:uiPriority w:val="99"/>
    <w:rsid w:val="00935C72"/>
    <w:pPr>
      <w:widowControl w:val="0"/>
      <w:shd w:val="clear" w:color="auto" w:fill="FFFFFF"/>
      <w:spacing w:after="0" w:line="379" w:lineRule="exact"/>
      <w:ind w:hanging="340"/>
      <w:jc w:val="both"/>
    </w:pPr>
    <w:rPr>
      <w:rFonts w:ascii="Times New Roman" w:hAnsi="Times New Roman"/>
      <w:sz w:val="26"/>
      <w:szCs w:val="26"/>
    </w:rPr>
  </w:style>
  <w:style w:type="character" w:customStyle="1" w:styleId="670">
    <w:name w:val="Основной текст (6)7"/>
    <w:basedOn w:val="6"/>
    <w:uiPriority w:val="99"/>
    <w:rsid w:val="00E57227"/>
    <w:rPr>
      <w:rFonts w:ascii="Times New Roman" w:hAnsi="Times New Roman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102994</TotalTime>
  <Pages>13</Pages>
  <Words>2326</Words>
  <Characters>13259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6991</cp:revision>
  <dcterms:created xsi:type="dcterms:W3CDTF">2024-06-20T08:51:00Z</dcterms:created>
  <dcterms:modified xsi:type="dcterms:W3CDTF">2024-10-14T13:39:00Z</dcterms:modified>
  <cp:category/>
</cp:coreProperties>
</file>