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E69" w:rsidRPr="00FB4E69" w:rsidRDefault="00FB4E69" w:rsidP="00FB4E69">
      <w:pPr>
        <w:tabs>
          <w:tab w:val="clear" w:pos="709"/>
        </w:tabs>
        <w:suppressAutoHyphens w:val="0"/>
        <w:autoSpaceDE w:val="0"/>
        <w:autoSpaceDN w:val="0"/>
        <w:spacing w:before="72" w:after="0" w:line="240" w:lineRule="auto"/>
        <w:ind w:left="1312" w:right="1313" w:firstLine="0"/>
        <w:jc w:val="center"/>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УКРАЇНСЬКА</w:t>
      </w:r>
      <w:r w:rsidRPr="00FB4E69">
        <w:rPr>
          <w:rFonts w:ascii="Times New Roman" w:eastAsia="Times New Roman" w:hAnsi="Times New Roman" w:cs="Times New Roman"/>
          <w:spacing w:val="-1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АКАДЕМІЯ</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АГРАРНИХ</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ІНСТИТУТ</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АГРОЕКОЛОГІЇ</w:t>
      </w:r>
    </w:p>
    <w:p w:rsidR="00FB4E69" w:rsidRPr="00FB4E69" w:rsidRDefault="00FB4E69" w:rsidP="00FB4E69">
      <w:pPr>
        <w:tabs>
          <w:tab w:val="clear" w:pos="709"/>
        </w:tabs>
        <w:suppressAutoHyphens w:val="0"/>
        <w:autoSpaceDE w:val="0"/>
        <w:autoSpaceDN w:val="0"/>
        <w:spacing w:after="0" w:line="321" w:lineRule="exact"/>
        <w:ind w:left="325" w:right="317" w:firstLine="0"/>
        <w:jc w:val="center"/>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ЧЕРНІГІВСЬКИЙ</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ІНСТИТУТ</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АГРОПРОМИСЛОВОГО</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ВИРОБНИЦТВА</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before="3" w:after="0" w:line="240" w:lineRule="auto"/>
        <w:ind w:firstLine="0"/>
        <w:jc w:val="left"/>
        <w:rPr>
          <w:rFonts w:ascii="Times New Roman" w:eastAsia="Times New Roman" w:hAnsi="Times New Roman" w:cs="Times New Roman"/>
          <w:kern w:val="0"/>
          <w:sz w:val="24"/>
          <w:szCs w:val="28"/>
          <w:lang w:val="uk-UA" w:eastAsia="en-US"/>
        </w:rPr>
      </w:pPr>
    </w:p>
    <w:p w:rsidR="00FB4E69" w:rsidRPr="00FB4E69" w:rsidRDefault="00FB4E69" w:rsidP="00FB4E69">
      <w:pPr>
        <w:tabs>
          <w:tab w:val="clear" w:pos="709"/>
        </w:tabs>
        <w:suppressAutoHyphens w:val="0"/>
        <w:autoSpaceDE w:val="0"/>
        <w:autoSpaceDN w:val="0"/>
        <w:spacing w:before="1" w:after="0" w:line="240" w:lineRule="auto"/>
        <w:ind w:right="109" w:firstLine="0"/>
        <w:jc w:val="right"/>
        <w:rPr>
          <w:rFonts w:ascii="Times New Roman" w:eastAsia="Times New Roman" w:hAnsi="Times New Roman" w:cs="Times New Roman"/>
          <w:b/>
          <w:kern w:val="0"/>
          <w:sz w:val="26"/>
          <w:lang w:val="uk-UA" w:eastAsia="en-US"/>
        </w:rPr>
      </w:pPr>
      <w:r w:rsidRPr="00FB4E69">
        <w:rPr>
          <w:rFonts w:ascii="Times New Roman" w:eastAsia="Times New Roman" w:hAnsi="Times New Roman" w:cs="Times New Roman"/>
          <w:b/>
          <w:kern w:val="0"/>
          <w:sz w:val="26"/>
          <w:lang w:val="uk-UA" w:eastAsia="en-US"/>
        </w:rPr>
        <w:t>На</w:t>
      </w:r>
      <w:r w:rsidRPr="00FB4E69">
        <w:rPr>
          <w:rFonts w:ascii="Times New Roman" w:eastAsia="Times New Roman" w:hAnsi="Times New Roman" w:cs="Times New Roman"/>
          <w:b/>
          <w:spacing w:val="-4"/>
          <w:kern w:val="0"/>
          <w:sz w:val="26"/>
          <w:lang w:val="uk-UA" w:eastAsia="en-US"/>
        </w:rPr>
        <w:t xml:space="preserve"> </w:t>
      </w:r>
      <w:r w:rsidRPr="00FB4E69">
        <w:rPr>
          <w:rFonts w:ascii="Times New Roman" w:eastAsia="Times New Roman" w:hAnsi="Times New Roman" w:cs="Times New Roman"/>
          <w:b/>
          <w:kern w:val="0"/>
          <w:sz w:val="26"/>
          <w:lang w:val="uk-UA" w:eastAsia="en-US"/>
        </w:rPr>
        <w:t>правах</w:t>
      </w:r>
      <w:r w:rsidRPr="00FB4E69">
        <w:rPr>
          <w:rFonts w:ascii="Times New Roman" w:eastAsia="Times New Roman" w:hAnsi="Times New Roman" w:cs="Times New Roman"/>
          <w:b/>
          <w:spacing w:val="-3"/>
          <w:kern w:val="0"/>
          <w:sz w:val="26"/>
          <w:lang w:val="uk-UA" w:eastAsia="en-US"/>
        </w:rPr>
        <w:t xml:space="preserve"> </w:t>
      </w:r>
      <w:r w:rsidRPr="00FB4E69">
        <w:rPr>
          <w:rFonts w:ascii="Times New Roman" w:eastAsia="Times New Roman" w:hAnsi="Times New Roman" w:cs="Times New Roman"/>
          <w:b/>
          <w:kern w:val="0"/>
          <w:sz w:val="26"/>
          <w:lang w:val="uk-UA" w:eastAsia="en-US"/>
        </w:rPr>
        <w:t>рукопису</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8"/>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8"/>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8"/>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8"/>
          <w:szCs w:val="28"/>
          <w:lang w:val="uk-UA" w:eastAsia="en-US"/>
        </w:rPr>
      </w:pPr>
    </w:p>
    <w:p w:rsidR="00FB4E69" w:rsidRPr="00FB4E69" w:rsidRDefault="00FB4E69" w:rsidP="00FB4E69">
      <w:pPr>
        <w:tabs>
          <w:tab w:val="clear" w:pos="709"/>
        </w:tabs>
        <w:suppressAutoHyphens w:val="0"/>
        <w:autoSpaceDE w:val="0"/>
        <w:autoSpaceDN w:val="0"/>
        <w:spacing w:before="9" w:after="0" w:line="240" w:lineRule="auto"/>
        <w:ind w:firstLine="0"/>
        <w:jc w:val="left"/>
        <w:rPr>
          <w:rFonts w:ascii="Times New Roman" w:eastAsia="Times New Roman" w:hAnsi="Times New Roman" w:cs="Times New Roman"/>
          <w:b/>
          <w:kern w:val="0"/>
          <w:sz w:val="27"/>
          <w:szCs w:val="28"/>
          <w:lang w:val="uk-UA" w:eastAsia="en-US"/>
        </w:rPr>
      </w:pPr>
    </w:p>
    <w:p w:rsidR="00FB4E69" w:rsidRPr="00FB4E69" w:rsidRDefault="00FB4E69" w:rsidP="00FB4E69">
      <w:pPr>
        <w:tabs>
          <w:tab w:val="clear" w:pos="709"/>
        </w:tabs>
        <w:suppressAutoHyphens w:val="0"/>
        <w:autoSpaceDE w:val="0"/>
        <w:autoSpaceDN w:val="0"/>
        <w:spacing w:after="0" w:line="240" w:lineRule="auto"/>
        <w:ind w:left="1312" w:right="1304" w:firstLine="0"/>
        <w:jc w:val="center"/>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СКАЧОК</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ЛЮДМИЛА</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МИКОЛАЇВНА</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24"/>
          <w:szCs w:val="28"/>
          <w:lang w:val="uk-UA" w:eastAsia="en-US"/>
        </w:rPr>
      </w:pPr>
    </w:p>
    <w:p w:rsidR="00FB4E69" w:rsidRPr="00FB4E69" w:rsidRDefault="00FB4E69" w:rsidP="00FB4E69">
      <w:pPr>
        <w:tabs>
          <w:tab w:val="clear" w:pos="709"/>
        </w:tabs>
        <w:suppressAutoHyphens w:val="0"/>
        <w:autoSpaceDE w:val="0"/>
        <w:autoSpaceDN w:val="0"/>
        <w:spacing w:after="0" w:line="240" w:lineRule="auto"/>
        <w:ind w:right="119" w:firstLine="0"/>
        <w:jc w:val="righ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УДК:</w:t>
      </w:r>
      <w:r w:rsidRPr="00FB4E69">
        <w:rPr>
          <w:rFonts w:ascii="Times New Roman" w:eastAsia="Times New Roman" w:hAnsi="Times New Roman" w:cs="Times New Roman"/>
          <w:spacing w:val="-1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633.11:631.53.02</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before="183" w:after="0" w:line="240" w:lineRule="auto"/>
        <w:ind w:left="312" w:right="304" w:firstLine="0"/>
        <w:jc w:val="center"/>
        <w:outlineLvl w:val="1"/>
        <w:rPr>
          <w:rFonts w:ascii="Times New Roman" w:eastAsia="Times New Roman" w:hAnsi="Times New Roman" w:cs="Times New Roman"/>
          <w:b/>
          <w:bCs/>
          <w:kern w:val="0"/>
          <w:sz w:val="28"/>
          <w:szCs w:val="28"/>
          <w:lang w:val="uk-UA" w:eastAsia="en-US"/>
        </w:rPr>
      </w:pPr>
      <w:r w:rsidRPr="00FB4E69">
        <w:rPr>
          <w:rFonts w:ascii="Times New Roman" w:eastAsia="Times New Roman" w:hAnsi="Times New Roman" w:cs="Times New Roman"/>
          <w:b/>
          <w:bCs/>
          <w:kern w:val="0"/>
          <w:sz w:val="28"/>
          <w:szCs w:val="28"/>
          <w:lang w:val="uk-UA" w:eastAsia="en-US"/>
        </w:rPr>
        <w:t>ПОСІВНІ</w:t>
      </w:r>
      <w:r w:rsidRPr="00FB4E69">
        <w:rPr>
          <w:rFonts w:ascii="Times New Roman" w:eastAsia="Times New Roman" w:hAnsi="Times New Roman" w:cs="Times New Roman"/>
          <w:b/>
          <w:bCs/>
          <w:spacing w:val="-5"/>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ЯКОСТІ</w:t>
      </w:r>
      <w:r w:rsidRPr="00FB4E69">
        <w:rPr>
          <w:rFonts w:ascii="Times New Roman" w:eastAsia="Times New Roman" w:hAnsi="Times New Roman" w:cs="Times New Roman"/>
          <w:b/>
          <w:bCs/>
          <w:spacing w:val="-4"/>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НАСІННЯ</w:t>
      </w:r>
      <w:r w:rsidRPr="00FB4E69">
        <w:rPr>
          <w:rFonts w:ascii="Times New Roman" w:eastAsia="Times New Roman" w:hAnsi="Times New Roman" w:cs="Times New Roman"/>
          <w:b/>
          <w:bCs/>
          <w:spacing w:val="-5"/>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ЯРОЇ</w:t>
      </w:r>
      <w:r w:rsidRPr="00FB4E69">
        <w:rPr>
          <w:rFonts w:ascii="Times New Roman" w:eastAsia="Times New Roman" w:hAnsi="Times New Roman" w:cs="Times New Roman"/>
          <w:b/>
          <w:bCs/>
          <w:spacing w:val="-5"/>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ПШЕНИЦІ,</w:t>
      </w:r>
      <w:r w:rsidRPr="00FB4E69">
        <w:rPr>
          <w:rFonts w:ascii="Times New Roman" w:eastAsia="Times New Roman" w:hAnsi="Times New Roman" w:cs="Times New Roman"/>
          <w:b/>
          <w:bCs/>
          <w:spacing w:val="-3"/>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ВРОЖАЙНІСТЬ</w:t>
      </w:r>
      <w:r w:rsidRPr="00FB4E69">
        <w:rPr>
          <w:rFonts w:ascii="Times New Roman" w:eastAsia="Times New Roman" w:hAnsi="Times New Roman" w:cs="Times New Roman"/>
          <w:b/>
          <w:bCs/>
          <w:spacing w:val="-7"/>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ТА</w:t>
      </w:r>
      <w:r w:rsidRPr="00FB4E69">
        <w:rPr>
          <w:rFonts w:ascii="Times New Roman" w:eastAsia="Times New Roman" w:hAnsi="Times New Roman" w:cs="Times New Roman"/>
          <w:b/>
          <w:bCs/>
          <w:spacing w:val="-67"/>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ЙОГО</w:t>
      </w:r>
      <w:r w:rsidRPr="00FB4E69">
        <w:rPr>
          <w:rFonts w:ascii="Times New Roman" w:eastAsia="Times New Roman" w:hAnsi="Times New Roman" w:cs="Times New Roman"/>
          <w:b/>
          <w:bCs/>
          <w:spacing w:val="-1"/>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ПРОДУКТИВНІ</w:t>
      </w:r>
      <w:r w:rsidRPr="00FB4E69">
        <w:rPr>
          <w:rFonts w:ascii="Times New Roman" w:eastAsia="Times New Roman" w:hAnsi="Times New Roman" w:cs="Times New Roman"/>
          <w:b/>
          <w:bCs/>
          <w:spacing w:val="1"/>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ВЛАСТИВОСТІ</w:t>
      </w:r>
      <w:r w:rsidRPr="00FB4E69">
        <w:rPr>
          <w:rFonts w:ascii="Times New Roman" w:eastAsia="Times New Roman" w:hAnsi="Times New Roman" w:cs="Times New Roman"/>
          <w:b/>
          <w:bCs/>
          <w:spacing w:val="2"/>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ЗАЛЕЖНО</w:t>
      </w:r>
      <w:r w:rsidRPr="00FB4E69">
        <w:rPr>
          <w:rFonts w:ascii="Times New Roman" w:eastAsia="Times New Roman" w:hAnsi="Times New Roman" w:cs="Times New Roman"/>
          <w:b/>
          <w:bCs/>
          <w:spacing w:val="-1"/>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ВІД</w:t>
      </w:r>
    </w:p>
    <w:p w:rsidR="00FB4E69" w:rsidRPr="00FB4E69" w:rsidRDefault="00FB4E69" w:rsidP="00FB4E69">
      <w:pPr>
        <w:tabs>
          <w:tab w:val="clear" w:pos="709"/>
        </w:tabs>
        <w:suppressAutoHyphens w:val="0"/>
        <w:autoSpaceDE w:val="0"/>
        <w:autoSpaceDN w:val="0"/>
        <w:spacing w:after="0" w:line="321" w:lineRule="exact"/>
        <w:ind w:left="1312" w:right="1303" w:firstLine="0"/>
        <w:jc w:val="center"/>
        <w:rPr>
          <w:rFonts w:ascii="Times New Roman" w:eastAsia="Times New Roman" w:hAnsi="Times New Roman" w:cs="Times New Roman"/>
          <w:b/>
          <w:kern w:val="0"/>
          <w:sz w:val="28"/>
          <w:lang w:val="uk-UA" w:eastAsia="en-US"/>
        </w:rPr>
      </w:pPr>
      <w:r w:rsidRPr="00FB4E69">
        <w:rPr>
          <w:rFonts w:ascii="Times New Roman" w:eastAsia="Times New Roman" w:hAnsi="Times New Roman" w:cs="Times New Roman"/>
          <w:b/>
          <w:kern w:val="0"/>
          <w:sz w:val="28"/>
          <w:lang w:val="uk-UA" w:eastAsia="en-US"/>
        </w:rPr>
        <w:t>АГРОТЕХНІЧНИХ</w:t>
      </w:r>
      <w:r w:rsidRPr="00FB4E69">
        <w:rPr>
          <w:rFonts w:ascii="Times New Roman" w:eastAsia="Times New Roman" w:hAnsi="Times New Roman" w:cs="Times New Roman"/>
          <w:b/>
          <w:spacing w:val="-4"/>
          <w:kern w:val="0"/>
          <w:sz w:val="28"/>
          <w:lang w:val="uk-UA" w:eastAsia="en-US"/>
        </w:rPr>
        <w:t xml:space="preserve"> </w:t>
      </w:r>
      <w:r w:rsidRPr="00FB4E69">
        <w:rPr>
          <w:rFonts w:ascii="Times New Roman" w:eastAsia="Times New Roman" w:hAnsi="Times New Roman" w:cs="Times New Roman"/>
          <w:b/>
          <w:kern w:val="0"/>
          <w:sz w:val="28"/>
          <w:lang w:val="uk-UA" w:eastAsia="en-US"/>
        </w:rPr>
        <w:t>ПРИЙОМІВ</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B4E69" w:rsidRPr="00FB4E69" w:rsidRDefault="00FB4E69" w:rsidP="00FB4E6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b/>
          <w:kern w:val="0"/>
          <w:sz w:val="23"/>
          <w:szCs w:val="28"/>
          <w:lang w:val="uk-UA" w:eastAsia="en-US"/>
        </w:rPr>
      </w:pPr>
    </w:p>
    <w:p w:rsidR="00FB4E69" w:rsidRPr="00FB4E69" w:rsidRDefault="00FB4E69" w:rsidP="00FB4E69">
      <w:pPr>
        <w:tabs>
          <w:tab w:val="clear" w:pos="709"/>
        </w:tabs>
        <w:suppressAutoHyphens w:val="0"/>
        <w:autoSpaceDE w:val="0"/>
        <w:autoSpaceDN w:val="0"/>
        <w:spacing w:after="0" w:line="240" w:lineRule="auto"/>
        <w:ind w:left="1312" w:right="1300" w:firstLine="0"/>
        <w:jc w:val="center"/>
        <w:outlineLvl w:val="1"/>
        <w:rPr>
          <w:rFonts w:ascii="Times New Roman" w:eastAsia="Times New Roman" w:hAnsi="Times New Roman" w:cs="Times New Roman"/>
          <w:b/>
          <w:bCs/>
          <w:kern w:val="0"/>
          <w:sz w:val="28"/>
          <w:szCs w:val="28"/>
          <w:lang w:val="uk-UA" w:eastAsia="en-US"/>
        </w:rPr>
      </w:pPr>
      <w:r w:rsidRPr="00FB4E69">
        <w:rPr>
          <w:rFonts w:ascii="Times New Roman" w:eastAsia="Times New Roman" w:hAnsi="Times New Roman" w:cs="Times New Roman"/>
          <w:b/>
          <w:bCs/>
          <w:kern w:val="0"/>
          <w:sz w:val="28"/>
          <w:szCs w:val="28"/>
          <w:lang w:val="uk-UA" w:eastAsia="en-US"/>
        </w:rPr>
        <w:t>Спеціальність</w:t>
      </w:r>
      <w:r w:rsidRPr="00FB4E69">
        <w:rPr>
          <w:rFonts w:ascii="Times New Roman" w:eastAsia="Times New Roman" w:hAnsi="Times New Roman" w:cs="Times New Roman"/>
          <w:b/>
          <w:bCs/>
          <w:spacing w:val="-6"/>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06.01.14 –</w:t>
      </w:r>
      <w:r w:rsidRPr="00FB4E69">
        <w:rPr>
          <w:rFonts w:ascii="Times New Roman" w:eastAsia="Times New Roman" w:hAnsi="Times New Roman" w:cs="Times New Roman"/>
          <w:b/>
          <w:bCs/>
          <w:spacing w:val="-1"/>
          <w:kern w:val="0"/>
          <w:sz w:val="28"/>
          <w:szCs w:val="28"/>
          <w:lang w:val="uk-UA" w:eastAsia="en-US"/>
        </w:rPr>
        <w:t xml:space="preserve"> </w:t>
      </w:r>
      <w:r w:rsidRPr="00FB4E69">
        <w:rPr>
          <w:rFonts w:ascii="Times New Roman" w:eastAsia="Times New Roman" w:hAnsi="Times New Roman" w:cs="Times New Roman"/>
          <w:b/>
          <w:bCs/>
          <w:kern w:val="0"/>
          <w:sz w:val="28"/>
          <w:szCs w:val="28"/>
          <w:lang w:val="uk-UA" w:eastAsia="en-US"/>
        </w:rPr>
        <w:t>насінництво</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B4E69" w:rsidRPr="00FB4E69" w:rsidRDefault="00FB4E69" w:rsidP="00FB4E69">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b/>
          <w:kern w:val="0"/>
          <w:sz w:val="24"/>
          <w:szCs w:val="28"/>
          <w:lang w:val="uk-UA" w:eastAsia="en-US"/>
        </w:rPr>
      </w:pPr>
    </w:p>
    <w:p w:rsidR="00FB4E69" w:rsidRPr="00FB4E69" w:rsidRDefault="00FB4E69" w:rsidP="00FB4E69">
      <w:pPr>
        <w:tabs>
          <w:tab w:val="clear" w:pos="709"/>
        </w:tabs>
        <w:suppressAutoHyphens w:val="0"/>
        <w:autoSpaceDE w:val="0"/>
        <w:autoSpaceDN w:val="0"/>
        <w:spacing w:after="0" w:line="240" w:lineRule="auto"/>
        <w:ind w:left="1312" w:right="1306" w:firstLine="0"/>
        <w:jc w:val="center"/>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Дисертація</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здобуття</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наукового</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ступеня</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кандидата</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сільськогосподарських</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before="251" w:after="0" w:line="240" w:lineRule="auto"/>
        <w:ind w:left="6602" w:right="753" w:hanging="154"/>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Науковий керівник:</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доктор</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с.-г. наук,</w:t>
      </w:r>
    </w:p>
    <w:p w:rsidR="00FB4E69" w:rsidRPr="00FB4E69" w:rsidRDefault="00FB4E69" w:rsidP="00FB4E69">
      <w:pPr>
        <w:tabs>
          <w:tab w:val="clear" w:pos="709"/>
        </w:tabs>
        <w:suppressAutoHyphens w:val="0"/>
        <w:autoSpaceDE w:val="0"/>
        <w:autoSpaceDN w:val="0"/>
        <w:spacing w:after="0" w:line="240" w:lineRule="auto"/>
        <w:ind w:left="6036" w:right="106" w:firstLine="86"/>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член-кореспондент УААН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Гриник</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Ігор</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Володимирович</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B4E69" w:rsidRPr="00FB4E69" w:rsidRDefault="00FB4E69" w:rsidP="00FB4E69">
      <w:pPr>
        <w:tabs>
          <w:tab w:val="clear" w:pos="709"/>
        </w:tabs>
        <w:suppressAutoHyphens w:val="0"/>
        <w:autoSpaceDE w:val="0"/>
        <w:autoSpaceDN w:val="0"/>
        <w:spacing w:before="255" w:after="0" w:line="240" w:lineRule="auto"/>
        <w:ind w:left="1312" w:right="1303" w:firstLine="0"/>
        <w:jc w:val="center"/>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Київ</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 2010</w:t>
      </w:r>
    </w:p>
    <w:p w:rsidR="00FB4E69" w:rsidRPr="00FB4E69" w:rsidRDefault="00FB4E69" w:rsidP="00FB4E69">
      <w:pPr>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lang w:val="uk-UA" w:eastAsia="en-US"/>
        </w:rPr>
        <w:sectPr w:rsidR="00FB4E69" w:rsidRPr="00FB4E69" w:rsidSect="00FB4E69">
          <w:pgSz w:w="11910" w:h="16840"/>
          <w:pgMar w:top="1040" w:right="740" w:bottom="280" w:left="1580" w:header="720" w:footer="720" w:gutter="0"/>
          <w:cols w:space="720"/>
        </w:sectPr>
      </w:pPr>
    </w:p>
    <w:p w:rsidR="00FB4E69" w:rsidRPr="00FB4E69" w:rsidRDefault="00FB4E69" w:rsidP="00FB4E69">
      <w:pPr>
        <w:tabs>
          <w:tab w:val="clear" w:pos="709"/>
        </w:tabs>
        <w:suppressAutoHyphens w:val="0"/>
        <w:autoSpaceDE w:val="0"/>
        <w:autoSpaceDN w:val="0"/>
        <w:spacing w:before="76" w:after="0" w:line="322" w:lineRule="exact"/>
        <w:ind w:left="1312" w:right="735" w:firstLine="0"/>
        <w:jc w:val="center"/>
        <w:outlineLvl w:val="1"/>
        <w:rPr>
          <w:rFonts w:ascii="Times New Roman" w:eastAsia="Times New Roman" w:hAnsi="Times New Roman" w:cs="Times New Roman"/>
          <w:b/>
          <w:bCs/>
          <w:kern w:val="0"/>
          <w:sz w:val="28"/>
          <w:szCs w:val="28"/>
          <w:lang w:val="uk-UA" w:eastAsia="en-US"/>
        </w:rPr>
      </w:pPr>
      <w:r w:rsidRPr="00FB4E69">
        <w:rPr>
          <w:rFonts w:ascii="Times New Roman" w:eastAsia="Times New Roman" w:hAnsi="Times New Roman" w:cs="Times New Roman"/>
          <w:b/>
          <w:bCs/>
          <w:kern w:val="0"/>
          <w:sz w:val="28"/>
          <w:szCs w:val="28"/>
          <w:lang w:val="uk-UA" w:eastAsia="en-US"/>
        </w:rPr>
        <w:t>ЗМІСТ</w:t>
      </w:r>
    </w:p>
    <w:p w:rsidR="00FB4E69" w:rsidRPr="00FB4E69" w:rsidRDefault="00FB4E69" w:rsidP="00FB4E69">
      <w:pPr>
        <w:tabs>
          <w:tab w:val="clear" w:pos="709"/>
        </w:tabs>
        <w:suppressAutoHyphens w:val="0"/>
        <w:autoSpaceDE w:val="0"/>
        <w:autoSpaceDN w:val="0"/>
        <w:spacing w:after="0" w:line="240" w:lineRule="auto"/>
        <w:ind w:right="106" w:firstLine="0"/>
        <w:jc w:val="righ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Стор.</w:t>
      </w:r>
    </w:p>
    <w:p w:rsidR="00FB4E69" w:rsidRPr="00FB4E69" w:rsidRDefault="00FB4E69" w:rsidP="00FB4E69">
      <w:pPr>
        <w:tabs>
          <w:tab w:val="clear" w:pos="709"/>
        </w:tabs>
        <w:suppressAutoHyphens w:val="0"/>
        <w:autoSpaceDE w:val="0"/>
        <w:autoSpaceDN w:val="0"/>
        <w:spacing w:after="0" w:line="240" w:lineRule="auto"/>
        <w:ind w:firstLine="0"/>
        <w:jc w:val="right"/>
        <w:rPr>
          <w:rFonts w:ascii="Times New Roman" w:eastAsia="Times New Roman" w:hAnsi="Times New Roman" w:cs="Times New Roman"/>
          <w:kern w:val="0"/>
          <w:lang w:val="uk-UA" w:eastAsia="en-US"/>
        </w:rPr>
        <w:sectPr w:rsidR="00FB4E69" w:rsidRPr="00FB4E69">
          <w:headerReference w:type="default" r:id="rId8"/>
          <w:pgSz w:w="11910" w:h="16840"/>
          <w:pgMar w:top="1040" w:right="740" w:bottom="1998" w:left="1580" w:header="718" w:footer="0" w:gutter="0"/>
          <w:pgNumType w:start="2"/>
          <w:cols w:space="720"/>
        </w:sectPr>
      </w:pPr>
    </w:p>
    <w:sdt>
      <w:sdtPr>
        <w:rPr>
          <w:rFonts w:ascii="Times New Roman" w:eastAsia="Times New Roman" w:hAnsi="Times New Roman" w:cs="Times New Roman"/>
          <w:kern w:val="0"/>
          <w:sz w:val="28"/>
          <w:szCs w:val="28"/>
          <w:lang w:val="uk-UA" w:eastAsia="en-US"/>
        </w:rPr>
        <w:id w:val="112131226"/>
        <w:docPartObj>
          <w:docPartGallery w:val="Table of Contents"/>
          <w:docPartUnique/>
        </w:docPartObj>
      </w:sdtPr>
      <w:sdtContent>
        <w:p w:rsidR="00FB4E69" w:rsidRPr="00FB4E69" w:rsidRDefault="00FB4E69" w:rsidP="00FB4E69">
          <w:pPr>
            <w:tabs>
              <w:tab w:val="clear" w:pos="709"/>
              <w:tab w:val="left" w:leader="dot" w:pos="9322"/>
            </w:tabs>
            <w:suppressAutoHyphens w:val="0"/>
            <w:autoSpaceDE w:val="0"/>
            <w:autoSpaceDN w:val="0"/>
            <w:spacing w:before="163" w:after="0" w:line="240" w:lineRule="auto"/>
            <w:ind w:left="686" w:firstLine="0"/>
            <w:jc w:val="left"/>
            <w:rPr>
              <w:rFonts w:ascii="Times New Roman" w:eastAsia="Times New Roman" w:hAnsi="Times New Roman" w:cs="Times New Roman"/>
              <w:kern w:val="0"/>
              <w:sz w:val="28"/>
              <w:szCs w:val="28"/>
              <w:lang w:val="uk-UA" w:eastAsia="en-US"/>
            </w:rPr>
          </w:pPr>
          <w:hyperlink w:anchor="_TOC_250009" w:history="1">
            <w:r w:rsidRPr="00FB4E69">
              <w:rPr>
                <w:rFonts w:ascii="Times New Roman" w:eastAsia="Times New Roman" w:hAnsi="Times New Roman" w:cs="Times New Roman"/>
                <w:kern w:val="0"/>
                <w:sz w:val="28"/>
                <w:szCs w:val="28"/>
                <w:lang w:val="uk-UA" w:eastAsia="en-US"/>
              </w:rPr>
              <w:t>ВСТУП</w:t>
            </w:r>
            <w:r w:rsidRPr="00FB4E69">
              <w:rPr>
                <w:rFonts w:ascii="Times New Roman" w:eastAsia="Times New Roman" w:hAnsi="Times New Roman" w:cs="Times New Roman"/>
                <w:kern w:val="0"/>
                <w:sz w:val="28"/>
                <w:szCs w:val="28"/>
                <w:lang w:val="uk-UA" w:eastAsia="en-US"/>
              </w:rPr>
              <w:tab/>
              <w:t>4</w:t>
            </w:r>
          </w:hyperlink>
        </w:p>
        <w:p w:rsidR="00FB4E69" w:rsidRPr="00FB4E69" w:rsidRDefault="00FB4E69" w:rsidP="00FB4E69">
          <w:pPr>
            <w:tabs>
              <w:tab w:val="clear" w:pos="709"/>
            </w:tabs>
            <w:suppressAutoHyphens w:val="0"/>
            <w:autoSpaceDE w:val="0"/>
            <w:autoSpaceDN w:val="0"/>
            <w:spacing w:before="163" w:after="0" w:line="357" w:lineRule="auto"/>
            <w:ind w:left="686" w:right="1148"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 1 ЕКОЛОГІЧНІ УМОВИ ТА АГРОТЕХНІЧНІ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ПРИЙОМИ</w:t>
          </w:r>
          <w:r w:rsidRPr="00FB4E69">
            <w:rPr>
              <w:rFonts w:ascii="Times New Roman" w:eastAsia="Times New Roman" w:hAnsi="Times New Roman" w:cs="Times New Roman"/>
              <w:spacing w:val="-1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ВИСОКОЯКІСНОГО</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p>
        <w:p w:rsidR="00FB4E69" w:rsidRPr="00FB4E69" w:rsidRDefault="00FB4E69" w:rsidP="00FB4E69">
          <w:pPr>
            <w:tabs>
              <w:tab w:val="clear" w:pos="709"/>
              <w:tab w:val="left" w:leader="dot" w:pos="9150"/>
            </w:tabs>
            <w:suppressAutoHyphens w:val="0"/>
            <w:autoSpaceDE w:val="0"/>
            <w:autoSpaceDN w:val="0"/>
            <w:spacing w:before="6"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(огляд</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літератури)</w:t>
          </w:r>
          <w:r w:rsidRPr="00FB4E69">
            <w:rPr>
              <w:rFonts w:ascii="Times New Roman" w:eastAsia="Times New Roman" w:hAnsi="Times New Roman" w:cs="Times New Roman"/>
              <w:kern w:val="0"/>
              <w:sz w:val="28"/>
              <w:szCs w:val="28"/>
              <w:lang w:val="uk-UA" w:eastAsia="en-US"/>
            </w:rPr>
            <w:tab/>
            <w:t>11</w:t>
          </w:r>
        </w:p>
        <w:p w:rsidR="00FB4E69" w:rsidRPr="00FB4E69" w:rsidRDefault="00FB4E69" w:rsidP="00FB4E69">
          <w:pPr>
            <w:numPr>
              <w:ilvl w:val="1"/>
              <w:numId w:val="36"/>
            </w:numPr>
            <w:tabs>
              <w:tab w:val="clear" w:pos="709"/>
              <w:tab w:val="left" w:pos="1181"/>
              <w:tab w:val="left" w:leader="dot" w:pos="9127"/>
            </w:tabs>
            <w:suppressAutoHyphens w:val="0"/>
            <w:autoSpaceDE w:val="0"/>
            <w:autoSpaceDN w:val="0"/>
            <w:spacing w:before="158" w:after="0" w:line="240" w:lineRule="auto"/>
            <w:ind w:hanging="495"/>
            <w:jc w:val="left"/>
            <w:rPr>
              <w:rFonts w:ascii="Times New Roman" w:eastAsia="Times New Roman" w:hAnsi="Times New Roman" w:cs="Times New Roman"/>
              <w:kern w:val="0"/>
              <w:sz w:val="28"/>
              <w:szCs w:val="28"/>
              <w:lang w:val="uk-UA" w:eastAsia="en-US"/>
            </w:rPr>
          </w:pPr>
          <w:hyperlink w:anchor="_TOC_250008" w:history="1">
            <w:r w:rsidRPr="00FB4E69">
              <w:rPr>
                <w:rFonts w:ascii="Times New Roman" w:eastAsia="Times New Roman" w:hAnsi="Times New Roman" w:cs="Times New Roman"/>
                <w:kern w:val="0"/>
                <w:sz w:val="28"/>
                <w:szCs w:val="28"/>
                <w:lang w:val="uk-UA" w:eastAsia="en-US"/>
              </w:rPr>
              <w:t>Вплив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екологічних</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факторів</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якість</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kern w:val="0"/>
                <w:sz w:val="28"/>
                <w:szCs w:val="28"/>
                <w:lang w:val="uk-UA" w:eastAsia="en-US"/>
              </w:rPr>
              <w:tab/>
              <w:t>12</w:t>
            </w:r>
          </w:hyperlink>
        </w:p>
        <w:p w:rsidR="00FB4E69" w:rsidRPr="00FB4E69" w:rsidRDefault="00FB4E69" w:rsidP="00FB4E69">
          <w:pPr>
            <w:numPr>
              <w:ilvl w:val="1"/>
              <w:numId w:val="36"/>
            </w:numPr>
            <w:tabs>
              <w:tab w:val="clear" w:pos="709"/>
              <w:tab w:val="left" w:pos="1181"/>
              <w:tab w:val="left" w:leader="dot" w:pos="9137"/>
            </w:tabs>
            <w:suppressAutoHyphens w:val="0"/>
            <w:autoSpaceDE w:val="0"/>
            <w:autoSpaceDN w:val="0"/>
            <w:spacing w:before="163" w:after="0" w:line="240" w:lineRule="auto"/>
            <w:ind w:hanging="495"/>
            <w:jc w:val="left"/>
            <w:rPr>
              <w:rFonts w:ascii="Times New Roman" w:eastAsia="Times New Roman" w:hAnsi="Times New Roman" w:cs="Times New Roman"/>
              <w:kern w:val="0"/>
              <w:sz w:val="28"/>
              <w:szCs w:val="28"/>
              <w:lang w:val="uk-UA" w:eastAsia="en-US"/>
            </w:rPr>
          </w:pPr>
          <w:hyperlink w:anchor="_TOC_250007" w:history="1">
            <w:r w:rsidRPr="00FB4E69">
              <w:rPr>
                <w:rFonts w:ascii="Times New Roman" w:eastAsia="Times New Roman" w:hAnsi="Times New Roman" w:cs="Times New Roman"/>
                <w:kern w:val="0"/>
                <w:sz w:val="28"/>
                <w:szCs w:val="28"/>
                <w:lang w:val="uk-UA" w:eastAsia="en-US"/>
              </w:rPr>
              <w:t>Вплив</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елементів</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агротехніки</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якість</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kern w:val="0"/>
                <w:sz w:val="28"/>
                <w:szCs w:val="28"/>
                <w:lang w:val="uk-UA" w:eastAsia="en-US"/>
              </w:rPr>
              <w:tab/>
              <w:t>14</w:t>
            </w:r>
          </w:hyperlink>
        </w:p>
        <w:p w:rsidR="00FB4E69" w:rsidRPr="00FB4E69" w:rsidRDefault="00FB4E69" w:rsidP="00FB4E69">
          <w:pPr>
            <w:numPr>
              <w:ilvl w:val="2"/>
              <w:numId w:val="36"/>
            </w:numPr>
            <w:tabs>
              <w:tab w:val="clear" w:pos="709"/>
              <w:tab w:val="left" w:pos="1392"/>
            </w:tabs>
            <w:suppressAutoHyphens w:val="0"/>
            <w:autoSpaceDE w:val="0"/>
            <w:autoSpaceDN w:val="0"/>
            <w:spacing w:before="163" w:after="0" w:line="240" w:lineRule="auto"/>
            <w:ind w:hanging="706"/>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Попередники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їх</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роль у</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формуванні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якісного</w:t>
          </w:r>
        </w:p>
        <w:p w:rsidR="00FB4E69" w:rsidRPr="00FB4E69" w:rsidRDefault="00FB4E69" w:rsidP="00FB4E69">
          <w:pPr>
            <w:tabs>
              <w:tab w:val="clear" w:pos="709"/>
              <w:tab w:val="left" w:leader="dot" w:pos="9176"/>
            </w:tabs>
            <w:suppressAutoHyphens w:val="0"/>
            <w:autoSpaceDE w:val="0"/>
            <w:autoSpaceDN w:val="0"/>
            <w:spacing w:before="158"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kern w:val="0"/>
              <w:sz w:val="28"/>
              <w:szCs w:val="28"/>
              <w:lang w:val="uk-UA" w:eastAsia="en-US"/>
            </w:rPr>
            <w:tab/>
            <w:t>15</w:t>
          </w:r>
        </w:p>
        <w:p w:rsidR="00FB4E69" w:rsidRPr="00FB4E69" w:rsidRDefault="00FB4E69" w:rsidP="00FB4E69">
          <w:pPr>
            <w:numPr>
              <w:ilvl w:val="2"/>
              <w:numId w:val="36"/>
            </w:numPr>
            <w:tabs>
              <w:tab w:val="clear" w:pos="709"/>
              <w:tab w:val="left" w:pos="1536"/>
            </w:tabs>
            <w:suppressAutoHyphens w:val="0"/>
            <w:autoSpaceDE w:val="0"/>
            <w:autoSpaceDN w:val="0"/>
            <w:spacing w:before="163" w:after="0" w:line="240" w:lineRule="auto"/>
            <w:ind w:left="1535" w:hanging="706"/>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Посiвнi</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продуктивні</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властивості</w:t>
          </w:r>
        </w:p>
        <w:p w:rsidR="00FB4E69" w:rsidRPr="00FB4E69" w:rsidRDefault="00FB4E69" w:rsidP="00FB4E69">
          <w:pPr>
            <w:tabs>
              <w:tab w:val="clear" w:pos="709"/>
              <w:tab w:val="left" w:leader="dot" w:pos="9151"/>
            </w:tabs>
            <w:suppressAutoHyphens w:val="0"/>
            <w:autoSpaceDE w:val="0"/>
            <w:autoSpaceDN w:val="0"/>
            <w:spacing w:before="158"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добрив</w:t>
          </w:r>
          <w:r w:rsidRPr="00FB4E69">
            <w:rPr>
              <w:rFonts w:ascii="Times New Roman" w:eastAsia="Times New Roman" w:hAnsi="Times New Roman" w:cs="Times New Roman"/>
              <w:kern w:val="0"/>
              <w:sz w:val="28"/>
              <w:szCs w:val="28"/>
              <w:lang w:val="uk-UA" w:eastAsia="en-US"/>
            </w:rPr>
            <w:tab/>
            <w:t>18</w:t>
          </w:r>
        </w:p>
        <w:p w:rsidR="00FB4E69" w:rsidRPr="00FB4E69" w:rsidRDefault="00FB4E69" w:rsidP="00FB4E69">
          <w:pPr>
            <w:numPr>
              <w:ilvl w:val="2"/>
              <w:numId w:val="36"/>
            </w:numPr>
            <w:tabs>
              <w:tab w:val="clear" w:pos="709"/>
              <w:tab w:val="left" w:pos="1536"/>
              <w:tab w:val="left" w:leader="dot" w:pos="9177"/>
            </w:tabs>
            <w:suppressAutoHyphens w:val="0"/>
            <w:autoSpaceDE w:val="0"/>
            <w:autoSpaceDN w:val="0"/>
            <w:spacing w:before="163" w:after="0" w:line="362" w:lineRule="auto"/>
            <w:ind w:left="119" w:right="121" w:firstLine="71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Посівні якості насіння ярої пшениці, врожайність та 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 строків</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сівби</w:t>
          </w:r>
          <w:r w:rsidRPr="00FB4E69">
            <w:rPr>
              <w:rFonts w:ascii="Times New Roman" w:eastAsia="Times New Roman" w:hAnsi="Times New Roman" w:cs="Times New Roman"/>
              <w:kern w:val="0"/>
              <w:sz w:val="28"/>
              <w:szCs w:val="28"/>
              <w:lang w:val="uk-UA" w:eastAsia="en-US"/>
            </w:rPr>
            <w:tab/>
            <w:t>27</w:t>
          </w:r>
        </w:p>
        <w:p w:rsidR="00FB4E69" w:rsidRPr="00FB4E69" w:rsidRDefault="00FB4E69" w:rsidP="00FB4E69">
          <w:pPr>
            <w:numPr>
              <w:ilvl w:val="2"/>
              <w:numId w:val="36"/>
            </w:numPr>
            <w:tabs>
              <w:tab w:val="clear" w:pos="709"/>
              <w:tab w:val="left" w:pos="1536"/>
            </w:tabs>
            <w:suppressAutoHyphens w:val="0"/>
            <w:autoSpaceDE w:val="0"/>
            <w:autoSpaceDN w:val="0"/>
            <w:spacing w:after="0" w:line="315" w:lineRule="exact"/>
            <w:ind w:left="1535" w:hanging="706"/>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Вплив</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норм</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висіву</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 i</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посiвнi</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p>
        <w:p w:rsidR="00FB4E69" w:rsidRPr="00FB4E69" w:rsidRDefault="00FB4E69" w:rsidP="00FB4E69">
          <w:pPr>
            <w:tabs>
              <w:tab w:val="clear" w:pos="709"/>
              <w:tab w:val="left" w:leader="dot" w:pos="9167"/>
            </w:tabs>
            <w:suppressAutoHyphens w:val="0"/>
            <w:autoSpaceDE w:val="0"/>
            <w:autoSpaceDN w:val="0"/>
            <w:spacing w:before="163"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kern w:val="0"/>
              <w:sz w:val="28"/>
              <w:szCs w:val="28"/>
              <w:lang w:val="uk-UA" w:eastAsia="en-US"/>
            </w:rPr>
            <w:tab/>
            <w:t>30</w:t>
          </w:r>
        </w:p>
        <w:p w:rsidR="00FB4E69" w:rsidRPr="00FB4E69" w:rsidRDefault="00FB4E69" w:rsidP="00FB4E69">
          <w:pPr>
            <w:numPr>
              <w:ilvl w:val="1"/>
              <w:numId w:val="36"/>
            </w:numPr>
            <w:tabs>
              <w:tab w:val="clear" w:pos="709"/>
              <w:tab w:val="left" w:pos="1325"/>
            </w:tabs>
            <w:suppressAutoHyphens w:val="0"/>
            <w:autoSpaceDE w:val="0"/>
            <w:autoSpaceDN w:val="0"/>
            <w:spacing w:before="163" w:after="0" w:line="240" w:lineRule="auto"/>
            <w:ind w:left="1324"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Посiвнi</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p>
        <w:p w:rsidR="00FB4E69" w:rsidRPr="00FB4E69" w:rsidRDefault="00FB4E69" w:rsidP="00FB4E69">
          <w:pPr>
            <w:tabs>
              <w:tab w:val="clear" w:pos="709"/>
              <w:tab w:val="left" w:leader="dot" w:pos="9170"/>
            </w:tabs>
            <w:suppressAutoHyphens w:val="0"/>
            <w:autoSpaceDE w:val="0"/>
            <w:autoSpaceDN w:val="0"/>
            <w:spacing w:before="158"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застосування</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біостимуляторів</w:t>
          </w:r>
          <w:r w:rsidRPr="00FB4E69">
            <w:rPr>
              <w:rFonts w:ascii="Times New Roman" w:eastAsia="Times New Roman" w:hAnsi="Times New Roman" w:cs="Times New Roman"/>
              <w:kern w:val="0"/>
              <w:sz w:val="28"/>
              <w:szCs w:val="28"/>
              <w:lang w:val="uk-UA" w:eastAsia="en-US"/>
            </w:rPr>
            <w:tab/>
            <w:t>34</w:t>
          </w:r>
        </w:p>
        <w:p w:rsidR="00FB4E69" w:rsidRPr="00FB4E69" w:rsidRDefault="00FB4E69" w:rsidP="00FB4E69">
          <w:pPr>
            <w:tabs>
              <w:tab w:val="clear" w:pos="709"/>
            </w:tabs>
            <w:suppressAutoHyphens w:val="0"/>
            <w:autoSpaceDE w:val="0"/>
            <w:autoSpaceDN w:val="0"/>
            <w:spacing w:before="163"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УМОВИ</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МЕТОДИКА</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ПРОВЕДЕННЯ</w:t>
          </w:r>
        </w:p>
        <w:p w:rsidR="00FB4E69" w:rsidRPr="00FB4E69" w:rsidRDefault="00FB4E69" w:rsidP="00FB4E69">
          <w:pPr>
            <w:tabs>
              <w:tab w:val="clear" w:pos="709"/>
              <w:tab w:val="left" w:leader="dot" w:pos="9187"/>
            </w:tabs>
            <w:suppressAutoHyphens w:val="0"/>
            <w:autoSpaceDE w:val="0"/>
            <w:autoSpaceDN w:val="0"/>
            <w:spacing w:before="158"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ДОСЛІДЖЕННЯ</w:t>
          </w:r>
          <w:r w:rsidRPr="00FB4E69">
            <w:rPr>
              <w:rFonts w:ascii="Times New Roman" w:eastAsia="Times New Roman" w:hAnsi="Times New Roman" w:cs="Times New Roman"/>
              <w:kern w:val="0"/>
              <w:sz w:val="28"/>
              <w:szCs w:val="28"/>
              <w:lang w:val="uk-UA" w:eastAsia="en-US"/>
            </w:rPr>
            <w:tab/>
            <w:t>40</w:t>
          </w:r>
        </w:p>
        <w:p w:rsidR="00FB4E69" w:rsidRPr="00FB4E69" w:rsidRDefault="00FB4E69" w:rsidP="00FB4E69">
          <w:pPr>
            <w:numPr>
              <w:ilvl w:val="1"/>
              <w:numId w:val="35"/>
            </w:numPr>
            <w:tabs>
              <w:tab w:val="clear" w:pos="709"/>
              <w:tab w:val="left" w:pos="1181"/>
            </w:tabs>
            <w:suppressAutoHyphens w:val="0"/>
            <w:autoSpaceDE w:val="0"/>
            <w:autoSpaceDN w:val="0"/>
            <w:spacing w:before="164"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Погодно-кліматичні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умови</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агрометеорологічні</w:t>
          </w:r>
        </w:p>
        <w:p w:rsidR="00FB4E69" w:rsidRPr="00FB4E69" w:rsidRDefault="00FB4E69" w:rsidP="00FB4E69">
          <w:pPr>
            <w:tabs>
              <w:tab w:val="clear" w:pos="709"/>
              <w:tab w:val="left" w:leader="dot" w:pos="9156"/>
            </w:tabs>
            <w:suppressAutoHyphens w:val="0"/>
            <w:autoSpaceDE w:val="0"/>
            <w:autoSpaceDN w:val="0"/>
            <w:spacing w:before="162"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особливості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регіону</w:t>
          </w:r>
          <w:r w:rsidRPr="00FB4E69">
            <w:rPr>
              <w:rFonts w:ascii="Times New Roman" w:eastAsia="Times New Roman" w:hAnsi="Times New Roman" w:cs="Times New Roman"/>
              <w:kern w:val="0"/>
              <w:sz w:val="28"/>
              <w:szCs w:val="28"/>
              <w:lang w:val="uk-UA" w:eastAsia="en-US"/>
            </w:rPr>
            <w:tab/>
            <w:t>40</w:t>
          </w:r>
        </w:p>
        <w:p w:rsidR="00FB4E69" w:rsidRPr="00FB4E69" w:rsidRDefault="00FB4E69" w:rsidP="00FB4E69">
          <w:pPr>
            <w:numPr>
              <w:ilvl w:val="1"/>
              <w:numId w:val="35"/>
            </w:numPr>
            <w:tabs>
              <w:tab w:val="clear" w:pos="709"/>
              <w:tab w:val="left" w:pos="1181"/>
              <w:tab w:val="left" w:leader="dot" w:pos="9122"/>
            </w:tabs>
            <w:suppressAutoHyphens w:val="0"/>
            <w:autoSpaceDE w:val="0"/>
            <w:autoSpaceDN w:val="0"/>
            <w:spacing w:before="158" w:after="0" w:line="240" w:lineRule="auto"/>
            <w:ind w:hanging="495"/>
            <w:jc w:val="left"/>
            <w:rPr>
              <w:rFonts w:ascii="Times New Roman" w:eastAsia="Times New Roman" w:hAnsi="Times New Roman" w:cs="Times New Roman"/>
              <w:kern w:val="0"/>
              <w:sz w:val="28"/>
              <w:szCs w:val="28"/>
              <w:lang w:val="uk-UA" w:eastAsia="en-US"/>
            </w:rPr>
          </w:pPr>
          <w:hyperlink w:anchor="_TOC_250006" w:history="1">
            <w:r w:rsidRPr="00FB4E69">
              <w:rPr>
                <w:rFonts w:ascii="Times New Roman" w:eastAsia="Times New Roman" w:hAnsi="Times New Roman" w:cs="Times New Roman"/>
                <w:kern w:val="0"/>
                <w:sz w:val="28"/>
                <w:szCs w:val="28"/>
                <w:lang w:val="uk-UA" w:eastAsia="en-US"/>
              </w:rPr>
              <w:t>Ґрунтові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умови</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проведення</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дослідження</w:t>
            </w:r>
            <w:r w:rsidRPr="00FB4E69">
              <w:rPr>
                <w:rFonts w:ascii="Times New Roman" w:eastAsia="Times New Roman" w:hAnsi="Times New Roman" w:cs="Times New Roman"/>
                <w:kern w:val="0"/>
                <w:sz w:val="28"/>
                <w:szCs w:val="28"/>
                <w:lang w:val="uk-UA" w:eastAsia="en-US"/>
              </w:rPr>
              <w:tab/>
              <w:t>46</w:t>
            </w:r>
          </w:hyperlink>
        </w:p>
        <w:p w:rsidR="00FB4E69" w:rsidRPr="00FB4E69" w:rsidRDefault="00FB4E69" w:rsidP="00FB4E69">
          <w:pPr>
            <w:numPr>
              <w:ilvl w:val="1"/>
              <w:numId w:val="35"/>
            </w:numPr>
            <w:tabs>
              <w:tab w:val="clear" w:pos="709"/>
              <w:tab w:val="left" w:pos="1157"/>
              <w:tab w:val="left" w:leader="dot" w:pos="9168"/>
            </w:tabs>
            <w:suppressAutoHyphens w:val="0"/>
            <w:autoSpaceDE w:val="0"/>
            <w:autoSpaceDN w:val="0"/>
            <w:spacing w:before="163" w:after="0" w:line="240" w:lineRule="auto"/>
            <w:ind w:left="1156" w:hanging="471"/>
            <w:jc w:val="left"/>
            <w:rPr>
              <w:rFonts w:ascii="Times New Roman" w:eastAsia="Times New Roman" w:hAnsi="Times New Roman" w:cs="Times New Roman"/>
              <w:kern w:val="0"/>
              <w:sz w:val="28"/>
              <w:szCs w:val="28"/>
              <w:lang w:val="uk-UA" w:eastAsia="en-US"/>
            </w:rPr>
          </w:pPr>
          <w:hyperlink w:anchor="_TOC_250005" w:history="1">
            <w:r w:rsidRPr="00FB4E69">
              <w:rPr>
                <w:rFonts w:ascii="Times New Roman" w:eastAsia="Times New Roman" w:hAnsi="Times New Roman" w:cs="Times New Roman"/>
                <w:spacing w:val="-1"/>
                <w:kern w:val="0"/>
                <w:sz w:val="28"/>
                <w:szCs w:val="28"/>
                <w:lang w:val="uk-UA" w:eastAsia="en-US"/>
              </w:rPr>
              <w:t>Схеми</w:t>
            </w:r>
            <w:r w:rsidRPr="00FB4E69">
              <w:rPr>
                <w:rFonts w:ascii="Times New Roman" w:eastAsia="Times New Roman" w:hAnsi="Times New Roman" w:cs="Times New Roman"/>
                <w:spacing w:val="-10"/>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і</w:t>
            </w:r>
            <w:r w:rsidRPr="00FB4E69">
              <w:rPr>
                <w:rFonts w:ascii="Times New Roman" w:eastAsia="Times New Roman" w:hAnsi="Times New Roman" w:cs="Times New Roman"/>
                <w:spacing w:val="-17"/>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методики</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проведення</w:t>
            </w:r>
            <w:r w:rsidRPr="00FB4E69">
              <w:rPr>
                <w:rFonts w:ascii="Times New Roman" w:eastAsia="Times New Roman" w:hAnsi="Times New Roman" w:cs="Times New Roman"/>
                <w:spacing w:val="-14"/>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дослідження</w:t>
            </w:r>
            <w:r w:rsidRPr="00FB4E69">
              <w:rPr>
                <w:rFonts w:ascii="Times New Roman" w:eastAsia="Times New Roman" w:hAnsi="Times New Roman" w:cs="Times New Roman"/>
                <w:spacing w:val="-1"/>
                <w:kern w:val="0"/>
                <w:sz w:val="28"/>
                <w:szCs w:val="28"/>
                <w:lang w:val="uk-UA" w:eastAsia="en-US"/>
              </w:rPr>
              <w:tab/>
            </w:r>
            <w:r w:rsidRPr="00FB4E69">
              <w:rPr>
                <w:rFonts w:ascii="Times New Roman" w:eastAsia="Times New Roman" w:hAnsi="Times New Roman" w:cs="Times New Roman"/>
                <w:kern w:val="0"/>
                <w:sz w:val="28"/>
                <w:szCs w:val="28"/>
                <w:lang w:val="uk-UA" w:eastAsia="en-US"/>
              </w:rPr>
              <w:t>52</w:t>
            </w:r>
          </w:hyperlink>
        </w:p>
        <w:p w:rsidR="00FB4E69" w:rsidRPr="00FB4E69" w:rsidRDefault="00FB4E69" w:rsidP="00FB4E69">
          <w:pPr>
            <w:tabs>
              <w:tab w:val="clear" w:pos="709"/>
            </w:tabs>
            <w:suppressAutoHyphens w:val="0"/>
            <w:autoSpaceDE w:val="0"/>
            <w:autoSpaceDN w:val="0"/>
            <w:spacing w:before="163"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3</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ВПЛИВ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ФОРМУВАННЯ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p>
        <w:p w:rsidR="00FB4E69" w:rsidRPr="00FB4E69" w:rsidRDefault="00FB4E69" w:rsidP="00FB4E69">
          <w:pPr>
            <w:tabs>
              <w:tab w:val="clear" w:pos="709"/>
              <w:tab w:val="left" w:leader="dot" w:pos="9138"/>
            </w:tabs>
            <w:suppressAutoHyphens w:val="0"/>
            <w:autoSpaceDE w:val="0"/>
            <w:autoSpaceDN w:val="0"/>
            <w:spacing w:before="158" w:after="0" w:line="240" w:lineRule="auto"/>
            <w:ind w:left="686" w:firstLine="0"/>
            <w:jc w:val="left"/>
            <w:rPr>
              <w:rFonts w:ascii="Times New Roman" w:eastAsia="Times New Roman" w:hAnsi="Times New Roman" w:cs="Times New Roman"/>
              <w:kern w:val="0"/>
              <w:sz w:val="28"/>
              <w:szCs w:val="28"/>
              <w:lang w:val="uk-UA" w:eastAsia="en-US"/>
            </w:rPr>
          </w:pPr>
          <w:hyperlink w:anchor="_TOC_250004" w:history="1">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kern w:val="0"/>
                <w:sz w:val="28"/>
                <w:szCs w:val="28"/>
                <w:lang w:val="uk-UA" w:eastAsia="en-US"/>
              </w:rPr>
              <w:tab/>
              <w:t>62</w:t>
            </w:r>
          </w:hyperlink>
        </w:p>
        <w:p w:rsidR="00FB4E69" w:rsidRPr="00FB4E69" w:rsidRDefault="00FB4E69" w:rsidP="00FB4E69">
          <w:pPr>
            <w:numPr>
              <w:ilvl w:val="1"/>
              <w:numId w:val="34"/>
            </w:numPr>
            <w:tabs>
              <w:tab w:val="clear" w:pos="709"/>
              <w:tab w:val="left" w:pos="1181"/>
              <w:tab w:val="left" w:leader="dot" w:pos="9166"/>
            </w:tabs>
            <w:suppressAutoHyphens w:val="0"/>
            <w:autoSpaceDE w:val="0"/>
            <w:autoSpaceDN w:val="0"/>
            <w:spacing w:before="163" w:after="0" w:line="240" w:lineRule="auto"/>
            <w:ind w:hanging="495"/>
            <w:jc w:val="left"/>
            <w:rPr>
              <w:rFonts w:ascii="Times New Roman" w:eastAsia="Times New Roman" w:hAnsi="Times New Roman" w:cs="Times New Roman"/>
              <w:kern w:val="0"/>
              <w:sz w:val="28"/>
              <w:szCs w:val="28"/>
              <w:lang w:val="uk-UA" w:eastAsia="en-US"/>
            </w:rPr>
          </w:pPr>
          <w:hyperlink w:anchor="_TOC_250003" w:history="1">
            <w:r w:rsidRPr="00FB4E69">
              <w:rPr>
                <w:rFonts w:ascii="Times New Roman" w:eastAsia="Times New Roman" w:hAnsi="Times New Roman" w:cs="Times New Roman"/>
                <w:kern w:val="0"/>
                <w:sz w:val="28"/>
                <w:szCs w:val="28"/>
                <w:lang w:val="uk-UA" w:eastAsia="en-US"/>
              </w:rPr>
              <w:t>Урожайність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якість</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ґрунтових</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w:t>
            </w:r>
            <w:r w:rsidRPr="00FB4E69">
              <w:rPr>
                <w:rFonts w:ascii="Times New Roman" w:eastAsia="Times New Roman" w:hAnsi="Times New Roman" w:cs="Times New Roman"/>
                <w:kern w:val="0"/>
                <w:sz w:val="28"/>
                <w:szCs w:val="28"/>
                <w:lang w:val="uk-UA" w:eastAsia="en-US"/>
              </w:rPr>
              <w:tab/>
              <w:t>62</w:t>
            </w:r>
          </w:hyperlink>
        </w:p>
        <w:p w:rsidR="00FB4E69" w:rsidRPr="00FB4E69" w:rsidRDefault="00FB4E69" w:rsidP="00FB4E69">
          <w:pPr>
            <w:numPr>
              <w:ilvl w:val="1"/>
              <w:numId w:val="34"/>
            </w:numPr>
            <w:tabs>
              <w:tab w:val="clear" w:pos="709"/>
              <w:tab w:val="left" w:pos="1181"/>
            </w:tabs>
            <w:suppressAutoHyphens w:val="0"/>
            <w:autoSpaceDE w:val="0"/>
            <w:autoSpaceDN w:val="0"/>
            <w:spacing w:before="159"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 ярої</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 врожайність</w:t>
          </w:r>
        </w:p>
        <w:p w:rsidR="00FB4E69" w:rsidRPr="00FB4E69" w:rsidRDefault="00FB4E69" w:rsidP="00FB4E69">
          <w:pPr>
            <w:tabs>
              <w:tab w:val="clear" w:pos="709"/>
              <w:tab w:val="left" w:leader="dot" w:pos="9171"/>
            </w:tabs>
            <w:suppressAutoHyphens w:val="0"/>
            <w:autoSpaceDE w:val="0"/>
            <w:autoSpaceDN w:val="0"/>
            <w:spacing w:before="163" w:after="2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погодних</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kern w:val="0"/>
              <w:sz w:val="28"/>
              <w:szCs w:val="28"/>
              <w:lang w:val="uk-UA" w:eastAsia="en-US"/>
            </w:rPr>
            <w:tab/>
            <w:t>68</w:t>
          </w:r>
        </w:p>
        <w:p w:rsidR="00FB4E69" w:rsidRPr="00FB4E69" w:rsidRDefault="00FB4E69" w:rsidP="00FB4E69">
          <w:pPr>
            <w:tabs>
              <w:tab w:val="clear" w:pos="709"/>
            </w:tabs>
            <w:suppressAutoHyphens w:val="0"/>
            <w:autoSpaceDE w:val="0"/>
            <w:autoSpaceDN w:val="0"/>
            <w:spacing w:before="76" w:after="0" w:line="362" w:lineRule="auto"/>
            <w:ind w:left="686" w:right="188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 4 ПОСІВНІ ЯКОСТІ НАСІННЯ ЯРОЇ ПШЕНИЦІ</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ПОПЕРЕДНИКІВ,</w:t>
          </w:r>
        </w:p>
        <w:p w:rsidR="00FB4E69" w:rsidRPr="00FB4E69" w:rsidRDefault="00FB4E69" w:rsidP="00FB4E69">
          <w:pPr>
            <w:tabs>
              <w:tab w:val="clear" w:pos="709"/>
              <w:tab w:val="left" w:leader="dot" w:pos="9151"/>
            </w:tabs>
            <w:suppressAutoHyphens w:val="0"/>
            <w:autoSpaceDE w:val="0"/>
            <w:autoSpaceDN w:val="0"/>
            <w:spacing w:after="0" w:line="314" w:lineRule="exact"/>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ДОЗ</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ДОБРИВ,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СТРОКІВ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СІВБИ</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 НОРМ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ВИСІВУ…</w:t>
          </w:r>
          <w:r w:rsidRPr="00FB4E69">
            <w:rPr>
              <w:rFonts w:ascii="Times New Roman" w:eastAsia="Times New Roman" w:hAnsi="Times New Roman" w:cs="Times New Roman"/>
              <w:kern w:val="0"/>
              <w:sz w:val="28"/>
              <w:szCs w:val="28"/>
              <w:lang w:val="uk-UA" w:eastAsia="en-US"/>
            </w:rPr>
            <w:tab/>
            <w:t>77</w:t>
          </w:r>
        </w:p>
        <w:p w:rsidR="00FB4E69" w:rsidRPr="00FB4E69" w:rsidRDefault="00FB4E69" w:rsidP="00FB4E69">
          <w:pPr>
            <w:numPr>
              <w:ilvl w:val="1"/>
              <w:numId w:val="33"/>
            </w:numPr>
            <w:tabs>
              <w:tab w:val="clear" w:pos="709"/>
              <w:tab w:val="left" w:pos="1181"/>
            </w:tabs>
            <w:suppressAutoHyphens w:val="0"/>
            <w:autoSpaceDE w:val="0"/>
            <w:autoSpaceDN w:val="0"/>
            <w:spacing w:before="164"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Роль</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попередників</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формуванні</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урожайності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посівних</w:t>
          </w:r>
        </w:p>
        <w:p w:rsidR="00FB4E69" w:rsidRPr="00FB4E69" w:rsidRDefault="00FB4E69" w:rsidP="00FB4E69">
          <w:pPr>
            <w:tabs>
              <w:tab w:val="clear" w:pos="709"/>
              <w:tab w:val="left" w:leader="dot" w:pos="9185"/>
            </w:tabs>
            <w:suppressAutoHyphens w:val="0"/>
            <w:autoSpaceDE w:val="0"/>
            <w:autoSpaceDN w:val="0"/>
            <w:spacing w:before="163"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якостей</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kern w:val="0"/>
              <w:sz w:val="28"/>
              <w:szCs w:val="28"/>
              <w:lang w:val="uk-UA" w:eastAsia="en-US"/>
            </w:rPr>
            <w:tab/>
            <w:t>78</w:t>
          </w:r>
        </w:p>
        <w:p w:rsidR="00FB4E69" w:rsidRPr="00FB4E69" w:rsidRDefault="00FB4E69" w:rsidP="00FB4E69">
          <w:pPr>
            <w:numPr>
              <w:ilvl w:val="1"/>
              <w:numId w:val="33"/>
            </w:numPr>
            <w:tabs>
              <w:tab w:val="clear" w:pos="709"/>
              <w:tab w:val="left" w:pos="1181"/>
            </w:tabs>
            <w:suppressAutoHyphens w:val="0"/>
            <w:autoSpaceDE w:val="0"/>
            <w:autoSpaceDN w:val="0"/>
            <w:spacing w:before="158"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Вплив</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доз</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добрив, строків</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сівби</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норм</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висіву</w:t>
          </w:r>
        </w:p>
        <w:p w:rsidR="00FB4E69" w:rsidRPr="00FB4E69" w:rsidRDefault="00FB4E69" w:rsidP="00FB4E69">
          <w:pPr>
            <w:tabs>
              <w:tab w:val="clear" w:pos="709"/>
              <w:tab w:val="left" w:leader="dot" w:pos="9138"/>
            </w:tabs>
            <w:suppressAutoHyphens w:val="0"/>
            <w:autoSpaceDE w:val="0"/>
            <w:autoSpaceDN w:val="0"/>
            <w:spacing w:before="163"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 та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урожайність</w:t>
          </w:r>
          <w:r w:rsidRPr="00FB4E69">
            <w:rPr>
              <w:rFonts w:ascii="Times New Roman" w:eastAsia="Times New Roman" w:hAnsi="Times New Roman" w:cs="Times New Roman"/>
              <w:kern w:val="0"/>
              <w:sz w:val="28"/>
              <w:szCs w:val="28"/>
              <w:lang w:val="uk-UA" w:eastAsia="en-US"/>
            </w:rPr>
            <w:tab/>
            <w:t>80</w:t>
          </w:r>
        </w:p>
        <w:p w:rsidR="00FB4E69" w:rsidRPr="00FB4E69" w:rsidRDefault="00FB4E69" w:rsidP="00FB4E69">
          <w:pPr>
            <w:numPr>
              <w:ilvl w:val="2"/>
              <w:numId w:val="33"/>
            </w:numPr>
            <w:tabs>
              <w:tab w:val="clear" w:pos="709"/>
              <w:tab w:val="left" w:pos="1392"/>
              <w:tab w:val="left" w:leader="dot" w:pos="9133"/>
            </w:tabs>
            <w:suppressAutoHyphens w:val="0"/>
            <w:autoSpaceDE w:val="0"/>
            <w:autoSpaceDN w:val="0"/>
            <w:spacing w:before="163" w:after="0" w:line="240" w:lineRule="auto"/>
            <w:ind w:hanging="706"/>
            <w:jc w:val="left"/>
            <w:rPr>
              <w:rFonts w:ascii="Times New Roman" w:eastAsia="Times New Roman" w:hAnsi="Times New Roman" w:cs="Times New Roman"/>
              <w:kern w:val="0"/>
              <w:sz w:val="28"/>
              <w:szCs w:val="28"/>
              <w:lang w:val="uk-UA" w:eastAsia="en-US"/>
            </w:rPr>
          </w:pPr>
          <w:hyperlink w:anchor="_TOC_250002" w:history="1">
            <w:r w:rsidRPr="00FB4E69">
              <w:rPr>
                <w:rFonts w:ascii="Times New Roman" w:eastAsia="Times New Roman" w:hAnsi="Times New Roman" w:cs="Times New Roman"/>
                <w:kern w:val="0"/>
                <w:sz w:val="28"/>
                <w:szCs w:val="28"/>
                <w:lang w:val="uk-UA" w:eastAsia="en-US"/>
              </w:rPr>
              <w:t>Ріст 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розвиток</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kern w:val="0"/>
                <w:sz w:val="28"/>
                <w:szCs w:val="28"/>
                <w:lang w:val="uk-UA" w:eastAsia="en-US"/>
              </w:rPr>
              <w:tab/>
              <w:t>80</w:t>
            </w:r>
          </w:hyperlink>
        </w:p>
        <w:p w:rsidR="00FB4E69" w:rsidRPr="00FB4E69" w:rsidRDefault="00FB4E69" w:rsidP="00FB4E69">
          <w:pPr>
            <w:numPr>
              <w:ilvl w:val="2"/>
              <w:numId w:val="33"/>
            </w:numPr>
            <w:tabs>
              <w:tab w:val="clear" w:pos="709"/>
              <w:tab w:val="left" w:pos="1392"/>
              <w:tab w:val="left" w:leader="dot" w:pos="9168"/>
            </w:tabs>
            <w:suppressAutoHyphens w:val="0"/>
            <w:autoSpaceDE w:val="0"/>
            <w:autoSpaceDN w:val="0"/>
            <w:spacing w:before="158" w:after="0" w:line="240" w:lineRule="auto"/>
            <w:ind w:hanging="706"/>
            <w:jc w:val="left"/>
            <w:rPr>
              <w:rFonts w:ascii="Times New Roman" w:eastAsia="Times New Roman" w:hAnsi="Times New Roman" w:cs="Times New Roman"/>
              <w:kern w:val="0"/>
              <w:sz w:val="28"/>
              <w:szCs w:val="28"/>
              <w:lang w:val="uk-UA" w:eastAsia="en-US"/>
            </w:rPr>
          </w:pPr>
          <w:hyperlink w:anchor="_TOC_250001" w:history="1">
            <w:r w:rsidRPr="00FB4E69">
              <w:rPr>
                <w:rFonts w:ascii="Times New Roman" w:eastAsia="Times New Roman" w:hAnsi="Times New Roman" w:cs="Times New Roman"/>
                <w:kern w:val="0"/>
                <w:sz w:val="28"/>
                <w:szCs w:val="28"/>
                <w:lang w:val="uk-UA" w:eastAsia="en-US"/>
              </w:rPr>
              <w:t>Урожайність</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якість</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kern w:val="0"/>
                <w:sz w:val="28"/>
                <w:szCs w:val="28"/>
                <w:lang w:val="uk-UA" w:eastAsia="en-US"/>
              </w:rPr>
              <w:tab/>
              <w:t>98</w:t>
            </w:r>
          </w:hyperlink>
        </w:p>
        <w:p w:rsidR="00FB4E69" w:rsidRPr="00FB4E69" w:rsidRDefault="00FB4E69" w:rsidP="00FB4E69">
          <w:pPr>
            <w:numPr>
              <w:ilvl w:val="2"/>
              <w:numId w:val="33"/>
            </w:numPr>
            <w:tabs>
              <w:tab w:val="clear" w:pos="709"/>
              <w:tab w:val="left" w:pos="1392"/>
              <w:tab w:val="left" w:leader="dot" w:pos="9024"/>
            </w:tabs>
            <w:suppressAutoHyphens w:val="0"/>
            <w:autoSpaceDE w:val="0"/>
            <w:autoSpaceDN w:val="0"/>
            <w:spacing w:before="163" w:after="0" w:line="240" w:lineRule="auto"/>
            <w:ind w:hanging="706"/>
            <w:jc w:val="left"/>
            <w:rPr>
              <w:rFonts w:ascii="Times New Roman" w:eastAsia="Times New Roman" w:hAnsi="Times New Roman" w:cs="Times New Roman"/>
              <w:kern w:val="0"/>
              <w:sz w:val="28"/>
              <w:szCs w:val="28"/>
              <w:lang w:val="uk-UA" w:eastAsia="en-US"/>
            </w:rPr>
          </w:pPr>
          <w:hyperlink w:anchor="_TOC_250000" w:history="1">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kern w:val="0"/>
                <w:sz w:val="28"/>
                <w:szCs w:val="28"/>
                <w:lang w:val="uk-UA" w:eastAsia="en-US"/>
              </w:rPr>
              <w:tab/>
              <w:t>106</w:t>
            </w:r>
          </w:hyperlink>
        </w:p>
        <w:p w:rsidR="00FB4E69" w:rsidRPr="00FB4E69" w:rsidRDefault="00FB4E69" w:rsidP="00FB4E69">
          <w:pPr>
            <w:tabs>
              <w:tab w:val="clear" w:pos="709"/>
            </w:tabs>
            <w:suppressAutoHyphens w:val="0"/>
            <w:autoSpaceDE w:val="0"/>
            <w:autoSpaceDN w:val="0"/>
            <w:spacing w:before="158" w:after="0" w:line="362" w:lineRule="auto"/>
            <w:ind w:left="686" w:right="1148"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5</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БІОСТИМУЛЯТОРІВ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p>
        <w:p w:rsidR="00FB4E69" w:rsidRPr="00FB4E69" w:rsidRDefault="00FB4E69" w:rsidP="00FB4E69">
          <w:pPr>
            <w:tabs>
              <w:tab w:val="clear" w:pos="709"/>
              <w:tab w:val="left" w:leader="dot" w:pos="9016"/>
            </w:tabs>
            <w:suppressAutoHyphens w:val="0"/>
            <w:autoSpaceDE w:val="0"/>
            <w:autoSpaceDN w:val="0"/>
            <w:spacing w:after="0" w:line="319" w:lineRule="exact"/>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СПОСОБІВ</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ЇХ</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ЗАСТОСУВАННЯ</w:t>
          </w:r>
          <w:r w:rsidRPr="00FB4E69">
            <w:rPr>
              <w:rFonts w:ascii="Times New Roman" w:eastAsia="Times New Roman" w:hAnsi="Times New Roman" w:cs="Times New Roman"/>
              <w:kern w:val="0"/>
              <w:sz w:val="28"/>
              <w:szCs w:val="28"/>
              <w:lang w:val="uk-UA" w:eastAsia="en-US"/>
            </w:rPr>
            <w:tab/>
            <w:t>119</w:t>
          </w:r>
        </w:p>
        <w:p w:rsidR="00FB4E69" w:rsidRPr="00FB4E69" w:rsidRDefault="00FB4E69" w:rsidP="00FB4E69">
          <w:pPr>
            <w:numPr>
              <w:ilvl w:val="1"/>
              <w:numId w:val="32"/>
            </w:numPr>
            <w:tabs>
              <w:tab w:val="clear" w:pos="709"/>
              <w:tab w:val="left" w:pos="1181"/>
              <w:tab w:val="left" w:leader="dot" w:pos="8992"/>
            </w:tabs>
            <w:suppressAutoHyphens w:val="0"/>
            <w:autoSpaceDE w:val="0"/>
            <w:autoSpaceDN w:val="0"/>
            <w:spacing w:before="159"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Ріст 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розвиток</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біостимуляторів</w:t>
          </w:r>
          <w:r w:rsidRPr="00FB4E69">
            <w:rPr>
              <w:rFonts w:ascii="Times New Roman" w:eastAsia="Times New Roman" w:hAnsi="Times New Roman" w:cs="Times New Roman"/>
              <w:kern w:val="0"/>
              <w:sz w:val="28"/>
              <w:szCs w:val="28"/>
              <w:lang w:val="uk-UA" w:eastAsia="en-US"/>
            </w:rPr>
            <w:tab/>
            <w:t>119</w:t>
          </w:r>
        </w:p>
        <w:p w:rsidR="00FB4E69" w:rsidRPr="00FB4E69" w:rsidRDefault="00FB4E69" w:rsidP="00FB4E69">
          <w:pPr>
            <w:numPr>
              <w:ilvl w:val="1"/>
              <w:numId w:val="32"/>
            </w:numPr>
            <w:tabs>
              <w:tab w:val="clear" w:pos="709"/>
              <w:tab w:val="left" w:pos="1181"/>
            </w:tabs>
            <w:suppressAutoHyphens w:val="0"/>
            <w:autoSpaceDE w:val="0"/>
            <w:autoSpaceDN w:val="0"/>
            <w:spacing w:before="162"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Урожайність</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якість</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p>
        <w:p w:rsidR="00FB4E69" w:rsidRPr="00FB4E69" w:rsidRDefault="00FB4E69" w:rsidP="00FB4E69">
          <w:pPr>
            <w:tabs>
              <w:tab w:val="clear" w:pos="709"/>
              <w:tab w:val="left" w:leader="dot" w:pos="8982"/>
            </w:tabs>
            <w:suppressAutoHyphens w:val="0"/>
            <w:autoSpaceDE w:val="0"/>
            <w:autoSpaceDN w:val="0"/>
            <w:spacing w:before="158" w:after="0" w:line="240" w:lineRule="auto"/>
            <w:ind w:left="119"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біостимуляторів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способів</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їх</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застосування</w:t>
          </w:r>
          <w:r w:rsidRPr="00FB4E69">
            <w:rPr>
              <w:rFonts w:ascii="Times New Roman" w:eastAsia="Times New Roman" w:hAnsi="Times New Roman" w:cs="Times New Roman"/>
              <w:kern w:val="0"/>
              <w:sz w:val="28"/>
              <w:szCs w:val="28"/>
              <w:lang w:val="uk-UA" w:eastAsia="en-US"/>
            </w:rPr>
            <w:tab/>
            <w:t>128</w:t>
          </w:r>
        </w:p>
        <w:p w:rsidR="00FB4E69" w:rsidRPr="00FB4E69" w:rsidRDefault="00FB4E69" w:rsidP="00FB4E69">
          <w:pPr>
            <w:numPr>
              <w:ilvl w:val="1"/>
              <w:numId w:val="32"/>
            </w:numPr>
            <w:tabs>
              <w:tab w:val="clear" w:pos="709"/>
              <w:tab w:val="left" w:pos="1181"/>
              <w:tab w:val="left" w:leader="dot" w:pos="9030"/>
            </w:tabs>
            <w:suppressAutoHyphens w:val="0"/>
            <w:autoSpaceDE w:val="0"/>
            <w:autoSpaceDN w:val="0"/>
            <w:spacing w:before="164" w:after="0" w:line="240" w:lineRule="auto"/>
            <w:ind w:hanging="495"/>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kern w:val="0"/>
              <w:sz w:val="28"/>
              <w:szCs w:val="28"/>
              <w:lang w:val="uk-UA" w:eastAsia="en-US"/>
            </w:rPr>
            <w:tab/>
            <w:t>131</w:t>
          </w:r>
        </w:p>
        <w:p w:rsidR="00FB4E69" w:rsidRPr="00FB4E69" w:rsidRDefault="00FB4E69" w:rsidP="00FB4E69">
          <w:pPr>
            <w:tabs>
              <w:tab w:val="clear" w:pos="709"/>
            </w:tabs>
            <w:suppressAutoHyphens w:val="0"/>
            <w:autoSpaceDE w:val="0"/>
            <w:autoSpaceDN w:val="0"/>
            <w:spacing w:before="163"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6</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ВЛАСТИВОСТІ</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p>
        <w:p w:rsidR="00FB4E69" w:rsidRPr="00FB4E69" w:rsidRDefault="00FB4E69" w:rsidP="00FB4E69">
          <w:pPr>
            <w:tabs>
              <w:tab w:val="clear" w:pos="709"/>
              <w:tab w:val="left" w:leader="dot" w:pos="9045"/>
            </w:tabs>
            <w:suppressAutoHyphens w:val="0"/>
            <w:autoSpaceDE w:val="0"/>
            <w:autoSpaceDN w:val="0"/>
            <w:spacing w:before="158"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АГРОТЕХНІЧНИХ</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kern w:val="0"/>
              <w:sz w:val="28"/>
              <w:szCs w:val="28"/>
              <w:lang w:val="uk-UA" w:eastAsia="en-US"/>
            </w:rPr>
            <w:tab/>
            <w:t>137</w:t>
          </w:r>
        </w:p>
        <w:p w:rsidR="00FB4E69" w:rsidRPr="00FB4E69" w:rsidRDefault="00FB4E69" w:rsidP="00FB4E69">
          <w:pPr>
            <w:tabs>
              <w:tab w:val="clear" w:pos="709"/>
            </w:tabs>
            <w:suppressAutoHyphens w:val="0"/>
            <w:autoSpaceDE w:val="0"/>
            <w:autoSpaceDN w:val="0"/>
            <w:spacing w:before="162" w:after="0" w:line="360" w:lineRule="auto"/>
            <w:ind w:left="686" w:right="1148"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РОЗДІЛ 7 ЕКОНОМІЧНА ТА ЕНЕРГЕТИЧНА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ЕФЕКТИВНІСТЬ</w:t>
          </w:r>
          <w:r w:rsidRPr="00FB4E69">
            <w:rPr>
              <w:rFonts w:ascii="Times New Roman" w:eastAsia="Times New Roman" w:hAnsi="Times New Roman" w:cs="Times New Roman"/>
              <w:spacing w:val="-1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ЗАСТОСУВАННЯ</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АГРОТЕХНІЧНИХ</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ДЛЯ</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ПІДВИЩЕННЯ</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ВРОЖАЙНОСТІ</w:t>
          </w:r>
        </w:p>
        <w:p w:rsidR="00FB4E69" w:rsidRPr="00FB4E69" w:rsidRDefault="00FB4E69" w:rsidP="00FB4E69">
          <w:pPr>
            <w:tabs>
              <w:tab w:val="clear" w:pos="709"/>
              <w:tab w:val="left" w:leader="dot" w:pos="9040"/>
            </w:tabs>
            <w:suppressAutoHyphens w:val="0"/>
            <w:autoSpaceDE w:val="0"/>
            <w:autoSpaceDN w:val="0"/>
            <w:spacing w:before="2"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kern w:val="0"/>
              <w:sz w:val="28"/>
              <w:szCs w:val="28"/>
              <w:lang w:val="uk-UA" w:eastAsia="en-US"/>
            </w:rPr>
            <w:tab/>
            <w:t>146</w:t>
          </w:r>
        </w:p>
        <w:p w:rsidR="00FB4E69" w:rsidRPr="00FB4E69" w:rsidRDefault="00FB4E69" w:rsidP="00FB4E69">
          <w:pPr>
            <w:tabs>
              <w:tab w:val="clear" w:pos="709"/>
              <w:tab w:val="left" w:leader="dot" w:pos="9033"/>
            </w:tabs>
            <w:suppressAutoHyphens w:val="0"/>
            <w:autoSpaceDE w:val="0"/>
            <w:autoSpaceDN w:val="0"/>
            <w:spacing w:before="158"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ВИСНОВКИ</w:t>
          </w:r>
          <w:r w:rsidRPr="00FB4E69">
            <w:rPr>
              <w:rFonts w:ascii="Times New Roman" w:eastAsia="Times New Roman" w:hAnsi="Times New Roman" w:cs="Times New Roman"/>
              <w:kern w:val="0"/>
              <w:sz w:val="28"/>
              <w:szCs w:val="28"/>
              <w:lang w:val="uk-UA" w:eastAsia="en-US"/>
            </w:rPr>
            <w:tab/>
            <w:t>158</w:t>
          </w:r>
        </w:p>
        <w:p w:rsidR="00FB4E69" w:rsidRPr="00FB4E69" w:rsidRDefault="00FB4E69" w:rsidP="00FB4E69">
          <w:pPr>
            <w:tabs>
              <w:tab w:val="clear" w:pos="709"/>
              <w:tab w:val="left" w:leader="dot" w:pos="9004"/>
            </w:tabs>
            <w:suppressAutoHyphens w:val="0"/>
            <w:autoSpaceDE w:val="0"/>
            <w:autoSpaceDN w:val="0"/>
            <w:spacing w:before="163"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РЕКОМЕНДАЦІЇ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ВИРОБНИЦТВУ</w:t>
          </w:r>
          <w:r w:rsidRPr="00FB4E69">
            <w:rPr>
              <w:rFonts w:ascii="Times New Roman" w:eastAsia="Times New Roman" w:hAnsi="Times New Roman" w:cs="Times New Roman"/>
              <w:kern w:val="0"/>
              <w:sz w:val="28"/>
              <w:szCs w:val="28"/>
              <w:lang w:val="uk-UA" w:eastAsia="en-US"/>
            </w:rPr>
            <w:tab/>
            <w:t>161</w:t>
          </w:r>
        </w:p>
        <w:p w:rsidR="00FB4E69" w:rsidRPr="00FB4E69" w:rsidRDefault="00FB4E69" w:rsidP="00FB4E69">
          <w:pPr>
            <w:tabs>
              <w:tab w:val="clear" w:pos="709"/>
              <w:tab w:val="left" w:leader="dot" w:pos="9029"/>
            </w:tabs>
            <w:suppressAutoHyphens w:val="0"/>
            <w:autoSpaceDE w:val="0"/>
            <w:autoSpaceDN w:val="0"/>
            <w:spacing w:before="163"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ДОДАТКИ…</w:t>
          </w:r>
          <w:r w:rsidRPr="00FB4E69">
            <w:rPr>
              <w:rFonts w:ascii="Times New Roman" w:eastAsia="Times New Roman" w:hAnsi="Times New Roman" w:cs="Times New Roman"/>
              <w:kern w:val="0"/>
              <w:sz w:val="28"/>
              <w:szCs w:val="28"/>
              <w:lang w:val="uk-UA" w:eastAsia="en-US"/>
            </w:rPr>
            <w:tab/>
            <w:t>162</w:t>
          </w:r>
        </w:p>
        <w:p w:rsidR="00FB4E69" w:rsidRPr="00FB4E69" w:rsidRDefault="00FB4E69" w:rsidP="00FB4E69">
          <w:pPr>
            <w:tabs>
              <w:tab w:val="clear" w:pos="709"/>
              <w:tab w:val="left" w:leader="dot" w:pos="8989"/>
            </w:tabs>
            <w:suppressAutoHyphens w:val="0"/>
            <w:autoSpaceDE w:val="0"/>
            <w:autoSpaceDN w:val="0"/>
            <w:spacing w:before="158" w:after="0" w:line="240" w:lineRule="auto"/>
            <w:ind w:left="686" w:firstLine="0"/>
            <w:jc w:val="left"/>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СПИСОК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ВИКОРИСТАНИХ</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ДЖЕРЕЛ</w:t>
          </w:r>
          <w:r w:rsidRPr="00FB4E69">
            <w:rPr>
              <w:rFonts w:ascii="Times New Roman" w:eastAsia="Times New Roman" w:hAnsi="Times New Roman" w:cs="Times New Roman"/>
              <w:kern w:val="0"/>
              <w:sz w:val="28"/>
              <w:szCs w:val="28"/>
              <w:lang w:val="uk-UA" w:eastAsia="en-US"/>
            </w:rPr>
            <w:tab/>
            <w:t>212</w:t>
          </w:r>
        </w:p>
      </w:sdtContent>
    </w:sdt>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FB4E69" w:rsidRPr="00FB4E69">
          <w:type w:val="continuous"/>
          <w:pgSz w:w="11910" w:h="16840"/>
          <w:pgMar w:top="1056" w:right="740" w:bottom="1998" w:left="1580" w:header="720" w:footer="720" w:gutter="0"/>
          <w:cols w:space="720"/>
        </w:sectPr>
      </w:pPr>
    </w:p>
    <w:p w:rsidR="00FB4E69" w:rsidRPr="00FB4E69" w:rsidRDefault="00FB4E69" w:rsidP="00FB4E69">
      <w:pPr>
        <w:tabs>
          <w:tab w:val="clear" w:pos="709"/>
        </w:tabs>
        <w:suppressAutoHyphens w:val="0"/>
        <w:autoSpaceDE w:val="0"/>
        <w:autoSpaceDN w:val="0"/>
        <w:spacing w:before="76" w:after="0" w:line="240" w:lineRule="auto"/>
        <w:ind w:left="1312" w:right="593" w:firstLine="0"/>
        <w:jc w:val="center"/>
        <w:outlineLvl w:val="1"/>
        <w:rPr>
          <w:rFonts w:ascii="Times New Roman" w:eastAsia="Times New Roman" w:hAnsi="Times New Roman" w:cs="Times New Roman"/>
          <w:b/>
          <w:bCs/>
          <w:kern w:val="0"/>
          <w:sz w:val="28"/>
          <w:szCs w:val="28"/>
          <w:lang w:val="uk-UA" w:eastAsia="en-US"/>
        </w:rPr>
      </w:pPr>
      <w:bookmarkStart w:id="0" w:name="_TOC_250009"/>
      <w:bookmarkEnd w:id="0"/>
      <w:r w:rsidRPr="00FB4E69">
        <w:rPr>
          <w:rFonts w:ascii="Times New Roman" w:eastAsia="Times New Roman" w:hAnsi="Times New Roman" w:cs="Times New Roman"/>
          <w:b/>
          <w:bCs/>
          <w:kern w:val="0"/>
          <w:sz w:val="28"/>
          <w:szCs w:val="28"/>
          <w:lang w:val="uk-UA" w:eastAsia="en-US"/>
        </w:rPr>
        <w:t>ВСТУП</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B4E69" w:rsidRPr="00FB4E69" w:rsidRDefault="00FB4E69" w:rsidP="00FB4E6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b/>
          <w:kern w:val="0"/>
          <w:sz w:val="25"/>
          <w:szCs w:val="28"/>
          <w:lang w:val="uk-UA" w:eastAsia="en-US"/>
        </w:rPr>
      </w:pPr>
    </w:p>
    <w:p w:rsidR="00FB4E69" w:rsidRPr="00FB4E69" w:rsidRDefault="00FB4E69" w:rsidP="00FB4E69">
      <w:pPr>
        <w:tabs>
          <w:tab w:val="clear" w:pos="709"/>
        </w:tabs>
        <w:suppressAutoHyphens w:val="0"/>
        <w:autoSpaceDE w:val="0"/>
        <w:autoSpaceDN w:val="0"/>
        <w:spacing w:after="0" w:line="362" w:lineRule="auto"/>
        <w:ind w:left="119" w:right="102"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світовому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зерновому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господарстві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спостерігається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тенденція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збільшення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продовольчого</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насамперед,</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w:t>
      </w:r>
    </w:p>
    <w:p w:rsidR="00FB4E69" w:rsidRPr="00FB4E69" w:rsidRDefault="00FB4E69" w:rsidP="00FB4E69">
      <w:pPr>
        <w:tabs>
          <w:tab w:val="clear" w:pos="709"/>
        </w:tabs>
        <w:suppressAutoHyphens w:val="0"/>
        <w:autoSpaceDE w:val="0"/>
        <w:autoSpaceDN w:val="0"/>
        <w:spacing w:after="0" w:line="360" w:lineRule="auto"/>
        <w:ind w:left="119" w:right="103"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3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початку</w:t>
      </w:r>
      <w:r w:rsidRPr="00FB4E69">
        <w:rPr>
          <w:rFonts w:ascii="Times New Roman" w:eastAsia="Times New Roman" w:hAnsi="Times New Roman" w:cs="Times New Roman"/>
          <w:spacing w:val="3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ХХ</w:t>
      </w:r>
      <w:r w:rsidRPr="00FB4E69">
        <w:rPr>
          <w:rFonts w:ascii="Times New Roman" w:eastAsia="Times New Roman" w:hAnsi="Times New Roman" w:cs="Times New Roman"/>
          <w:spacing w:val="3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століття</w:t>
      </w:r>
      <w:r w:rsidRPr="00FB4E69">
        <w:rPr>
          <w:rFonts w:ascii="Times New Roman" w:eastAsia="Times New Roman" w:hAnsi="Times New Roman" w:cs="Times New Roman"/>
          <w:spacing w:val="3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0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Україні</w:t>
      </w:r>
      <w:r w:rsidRPr="00FB4E69">
        <w:rPr>
          <w:rFonts w:ascii="Times New Roman" w:eastAsia="Times New Roman" w:hAnsi="Times New Roman" w:cs="Times New Roman"/>
          <w:spacing w:val="10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яра</w:t>
      </w:r>
      <w:r w:rsidRPr="00FB4E69">
        <w:rPr>
          <w:rFonts w:ascii="Times New Roman" w:eastAsia="Times New Roman" w:hAnsi="Times New Roman" w:cs="Times New Roman"/>
          <w:spacing w:val="10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пшениця</w:t>
      </w:r>
      <w:r w:rsidRPr="00FB4E69">
        <w:rPr>
          <w:rFonts w:ascii="Times New Roman" w:eastAsia="Times New Roman" w:hAnsi="Times New Roman" w:cs="Times New Roman"/>
          <w:spacing w:val="10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займала</w:t>
      </w:r>
      <w:r w:rsidRPr="00FB4E69">
        <w:rPr>
          <w:rFonts w:ascii="Times New Roman" w:eastAsia="Times New Roman" w:hAnsi="Times New Roman" w:cs="Times New Roman"/>
          <w:spacing w:val="10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площу</w:t>
      </w:r>
      <w:r w:rsidRPr="00FB4E69">
        <w:rPr>
          <w:rFonts w:ascii="Times New Roman" w:eastAsia="Times New Roman" w:hAnsi="Times New Roman" w:cs="Times New Roman"/>
          <w:spacing w:val="-6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5,7 млн га,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водночас,</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 озима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 біля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3</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млн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Тобто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була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провідною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хлібною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культурою.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появою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високоврожайних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сортів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озимої</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площі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значно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скоротились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останні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25-30</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років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складали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лише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30-50</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тис.</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3].</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основному,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вона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виконувала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роль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страхової культури,</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оскільки щороку доводиться</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пересівати та</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підсівати 1–</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млн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озимої</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w:t>
      </w:r>
    </w:p>
    <w:p w:rsidR="00FB4E69" w:rsidRPr="00FB4E69" w:rsidRDefault="00FB4E69" w:rsidP="00FB4E69">
      <w:pPr>
        <w:tabs>
          <w:tab w:val="clear" w:pos="709"/>
        </w:tabs>
        <w:suppressAutoHyphens w:val="0"/>
        <w:autoSpaceDE w:val="0"/>
        <w:autoSpaceDN w:val="0"/>
        <w:spacing w:after="0" w:line="360" w:lineRule="auto"/>
        <w:ind w:left="119" w:right="109"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Аналізуючи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процес</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Україні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1913</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року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нинішнього часу, В.Ф. Сайко [5] вказує на те, що Україна довгий час була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постачальником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Європейський ринок,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 1986–1990</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роках 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вироблялось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понад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одну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тонну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душу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населення,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свідчило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стабільність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зернового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господарства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країні.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Однак,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якщо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1989</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валовий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збір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склав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51</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млн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тонн,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забезпеченість</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тваринництва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фуражем – 62 %, то надалі з різних причин виробництво зерна скорочувалося</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1996</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зменшилося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рівня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1913</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року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[6,</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7],</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тоді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зараз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існує</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економічна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доцільність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довести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задоволення</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внутрішніх і</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експортних</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потреб.</w:t>
      </w:r>
    </w:p>
    <w:p w:rsidR="00FB4E69" w:rsidRPr="00FB4E69" w:rsidRDefault="00FB4E69" w:rsidP="00FB4E69">
      <w:pPr>
        <w:tabs>
          <w:tab w:val="clear" w:pos="709"/>
        </w:tabs>
        <w:suppressAutoHyphens w:val="0"/>
        <w:autoSpaceDE w:val="0"/>
        <w:autoSpaceDN w:val="0"/>
        <w:spacing w:after="0" w:line="360" w:lineRule="auto"/>
        <w:ind w:left="119" w:right="108"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умовах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сучасного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землеробства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правило,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рентабельне.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Для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одержання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стійких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врожаїв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різних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погодних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потрібно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обґрунтувати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перспективний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шлях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розвитку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агропромислового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комплексу.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Технологія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починається</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 та його потенціалу, а отже, без якісного насіння майже неможливо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отримати високий врожай. Доведено, що завдяки високоякісному насінню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високопродуктивних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сортів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урожайність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сільськогосподарських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культур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зростає</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30-40</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 [8,</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9].</w:t>
      </w:r>
    </w:p>
    <w:p w:rsidR="00FB4E69" w:rsidRPr="00FB4E69" w:rsidRDefault="00FB4E69" w:rsidP="00FB4E6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FB4E69" w:rsidRPr="00FB4E69">
          <w:pgSz w:w="11910" w:h="16840"/>
          <w:pgMar w:top="1040" w:right="740" w:bottom="280" w:left="1580" w:header="718" w:footer="0" w:gutter="0"/>
          <w:cols w:space="720"/>
        </w:sectPr>
      </w:pPr>
    </w:p>
    <w:p w:rsidR="00FB4E69" w:rsidRPr="00FB4E69" w:rsidRDefault="00FB4E69" w:rsidP="00FB4E69">
      <w:pPr>
        <w:tabs>
          <w:tab w:val="clear" w:pos="709"/>
        </w:tabs>
        <w:suppressAutoHyphens w:val="0"/>
        <w:autoSpaceDE w:val="0"/>
        <w:autoSpaceDN w:val="0"/>
        <w:spacing w:before="76" w:after="0" w:line="360" w:lineRule="auto"/>
        <w:ind w:left="119" w:right="113"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Вітчизняний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зарубіжний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свідчать,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високорентабельне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зернове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господарство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повинно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бути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енерговитратним,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наукоємним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екологічно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безпечним.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Ґрунтово-кліматичний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потенціал</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України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дозволяє</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зробити виробництво 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 конкурентоздатним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[5].</w:t>
      </w:r>
    </w:p>
    <w:p w:rsidR="00FB4E69" w:rsidRPr="00FB4E69" w:rsidRDefault="00FB4E69" w:rsidP="00FB4E69">
      <w:pPr>
        <w:tabs>
          <w:tab w:val="clear" w:pos="709"/>
        </w:tabs>
        <w:suppressAutoHyphens w:val="0"/>
        <w:autoSpaceDE w:val="0"/>
        <w:autoSpaceDN w:val="0"/>
        <w:spacing w:before="4" w:after="0" w:line="360" w:lineRule="auto"/>
        <w:ind w:left="119" w:right="106"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Значимість цієї проблеми зумовлена і тим, що родючість ґрунтів нашої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країни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значно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вища,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ніж</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сусідніх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державах,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наявність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висококваліфікованих фахівців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машинно-тракторного парку і матеріально-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технічної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бази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сільськогосподарських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господарств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сьогодні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здатні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забезпечити достатньо високий рівень організації робіт з метою одержання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високої врожайності та валових зборів зерна, що визначені директивними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документами. До того ж ринки збуту сусідніх держав, в першу чергу країн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СНД, здатні прийняти зерно України на взаємовигідних умовах. Сегментація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ринку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продовольчих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товарів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нині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найближчому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майбутньому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вигідно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визначає</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стратегічно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цінний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економічно</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вигідний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[10,</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11].</w:t>
      </w:r>
    </w:p>
    <w:p w:rsidR="00FB4E69" w:rsidRPr="00FB4E69" w:rsidRDefault="00FB4E69" w:rsidP="00FB4E69">
      <w:pPr>
        <w:tabs>
          <w:tab w:val="clear" w:pos="709"/>
        </w:tabs>
        <w:suppressAutoHyphens w:val="0"/>
        <w:autoSpaceDE w:val="0"/>
        <w:autoSpaceDN w:val="0"/>
        <w:spacing w:after="0" w:line="362" w:lineRule="auto"/>
        <w:ind w:left="119" w:right="113"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Комплексною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програмою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Чернігівщини”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підкреслюється,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що</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зернове господарство – найважливіша складова частина аграрного сектору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економіки</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 стану</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залежить</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добробут людей [12].</w:t>
      </w:r>
    </w:p>
    <w:p w:rsidR="00FB4E69" w:rsidRPr="00FB4E69" w:rsidRDefault="00FB4E69" w:rsidP="00FB4E69">
      <w:pPr>
        <w:tabs>
          <w:tab w:val="clear" w:pos="709"/>
        </w:tabs>
        <w:suppressAutoHyphens w:val="0"/>
        <w:autoSpaceDE w:val="0"/>
        <w:autoSpaceDN w:val="0"/>
        <w:spacing w:after="0" w:line="360" w:lineRule="auto"/>
        <w:ind w:left="119" w:right="110"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Основним завданням сільськогосподарського виробництва залишається</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забезпечення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підвищення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збільшення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основі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раціонального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використання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земельних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ресурсів,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впровадження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кожному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господарстві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обґрунтованих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систем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землеробства,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підвищення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родючості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застосування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ґрунтозахисних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технологій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обробітку ґрунту, інтегрованих систем захисту рослин, впровадження нових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сортів і</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гібридів,</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інтенсивних</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технологій</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зернових</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культур.</w:t>
      </w:r>
    </w:p>
    <w:p w:rsidR="00FB4E69" w:rsidRPr="00FB4E69" w:rsidRDefault="00FB4E69" w:rsidP="00FB4E69">
      <w:pPr>
        <w:tabs>
          <w:tab w:val="clear" w:pos="709"/>
        </w:tabs>
        <w:suppressAutoHyphens w:val="0"/>
        <w:autoSpaceDE w:val="0"/>
        <w:autoSpaceDN w:val="0"/>
        <w:spacing w:after="0" w:line="360" w:lineRule="auto"/>
        <w:ind w:left="119" w:right="110"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Несприятливі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погодні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окремих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років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території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України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зумовлюють зниження врожайності та валових зборів зерна озимої 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тому що найчастіше у разі загибелі посівів пересівають озимі в основному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ячменем,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призводить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зменшення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зборів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продовольчого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недобір</w:t>
      </w:r>
      <w:r w:rsidRPr="00FB4E69">
        <w:rPr>
          <w:rFonts w:ascii="Times New Roman" w:eastAsia="Times New Roman" w:hAnsi="Times New Roman" w:cs="Times New Roman"/>
          <w:spacing w:val="6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якого</w:t>
      </w:r>
      <w:r w:rsidRPr="00FB4E69">
        <w:rPr>
          <w:rFonts w:ascii="Times New Roman" w:eastAsia="Times New Roman" w:hAnsi="Times New Roman" w:cs="Times New Roman"/>
          <w:spacing w:val="6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для</w:t>
      </w:r>
      <w:r w:rsidRPr="00FB4E69">
        <w:rPr>
          <w:rFonts w:ascii="Times New Roman" w:eastAsia="Times New Roman" w:hAnsi="Times New Roman" w:cs="Times New Roman"/>
          <w:spacing w:val="6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хлібопекарського</w:t>
      </w:r>
      <w:r w:rsidRPr="00FB4E69">
        <w:rPr>
          <w:rFonts w:ascii="Times New Roman" w:eastAsia="Times New Roman" w:hAnsi="Times New Roman" w:cs="Times New Roman"/>
          <w:spacing w:val="6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6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макаронного</w:t>
      </w:r>
      <w:r w:rsidRPr="00FB4E69">
        <w:rPr>
          <w:rFonts w:ascii="Times New Roman" w:eastAsia="Times New Roman" w:hAnsi="Times New Roman" w:cs="Times New Roman"/>
          <w:spacing w:val="6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виробництва</w:t>
      </w:r>
      <w:r w:rsidRPr="00FB4E69">
        <w:rPr>
          <w:rFonts w:ascii="Times New Roman" w:eastAsia="Times New Roman" w:hAnsi="Times New Roman" w:cs="Times New Roman"/>
          <w:spacing w:val="6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6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нашій</w:t>
      </w:r>
    </w:p>
    <w:p w:rsidR="00FB4E69" w:rsidRPr="00FB4E69" w:rsidRDefault="00FB4E69" w:rsidP="00FB4E6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FB4E69" w:rsidRPr="00FB4E69">
          <w:pgSz w:w="11910" w:h="16840"/>
          <w:pgMar w:top="1040" w:right="740" w:bottom="280" w:left="1580" w:header="718" w:footer="0" w:gutter="0"/>
          <w:cols w:space="720"/>
        </w:sectPr>
      </w:pPr>
    </w:p>
    <w:p w:rsidR="00FB4E69" w:rsidRPr="00FB4E69" w:rsidRDefault="00FB4E69" w:rsidP="00FB4E69">
      <w:pPr>
        <w:tabs>
          <w:tab w:val="clear" w:pos="709"/>
        </w:tabs>
        <w:suppressAutoHyphens w:val="0"/>
        <w:autoSpaceDE w:val="0"/>
        <w:autoSpaceDN w:val="0"/>
        <w:spacing w:before="76" w:after="0" w:line="362" w:lineRule="auto"/>
        <w:ind w:left="119" w:right="117" w:firstLine="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країні можна компенсувати завдяки впровадженню та розширенню посівів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[13,</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14].</w:t>
      </w:r>
    </w:p>
    <w:p w:rsidR="00FB4E69" w:rsidRPr="00FB4E69" w:rsidRDefault="00FB4E69" w:rsidP="00FB4E69">
      <w:pPr>
        <w:tabs>
          <w:tab w:val="clear" w:pos="709"/>
        </w:tabs>
        <w:suppressAutoHyphens w:val="0"/>
        <w:autoSpaceDE w:val="0"/>
        <w:autoSpaceDN w:val="0"/>
        <w:spacing w:after="0" w:line="360" w:lineRule="auto"/>
        <w:ind w:left="119" w:right="113"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В останні роки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рахунок сортів нового покоління з потенціалом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врожайності 5,0-6,0 т/га у виробничих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умовах спостерігається розширення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площ посіву ярої пшениці, особливо в роки, несприятливі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для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озимої (засушлива осінь, складні умови зимiвлi, тощо) [15]. При цьому яру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пшеницю слід використовувати і для засіву площ, які були недосіяні з осені в</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зв’язку</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ґрунтовою посухою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чи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інших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причин.</w:t>
      </w:r>
    </w:p>
    <w:p w:rsidR="00FB4E69" w:rsidRPr="00FB4E69" w:rsidRDefault="00FB4E69" w:rsidP="00FB4E69">
      <w:pPr>
        <w:tabs>
          <w:tab w:val="clear" w:pos="709"/>
        </w:tabs>
        <w:suppressAutoHyphens w:val="0"/>
        <w:autoSpaceDE w:val="0"/>
        <w:autoSpaceDN w:val="0"/>
        <w:spacing w:after="0" w:line="360" w:lineRule="auto"/>
        <w:ind w:left="119" w:right="114"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Серед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різностороннього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комплексу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направлених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підвищення врожайності сільськогосподарських культур важливе значення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має</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впровадження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високоврожайних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сортів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дотримання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технології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[16−18].</w:t>
      </w:r>
    </w:p>
    <w:p w:rsidR="00FB4E69" w:rsidRPr="00FB4E69" w:rsidRDefault="00FB4E69" w:rsidP="00FB4E69">
      <w:pPr>
        <w:tabs>
          <w:tab w:val="clear" w:pos="709"/>
        </w:tabs>
        <w:suppressAutoHyphens w:val="0"/>
        <w:autoSpaceDE w:val="0"/>
        <w:autoSpaceDN w:val="0"/>
        <w:spacing w:after="0" w:line="360" w:lineRule="auto"/>
        <w:ind w:left="119" w:right="105"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Актуальність</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теми.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комплексі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направлені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підвищення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урожайності,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важлива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роль належить технології 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будь-якої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сільськогосподарської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культури,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числі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Без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можливо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отримати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стабільні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матеріалу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визначає</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реалізацію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потенціалу</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продуктивності рослин, збереження і підтримку ознак та властивостей сорту,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стійкість</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посівів</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несприятливих</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погодних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w:t>
      </w:r>
    </w:p>
    <w:p w:rsidR="00FB4E69" w:rsidRPr="00FB4E69" w:rsidRDefault="00FB4E69" w:rsidP="00FB4E69">
      <w:pPr>
        <w:tabs>
          <w:tab w:val="clear" w:pos="709"/>
        </w:tabs>
        <w:suppressAutoHyphens w:val="0"/>
        <w:autoSpaceDE w:val="0"/>
        <w:autoSpaceDN w:val="0"/>
        <w:spacing w:after="0" w:line="360" w:lineRule="auto"/>
        <w:ind w:left="119" w:right="105"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При вирощуванні ярої пшениці на продовольчі цілі накопичено досить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даних, які визначають урожайність і якість продукції. Вплив агротехнічних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відмічено</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роботах</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І.Г. Строни</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[19],</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М.К. Їжика</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   М.О. Кіндрука,</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Л.К. Сечняка,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О.К. Слюсаренка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[21],</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В.С. Корчмарського,</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 Кавунця,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В.М. Маласая [22]. Як правило, ці прийоми мають фрагментальний характер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комплексних досліджень,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 показують недостатній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взаємозв’язок впливу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spacing w:val="-2"/>
          <w:kern w:val="0"/>
          <w:sz w:val="28"/>
          <w:szCs w:val="28"/>
          <w:lang w:val="uk-UA" w:eastAsia="en-US"/>
        </w:rPr>
        <w:t>ґрунтово-кліматичних</w:t>
      </w:r>
      <w:r w:rsidRPr="00FB4E69">
        <w:rPr>
          <w:rFonts w:ascii="Times New Roman" w:eastAsia="Times New Roman" w:hAnsi="Times New Roman" w:cs="Times New Roman"/>
          <w:spacing w:val="-13"/>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умов,</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умов</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живлення</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і</w:t>
      </w:r>
      <w:r w:rsidRPr="00FB4E69">
        <w:rPr>
          <w:rFonts w:ascii="Times New Roman" w:eastAsia="Times New Roman" w:hAnsi="Times New Roman" w:cs="Times New Roman"/>
          <w:spacing w:val="-16"/>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густоти</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рослин</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на</w:t>
      </w:r>
      <w:r w:rsidRPr="00FB4E69">
        <w:rPr>
          <w:rFonts w:ascii="Times New Roman" w:eastAsia="Times New Roman" w:hAnsi="Times New Roman" w:cs="Times New Roman"/>
          <w:spacing w:val="-11"/>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якість</w:t>
      </w:r>
      <w:r w:rsidRPr="00FB4E69">
        <w:rPr>
          <w:rFonts w:ascii="Times New Roman" w:eastAsia="Times New Roman" w:hAnsi="Times New Roman" w:cs="Times New Roman"/>
          <w:spacing w:val="-13"/>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насіння,</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а</w:t>
      </w:r>
      <w:r w:rsidRPr="00FB4E69">
        <w:rPr>
          <w:rFonts w:ascii="Times New Roman" w:eastAsia="Times New Roman" w:hAnsi="Times New Roman" w:cs="Times New Roman"/>
          <w:spacing w:val="-17"/>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для</w:t>
      </w:r>
      <w:r w:rsidRPr="00FB4E69">
        <w:rPr>
          <w:rFonts w:ascii="Times New Roman" w:eastAsia="Times New Roman" w:hAnsi="Times New Roman" w:cs="Times New Roman"/>
          <w:spacing w:val="-1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Поліської</w:t>
      </w:r>
      <w:r w:rsidRPr="00FB4E69">
        <w:rPr>
          <w:rFonts w:ascii="Times New Roman" w:eastAsia="Times New Roman" w:hAnsi="Times New Roman" w:cs="Times New Roman"/>
          <w:spacing w:val="-1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зони</w:t>
      </w:r>
      <w:r w:rsidRPr="00FB4E69">
        <w:rPr>
          <w:rFonts w:ascii="Times New Roman" w:eastAsia="Times New Roman" w:hAnsi="Times New Roman" w:cs="Times New Roman"/>
          <w:spacing w:val="-1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вони</w:t>
      </w:r>
      <w:r w:rsidRPr="00FB4E69">
        <w:rPr>
          <w:rFonts w:ascii="Times New Roman" w:eastAsia="Times New Roman" w:hAnsi="Times New Roman" w:cs="Times New Roman"/>
          <w:spacing w:val="-1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практично</w:t>
      </w:r>
      <w:r w:rsidRPr="00FB4E69">
        <w:rPr>
          <w:rFonts w:ascii="Times New Roman" w:eastAsia="Times New Roman" w:hAnsi="Times New Roman" w:cs="Times New Roman"/>
          <w:spacing w:val="-1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відсутні.</w:t>
      </w:r>
      <w:r w:rsidRPr="00FB4E69">
        <w:rPr>
          <w:rFonts w:ascii="Times New Roman" w:eastAsia="Times New Roman" w:hAnsi="Times New Roman" w:cs="Times New Roman"/>
          <w:spacing w:val="-1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Тому</w:t>
      </w:r>
      <w:r w:rsidRPr="00FB4E69">
        <w:rPr>
          <w:rFonts w:ascii="Times New Roman" w:eastAsia="Times New Roman" w:hAnsi="Times New Roman" w:cs="Times New Roman"/>
          <w:spacing w:val="-1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вивчення</w:t>
      </w:r>
      <w:r w:rsidRPr="00FB4E69">
        <w:rPr>
          <w:rFonts w:ascii="Times New Roman" w:eastAsia="Times New Roman" w:hAnsi="Times New Roman" w:cs="Times New Roman"/>
          <w:spacing w:val="-1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закономірностей</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впливу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агротехнічних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властивості</w:t>
      </w:r>
      <w:r w:rsidRPr="00FB4E69">
        <w:rPr>
          <w:rFonts w:ascii="Times New Roman" w:eastAsia="Times New Roman" w:hAnsi="Times New Roman" w:cs="Times New Roman"/>
          <w:spacing w:val="-2"/>
          <w:w w:val="95"/>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ярої</w:t>
      </w:r>
      <w:r w:rsidRPr="00FB4E69">
        <w:rPr>
          <w:rFonts w:ascii="Times New Roman" w:eastAsia="Times New Roman" w:hAnsi="Times New Roman" w:cs="Times New Roman"/>
          <w:spacing w:val="-1"/>
          <w:w w:val="95"/>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пшениці</w:t>
      </w:r>
      <w:r w:rsidRPr="00FB4E69">
        <w:rPr>
          <w:rFonts w:ascii="Times New Roman" w:eastAsia="Times New Roman" w:hAnsi="Times New Roman" w:cs="Times New Roman"/>
          <w:spacing w:val="5"/>
          <w:w w:val="95"/>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потребують</w:t>
      </w:r>
      <w:r w:rsidRPr="00FB4E69">
        <w:rPr>
          <w:rFonts w:ascii="Times New Roman" w:eastAsia="Times New Roman" w:hAnsi="Times New Roman" w:cs="Times New Roman"/>
          <w:spacing w:val="3"/>
          <w:w w:val="95"/>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подальшого</w:t>
      </w:r>
      <w:r w:rsidRPr="00FB4E69">
        <w:rPr>
          <w:rFonts w:ascii="Times New Roman" w:eastAsia="Times New Roman" w:hAnsi="Times New Roman" w:cs="Times New Roman"/>
          <w:spacing w:val="6"/>
          <w:w w:val="95"/>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детальнішого</w:t>
      </w:r>
      <w:r w:rsidRPr="00FB4E69">
        <w:rPr>
          <w:rFonts w:ascii="Times New Roman" w:eastAsia="Times New Roman" w:hAnsi="Times New Roman" w:cs="Times New Roman"/>
          <w:spacing w:val="6"/>
          <w:w w:val="95"/>
          <w:kern w:val="0"/>
          <w:sz w:val="28"/>
          <w:szCs w:val="28"/>
          <w:lang w:val="uk-UA" w:eastAsia="en-US"/>
        </w:rPr>
        <w:t xml:space="preserve"> </w:t>
      </w:r>
      <w:r w:rsidRPr="00FB4E69">
        <w:rPr>
          <w:rFonts w:ascii="Times New Roman" w:eastAsia="Times New Roman" w:hAnsi="Times New Roman" w:cs="Times New Roman"/>
          <w:w w:val="95"/>
          <w:kern w:val="0"/>
          <w:sz w:val="28"/>
          <w:szCs w:val="28"/>
          <w:lang w:val="uk-UA" w:eastAsia="en-US"/>
        </w:rPr>
        <w:t>вивчення.</w:t>
      </w:r>
    </w:p>
    <w:p w:rsidR="00FB4E69" w:rsidRPr="00FB4E69" w:rsidRDefault="00FB4E69" w:rsidP="00FB4E6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FB4E69" w:rsidRPr="00FB4E69">
          <w:pgSz w:w="11910" w:h="16840"/>
          <w:pgMar w:top="1040" w:right="740" w:bottom="280" w:left="1580" w:header="718" w:footer="0" w:gutter="0"/>
          <w:cols w:space="720"/>
        </w:sectPr>
      </w:pPr>
    </w:p>
    <w:p w:rsidR="00FB4E69" w:rsidRPr="00FB4E69" w:rsidRDefault="00FB4E69" w:rsidP="00FB4E69">
      <w:pPr>
        <w:tabs>
          <w:tab w:val="clear" w:pos="709"/>
        </w:tabs>
        <w:suppressAutoHyphens w:val="0"/>
        <w:autoSpaceDE w:val="0"/>
        <w:autoSpaceDN w:val="0"/>
        <w:spacing w:before="76" w:after="0" w:line="360" w:lineRule="auto"/>
        <w:ind w:left="119" w:right="110"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Особливої уваги заслуговують дослідження з точки зору насінницької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технології і сортової агротехніки, тобто регулювання основних факторів, які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визначають якість насіннєвого матеріалу – це умови світлового, повітряного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 мінерального живлення, що в свою чергу визначаються попередниками,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строками сівби, нормами висіву, добривами та регуляторами росту рослин, 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тому</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умовах</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Лівобережного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Полісся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мають</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актуальне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значення.</w:t>
      </w:r>
    </w:p>
    <w:p w:rsidR="00FB4E69" w:rsidRPr="00FB4E69" w:rsidRDefault="00FB4E69" w:rsidP="00FB4E69">
      <w:pPr>
        <w:tabs>
          <w:tab w:val="clear" w:pos="709"/>
        </w:tabs>
        <w:suppressAutoHyphens w:val="0"/>
        <w:autoSpaceDE w:val="0"/>
        <w:autoSpaceDN w:val="0"/>
        <w:spacing w:before="3" w:after="0" w:line="360" w:lineRule="auto"/>
        <w:ind w:left="119" w:right="100"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Зв’язок</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роботи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з</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науковими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програмами,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планами,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темами.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темою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дисертаційної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роботи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проводили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 відповідності 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тематичними планами і робочими програмами НДР Чернігівського інституту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агропромислового виробництва по виконанню науково-технічної програми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УААН: “Зернові і олійні культури” завдання 03 “Удосконалення і освоєння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екологічно-безпечних ресурсозберігаючих технологій вирощування зернових</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культур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Поліссі”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2000 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“Розробити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ресурсозберігаючі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технології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зернових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колосових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культур,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забезпечують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одержання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екологічно чистого і якісного зерна озимої і ярої пшениці, озимого і ярого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тритикале</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4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Поліссі</w:t>
      </w:r>
      <w:r w:rsidRPr="00FB4E69">
        <w:rPr>
          <w:rFonts w:ascii="Times New Roman" w:eastAsia="Times New Roman" w:hAnsi="Times New Roman" w:cs="Times New Roman"/>
          <w:spacing w:val="4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урожайністю,</w:t>
      </w:r>
      <w:r w:rsidRPr="00FB4E69">
        <w:rPr>
          <w:rFonts w:ascii="Times New Roman" w:eastAsia="Times New Roman" w:hAnsi="Times New Roman" w:cs="Times New Roman"/>
          <w:spacing w:val="4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відповідно</w:t>
      </w:r>
      <w:r w:rsidRPr="00FB4E69">
        <w:rPr>
          <w:rFonts w:ascii="Times New Roman" w:eastAsia="Times New Roman" w:hAnsi="Times New Roman" w:cs="Times New Roman"/>
          <w:spacing w:val="4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5</w:t>
      </w:r>
      <w:r w:rsidRPr="00FB4E69">
        <w:rPr>
          <w:rFonts w:ascii="Times New Roman" w:eastAsia="Times New Roman" w:hAnsi="Times New Roman" w:cs="Times New Roman"/>
          <w:spacing w:val="5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6</w:t>
      </w:r>
      <w:r w:rsidRPr="00FB4E69">
        <w:rPr>
          <w:rFonts w:ascii="Times New Roman" w:eastAsia="Times New Roman" w:hAnsi="Times New Roman" w:cs="Times New Roman"/>
          <w:spacing w:val="4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4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w:t>
      </w:r>
      <w:r w:rsidRPr="00FB4E69">
        <w:rPr>
          <w:rFonts w:ascii="Times New Roman" w:eastAsia="Times New Roman" w:hAnsi="Times New Roman" w:cs="Times New Roman"/>
          <w:spacing w:val="4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4,5;</w:t>
      </w:r>
      <w:r w:rsidRPr="00FB4E69">
        <w:rPr>
          <w:rFonts w:ascii="Times New Roman" w:eastAsia="Times New Roman" w:hAnsi="Times New Roman" w:cs="Times New Roman"/>
          <w:spacing w:val="4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5</w:t>
      </w:r>
      <w:r w:rsidRPr="00FB4E69">
        <w:rPr>
          <w:rFonts w:ascii="Times New Roman" w:eastAsia="Times New Roman" w:hAnsi="Times New Roman" w:cs="Times New Roman"/>
          <w:spacing w:val="4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4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6</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4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6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4,5 т/га”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2001–2004 рр.</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 ДР 0104U003977);</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“Сталі</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агроекосистеми”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2005 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 ДР 0104U003986);</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“Агроекологія”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“Науково-практичне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обґрунтування</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сталого</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розвитку</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агроекосистем</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України”   2006–2008 рр.</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ДР 0106U006512).</w:t>
      </w:r>
    </w:p>
    <w:p w:rsidR="00FB4E69" w:rsidRPr="00FB4E69" w:rsidRDefault="00FB4E69" w:rsidP="00FB4E69">
      <w:pPr>
        <w:tabs>
          <w:tab w:val="clear" w:pos="709"/>
        </w:tabs>
        <w:suppressAutoHyphens w:val="0"/>
        <w:autoSpaceDE w:val="0"/>
        <w:autoSpaceDN w:val="0"/>
        <w:spacing w:before="4" w:after="0" w:line="360" w:lineRule="auto"/>
        <w:ind w:left="119" w:right="107"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Мета</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і</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завдання</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дослідження.</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встановити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особливості росту і розвитку, формування врожайності та якості насіння 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агротехнічних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попередників, доз добрив, строків сівби, норм висіву і розробити технологію,</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базується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оптимальних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параметрах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7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p>
    <w:p w:rsidR="00FB4E69" w:rsidRPr="00FB4E69" w:rsidRDefault="00FB4E69" w:rsidP="00FB4E69">
      <w:pPr>
        <w:tabs>
          <w:tab w:val="clear" w:pos="709"/>
        </w:tabs>
        <w:suppressAutoHyphens w:val="0"/>
        <w:autoSpaceDE w:val="0"/>
        <w:autoSpaceDN w:val="0"/>
        <w:spacing w:after="0" w:line="319" w:lineRule="exact"/>
        <w:ind w:left="830" w:firstLine="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Для</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досягнення</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поставленої</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мети</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визначено</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такі</w:t>
      </w:r>
      <w:r w:rsidRPr="00FB4E69">
        <w:rPr>
          <w:rFonts w:ascii="Times New Roman" w:eastAsia="Times New Roman" w:hAnsi="Times New Roman" w:cs="Times New Roman"/>
          <w:spacing w:val="-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основні</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завдання:</w:t>
      </w:r>
    </w:p>
    <w:p w:rsidR="00FB4E69" w:rsidRPr="00FB4E69" w:rsidRDefault="00FB4E69" w:rsidP="00FB4E69">
      <w:pPr>
        <w:numPr>
          <w:ilvl w:val="0"/>
          <w:numId w:val="31"/>
        </w:numPr>
        <w:tabs>
          <w:tab w:val="clear" w:pos="709"/>
          <w:tab w:val="left" w:pos="1114"/>
        </w:tabs>
        <w:suppressAutoHyphens w:val="0"/>
        <w:autoSpaceDE w:val="0"/>
        <w:autoSpaceDN w:val="0"/>
        <w:spacing w:before="163" w:after="0" w:line="360" w:lineRule="auto"/>
        <w:ind w:right="113" w:firstLine="710"/>
        <w:jc w:val="left"/>
        <w:rPr>
          <w:rFonts w:ascii="Times New Roman" w:eastAsia="Times New Roman" w:hAnsi="Times New Roman" w:cs="Times New Roman"/>
          <w:kern w:val="0"/>
          <w:sz w:val="28"/>
          <w:lang w:val="uk-UA" w:eastAsia="en-US"/>
        </w:rPr>
      </w:pPr>
      <w:r w:rsidRPr="00FB4E69">
        <w:rPr>
          <w:rFonts w:ascii="Times New Roman" w:eastAsia="Times New Roman" w:hAnsi="Times New Roman" w:cs="Times New Roman"/>
          <w:kern w:val="0"/>
          <w:sz w:val="28"/>
          <w:lang w:val="uk-UA" w:eastAsia="en-US"/>
        </w:rPr>
        <w:t>обґрунтувати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на</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основі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експериментально</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встановлених</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закономірностей оптимальний строк сівби, норму висіву та дозу добрив, які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забезпечать</w:t>
      </w:r>
      <w:r w:rsidRPr="00FB4E69">
        <w:rPr>
          <w:rFonts w:ascii="Times New Roman" w:eastAsia="Times New Roman" w:hAnsi="Times New Roman" w:cs="Times New Roman"/>
          <w:spacing w:val="-5"/>
          <w:kern w:val="0"/>
          <w:sz w:val="28"/>
          <w:lang w:val="uk-UA" w:eastAsia="en-US"/>
        </w:rPr>
        <w:t xml:space="preserve"> </w:t>
      </w:r>
      <w:r w:rsidRPr="00FB4E69">
        <w:rPr>
          <w:rFonts w:ascii="Times New Roman" w:eastAsia="Times New Roman" w:hAnsi="Times New Roman" w:cs="Times New Roman"/>
          <w:kern w:val="0"/>
          <w:sz w:val="28"/>
          <w:lang w:val="uk-UA" w:eastAsia="en-US"/>
        </w:rPr>
        <w:t>високу</w:t>
      </w:r>
      <w:r w:rsidRPr="00FB4E69">
        <w:rPr>
          <w:rFonts w:ascii="Times New Roman" w:eastAsia="Times New Roman" w:hAnsi="Times New Roman" w:cs="Times New Roman"/>
          <w:spacing w:val="-6"/>
          <w:kern w:val="0"/>
          <w:sz w:val="28"/>
          <w:lang w:val="uk-UA" w:eastAsia="en-US"/>
        </w:rPr>
        <w:t xml:space="preserve"> </w:t>
      </w:r>
      <w:r w:rsidRPr="00FB4E69">
        <w:rPr>
          <w:rFonts w:ascii="Times New Roman" w:eastAsia="Times New Roman" w:hAnsi="Times New Roman" w:cs="Times New Roman"/>
          <w:kern w:val="0"/>
          <w:sz w:val="28"/>
          <w:lang w:val="uk-UA" w:eastAsia="en-US"/>
        </w:rPr>
        <w:t>насіннєву</w:t>
      </w:r>
      <w:r w:rsidRPr="00FB4E69">
        <w:rPr>
          <w:rFonts w:ascii="Times New Roman" w:eastAsia="Times New Roman" w:hAnsi="Times New Roman" w:cs="Times New Roman"/>
          <w:spacing w:val="-6"/>
          <w:kern w:val="0"/>
          <w:sz w:val="28"/>
          <w:lang w:val="uk-UA" w:eastAsia="en-US"/>
        </w:rPr>
        <w:t xml:space="preserve"> </w:t>
      </w:r>
      <w:r w:rsidRPr="00FB4E69">
        <w:rPr>
          <w:rFonts w:ascii="Times New Roman" w:eastAsia="Times New Roman" w:hAnsi="Times New Roman" w:cs="Times New Roman"/>
          <w:kern w:val="0"/>
          <w:sz w:val="28"/>
          <w:lang w:val="uk-UA" w:eastAsia="en-US"/>
        </w:rPr>
        <w:t>продуктивність і</w:t>
      </w:r>
      <w:r w:rsidRPr="00FB4E69">
        <w:rPr>
          <w:rFonts w:ascii="Times New Roman" w:eastAsia="Times New Roman" w:hAnsi="Times New Roman" w:cs="Times New Roman"/>
          <w:spacing w:val="-7"/>
          <w:kern w:val="0"/>
          <w:sz w:val="28"/>
          <w:lang w:val="uk-UA" w:eastAsia="en-US"/>
        </w:rPr>
        <w:t xml:space="preserve"> </w:t>
      </w:r>
      <w:r w:rsidRPr="00FB4E69">
        <w:rPr>
          <w:rFonts w:ascii="Times New Roman" w:eastAsia="Times New Roman" w:hAnsi="Times New Roman" w:cs="Times New Roman"/>
          <w:kern w:val="0"/>
          <w:sz w:val="28"/>
          <w:lang w:val="uk-UA" w:eastAsia="en-US"/>
        </w:rPr>
        <w:t>якість</w:t>
      </w:r>
      <w:r w:rsidRPr="00FB4E69">
        <w:rPr>
          <w:rFonts w:ascii="Times New Roman" w:eastAsia="Times New Roman" w:hAnsi="Times New Roman" w:cs="Times New Roman"/>
          <w:spacing w:val="-4"/>
          <w:kern w:val="0"/>
          <w:sz w:val="28"/>
          <w:lang w:val="uk-UA" w:eastAsia="en-US"/>
        </w:rPr>
        <w:t xml:space="preserve"> </w:t>
      </w:r>
      <w:r w:rsidRPr="00FB4E69">
        <w:rPr>
          <w:rFonts w:ascii="Times New Roman" w:eastAsia="Times New Roman" w:hAnsi="Times New Roman" w:cs="Times New Roman"/>
          <w:kern w:val="0"/>
          <w:sz w:val="28"/>
          <w:lang w:val="uk-UA" w:eastAsia="en-US"/>
        </w:rPr>
        <w:t>насіння</w:t>
      </w:r>
      <w:r w:rsidRPr="00FB4E69">
        <w:rPr>
          <w:rFonts w:ascii="Times New Roman" w:eastAsia="Times New Roman" w:hAnsi="Times New Roman" w:cs="Times New Roman"/>
          <w:spacing w:val="-2"/>
          <w:kern w:val="0"/>
          <w:sz w:val="28"/>
          <w:lang w:val="uk-UA" w:eastAsia="en-US"/>
        </w:rPr>
        <w:t xml:space="preserve"> </w:t>
      </w:r>
      <w:r w:rsidRPr="00FB4E69">
        <w:rPr>
          <w:rFonts w:ascii="Times New Roman" w:eastAsia="Times New Roman" w:hAnsi="Times New Roman" w:cs="Times New Roman"/>
          <w:kern w:val="0"/>
          <w:sz w:val="28"/>
          <w:lang w:val="uk-UA" w:eastAsia="en-US"/>
        </w:rPr>
        <w:t>ярої</w:t>
      </w:r>
      <w:r w:rsidRPr="00FB4E69">
        <w:rPr>
          <w:rFonts w:ascii="Times New Roman" w:eastAsia="Times New Roman" w:hAnsi="Times New Roman" w:cs="Times New Roman"/>
          <w:spacing w:val="-7"/>
          <w:kern w:val="0"/>
          <w:sz w:val="28"/>
          <w:lang w:val="uk-UA" w:eastAsia="en-US"/>
        </w:rPr>
        <w:t xml:space="preserve"> </w:t>
      </w:r>
      <w:r w:rsidRPr="00FB4E69">
        <w:rPr>
          <w:rFonts w:ascii="Times New Roman" w:eastAsia="Times New Roman" w:hAnsi="Times New Roman" w:cs="Times New Roman"/>
          <w:kern w:val="0"/>
          <w:sz w:val="28"/>
          <w:lang w:val="uk-UA" w:eastAsia="en-US"/>
        </w:rPr>
        <w:t>пшениці;</w:t>
      </w:r>
    </w:p>
    <w:p w:rsidR="00FB4E69" w:rsidRPr="00FB4E69" w:rsidRDefault="00FB4E69" w:rsidP="00FB4E69">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FB4E69" w:rsidRPr="00FB4E69">
          <w:pgSz w:w="11910" w:h="16840"/>
          <w:pgMar w:top="1040" w:right="740" w:bottom="280" w:left="1580" w:header="718" w:footer="0" w:gutter="0"/>
          <w:cols w:space="720"/>
        </w:sectPr>
      </w:pPr>
    </w:p>
    <w:p w:rsidR="00FB4E69" w:rsidRPr="00FB4E69" w:rsidRDefault="00FB4E69" w:rsidP="00FB4E69">
      <w:pPr>
        <w:numPr>
          <w:ilvl w:val="0"/>
          <w:numId w:val="31"/>
        </w:numPr>
        <w:tabs>
          <w:tab w:val="clear" w:pos="709"/>
          <w:tab w:val="left" w:pos="1114"/>
        </w:tabs>
        <w:suppressAutoHyphens w:val="0"/>
        <w:autoSpaceDE w:val="0"/>
        <w:autoSpaceDN w:val="0"/>
        <w:spacing w:before="76" w:after="0" w:line="360" w:lineRule="auto"/>
        <w:ind w:right="104" w:firstLine="710"/>
        <w:jc w:val="left"/>
        <w:rPr>
          <w:rFonts w:ascii="Times New Roman" w:eastAsia="Times New Roman" w:hAnsi="Times New Roman" w:cs="Times New Roman"/>
          <w:kern w:val="0"/>
          <w:sz w:val="28"/>
          <w:lang w:val="uk-UA" w:eastAsia="en-US"/>
        </w:rPr>
      </w:pPr>
      <w:r w:rsidRPr="00FB4E69">
        <w:rPr>
          <w:rFonts w:ascii="Times New Roman" w:eastAsia="Times New Roman" w:hAnsi="Times New Roman" w:cs="Times New Roman"/>
          <w:kern w:val="0"/>
          <w:sz w:val="28"/>
          <w:lang w:val="uk-UA" w:eastAsia="en-US"/>
        </w:rPr>
        <w:t>встановити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особливості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росту</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розвитку</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рослин</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ярої</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пшениці,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фотосинтетичну</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активність</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посівів</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та</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особливості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формування</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основних</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елементів</w:t>
      </w:r>
      <w:r w:rsidRPr="00FB4E69">
        <w:rPr>
          <w:rFonts w:ascii="Times New Roman" w:eastAsia="Times New Roman" w:hAnsi="Times New Roman" w:cs="Times New Roman"/>
          <w:spacing w:val="-4"/>
          <w:kern w:val="0"/>
          <w:sz w:val="28"/>
          <w:lang w:val="uk-UA" w:eastAsia="en-US"/>
        </w:rPr>
        <w:t xml:space="preserve"> </w:t>
      </w:r>
      <w:r w:rsidRPr="00FB4E69">
        <w:rPr>
          <w:rFonts w:ascii="Times New Roman" w:eastAsia="Times New Roman" w:hAnsi="Times New Roman" w:cs="Times New Roman"/>
          <w:kern w:val="0"/>
          <w:sz w:val="28"/>
          <w:lang w:val="uk-UA" w:eastAsia="en-US"/>
        </w:rPr>
        <w:t>продуктивності</w:t>
      </w:r>
      <w:r w:rsidRPr="00FB4E69">
        <w:rPr>
          <w:rFonts w:ascii="Times New Roman" w:eastAsia="Times New Roman" w:hAnsi="Times New Roman" w:cs="Times New Roman"/>
          <w:spacing w:val="-2"/>
          <w:kern w:val="0"/>
          <w:sz w:val="28"/>
          <w:lang w:val="uk-UA" w:eastAsia="en-US"/>
        </w:rPr>
        <w:t xml:space="preserve"> </w:t>
      </w:r>
      <w:r w:rsidRPr="00FB4E69">
        <w:rPr>
          <w:rFonts w:ascii="Times New Roman" w:eastAsia="Times New Roman" w:hAnsi="Times New Roman" w:cs="Times New Roman"/>
          <w:kern w:val="0"/>
          <w:sz w:val="28"/>
          <w:lang w:val="uk-UA" w:eastAsia="en-US"/>
        </w:rPr>
        <w:t>культури</w:t>
      </w:r>
      <w:r w:rsidRPr="00FB4E69">
        <w:rPr>
          <w:rFonts w:ascii="Times New Roman" w:eastAsia="Times New Roman" w:hAnsi="Times New Roman" w:cs="Times New Roman"/>
          <w:spacing w:val="-2"/>
          <w:kern w:val="0"/>
          <w:sz w:val="28"/>
          <w:lang w:val="uk-UA" w:eastAsia="en-US"/>
        </w:rPr>
        <w:t xml:space="preserve"> </w:t>
      </w:r>
      <w:r w:rsidRPr="00FB4E69">
        <w:rPr>
          <w:rFonts w:ascii="Times New Roman" w:eastAsia="Times New Roman" w:hAnsi="Times New Roman" w:cs="Times New Roman"/>
          <w:kern w:val="0"/>
          <w:sz w:val="28"/>
          <w:lang w:val="uk-UA" w:eastAsia="en-US"/>
        </w:rPr>
        <w:t>залежно</w:t>
      </w:r>
      <w:r w:rsidRPr="00FB4E69">
        <w:rPr>
          <w:rFonts w:ascii="Times New Roman" w:eastAsia="Times New Roman" w:hAnsi="Times New Roman" w:cs="Times New Roman"/>
          <w:spacing w:val="-2"/>
          <w:kern w:val="0"/>
          <w:sz w:val="28"/>
          <w:lang w:val="uk-UA" w:eastAsia="en-US"/>
        </w:rPr>
        <w:t xml:space="preserve"> </w:t>
      </w:r>
      <w:r w:rsidRPr="00FB4E69">
        <w:rPr>
          <w:rFonts w:ascii="Times New Roman" w:eastAsia="Times New Roman" w:hAnsi="Times New Roman" w:cs="Times New Roman"/>
          <w:kern w:val="0"/>
          <w:sz w:val="28"/>
          <w:lang w:val="uk-UA" w:eastAsia="en-US"/>
        </w:rPr>
        <w:t>від агротехнічних</w:t>
      </w:r>
      <w:r w:rsidRPr="00FB4E69">
        <w:rPr>
          <w:rFonts w:ascii="Times New Roman" w:eastAsia="Times New Roman" w:hAnsi="Times New Roman" w:cs="Times New Roman"/>
          <w:spacing w:val="-6"/>
          <w:kern w:val="0"/>
          <w:sz w:val="28"/>
          <w:lang w:val="uk-UA" w:eastAsia="en-US"/>
        </w:rPr>
        <w:t xml:space="preserve"> </w:t>
      </w:r>
      <w:r w:rsidRPr="00FB4E69">
        <w:rPr>
          <w:rFonts w:ascii="Times New Roman" w:eastAsia="Times New Roman" w:hAnsi="Times New Roman" w:cs="Times New Roman"/>
          <w:kern w:val="0"/>
          <w:sz w:val="28"/>
          <w:lang w:val="uk-UA" w:eastAsia="en-US"/>
        </w:rPr>
        <w:t>прийомів;</w:t>
      </w:r>
    </w:p>
    <w:p w:rsidR="00FB4E69" w:rsidRPr="00FB4E69" w:rsidRDefault="00FB4E69" w:rsidP="00FB4E69">
      <w:pPr>
        <w:numPr>
          <w:ilvl w:val="0"/>
          <w:numId w:val="31"/>
        </w:numPr>
        <w:tabs>
          <w:tab w:val="clear" w:pos="709"/>
          <w:tab w:val="left" w:pos="1114"/>
        </w:tabs>
        <w:suppressAutoHyphens w:val="0"/>
        <w:autoSpaceDE w:val="0"/>
        <w:autoSpaceDN w:val="0"/>
        <w:spacing w:before="2" w:after="0" w:line="360" w:lineRule="auto"/>
        <w:ind w:right="118" w:firstLine="710"/>
        <w:jc w:val="left"/>
        <w:rPr>
          <w:rFonts w:ascii="Times New Roman" w:eastAsia="Times New Roman" w:hAnsi="Times New Roman" w:cs="Times New Roman"/>
          <w:kern w:val="0"/>
          <w:sz w:val="28"/>
          <w:lang w:val="uk-UA" w:eastAsia="en-US"/>
        </w:rPr>
      </w:pPr>
      <w:r w:rsidRPr="00FB4E69">
        <w:rPr>
          <w:rFonts w:ascii="Times New Roman" w:eastAsia="Times New Roman" w:hAnsi="Times New Roman" w:cs="Times New Roman"/>
          <w:kern w:val="0"/>
          <w:sz w:val="28"/>
          <w:lang w:val="uk-UA" w:eastAsia="en-US"/>
        </w:rPr>
        <w:t>встановити вплив стимуляторів росту та комплексу прийомів: доз</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добрив,</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строків</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сівби,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норм</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висіву</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на</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показники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технологічних</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якостей</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пшениці</w:t>
      </w:r>
      <w:r w:rsidRPr="00FB4E69">
        <w:rPr>
          <w:rFonts w:ascii="Times New Roman" w:eastAsia="Times New Roman" w:hAnsi="Times New Roman" w:cs="Times New Roman"/>
          <w:spacing w:val="-5"/>
          <w:kern w:val="0"/>
          <w:sz w:val="28"/>
          <w:lang w:val="uk-UA" w:eastAsia="en-US"/>
        </w:rPr>
        <w:t xml:space="preserve"> </w:t>
      </w:r>
      <w:r w:rsidRPr="00FB4E69">
        <w:rPr>
          <w:rFonts w:ascii="Times New Roman" w:eastAsia="Times New Roman" w:hAnsi="Times New Roman" w:cs="Times New Roman"/>
          <w:kern w:val="0"/>
          <w:sz w:val="28"/>
          <w:lang w:val="uk-UA" w:eastAsia="en-US"/>
        </w:rPr>
        <w:t>(вміст</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білка,</w:t>
      </w:r>
      <w:r w:rsidRPr="00FB4E69">
        <w:rPr>
          <w:rFonts w:ascii="Times New Roman" w:eastAsia="Times New Roman" w:hAnsi="Times New Roman" w:cs="Times New Roman"/>
          <w:spacing w:val="3"/>
          <w:kern w:val="0"/>
          <w:sz w:val="28"/>
          <w:lang w:val="uk-UA" w:eastAsia="en-US"/>
        </w:rPr>
        <w:t xml:space="preserve"> </w:t>
      </w:r>
      <w:r w:rsidRPr="00FB4E69">
        <w:rPr>
          <w:rFonts w:ascii="Times New Roman" w:eastAsia="Times New Roman" w:hAnsi="Times New Roman" w:cs="Times New Roman"/>
          <w:kern w:val="0"/>
          <w:sz w:val="28"/>
          <w:lang w:val="uk-UA" w:eastAsia="en-US"/>
        </w:rPr>
        <w:t>клейковини,</w:t>
      </w:r>
      <w:r w:rsidRPr="00FB4E69">
        <w:rPr>
          <w:rFonts w:ascii="Times New Roman" w:eastAsia="Times New Roman" w:hAnsi="Times New Roman" w:cs="Times New Roman"/>
          <w:spacing w:val="3"/>
          <w:kern w:val="0"/>
          <w:sz w:val="28"/>
          <w:lang w:val="uk-UA" w:eastAsia="en-US"/>
        </w:rPr>
        <w:t xml:space="preserve"> </w:t>
      </w:r>
      <w:r w:rsidRPr="00FB4E69">
        <w:rPr>
          <w:rFonts w:ascii="Times New Roman" w:eastAsia="Times New Roman" w:hAnsi="Times New Roman" w:cs="Times New Roman"/>
          <w:kern w:val="0"/>
          <w:sz w:val="28"/>
          <w:lang w:val="uk-UA" w:eastAsia="en-US"/>
        </w:rPr>
        <w:t>крохмалю,</w:t>
      </w:r>
      <w:r w:rsidRPr="00FB4E69">
        <w:rPr>
          <w:rFonts w:ascii="Times New Roman" w:eastAsia="Times New Roman" w:hAnsi="Times New Roman" w:cs="Times New Roman"/>
          <w:spacing w:val="3"/>
          <w:kern w:val="0"/>
          <w:sz w:val="28"/>
          <w:lang w:val="uk-UA" w:eastAsia="en-US"/>
        </w:rPr>
        <w:t xml:space="preserve"> </w:t>
      </w:r>
      <w:r w:rsidRPr="00FB4E69">
        <w:rPr>
          <w:rFonts w:ascii="Times New Roman" w:eastAsia="Times New Roman" w:hAnsi="Times New Roman" w:cs="Times New Roman"/>
          <w:kern w:val="0"/>
          <w:sz w:val="28"/>
          <w:lang w:val="uk-UA" w:eastAsia="en-US"/>
        </w:rPr>
        <w:t>натури);</w:t>
      </w:r>
    </w:p>
    <w:p w:rsidR="00FB4E69" w:rsidRPr="00FB4E69" w:rsidRDefault="00FB4E69" w:rsidP="00FB4E69">
      <w:pPr>
        <w:numPr>
          <w:ilvl w:val="0"/>
          <w:numId w:val="31"/>
        </w:numPr>
        <w:tabs>
          <w:tab w:val="clear" w:pos="709"/>
          <w:tab w:val="left" w:pos="1114"/>
        </w:tabs>
        <w:suppressAutoHyphens w:val="0"/>
        <w:autoSpaceDE w:val="0"/>
        <w:autoSpaceDN w:val="0"/>
        <w:spacing w:before="1" w:after="0" w:line="362" w:lineRule="auto"/>
        <w:ind w:right="112" w:firstLine="710"/>
        <w:jc w:val="left"/>
        <w:rPr>
          <w:rFonts w:ascii="Times New Roman" w:eastAsia="Times New Roman" w:hAnsi="Times New Roman" w:cs="Times New Roman"/>
          <w:kern w:val="0"/>
          <w:sz w:val="28"/>
          <w:lang w:val="uk-UA" w:eastAsia="en-US"/>
        </w:rPr>
      </w:pPr>
      <w:r w:rsidRPr="00FB4E69">
        <w:rPr>
          <w:rFonts w:ascii="Times New Roman" w:eastAsia="Times New Roman" w:hAnsi="Times New Roman" w:cs="Times New Roman"/>
          <w:kern w:val="0"/>
          <w:sz w:val="28"/>
          <w:lang w:val="uk-UA" w:eastAsia="en-US"/>
        </w:rPr>
        <w:t>виявити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прийоми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отримання</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позитивних</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модифікацій</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їх</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використання</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в насінництві;</w:t>
      </w:r>
    </w:p>
    <w:p w:rsidR="00FB4E69" w:rsidRPr="00FB4E69" w:rsidRDefault="00FB4E69" w:rsidP="00FB4E69">
      <w:pPr>
        <w:numPr>
          <w:ilvl w:val="0"/>
          <w:numId w:val="31"/>
        </w:numPr>
        <w:tabs>
          <w:tab w:val="clear" w:pos="709"/>
          <w:tab w:val="left" w:pos="1114"/>
        </w:tabs>
        <w:suppressAutoHyphens w:val="0"/>
        <w:autoSpaceDE w:val="0"/>
        <w:autoSpaceDN w:val="0"/>
        <w:spacing w:after="0" w:line="362" w:lineRule="auto"/>
        <w:ind w:right="112" w:firstLine="710"/>
        <w:jc w:val="left"/>
        <w:rPr>
          <w:rFonts w:ascii="Times New Roman" w:eastAsia="Times New Roman" w:hAnsi="Times New Roman" w:cs="Times New Roman"/>
          <w:kern w:val="0"/>
          <w:sz w:val="28"/>
          <w:lang w:val="uk-UA" w:eastAsia="en-US"/>
        </w:rPr>
      </w:pPr>
      <w:r w:rsidRPr="00FB4E69">
        <w:rPr>
          <w:rFonts w:ascii="Times New Roman" w:eastAsia="Times New Roman" w:hAnsi="Times New Roman" w:cs="Times New Roman"/>
          <w:kern w:val="0"/>
          <w:sz w:val="28"/>
          <w:lang w:val="uk-UA" w:eastAsia="en-US"/>
        </w:rPr>
        <w:t>визначити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енергетичну</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та</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економічну</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оцінки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прийомам,</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які</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вивчаються</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при</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вирощуванні</w:t>
      </w:r>
      <w:r w:rsidRPr="00FB4E69">
        <w:rPr>
          <w:rFonts w:ascii="Times New Roman" w:eastAsia="Times New Roman" w:hAnsi="Times New Roman" w:cs="Times New Roman"/>
          <w:spacing w:val="-6"/>
          <w:kern w:val="0"/>
          <w:sz w:val="28"/>
          <w:lang w:val="uk-UA" w:eastAsia="en-US"/>
        </w:rPr>
        <w:t xml:space="preserve"> </w:t>
      </w:r>
      <w:r w:rsidRPr="00FB4E69">
        <w:rPr>
          <w:rFonts w:ascii="Times New Roman" w:eastAsia="Times New Roman" w:hAnsi="Times New Roman" w:cs="Times New Roman"/>
          <w:kern w:val="0"/>
          <w:sz w:val="28"/>
          <w:lang w:val="uk-UA" w:eastAsia="en-US"/>
        </w:rPr>
        <w:t>насіння ярої</w:t>
      </w:r>
      <w:r w:rsidRPr="00FB4E69">
        <w:rPr>
          <w:rFonts w:ascii="Times New Roman" w:eastAsia="Times New Roman" w:hAnsi="Times New Roman" w:cs="Times New Roman"/>
          <w:spacing w:val="-6"/>
          <w:kern w:val="0"/>
          <w:sz w:val="28"/>
          <w:lang w:val="uk-UA" w:eastAsia="en-US"/>
        </w:rPr>
        <w:t xml:space="preserve"> </w:t>
      </w:r>
      <w:r w:rsidRPr="00FB4E69">
        <w:rPr>
          <w:rFonts w:ascii="Times New Roman" w:eastAsia="Times New Roman" w:hAnsi="Times New Roman" w:cs="Times New Roman"/>
          <w:kern w:val="0"/>
          <w:sz w:val="28"/>
          <w:lang w:val="uk-UA" w:eastAsia="en-US"/>
        </w:rPr>
        <w:t>пшениці</w:t>
      </w:r>
      <w:r w:rsidRPr="00FB4E69">
        <w:rPr>
          <w:rFonts w:ascii="Times New Roman" w:eastAsia="Times New Roman" w:hAnsi="Times New Roman" w:cs="Times New Roman"/>
          <w:spacing w:val="-6"/>
          <w:kern w:val="0"/>
          <w:sz w:val="28"/>
          <w:lang w:val="uk-UA" w:eastAsia="en-US"/>
        </w:rPr>
        <w:t xml:space="preserve"> </w:t>
      </w:r>
      <w:r w:rsidRPr="00FB4E69">
        <w:rPr>
          <w:rFonts w:ascii="Times New Roman" w:eastAsia="Times New Roman" w:hAnsi="Times New Roman" w:cs="Times New Roman"/>
          <w:kern w:val="0"/>
          <w:sz w:val="28"/>
          <w:lang w:val="uk-UA" w:eastAsia="en-US"/>
        </w:rPr>
        <w:t>в</w:t>
      </w:r>
      <w:r w:rsidRPr="00FB4E69">
        <w:rPr>
          <w:rFonts w:ascii="Times New Roman" w:eastAsia="Times New Roman" w:hAnsi="Times New Roman" w:cs="Times New Roman"/>
          <w:spacing w:val="2"/>
          <w:kern w:val="0"/>
          <w:sz w:val="28"/>
          <w:lang w:val="uk-UA" w:eastAsia="en-US"/>
        </w:rPr>
        <w:t xml:space="preserve"> </w:t>
      </w:r>
      <w:r w:rsidRPr="00FB4E69">
        <w:rPr>
          <w:rFonts w:ascii="Times New Roman" w:eastAsia="Times New Roman" w:hAnsi="Times New Roman" w:cs="Times New Roman"/>
          <w:kern w:val="0"/>
          <w:sz w:val="28"/>
          <w:lang w:val="uk-UA" w:eastAsia="en-US"/>
        </w:rPr>
        <w:t>умовах</w:t>
      </w:r>
      <w:r w:rsidRPr="00FB4E69">
        <w:rPr>
          <w:rFonts w:ascii="Times New Roman" w:eastAsia="Times New Roman" w:hAnsi="Times New Roman" w:cs="Times New Roman"/>
          <w:spacing w:val="-1"/>
          <w:kern w:val="0"/>
          <w:sz w:val="28"/>
          <w:lang w:val="uk-UA" w:eastAsia="en-US"/>
        </w:rPr>
        <w:t xml:space="preserve"> </w:t>
      </w:r>
      <w:r w:rsidRPr="00FB4E69">
        <w:rPr>
          <w:rFonts w:ascii="Times New Roman" w:eastAsia="Times New Roman" w:hAnsi="Times New Roman" w:cs="Times New Roman"/>
          <w:kern w:val="0"/>
          <w:sz w:val="28"/>
          <w:lang w:val="uk-UA" w:eastAsia="en-US"/>
        </w:rPr>
        <w:t>Полісся.</w:t>
      </w:r>
    </w:p>
    <w:p w:rsidR="00FB4E69" w:rsidRPr="00FB4E69" w:rsidRDefault="00FB4E69" w:rsidP="00FB4E69">
      <w:pPr>
        <w:tabs>
          <w:tab w:val="clear" w:pos="709"/>
        </w:tabs>
        <w:suppressAutoHyphens w:val="0"/>
        <w:autoSpaceDE w:val="0"/>
        <w:autoSpaceDN w:val="0"/>
        <w:spacing w:after="0" w:line="362" w:lineRule="auto"/>
        <w:ind w:left="119" w:right="106"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i/>
          <w:kern w:val="0"/>
          <w:sz w:val="28"/>
          <w:szCs w:val="28"/>
          <w:lang w:val="uk-UA" w:eastAsia="en-US"/>
        </w:rPr>
        <w:t>Об’єкт</w:t>
      </w:r>
      <w:r w:rsidRPr="00FB4E69">
        <w:rPr>
          <w:rFonts w:ascii="Times New Roman" w:eastAsia="Times New Roman" w:hAnsi="Times New Roman" w:cs="Times New Roman"/>
          <w:b/>
          <w:i/>
          <w:spacing w:val="1"/>
          <w:kern w:val="0"/>
          <w:sz w:val="28"/>
          <w:szCs w:val="28"/>
          <w:lang w:val="uk-UA" w:eastAsia="en-US"/>
        </w:rPr>
        <w:t xml:space="preserve"> </w:t>
      </w:r>
      <w:r w:rsidRPr="00FB4E69">
        <w:rPr>
          <w:rFonts w:ascii="Times New Roman" w:eastAsia="Times New Roman" w:hAnsi="Times New Roman" w:cs="Times New Roman"/>
          <w:b/>
          <w:i/>
          <w:kern w:val="0"/>
          <w:sz w:val="28"/>
          <w:szCs w:val="28"/>
          <w:lang w:val="uk-UA" w:eastAsia="en-US"/>
        </w:rPr>
        <w:t>дослідження</w:t>
      </w:r>
      <w:r w:rsidRPr="00FB4E69">
        <w:rPr>
          <w:rFonts w:ascii="Times New Roman" w:eastAsia="Times New Roman" w:hAnsi="Times New Roman" w:cs="Times New Roman"/>
          <w:b/>
          <w:i/>
          <w:spacing w:val="1"/>
          <w:kern w:val="0"/>
          <w:sz w:val="28"/>
          <w:szCs w:val="28"/>
          <w:lang w:val="uk-UA" w:eastAsia="en-US"/>
        </w:rPr>
        <w:t xml:space="preserve"> </w:t>
      </w:r>
      <w:r w:rsidRPr="00FB4E69">
        <w:rPr>
          <w:rFonts w:ascii="Times New Roman" w:eastAsia="Times New Roman" w:hAnsi="Times New Roman" w:cs="Times New Roman"/>
          <w:i/>
          <w:kern w:val="0"/>
          <w:sz w:val="28"/>
          <w:szCs w:val="28"/>
          <w:lang w:val="uk-UA" w:eastAsia="en-US"/>
        </w:rPr>
        <w:t>–</w:t>
      </w:r>
      <w:r w:rsidRPr="00FB4E69">
        <w:rPr>
          <w:rFonts w:ascii="Times New Roman" w:eastAsia="Times New Roman" w:hAnsi="Times New Roman" w:cs="Times New Roman"/>
          <w:i/>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процеси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росту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 розвитку 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закономірності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формування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 ярої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 агротехнічних</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p>
    <w:p w:rsidR="00FB4E69" w:rsidRPr="00FB4E69" w:rsidRDefault="00FB4E69" w:rsidP="00FB4E69">
      <w:pPr>
        <w:tabs>
          <w:tab w:val="clear" w:pos="709"/>
        </w:tabs>
        <w:suppressAutoHyphens w:val="0"/>
        <w:autoSpaceDE w:val="0"/>
        <w:autoSpaceDN w:val="0"/>
        <w:spacing w:after="0" w:line="360" w:lineRule="auto"/>
        <w:ind w:left="119" w:right="117"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i/>
          <w:kern w:val="0"/>
          <w:sz w:val="28"/>
          <w:szCs w:val="28"/>
          <w:lang w:val="uk-UA" w:eastAsia="en-US"/>
        </w:rPr>
        <w:t>Предмет</w:t>
      </w:r>
      <w:r w:rsidRPr="00FB4E69">
        <w:rPr>
          <w:rFonts w:ascii="Times New Roman" w:eastAsia="Times New Roman" w:hAnsi="Times New Roman" w:cs="Times New Roman"/>
          <w:b/>
          <w:i/>
          <w:spacing w:val="1"/>
          <w:kern w:val="0"/>
          <w:sz w:val="28"/>
          <w:szCs w:val="28"/>
          <w:lang w:val="uk-UA" w:eastAsia="en-US"/>
        </w:rPr>
        <w:t xml:space="preserve"> </w:t>
      </w:r>
      <w:r w:rsidRPr="00FB4E69">
        <w:rPr>
          <w:rFonts w:ascii="Times New Roman" w:eastAsia="Times New Roman" w:hAnsi="Times New Roman" w:cs="Times New Roman"/>
          <w:b/>
          <w:i/>
          <w:kern w:val="0"/>
          <w:sz w:val="28"/>
          <w:szCs w:val="28"/>
          <w:lang w:val="uk-UA" w:eastAsia="en-US"/>
        </w:rPr>
        <w:t>дослідження</w:t>
      </w:r>
      <w:r w:rsidRPr="00FB4E69">
        <w:rPr>
          <w:rFonts w:ascii="Times New Roman" w:eastAsia="Times New Roman" w:hAnsi="Times New Roman" w:cs="Times New Roman"/>
          <w:b/>
          <w:i/>
          <w:spacing w:val="1"/>
          <w:kern w:val="0"/>
          <w:sz w:val="28"/>
          <w:szCs w:val="28"/>
          <w:lang w:val="uk-UA" w:eastAsia="en-US"/>
        </w:rPr>
        <w:t xml:space="preserve"> </w:t>
      </w:r>
      <w:r w:rsidRPr="00FB4E69">
        <w:rPr>
          <w:rFonts w:ascii="Times New Roman" w:eastAsia="Times New Roman" w:hAnsi="Times New Roman" w:cs="Times New Roman"/>
          <w:i/>
          <w:kern w:val="0"/>
          <w:sz w:val="28"/>
          <w:szCs w:val="28"/>
          <w:lang w:val="uk-UA" w:eastAsia="en-US"/>
        </w:rPr>
        <w:t>–</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врожайність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типів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попередників,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доз</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добрив, строків</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сівби,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норм</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висіву</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стимуляторів</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росту.</w:t>
      </w:r>
    </w:p>
    <w:p w:rsidR="00FB4E69" w:rsidRPr="00FB4E69" w:rsidRDefault="00FB4E69" w:rsidP="00FB4E69">
      <w:pPr>
        <w:tabs>
          <w:tab w:val="clear" w:pos="709"/>
        </w:tabs>
        <w:suppressAutoHyphens w:val="0"/>
        <w:autoSpaceDE w:val="0"/>
        <w:autoSpaceDN w:val="0"/>
        <w:spacing w:after="0" w:line="360" w:lineRule="auto"/>
        <w:ind w:left="119" w:right="112"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i/>
          <w:kern w:val="0"/>
          <w:sz w:val="28"/>
          <w:szCs w:val="28"/>
          <w:lang w:val="uk-UA" w:eastAsia="en-US"/>
        </w:rPr>
        <w:t xml:space="preserve">Методи дослідження </w:t>
      </w:r>
      <w:r w:rsidRPr="00FB4E69">
        <w:rPr>
          <w:rFonts w:ascii="Times New Roman" w:eastAsia="Times New Roman" w:hAnsi="Times New Roman" w:cs="Times New Roman"/>
          <w:i/>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лабораторні (оцінка показників якості 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загальноприйнятими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методиками),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польові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елементів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структури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врожаю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величини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методикою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державної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комісії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сортовипробування,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властивостей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статистичні</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(методами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дисперсійного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аналізу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отриманих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експериментальних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даних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використанням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програмного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забезпечення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Statistica</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6.0),</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економічну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ефективність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рекомендаціями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“Методичні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рекомендації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економічної</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ефективності</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добрив</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сільському</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господарстві”.</w:t>
      </w:r>
    </w:p>
    <w:p w:rsidR="00FB4E69" w:rsidRPr="00FB4E69" w:rsidRDefault="00FB4E69" w:rsidP="00FB4E69">
      <w:pPr>
        <w:tabs>
          <w:tab w:val="clear" w:pos="709"/>
        </w:tabs>
        <w:suppressAutoHyphens w:val="0"/>
        <w:autoSpaceDE w:val="0"/>
        <w:autoSpaceDN w:val="0"/>
        <w:spacing w:after="0" w:line="360" w:lineRule="auto"/>
        <w:ind w:left="119" w:right="112"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Наукова</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новизна</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одержаних</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результатів.</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умовах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Полісся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проведено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вивчення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впливу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типів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ґрунтів,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попередників,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стимуляторів росту та комплексу прийомів: доз добрив, строків сівби, норм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висіву на формування посівних якостей насіння ярої пшениці, врожайності та</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 продуктивних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властивостей.</w:t>
      </w:r>
    </w:p>
    <w:p w:rsidR="00FB4E69" w:rsidRPr="00FB4E69" w:rsidRDefault="00FB4E69" w:rsidP="00FB4E69">
      <w:pPr>
        <w:tabs>
          <w:tab w:val="clear" w:pos="709"/>
        </w:tabs>
        <w:suppressAutoHyphens w:val="0"/>
        <w:autoSpaceDE w:val="0"/>
        <w:autoSpaceDN w:val="0"/>
        <w:spacing w:after="0" w:line="357" w:lineRule="auto"/>
        <w:ind w:left="119" w:right="117"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Розкрито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механізм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формування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якостей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5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4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4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5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5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умов</w:t>
      </w:r>
      <w:r w:rsidRPr="00FB4E69">
        <w:rPr>
          <w:rFonts w:ascii="Times New Roman" w:eastAsia="Times New Roman" w:hAnsi="Times New Roman" w:cs="Times New Roman"/>
          <w:spacing w:val="4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погоди</w:t>
      </w:r>
      <w:r w:rsidRPr="00FB4E69">
        <w:rPr>
          <w:rFonts w:ascii="Times New Roman" w:eastAsia="Times New Roman" w:hAnsi="Times New Roman" w:cs="Times New Roman"/>
          <w:spacing w:val="49"/>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5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основних</w:t>
      </w:r>
      <w:r w:rsidRPr="00FB4E69">
        <w:rPr>
          <w:rFonts w:ascii="Times New Roman" w:eastAsia="Times New Roman" w:hAnsi="Times New Roman" w:cs="Times New Roman"/>
          <w:spacing w:val="4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агротехнічних</w:t>
      </w:r>
    </w:p>
    <w:p w:rsidR="00FB4E69" w:rsidRPr="00FB4E69" w:rsidRDefault="00FB4E69" w:rsidP="00FB4E69">
      <w:pPr>
        <w:tabs>
          <w:tab w:val="clear" w:pos="709"/>
        </w:tabs>
        <w:suppressAutoHyphens w:val="0"/>
        <w:autoSpaceDE w:val="0"/>
        <w:autoSpaceDN w:val="0"/>
        <w:spacing w:after="0" w:line="357" w:lineRule="auto"/>
        <w:ind w:firstLine="0"/>
        <w:jc w:val="left"/>
        <w:rPr>
          <w:rFonts w:ascii="Times New Roman" w:eastAsia="Times New Roman" w:hAnsi="Times New Roman" w:cs="Times New Roman"/>
          <w:kern w:val="0"/>
          <w:lang w:val="uk-UA" w:eastAsia="en-US"/>
        </w:rPr>
        <w:sectPr w:rsidR="00FB4E69" w:rsidRPr="00FB4E69">
          <w:pgSz w:w="11910" w:h="16840"/>
          <w:pgMar w:top="1040" w:right="740" w:bottom="280" w:left="1580" w:header="718" w:footer="0" w:gutter="0"/>
          <w:cols w:space="720"/>
        </w:sectPr>
      </w:pPr>
    </w:p>
    <w:p w:rsidR="00FB4E69" w:rsidRPr="00FB4E69" w:rsidRDefault="00FB4E69" w:rsidP="00FB4E69">
      <w:pPr>
        <w:tabs>
          <w:tab w:val="clear" w:pos="709"/>
        </w:tabs>
        <w:suppressAutoHyphens w:val="0"/>
        <w:autoSpaceDE w:val="0"/>
        <w:autoSpaceDN w:val="0"/>
        <w:spacing w:before="76" w:after="0" w:line="362" w:lineRule="auto"/>
        <w:ind w:left="119" w:right="112" w:firstLine="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прийомів. Виявлено закономірності змін посівних якостей насіння, а також</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хімічного</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складу</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залежно</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від</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застосування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агротехнічних</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прийомів.</w:t>
      </w:r>
    </w:p>
    <w:p w:rsidR="00FB4E69" w:rsidRPr="00FB4E69" w:rsidRDefault="00FB4E69" w:rsidP="00FB4E69">
      <w:pPr>
        <w:tabs>
          <w:tab w:val="clear" w:pos="709"/>
        </w:tabs>
        <w:suppressAutoHyphens w:val="0"/>
        <w:autoSpaceDE w:val="0"/>
        <w:autoSpaceDN w:val="0"/>
        <w:spacing w:after="0" w:line="362" w:lineRule="auto"/>
        <w:ind w:left="119" w:right="114"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Розроблено модель оптимальних параметрів формування урожайності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більше</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 т/га</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високими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посівними якостями насіння.</w:t>
      </w:r>
    </w:p>
    <w:p w:rsidR="00FB4E69" w:rsidRPr="00FB4E69" w:rsidRDefault="00FB4E69" w:rsidP="00FB4E69">
      <w:pPr>
        <w:tabs>
          <w:tab w:val="clear" w:pos="709"/>
        </w:tabs>
        <w:suppressAutoHyphens w:val="0"/>
        <w:autoSpaceDE w:val="0"/>
        <w:autoSpaceDN w:val="0"/>
        <w:spacing w:after="0" w:line="357" w:lineRule="auto"/>
        <w:ind w:left="119" w:right="119"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Доведено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кількісний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взаємозв’язок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якостей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материнських</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рослин 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продуктивними властивостями.</w:t>
      </w:r>
    </w:p>
    <w:p w:rsidR="00FB4E69" w:rsidRPr="00FB4E69" w:rsidRDefault="00FB4E69" w:rsidP="00FB4E69">
      <w:pPr>
        <w:tabs>
          <w:tab w:val="clear" w:pos="709"/>
        </w:tabs>
        <w:suppressAutoHyphens w:val="0"/>
        <w:autoSpaceDE w:val="0"/>
        <w:autoSpaceDN w:val="0"/>
        <w:spacing w:after="0" w:line="360" w:lineRule="auto"/>
        <w:ind w:left="119" w:right="113"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 xml:space="preserve">Практичне значення одержаних результатів. </w:t>
      </w:r>
      <w:r w:rsidRPr="00FB4E69">
        <w:rPr>
          <w:rFonts w:ascii="Times New Roman" w:eastAsia="Times New Roman" w:hAnsi="Times New Roman" w:cs="Times New Roman"/>
          <w:kern w:val="0"/>
          <w:sz w:val="28"/>
          <w:szCs w:val="28"/>
          <w:lang w:val="uk-UA" w:eastAsia="en-US"/>
        </w:rPr>
        <w:t>Розроблена технологія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отримання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стійких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урожаїв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ярої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високими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посівними якостями з урахуванням типів ґрунтів, попередників, доз добрив,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строків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сівби,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норм</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висіву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біостимуляторів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росту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рослин.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Розроблена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модель</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вирощування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насіння ярої</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пшениці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зоні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Лівобережного</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Полісся.</w:t>
      </w:r>
    </w:p>
    <w:p w:rsidR="00FB4E69" w:rsidRPr="00FB4E69" w:rsidRDefault="00FB4E69" w:rsidP="00FB4E69">
      <w:pPr>
        <w:tabs>
          <w:tab w:val="clear" w:pos="709"/>
        </w:tabs>
        <w:suppressAutoHyphens w:val="0"/>
        <w:autoSpaceDE w:val="0"/>
        <w:autoSpaceDN w:val="0"/>
        <w:spacing w:after="0" w:line="360" w:lineRule="auto"/>
        <w:ind w:left="119" w:right="104"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Особистий</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внесок</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здобувача.</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Після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проведення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інформаційного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пошуку автор самостійно визначила мету і завдання дослідження, розробила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програму його проведення і, у відповідності з існуючими методиками заклала</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польові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провела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Дисертант</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самостійно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проаналізувала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одержані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результати,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визначила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економічну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ефективність,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виконала</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статистичну</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обробку</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експериментальних</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даних,</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сформувала</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наукові</w:t>
      </w:r>
      <w:r w:rsidRPr="00FB4E69">
        <w:rPr>
          <w:rFonts w:ascii="Times New Roman" w:eastAsia="Times New Roman" w:hAnsi="Times New Roman" w:cs="Times New Roman"/>
          <w:spacing w:val="-68"/>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положення,</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висновки</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та</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рекомендації</w:t>
      </w:r>
      <w:r w:rsidRPr="00FB4E69">
        <w:rPr>
          <w:rFonts w:ascii="Times New Roman" w:eastAsia="Times New Roman" w:hAnsi="Times New Roman" w:cs="Times New Roman"/>
          <w:spacing w:val="-8"/>
          <w:kern w:val="0"/>
          <w:sz w:val="28"/>
          <w:szCs w:val="28"/>
          <w:lang w:val="uk-UA" w:eastAsia="en-US"/>
        </w:rPr>
        <w:t xml:space="preserve"> </w:t>
      </w:r>
      <w:r w:rsidRPr="00FB4E69">
        <w:rPr>
          <w:rFonts w:ascii="Times New Roman" w:eastAsia="Times New Roman" w:hAnsi="Times New Roman" w:cs="Times New Roman"/>
          <w:spacing w:val="-1"/>
          <w:kern w:val="0"/>
          <w:sz w:val="28"/>
          <w:szCs w:val="28"/>
          <w:lang w:val="uk-UA" w:eastAsia="en-US"/>
        </w:rPr>
        <w:t>виробництву.</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Щорічно</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готувала</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наукові</w:t>
      </w:r>
      <w:r w:rsidRPr="00FB4E69">
        <w:rPr>
          <w:rFonts w:ascii="Times New Roman" w:eastAsia="Times New Roman" w:hAnsi="Times New Roman" w:cs="Times New Roman"/>
          <w:spacing w:val="-68"/>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звіти.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результатами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досліджень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підготувала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публікації,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частка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spacing w:val="-4"/>
          <w:kern w:val="0"/>
          <w:sz w:val="28"/>
          <w:szCs w:val="28"/>
          <w:lang w:val="uk-UA" w:eastAsia="en-US"/>
        </w:rPr>
        <w:t xml:space="preserve">творчого внеску становила 80–85 %. Під безпосереднім </w:t>
      </w:r>
      <w:r w:rsidRPr="00FB4E69">
        <w:rPr>
          <w:rFonts w:ascii="Times New Roman" w:eastAsia="Times New Roman" w:hAnsi="Times New Roman" w:cs="Times New Roman"/>
          <w:spacing w:val="-3"/>
          <w:kern w:val="0"/>
          <w:sz w:val="28"/>
          <w:szCs w:val="28"/>
          <w:lang w:val="uk-UA" w:eastAsia="en-US"/>
        </w:rPr>
        <w:t>керівництвом здобувача</w:t>
      </w:r>
      <w:r w:rsidRPr="00FB4E69">
        <w:rPr>
          <w:rFonts w:ascii="Times New Roman" w:eastAsia="Times New Roman" w:hAnsi="Times New Roman" w:cs="Times New Roman"/>
          <w:spacing w:val="-6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проведено</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впровадження</w:t>
      </w:r>
      <w:r w:rsidRPr="00FB4E69">
        <w:rPr>
          <w:rFonts w:ascii="Times New Roman" w:eastAsia="Times New Roman" w:hAnsi="Times New Roman" w:cs="Times New Roman"/>
          <w:spacing w:val="-1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розробки</w:t>
      </w:r>
      <w:r w:rsidRPr="00FB4E69">
        <w:rPr>
          <w:rFonts w:ascii="Times New Roman" w:eastAsia="Times New Roman" w:hAnsi="Times New Roman" w:cs="Times New Roman"/>
          <w:spacing w:val="-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1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виробництво.</w:t>
      </w:r>
    </w:p>
    <w:p w:rsidR="00FB4E69" w:rsidRPr="00FB4E69" w:rsidRDefault="00FB4E69" w:rsidP="00FB4E69">
      <w:pPr>
        <w:tabs>
          <w:tab w:val="clear" w:pos="709"/>
        </w:tabs>
        <w:suppressAutoHyphens w:val="0"/>
        <w:autoSpaceDE w:val="0"/>
        <w:autoSpaceDN w:val="0"/>
        <w:spacing w:after="0" w:line="360" w:lineRule="auto"/>
        <w:ind w:left="119" w:right="105"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 xml:space="preserve">Апробація результатів дисертації. </w:t>
      </w:r>
      <w:r w:rsidRPr="00FB4E69">
        <w:rPr>
          <w:rFonts w:ascii="Times New Roman" w:eastAsia="Times New Roman" w:hAnsi="Times New Roman" w:cs="Times New Roman"/>
          <w:kern w:val="0"/>
          <w:sz w:val="28"/>
          <w:szCs w:val="28"/>
          <w:lang w:val="uk-UA" w:eastAsia="en-US"/>
        </w:rPr>
        <w:t>Основні матеріали дисертаційної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роботи були представлені на міжнародній науково-практичній конференції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“Стратегія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ресурсозберігаючого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використання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аграрно-економічного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потенціалу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основі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активації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інноваційно-інвестиційної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діяльності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об’єктивна передумова інтеграції країни в світове господарство” (Тернопіль,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2007 р.), на всеукраїнських науково-практичних конференціях “Невідкладні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заходи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збереження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реформування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АПК</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зростання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його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ефективності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шляхом трансферу інновацій” (Тернопіль, 2008 р.) та “Екологічна безпека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сільськогосподарського</w:t>
      </w:r>
      <w:r w:rsidRPr="00FB4E69">
        <w:rPr>
          <w:rFonts w:ascii="Times New Roman" w:eastAsia="Times New Roman" w:hAnsi="Times New Roman" w:cs="Times New Roman"/>
          <w:spacing w:val="5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виробництва”</w:t>
      </w:r>
      <w:r w:rsidRPr="00FB4E69">
        <w:rPr>
          <w:rFonts w:ascii="Times New Roman" w:eastAsia="Times New Roman" w:hAnsi="Times New Roman" w:cs="Times New Roman"/>
          <w:spacing w:val="5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(Київ,</w:t>
      </w:r>
      <w:r w:rsidRPr="00FB4E69">
        <w:rPr>
          <w:rFonts w:ascii="Times New Roman" w:eastAsia="Times New Roman" w:hAnsi="Times New Roman" w:cs="Times New Roman"/>
          <w:spacing w:val="5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2008</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w:t>
      </w:r>
      <w:r w:rsidRPr="00FB4E69">
        <w:rPr>
          <w:rFonts w:ascii="Times New Roman" w:eastAsia="Times New Roman" w:hAnsi="Times New Roman" w:cs="Times New Roman"/>
          <w:spacing w:val="57"/>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5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науково-технічній</w:t>
      </w:r>
    </w:p>
    <w:p w:rsidR="00FB4E69" w:rsidRPr="00FB4E69" w:rsidRDefault="00FB4E69" w:rsidP="00FB4E6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FB4E69" w:rsidRPr="00FB4E69">
          <w:pgSz w:w="11910" w:h="16840"/>
          <w:pgMar w:top="1040" w:right="740" w:bottom="280" w:left="1580" w:header="718" w:footer="0" w:gutter="0"/>
          <w:cols w:space="720"/>
        </w:sectPr>
      </w:pPr>
    </w:p>
    <w:p w:rsidR="00FB4E69" w:rsidRPr="00FB4E69" w:rsidRDefault="00FB4E69" w:rsidP="00FB4E69">
      <w:pPr>
        <w:tabs>
          <w:tab w:val="clear" w:pos="709"/>
        </w:tabs>
        <w:suppressAutoHyphens w:val="0"/>
        <w:autoSpaceDE w:val="0"/>
        <w:autoSpaceDN w:val="0"/>
        <w:spacing w:before="76" w:after="0" w:line="360" w:lineRule="auto"/>
        <w:ind w:left="119" w:right="105" w:firstLine="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конференції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“Перспективи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розвитку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агропромислового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комплексу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Поліському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регіоні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України”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(Ніжин,</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2007 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науково-практичних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конференціях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молодих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вчених: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“Проблеми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сучасного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землекористування”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(Київ, 2002 р.), “Сучасні аспекти ведення сільського господарства” (Прогрес,</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2007–2009 рр.), “Екологічні проблеми сільськогосподарського виробництва”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(Київ, 2007 р.), “Сільськогосподарська мікробіологія: здобутки і проблеми”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(Чернігів, 2008 р.); на засіданнях Вченої ради Чернігівського інституту АПВ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УААН (2000–2008 рр.), на засіданнях координаційної ради НМЦ „Інститут</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агроекології” (2000–2008 рр.) і ННЦ “Інститут землеробства УААН” (2000–</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2003 рр.).</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Дисертація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розглянута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методичній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комісії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селекції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насінництва Інституту цукрових буряків (Київ, 2009 р.) і рекомендована до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захисту.</w:t>
      </w:r>
    </w:p>
    <w:p w:rsidR="00FB4E69" w:rsidRPr="00FB4E69" w:rsidRDefault="00FB4E69" w:rsidP="00FB4E69">
      <w:pPr>
        <w:tabs>
          <w:tab w:val="clear" w:pos="709"/>
        </w:tabs>
        <w:suppressAutoHyphens w:val="0"/>
        <w:autoSpaceDE w:val="0"/>
        <w:autoSpaceDN w:val="0"/>
        <w:spacing w:before="5" w:after="0" w:line="360" w:lineRule="auto"/>
        <w:ind w:left="119" w:right="106"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kern w:val="0"/>
          <w:sz w:val="28"/>
          <w:szCs w:val="28"/>
          <w:lang w:val="uk-UA" w:eastAsia="en-US"/>
        </w:rPr>
        <w:t>Матеріали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роботи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були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представлені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участь</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конкурсах,</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проводились: в ННЦ «Інститут землеробства» у 2000 році, де було зайнято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друге місце; у Чернігівському інституті АПВ – третє місце та в Інституті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сільськогосподарської</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мікробіології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 отримано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заохочувальну</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премію.</w:t>
      </w:r>
    </w:p>
    <w:p w:rsidR="00FB4E69" w:rsidRPr="00FB4E69" w:rsidRDefault="00FB4E69" w:rsidP="00FB4E69">
      <w:pPr>
        <w:tabs>
          <w:tab w:val="clear" w:pos="709"/>
        </w:tabs>
        <w:suppressAutoHyphens w:val="0"/>
        <w:autoSpaceDE w:val="0"/>
        <w:autoSpaceDN w:val="0"/>
        <w:spacing w:after="0" w:line="362" w:lineRule="auto"/>
        <w:ind w:left="119" w:right="117"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Публікації.</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результатами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дисертаційної</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роботи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опубліковано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12</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наукових</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праць,</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яких</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3</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статті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фахових</w:t>
      </w:r>
      <w:r w:rsidRPr="00FB4E69">
        <w:rPr>
          <w:rFonts w:ascii="Times New Roman" w:eastAsia="Times New Roman" w:hAnsi="Times New Roman" w:cs="Times New Roman"/>
          <w:spacing w:val="-4"/>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виданнях.</w:t>
      </w:r>
    </w:p>
    <w:p w:rsidR="00FB4E69" w:rsidRPr="00FB4E69" w:rsidRDefault="00FB4E69" w:rsidP="00FB4E69">
      <w:pPr>
        <w:tabs>
          <w:tab w:val="clear" w:pos="709"/>
        </w:tabs>
        <w:suppressAutoHyphens w:val="0"/>
        <w:autoSpaceDE w:val="0"/>
        <w:autoSpaceDN w:val="0"/>
        <w:spacing w:after="0" w:line="360" w:lineRule="auto"/>
        <w:ind w:left="119" w:right="111" w:firstLine="710"/>
        <w:rPr>
          <w:rFonts w:ascii="Times New Roman" w:eastAsia="Times New Roman" w:hAnsi="Times New Roman" w:cs="Times New Roman"/>
          <w:kern w:val="0"/>
          <w:sz w:val="28"/>
          <w:szCs w:val="28"/>
          <w:lang w:val="uk-UA" w:eastAsia="en-US"/>
        </w:rPr>
      </w:pPr>
      <w:r w:rsidRPr="00FB4E69">
        <w:rPr>
          <w:rFonts w:ascii="Times New Roman" w:eastAsia="Times New Roman" w:hAnsi="Times New Roman" w:cs="Times New Roman"/>
          <w:b/>
          <w:kern w:val="0"/>
          <w:sz w:val="28"/>
          <w:szCs w:val="28"/>
          <w:lang w:val="uk-UA" w:eastAsia="en-US"/>
        </w:rPr>
        <w:t>Структура</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та</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обсяг</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b/>
          <w:kern w:val="0"/>
          <w:sz w:val="28"/>
          <w:szCs w:val="28"/>
          <w:lang w:val="uk-UA" w:eastAsia="en-US"/>
        </w:rPr>
        <w:t>роботи.</w:t>
      </w:r>
      <w:r w:rsidRPr="00FB4E69">
        <w:rPr>
          <w:rFonts w:ascii="Times New Roman" w:eastAsia="Times New Roman" w:hAnsi="Times New Roman" w:cs="Times New Roman"/>
          <w:b/>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Дисертація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складається</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зі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вступу,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тематичного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огляду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літератури,</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7</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розділів,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висновків,</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рекомендацій</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виробництву 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списку використаних джерел</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із</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234</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найменувань,</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у тому</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числі</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13</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латиницею.</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Робота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викладена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161</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сторінці</w:t>
      </w:r>
      <w:r w:rsidRPr="00FB4E69">
        <w:rPr>
          <w:rFonts w:ascii="Times New Roman" w:eastAsia="Times New Roman" w:hAnsi="Times New Roman" w:cs="Times New Roman"/>
          <w:spacing w:val="70"/>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комп’ютерного</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набору,</w:t>
      </w:r>
      <w:r w:rsidRPr="00FB4E69">
        <w:rPr>
          <w:rFonts w:ascii="Times New Roman" w:eastAsia="Times New Roman" w:hAnsi="Times New Roman" w:cs="Times New Roman"/>
          <w:spacing w:val="5"/>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ілюстрована</w:t>
      </w:r>
      <w:r w:rsidRPr="00FB4E69">
        <w:rPr>
          <w:rFonts w:ascii="Times New Roman" w:eastAsia="Times New Roman" w:hAnsi="Times New Roman" w:cs="Times New Roman"/>
          <w:spacing w:val="-1"/>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49</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таблицями</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і</w:t>
      </w:r>
      <w:r w:rsidRPr="00FB4E69">
        <w:rPr>
          <w:rFonts w:ascii="Times New Roman" w:eastAsia="Times New Roman" w:hAnsi="Times New Roman" w:cs="Times New Roman"/>
          <w:spacing w:val="-6"/>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19</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рисунками, містить</w:t>
      </w:r>
      <w:r w:rsidRPr="00FB4E69">
        <w:rPr>
          <w:rFonts w:ascii="Times New Roman" w:eastAsia="Times New Roman" w:hAnsi="Times New Roman" w:cs="Times New Roman"/>
          <w:spacing w:val="-3"/>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11</w:t>
      </w:r>
      <w:r w:rsidRPr="00FB4E69">
        <w:rPr>
          <w:rFonts w:ascii="Times New Roman" w:eastAsia="Times New Roman" w:hAnsi="Times New Roman" w:cs="Times New Roman"/>
          <w:spacing w:val="-2"/>
          <w:kern w:val="0"/>
          <w:sz w:val="28"/>
          <w:szCs w:val="28"/>
          <w:lang w:val="uk-UA" w:eastAsia="en-US"/>
        </w:rPr>
        <w:t xml:space="preserve"> </w:t>
      </w:r>
      <w:r w:rsidRPr="00FB4E69">
        <w:rPr>
          <w:rFonts w:ascii="Times New Roman" w:eastAsia="Times New Roman" w:hAnsi="Times New Roman" w:cs="Times New Roman"/>
          <w:kern w:val="0"/>
          <w:sz w:val="28"/>
          <w:szCs w:val="28"/>
          <w:lang w:val="uk-UA" w:eastAsia="en-US"/>
        </w:rPr>
        <w:t>додатків.</w:t>
      </w:r>
    </w:p>
    <w:p w:rsidR="004D29D0" w:rsidRDefault="004D29D0" w:rsidP="00FB4E69"/>
    <w:p w:rsidR="00FB4E69" w:rsidRDefault="00FB4E69" w:rsidP="00FB4E69"/>
    <w:p w:rsidR="00FB4E69" w:rsidRDefault="00FB4E69" w:rsidP="00FB4E69"/>
    <w:p w:rsidR="00FB4E69" w:rsidRPr="00FB4E69" w:rsidRDefault="00FB4E69" w:rsidP="00FB4E69">
      <w:pPr>
        <w:tabs>
          <w:tab w:val="clear" w:pos="709"/>
        </w:tabs>
        <w:suppressAutoHyphens w:val="0"/>
        <w:autoSpaceDE w:val="0"/>
        <w:autoSpaceDN w:val="0"/>
        <w:spacing w:before="76" w:after="0" w:line="240" w:lineRule="auto"/>
        <w:ind w:left="1298" w:right="599" w:firstLine="0"/>
        <w:jc w:val="center"/>
        <w:rPr>
          <w:rFonts w:ascii="Times New Roman" w:eastAsia="Times New Roman" w:hAnsi="Times New Roman" w:cs="Times New Roman"/>
          <w:kern w:val="0"/>
          <w:sz w:val="24"/>
          <w:szCs w:val="24"/>
          <w:lang w:val="uk-UA" w:eastAsia="en-US"/>
        </w:rPr>
      </w:pPr>
      <w:r w:rsidRPr="00FB4E69">
        <w:rPr>
          <w:rFonts w:ascii="Times New Roman" w:eastAsia="Times New Roman" w:hAnsi="Times New Roman" w:cs="Times New Roman"/>
          <w:kern w:val="0"/>
          <w:sz w:val="24"/>
          <w:szCs w:val="24"/>
          <w:lang w:val="uk-UA" w:eastAsia="en-US"/>
        </w:rPr>
        <w:t>ВИСНОВКИ</w:t>
      </w:r>
    </w:p>
    <w:p w:rsidR="00FB4E69" w:rsidRPr="00FB4E69" w:rsidRDefault="00FB4E69" w:rsidP="00FB4E69">
      <w:pPr>
        <w:numPr>
          <w:ilvl w:val="0"/>
          <w:numId w:val="37"/>
        </w:numPr>
        <w:tabs>
          <w:tab w:val="clear" w:pos="709"/>
          <w:tab w:val="left" w:pos="1578"/>
        </w:tabs>
        <w:suppressAutoHyphens w:val="0"/>
        <w:autoSpaceDE w:val="0"/>
        <w:autoSpaceDN w:val="0"/>
        <w:spacing w:before="7" w:after="0" w:line="240" w:lineRule="auto"/>
        <w:ind w:right="800" w:firstLine="707"/>
        <w:rPr>
          <w:rFonts w:ascii="Times New Roman" w:eastAsia="Times New Roman" w:hAnsi="Times New Roman" w:cs="Times New Roman"/>
          <w:kern w:val="0"/>
          <w:sz w:val="25"/>
          <w:lang w:val="uk-UA" w:eastAsia="en-US"/>
        </w:rPr>
      </w:pPr>
      <w:r w:rsidRPr="00FB4E69">
        <w:rPr>
          <w:rFonts w:ascii="Times New Roman" w:eastAsia="Times New Roman" w:hAnsi="Times New Roman" w:cs="Times New Roman"/>
          <w:kern w:val="0"/>
          <w:sz w:val="24"/>
          <w:lang w:val="uk-UA" w:eastAsia="en-US"/>
        </w:rPr>
        <w:t>У дисертації наведено теоретичне узагальнення та нове вирішення наукової</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проблеми – підвищення посівних якостей насіння ярої пшениці, врожайності та його</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продуктивних властивостей, яке полягає в оптимізації агротехнічних прийомів</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вирощування.</w:t>
      </w:r>
      <w:r w:rsidRPr="00FB4E69">
        <w:rPr>
          <w:rFonts w:ascii="Times New Roman" w:eastAsia="Times New Roman" w:hAnsi="Times New Roman" w:cs="Times New Roman"/>
          <w:spacing w:val="-8"/>
          <w:kern w:val="0"/>
          <w:sz w:val="24"/>
          <w:lang w:val="uk-UA" w:eastAsia="en-US"/>
        </w:rPr>
        <w:t xml:space="preserve"> </w:t>
      </w:r>
      <w:r w:rsidRPr="00FB4E69">
        <w:rPr>
          <w:rFonts w:ascii="Times New Roman" w:eastAsia="Times New Roman" w:hAnsi="Times New Roman" w:cs="Times New Roman"/>
          <w:kern w:val="0"/>
          <w:sz w:val="24"/>
          <w:lang w:val="uk-UA" w:eastAsia="en-US"/>
        </w:rPr>
        <w:t>Проблема</w:t>
      </w:r>
      <w:r w:rsidRPr="00FB4E69">
        <w:rPr>
          <w:rFonts w:ascii="Times New Roman" w:eastAsia="Times New Roman" w:hAnsi="Times New Roman" w:cs="Times New Roman"/>
          <w:spacing w:val="-7"/>
          <w:kern w:val="0"/>
          <w:sz w:val="24"/>
          <w:lang w:val="uk-UA" w:eastAsia="en-US"/>
        </w:rPr>
        <w:t xml:space="preserve"> </w:t>
      </w:r>
      <w:r w:rsidRPr="00FB4E69">
        <w:rPr>
          <w:rFonts w:ascii="Times New Roman" w:eastAsia="Times New Roman" w:hAnsi="Times New Roman" w:cs="Times New Roman"/>
          <w:kern w:val="0"/>
          <w:sz w:val="24"/>
          <w:lang w:val="uk-UA" w:eastAsia="en-US"/>
        </w:rPr>
        <w:t>вирішувалась</w:t>
      </w:r>
      <w:r w:rsidRPr="00FB4E69">
        <w:rPr>
          <w:rFonts w:ascii="Times New Roman" w:eastAsia="Times New Roman" w:hAnsi="Times New Roman" w:cs="Times New Roman"/>
          <w:spacing w:val="-7"/>
          <w:kern w:val="0"/>
          <w:sz w:val="24"/>
          <w:lang w:val="uk-UA" w:eastAsia="en-US"/>
        </w:rPr>
        <w:t xml:space="preserve"> </w:t>
      </w:r>
      <w:r w:rsidRPr="00FB4E69">
        <w:rPr>
          <w:rFonts w:ascii="Times New Roman" w:eastAsia="Times New Roman" w:hAnsi="Times New Roman" w:cs="Times New Roman"/>
          <w:kern w:val="0"/>
          <w:sz w:val="24"/>
          <w:lang w:val="uk-UA" w:eastAsia="en-US"/>
        </w:rPr>
        <w:t>проведенням</w:t>
      </w:r>
      <w:r w:rsidRPr="00FB4E69">
        <w:rPr>
          <w:rFonts w:ascii="Times New Roman" w:eastAsia="Times New Roman" w:hAnsi="Times New Roman" w:cs="Times New Roman"/>
          <w:spacing w:val="-8"/>
          <w:kern w:val="0"/>
          <w:sz w:val="24"/>
          <w:lang w:val="uk-UA" w:eastAsia="en-US"/>
        </w:rPr>
        <w:t xml:space="preserve"> </w:t>
      </w:r>
      <w:r w:rsidRPr="00FB4E69">
        <w:rPr>
          <w:rFonts w:ascii="Times New Roman" w:eastAsia="Times New Roman" w:hAnsi="Times New Roman" w:cs="Times New Roman"/>
          <w:kern w:val="0"/>
          <w:sz w:val="24"/>
          <w:lang w:val="uk-UA" w:eastAsia="en-US"/>
        </w:rPr>
        <w:t>дослідів</w:t>
      </w:r>
      <w:r w:rsidRPr="00FB4E69">
        <w:rPr>
          <w:rFonts w:ascii="Times New Roman" w:eastAsia="Times New Roman" w:hAnsi="Times New Roman" w:cs="Times New Roman"/>
          <w:spacing w:val="-7"/>
          <w:kern w:val="0"/>
          <w:sz w:val="24"/>
          <w:lang w:val="uk-UA" w:eastAsia="en-US"/>
        </w:rPr>
        <w:t xml:space="preserve"> </w:t>
      </w:r>
      <w:r w:rsidRPr="00FB4E69">
        <w:rPr>
          <w:rFonts w:ascii="Times New Roman" w:eastAsia="Times New Roman" w:hAnsi="Times New Roman" w:cs="Times New Roman"/>
          <w:kern w:val="0"/>
          <w:sz w:val="24"/>
          <w:lang w:val="uk-UA" w:eastAsia="en-US"/>
        </w:rPr>
        <w:t>та</w:t>
      </w:r>
      <w:r w:rsidRPr="00FB4E69">
        <w:rPr>
          <w:rFonts w:ascii="Times New Roman" w:eastAsia="Times New Roman" w:hAnsi="Times New Roman" w:cs="Times New Roman"/>
          <w:spacing w:val="-7"/>
          <w:kern w:val="0"/>
          <w:sz w:val="24"/>
          <w:lang w:val="uk-UA" w:eastAsia="en-US"/>
        </w:rPr>
        <w:t xml:space="preserve"> </w:t>
      </w:r>
      <w:r w:rsidRPr="00FB4E69">
        <w:rPr>
          <w:rFonts w:ascii="Times New Roman" w:eastAsia="Times New Roman" w:hAnsi="Times New Roman" w:cs="Times New Roman"/>
          <w:kern w:val="0"/>
          <w:sz w:val="24"/>
          <w:lang w:val="uk-UA" w:eastAsia="en-US"/>
        </w:rPr>
        <w:t>лабораторних</w:t>
      </w:r>
      <w:r w:rsidRPr="00FB4E69">
        <w:rPr>
          <w:rFonts w:ascii="Times New Roman" w:eastAsia="Times New Roman" w:hAnsi="Times New Roman" w:cs="Times New Roman"/>
          <w:spacing w:val="-8"/>
          <w:kern w:val="0"/>
          <w:sz w:val="24"/>
          <w:lang w:val="uk-UA" w:eastAsia="en-US"/>
        </w:rPr>
        <w:t xml:space="preserve"> </w:t>
      </w:r>
      <w:r w:rsidRPr="00FB4E69">
        <w:rPr>
          <w:rFonts w:ascii="Times New Roman" w:eastAsia="Times New Roman" w:hAnsi="Times New Roman" w:cs="Times New Roman"/>
          <w:kern w:val="0"/>
          <w:sz w:val="24"/>
          <w:lang w:val="uk-UA" w:eastAsia="en-US"/>
        </w:rPr>
        <w:t>досліджень</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в яких визначено оптимальні параметри отримання насіння з високими посівними</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якостями</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та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продуктивними</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властивостями.</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864"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Встановлено пряму залежність між ґрунтовими умовами вирощування насіння</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ярої пшениці і його посівними якостями та урожайністю. На ґрунтах дерново-</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підзолистого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типу</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отримано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урожайність</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рівні</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3,00–3,85</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т/га,</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чорноземах</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4,02–4,20 т/га. На чорноземах при використанні повного мінерального удобрення</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N60Р60К60 разом зі стимулятором росту – Вермистим енергія проростання становила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96–97</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схожість</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98</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сила</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росту</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90–92</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і</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маса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1000</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насінин</w:t>
      </w:r>
    </w:p>
    <w:p w:rsidR="00FB4E69" w:rsidRPr="00FB4E69" w:rsidRDefault="00FB4E69" w:rsidP="00FB4E69">
      <w:pPr>
        <w:tabs>
          <w:tab w:val="clear" w:pos="709"/>
        </w:tabs>
        <w:suppressAutoHyphens w:val="0"/>
        <w:autoSpaceDE w:val="0"/>
        <w:autoSpaceDN w:val="0"/>
        <w:spacing w:after="0" w:line="275" w:lineRule="exact"/>
        <w:ind w:left="661" w:firstLine="0"/>
        <w:jc w:val="left"/>
        <w:rPr>
          <w:rFonts w:ascii="Times New Roman" w:eastAsia="Times New Roman" w:hAnsi="Times New Roman" w:cs="Times New Roman"/>
          <w:kern w:val="0"/>
          <w:sz w:val="24"/>
          <w:szCs w:val="24"/>
          <w:lang w:val="uk-UA" w:eastAsia="en-US"/>
        </w:rPr>
      </w:pPr>
      <w:r w:rsidRPr="00FB4E69">
        <w:rPr>
          <w:rFonts w:ascii="Times New Roman" w:eastAsia="Times New Roman" w:hAnsi="Times New Roman" w:cs="Times New Roman"/>
          <w:kern w:val="0"/>
          <w:sz w:val="24"/>
          <w:szCs w:val="24"/>
          <w:lang w:val="uk-UA" w:eastAsia="en-US"/>
        </w:rPr>
        <w:t>40,6–43,4</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г.</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1164"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Визначено, що за оптимального строку сівби – 15 квітня вегетаційний період</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вирощування ярої пшениці подовжився на сім днів, сума ефективних температур</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збільшилась</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на</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50</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оС</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і</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кількість</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опадів</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на</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22</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мм,</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що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сприяло</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отриманню</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врожайності</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насіння 4,0 т/га з такими посівними якостями: енергія проростання – 93 %, схожість –</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95</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сила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росту</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90</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і</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маса</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1000</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насінин</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37,9</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г.</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716"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Доведено, що яру пшеницю найбільш ефективно розміщувати по зернобобових</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попередниках.</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При</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сівбі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ярої</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пшениці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по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люпину</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було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отримано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врожайність</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2,57</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т/га з такими посівними якостями: польова схожість – 85 %, енергія проростання – 94 %,</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схожість</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95</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сила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росту</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88</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691"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За допомогою дисперсійного аналізу доведено, що з комплексу досліджуваних</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агротехнічних прийомів найбільш суттєвий вплив на формування елементів</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продуктивності ярої пшениці мали дози добрив (частка впливу становить до 55,6 %) та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строки</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сівби</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(до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43,4</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на</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урожайність</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погодні</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умови</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(60,6</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дози</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добрив</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(19,7</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та</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строки сівби (11,6 %), на посівні якості насіння – строки сівби (до 68,2 %), на якість</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погодні</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умови</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(до</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68,8</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та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дози</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добрив</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(до</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54,5</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871"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Визначено,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що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для</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досягнення</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врожайності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ярої</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пшениці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рівні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4,1–4,</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4 т/га необхідно мати такі показники фотосинтетичної діяльності: максимальна площа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листків – 40,6–45,0 тис. м2/га, чиста продуктивність фотосинтезу – 5,0–5,1 г/м2/добу,</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фотосинтетичний потенціал – 2,5–2,6 млн м2добу/га, які сформувались при дозі добрив</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N90Р30К60,</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сівбі</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в</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оптимальний</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строк</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нормами</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висіву</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від</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4</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млн</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шт./га</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до</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6млн</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шт./га.</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695"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Визначено, що яра пшениця ефективно використовує підвищені дози добрив (</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N90Р30К60). При сівбі її в оптимальний строк (15 квітня) нормою висіву 6 млн шт./га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отримано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врожайність</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4,25</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т/га,</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в</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якому</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вміст</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азоту</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становив</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2,67</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фосфору</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1,</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13</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і</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калію</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0,52</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708"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Встановлено,</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що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одночасне</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застосування</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агротехнічних</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прийомів</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(доз</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добрив</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від N60Р20К40 до N90Р30К60, сівбі 15 квітня і норм висіву від 4млн. до 6 млн шт./га)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сприяло отриманню насіння з високими посівними якостями: масою 1000 насінин від 36,5</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до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40,6</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г,</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енергією</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проростання</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93–94</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схожістю</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95–96</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та</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силою</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росту</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90–93</w:t>
      </w:r>
      <w:r w:rsidRPr="00FB4E69">
        <w:rPr>
          <w:rFonts w:ascii="Times New Roman" w:eastAsia="Times New Roman" w:hAnsi="Times New Roman" w:cs="Times New Roman"/>
          <w:spacing w:val="-3"/>
          <w:kern w:val="0"/>
          <w:sz w:val="24"/>
          <w:lang w:val="uk-UA" w:eastAsia="en-US"/>
        </w:rPr>
        <w:t xml:space="preserve"> </w:t>
      </w:r>
      <w:r w:rsidRPr="00FB4E69">
        <w:rPr>
          <w:rFonts w:ascii="Times New Roman" w:eastAsia="Times New Roman" w:hAnsi="Times New Roman" w:cs="Times New Roman"/>
          <w:kern w:val="0"/>
          <w:sz w:val="24"/>
          <w:lang w:val="uk-UA" w:eastAsia="en-US"/>
        </w:rPr>
        <w:t>%.</w:t>
      </w:r>
    </w:p>
    <w:p w:rsidR="00FB4E69" w:rsidRPr="00FB4E69" w:rsidRDefault="00FB4E69" w:rsidP="00FB4E69">
      <w:pPr>
        <w:numPr>
          <w:ilvl w:val="0"/>
          <w:numId w:val="37"/>
        </w:numPr>
        <w:tabs>
          <w:tab w:val="clear" w:pos="709"/>
          <w:tab w:val="left" w:pos="1582"/>
        </w:tabs>
        <w:suppressAutoHyphens w:val="0"/>
        <w:autoSpaceDE w:val="0"/>
        <w:autoSpaceDN w:val="0"/>
        <w:spacing w:after="0" w:line="240" w:lineRule="auto"/>
        <w:ind w:right="751"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Доведено, що при вирощуванні ярої пшениці на насіння доцільно застосовувати</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біостимулятори росту. Так при обробці насіння стимуляторами росту, підвищувались</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посівні якості насіння: енергія проростання з 91 % до 95 %, схожість – з 91 % до 96 %,</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сила росту – з 80 % до 86 %, польова схожість – з 69 % до 78 %. Агростимулін для</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обробки</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сприяв</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отриманню</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врожайності</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2,51</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т/га.</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Біостимулятор</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Гумісол</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для передпосівної обробки насіння найбільше покращував його посівні якості: маса 1000</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насінин</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становила</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37,6</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г,</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вирівняність</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90,2</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крупність</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79</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w:t>
      </w:r>
    </w:p>
    <w:p w:rsidR="00FB4E69" w:rsidRPr="00FB4E69" w:rsidRDefault="00FB4E69" w:rsidP="00FB4E69">
      <w:pPr>
        <w:numPr>
          <w:ilvl w:val="0"/>
          <w:numId w:val="37"/>
        </w:numPr>
        <w:tabs>
          <w:tab w:val="clear" w:pos="709"/>
          <w:tab w:val="left" w:pos="1722"/>
        </w:tabs>
        <w:suppressAutoHyphens w:val="0"/>
        <w:autoSpaceDE w:val="0"/>
        <w:autoSpaceDN w:val="0"/>
        <w:spacing w:after="0" w:line="240" w:lineRule="auto"/>
        <w:ind w:right="685"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Встановлено,</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що</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для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отримання</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з</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високими</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урожайними</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властивостями</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(врожайністю</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у</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потомстві</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3,55</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т/га),</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необхідно</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застосовувати</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комплекс</w:t>
      </w:r>
      <w:r w:rsidRPr="00FB4E69">
        <w:rPr>
          <w:rFonts w:ascii="Times New Roman" w:eastAsia="Times New Roman" w:hAnsi="Times New Roman" w:cs="Times New Roman"/>
          <w:spacing w:val="-4"/>
          <w:kern w:val="0"/>
          <w:sz w:val="24"/>
          <w:lang w:val="uk-UA" w:eastAsia="en-US"/>
        </w:rPr>
        <w:t xml:space="preserve"> </w:t>
      </w:r>
      <w:r w:rsidRPr="00FB4E69">
        <w:rPr>
          <w:rFonts w:ascii="Times New Roman" w:eastAsia="Times New Roman" w:hAnsi="Times New Roman" w:cs="Times New Roman"/>
          <w:kern w:val="0"/>
          <w:sz w:val="24"/>
          <w:lang w:val="uk-UA" w:eastAsia="en-US"/>
        </w:rPr>
        <w:t>агротехнічних</w:t>
      </w:r>
    </w:p>
    <w:p w:rsidR="00FB4E69" w:rsidRPr="00FB4E69" w:rsidRDefault="00FB4E69" w:rsidP="00FB4E6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6"/>
          <w:lang w:val="uk-UA" w:eastAsia="en-US"/>
        </w:rPr>
        <w:sectPr w:rsidR="00FB4E69" w:rsidRPr="00FB4E69">
          <w:pgSz w:w="11910" w:h="16840"/>
          <w:pgMar w:top="1040" w:right="180" w:bottom="280" w:left="1040" w:header="720" w:footer="720" w:gutter="0"/>
          <w:cols w:space="720"/>
        </w:sectPr>
      </w:pPr>
    </w:p>
    <w:p w:rsidR="00FB4E69" w:rsidRPr="00FB4E69" w:rsidRDefault="00FB4E69" w:rsidP="00FB4E69">
      <w:pPr>
        <w:tabs>
          <w:tab w:val="clear" w:pos="709"/>
        </w:tabs>
        <w:suppressAutoHyphens w:val="0"/>
        <w:autoSpaceDE w:val="0"/>
        <w:autoSpaceDN w:val="0"/>
        <w:spacing w:before="76" w:after="0" w:line="240" w:lineRule="auto"/>
        <w:ind w:left="661" w:right="793" w:firstLine="0"/>
        <w:jc w:val="left"/>
        <w:rPr>
          <w:rFonts w:ascii="Times New Roman" w:eastAsia="Times New Roman" w:hAnsi="Times New Roman" w:cs="Times New Roman"/>
          <w:kern w:val="0"/>
          <w:sz w:val="24"/>
          <w:szCs w:val="24"/>
          <w:lang w:val="uk-UA" w:eastAsia="en-US"/>
        </w:rPr>
      </w:pPr>
      <w:r w:rsidRPr="00FB4E69">
        <w:rPr>
          <w:rFonts w:ascii="Times New Roman" w:eastAsia="Times New Roman" w:hAnsi="Times New Roman" w:cs="Times New Roman"/>
          <w:kern w:val="0"/>
          <w:sz w:val="24"/>
          <w:szCs w:val="24"/>
          <w:lang w:val="uk-UA" w:eastAsia="en-US"/>
        </w:rPr>
        <w:t>прийомів: доза добрив N90Р30К60, сівба 15 квітня і норма висіву 6 млн шт./га.</w:t>
      </w:r>
      <w:r w:rsidRPr="00FB4E69">
        <w:rPr>
          <w:rFonts w:ascii="Times New Roman" w:eastAsia="Times New Roman" w:hAnsi="Times New Roman" w:cs="Times New Roman"/>
          <w:spacing w:val="1"/>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Агростимулін</w:t>
      </w:r>
      <w:r w:rsidRPr="00FB4E69">
        <w:rPr>
          <w:rFonts w:ascii="Times New Roman" w:eastAsia="Times New Roman" w:hAnsi="Times New Roman" w:cs="Times New Roman"/>
          <w:spacing w:val="-6"/>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та</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Гумісол</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при</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використанні</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їх</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для</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обробки</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насіння,</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сприяли</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отриманню</w:t>
      </w:r>
      <w:r w:rsidRPr="00FB4E69">
        <w:rPr>
          <w:rFonts w:ascii="Times New Roman" w:eastAsia="Times New Roman" w:hAnsi="Times New Roman" w:cs="Times New Roman"/>
          <w:spacing w:val="-57"/>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його з більшими врожайними властивостями. Насіння з кращими продуктивними</w:t>
      </w:r>
      <w:r w:rsidRPr="00FB4E69">
        <w:rPr>
          <w:rFonts w:ascii="Times New Roman" w:eastAsia="Times New Roman" w:hAnsi="Times New Roman" w:cs="Times New Roman"/>
          <w:spacing w:val="1"/>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властивостями формувалось на чорноземах при використанні повного мінерального</w:t>
      </w:r>
      <w:r w:rsidRPr="00FB4E69">
        <w:rPr>
          <w:rFonts w:ascii="Times New Roman" w:eastAsia="Times New Roman" w:hAnsi="Times New Roman" w:cs="Times New Roman"/>
          <w:spacing w:val="1"/>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удобрення в поєднанні з біостимулятором (N60P60K60 + Вермистим), пересіваючи яке,</w:t>
      </w:r>
      <w:r w:rsidRPr="00FB4E69">
        <w:rPr>
          <w:rFonts w:ascii="Times New Roman" w:eastAsia="Times New Roman" w:hAnsi="Times New Roman" w:cs="Times New Roman"/>
          <w:spacing w:val="-57"/>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було</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отримано</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врожайність</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в</w:t>
      </w:r>
      <w:r w:rsidRPr="00FB4E69">
        <w:rPr>
          <w:rFonts w:ascii="Times New Roman" w:eastAsia="Times New Roman" w:hAnsi="Times New Roman" w:cs="Times New Roman"/>
          <w:spacing w:val="-4"/>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потомстві</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4,04</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т/га</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з</w:t>
      </w:r>
      <w:r w:rsidRPr="00FB4E69">
        <w:rPr>
          <w:rFonts w:ascii="Times New Roman" w:eastAsia="Times New Roman" w:hAnsi="Times New Roman" w:cs="Times New Roman"/>
          <w:spacing w:val="-4"/>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такими</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посівними</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якостями:</w:t>
      </w:r>
      <w:r w:rsidRPr="00FB4E69">
        <w:rPr>
          <w:rFonts w:ascii="Times New Roman" w:eastAsia="Times New Roman" w:hAnsi="Times New Roman" w:cs="Times New Roman"/>
          <w:spacing w:val="-5"/>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польова</w:t>
      </w:r>
      <w:r w:rsidRPr="00FB4E69">
        <w:rPr>
          <w:rFonts w:ascii="Times New Roman" w:eastAsia="Times New Roman" w:hAnsi="Times New Roman" w:cs="Times New Roman"/>
          <w:spacing w:val="-57"/>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схожість</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85</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схожість</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98</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1"/>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сила</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росту</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91</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маса</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1000</w:t>
      </w:r>
      <w:r w:rsidRPr="00FB4E69">
        <w:rPr>
          <w:rFonts w:ascii="Times New Roman" w:eastAsia="Times New Roman" w:hAnsi="Times New Roman" w:cs="Times New Roman"/>
          <w:spacing w:val="-1"/>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насінин</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41,6</w:t>
      </w:r>
      <w:r w:rsidRPr="00FB4E69">
        <w:rPr>
          <w:rFonts w:ascii="Times New Roman" w:eastAsia="Times New Roman" w:hAnsi="Times New Roman" w:cs="Times New Roman"/>
          <w:spacing w:val="-2"/>
          <w:kern w:val="0"/>
          <w:sz w:val="24"/>
          <w:szCs w:val="24"/>
          <w:lang w:val="uk-UA" w:eastAsia="en-US"/>
        </w:rPr>
        <w:t xml:space="preserve"> </w:t>
      </w:r>
      <w:r w:rsidRPr="00FB4E69">
        <w:rPr>
          <w:rFonts w:ascii="Times New Roman" w:eastAsia="Times New Roman" w:hAnsi="Times New Roman" w:cs="Times New Roman"/>
          <w:kern w:val="0"/>
          <w:sz w:val="24"/>
          <w:szCs w:val="24"/>
          <w:lang w:val="uk-UA" w:eastAsia="en-US"/>
        </w:rPr>
        <w:t>г.</w:t>
      </w:r>
    </w:p>
    <w:p w:rsidR="00FB4E69" w:rsidRPr="00FB4E69" w:rsidRDefault="00FB4E69" w:rsidP="00FB4E69">
      <w:pPr>
        <w:numPr>
          <w:ilvl w:val="0"/>
          <w:numId w:val="37"/>
        </w:numPr>
        <w:tabs>
          <w:tab w:val="clear" w:pos="709"/>
          <w:tab w:val="left" w:pos="1722"/>
        </w:tabs>
        <w:suppressAutoHyphens w:val="0"/>
        <w:autoSpaceDE w:val="0"/>
        <w:autoSpaceDN w:val="0"/>
        <w:spacing w:after="0" w:line="240" w:lineRule="auto"/>
        <w:ind w:right="847" w:firstLine="709"/>
        <w:rPr>
          <w:rFonts w:ascii="Times New Roman" w:eastAsia="Times New Roman" w:hAnsi="Times New Roman" w:cs="Times New Roman"/>
          <w:kern w:val="0"/>
          <w:sz w:val="26"/>
          <w:lang w:val="uk-UA" w:eastAsia="en-US"/>
        </w:rPr>
      </w:pPr>
      <w:r w:rsidRPr="00FB4E69">
        <w:rPr>
          <w:rFonts w:ascii="Times New Roman" w:eastAsia="Times New Roman" w:hAnsi="Times New Roman" w:cs="Times New Roman"/>
          <w:kern w:val="0"/>
          <w:sz w:val="24"/>
          <w:lang w:val="uk-UA" w:eastAsia="en-US"/>
        </w:rPr>
        <w:t>Розроблені</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апробовані</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нами</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прийоми</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є</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економічно</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вигідними</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та</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енергетично</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доцільними. Так, при максимальній дозі добрив, сівбі ярої пшениці в оптимальні строки</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нормою висіву 6 млн шт./га, одержано умовно чистий прибуток 645 грн.; збільшення</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кількості</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втраченої</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енергії</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від</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2890</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до</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8670</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МДж;</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збільшення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енергетичної</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ефективності</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на 4,3–2,5. При використанні біостимуляторів росту отримано умовно чистий прибуток</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261,8–482,0</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грн.,</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при</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застосуванні</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їх</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для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допосівної</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обробки</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насіння</w:t>
      </w:r>
      <w:r w:rsidRPr="00FB4E69">
        <w:rPr>
          <w:rFonts w:ascii="Times New Roman" w:eastAsia="Times New Roman" w:hAnsi="Times New Roman" w:cs="Times New Roman"/>
          <w:spacing w:val="-6"/>
          <w:kern w:val="0"/>
          <w:sz w:val="24"/>
          <w:lang w:val="uk-UA" w:eastAsia="en-US"/>
        </w:rPr>
        <w:t xml:space="preserve"> </w:t>
      </w:r>
      <w:r w:rsidRPr="00FB4E69">
        <w:rPr>
          <w:rFonts w:ascii="Times New Roman" w:eastAsia="Times New Roman" w:hAnsi="Times New Roman" w:cs="Times New Roman"/>
          <w:kern w:val="0"/>
          <w:sz w:val="24"/>
          <w:lang w:val="uk-UA" w:eastAsia="en-US"/>
        </w:rPr>
        <w:t>кількість</w:t>
      </w:r>
      <w:r w:rsidRPr="00FB4E69">
        <w:rPr>
          <w:rFonts w:ascii="Times New Roman" w:eastAsia="Times New Roman" w:hAnsi="Times New Roman" w:cs="Times New Roman"/>
          <w:spacing w:val="-5"/>
          <w:kern w:val="0"/>
          <w:sz w:val="24"/>
          <w:lang w:val="uk-UA" w:eastAsia="en-US"/>
        </w:rPr>
        <w:t xml:space="preserve"> </w:t>
      </w:r>
      <w:r w:rsidRPr="00FB4E69">
        <w:rPr>
          <w:rFonts w:ascii="Times New Roman" w:eastAsia="Times New Roman" w:hAnsi="Times New Roman" w:cs="Times New Roman"/>
          <w:kern w:val="0"/>
          <w:sz w:val="24"/>
          <w:lang w:val="uk-UA" w:eastAsia="en-US"/>
        </w:rPr>
        <w:t>затраченої</w:t>
      </w:r>
      <w:r w:rsidRPr="00FB4E69">
        <w:rPr>
          <w:rFonts w:ascii="Times New Roman" w:eastAsia="Times New Roman" w:hAnsi="Times New Roman" w:cs="Times New Roman"/>
          <w:spacing w:val="-57"/>
          <w:kern w:val="0"/>
          <w:sz w:val="24"/>
          <w:lang w:val="uk-UA" w:eastAsia="en-US"/>
        </w:rPr>
        <w:t xml:space="preserve"> </w:t>
      </w:r>
      <w:r w:rsidRPr="00FB4E69">
        <w:rPr>
          <w:rFonts w:ascii="Times New Roman" w:eastAsia="Times New Roman" w:hAnsi="Times New Roman" w:cs="Times New Roman"/>
          <w:kern w:val="0"/>
          <w:sz w:val="24"/>
          <w:lang w:val="uk-UA" w:eastAsia="en-US"/>
        </w:rPr>
        <w:t>енергії</w:t>
      </w:r>
      <w:r w:rsidRPr="00FB4E69">
        <w:rPr>
          <w:rFonts w:ascii="Times New Roman" w:eastAsia="Times New Roman" w:hAnsi="Times New Roman" w:cs="Times New Roman"/>
          <w:spacing w:val="-2"/>
          <w:kern w:val="0"/>
          <w:sz w:val="24"/>
          <w:lang w:val="uk-UA" w:eastAsia="en-US"/>
        </w:rPr>
        <w:t xml:space="preserve"> </w:t>
      </w:r>
      <w:r w:rsidRPr="00FB4E69">
        <w:rPr>
          <w:rFonts w:ascii="Times New Roman" w:eastAsia="Times New Roman" w:hAnsi="Times New Roman" w:cs="Times New Roman"/>
          <w:kern w:val="0"/>
          <w:sz w:val="24"/>
          <w:lang w:val="uk-UA" w:eastAsia="en-US"/>
        </w:rPr>
        <w:t>була</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меншою</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в</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4,4–5,9</w:t>
      </w:r>
      <w:r w:rsidRPr="00FB4E69">
        <w:rPr>
          <w:rFonts w:ascii="Times New Roman" w:eastAsia="Times New Roman" w:hAnsi="Times New Roman" w:cs="Times New Roman"/>
          <w:spacing w:val="-1"/>
          <w:kern w:val="0"/>
          <w:sz w:val="24"/>
          <w:lang w:val="uk-UA" w:eastAsia="en-US"/>
        </w:rPr>
        <w:t xml:space="preserve"> </w:t>
      </w:r>
      <w:r w:rsidRPr="00FB4E69">
        <w:rPr>
          <w:rFonts w:ascii="Times New Roman" w:eastAsia="Times New Roman" w:hAnsi="Times New Roman" w:cs="Times New Roman"/>
          <w:kern w:val="0"/>
          <w:sz w:val="24"/>
          <w:lang w:val="uk-UA" w:eastAsia="en-US"/>
        </w:rPr>
        <w:t>рази.</w:t>
      </w:r>
    </w:p>
    <w:p w:rsidR="00FB4E69" w:rsidRPr="00FB4E69" w:rsidRDefault="00FB4E69" w:rsidP="00FB4E69"/>
    <w:sectPr w:rsidR="00FB4E69" w:rsidRPr="00FB4E69"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AB" w:rsidRDefault="00857BAB">
      <w:pPr>
        <w:spacing w:after="0" w:line="240" w:lineRule="auto"/>
      </w:pPr>
      <w:r>
        <w:separator/>
      </w:r>
    </w:p>
  </w:endnote>
  <w:endnote w:type="continuationSeparator" w:id="0">
    <w:p w:rsidR="00857BAB" w:rsidRDefault="00857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AB" w:rsidRDefault="00857BAB">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57BAB" w:rsidRDefault="00857BAB">
                <w:pPr>
                  <w:spacing w:line="240" w:lineRule="auto"/>
                </w:pPr>
                <w:fldSimple w:instr=" PAGE \* MERGEFORMAT ">
                  <w:r w:rsidRPr="00DF1DD2">
                    <w:rPr>
                      <w:rStyle w:val="afffff9"/>
                      <w:b w:val="0"/>
                      <w:bCs w:val="0"/>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AB" w:rsidRDefault="00857BAB">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57BAB" w:rsidRDefault="00857BAB">
                <w:pPr>
                  <w:spacing w:line="240" w:lineRule="auto"/>
                </w:pPr>
                <w:fldSimple w:instr=" PAGE \* MERGEFORMAT ">
                  <w:r w:rsidR="00FB4E69" w:rsidRPr="00FB4E69">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AB" w:rsidRDefault="00857BAB"/>
    <w:p w:rsidR="00857BAB" w:rsidRDefault="00857BAB"/>
    <w:p w:rsidR="00857BAB" w:rsidRDefault="00857BAB"/>
    <w:p w:rsidR="00857BAB" w:rsidRDefault="00857BAB"/>
    <w:p w:rsidR="00857BAB" w:rsidRDefault="00857BAB"/>
    <w:p w:rsidR="00857BAB" w:rsidRDefault="00857BAB"/>
    <w:p w:rsidR="00857BAB" w:rsidRDefault="00857BAB">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57BAB" w:rsidRDefault="00857BAB">
                  <w:pPr>
                    <w:spacing w:line="240" w:lineRule="auto"/>
                  </w:pPr>
                  <w:fldSimple w:instr=" PAGE \* MERGEFORMAT ">
                    <w:r w:rsidR="00EF4DF3" w:rsidRPr="00EF4DF3">
                      <w:rPr>
                        <w:rStyle w:val="afffff9"/>
                        <w:b w:val="0"/>
                        <w:bCs w:val="0"/>
                        <w:noProof/>
                      </w:rPr>
                      <w:t>8</w:t>
                    </w:r>
                  </w:fldSimple>
                </w:p>
              </w:txbxContent>
            </v:textbox>
            <w10:wrap anchorx="page" anchory="page"/>
          </v:shape>
        </w:pict>
      </w:r>
    </w:p>
    <w:p w:rsidR="00857BAB" w:rsidRDefault="00857BAB"/>
    <w:p w:rsidR="00857BAB" w:rsidRDefault="00857BAB"/>
    <w:p w:rsidR="00857BAB" w:rsidRDefault="00857BAB">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57BAB" w:rsidRDefault="00857BAB"/>
                <w:p w:rsidR="00857BAB" w:rsidRDefault="00857BAB">
                  <w:pPr>
                    <w:pStyle w:val="1ffffff7"/>
                    <w:spacing w:line="240" w:lineRule="auto"/>
                  </w:pPr>
                  <w:fldSimple w:instr=" PAGE \* MERGEFORMAT ">
                    <w:r w:rsidR="00EF4DF3" w:rsidRPr="00EF4DF3">
                      <w:rPr>
                        <w:rStyle w:val="3b"/>
                        <w:noProof/>
                      </w:rPr>
                      <w:t>8</w:t>
                    </w:r>
                  </w:fldSimple>
                </w:p>
              </w:txbxContent>
            </v:textbox>
            <w10:wrap anchorx="page" anchory="page"/>
          </v:shape>
        </w:pict>
      </w:r>
    </w:p>
    <w:p w:rsidR="00857BAB" w:rsidRDefault="00857BAB"/>
    <w:p w:rsidR="00857BAB" w:rsidRDefault="00857BAB">
      <w:pPr>
        <w:rPr>
          <w:sz w:val="2"/>
          <w:szCs w:val="2"/>
        </w:rPr>
      </w:pPr>
    </w:p>
    <w:p w:rsidR="00857BAB" w:rsidRDefault="00857BAB"/>
    <w:p w:rsidR="00857BAB" w:rsidRDefault="00857BAB">
      <w:pPr>
        <w:spacing w:after="0" w:line="240" w:lineRule="auto"/>
      </w:pPr>
    </w:p>
  </w:footnote>
  <w:footnote w:type="continuationSeparator" w:id="0">
    <w:p w:rsidR="00857BAB" w:rsidRDefault="00857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E69" w:rsidRDefault="00FB4E69">
    <w:pPr>
      <w:pStyle w:val="a2"/>
      <w:spacing w:line="14" w:lineRule="auto"/>
      <w:jc w:val="left"/>
      <w:rPr>
        <w:sz w:val="20"/>
      </w:rPr>
    </w:pPr>
    <w:r w:rsidRPr="00853728">
      <w:rPr>
        <w:lang w:val="uk-UA" w:eastAsia="en-US"/>
      </w:rPr>
      <w:pict>
        <v:shapetype id="_x0000_t202" coordsize="21600,21600" o:spt="202" path="m,l,21600r21600,l21600,xe">
          <v:stroke joinstyle="miter"/>
          <v:path gradientshapeok="t" o:connecttype="rect"/>
        </v:shapetype>
        <v:shape id="_x0000_s609690" type="#_x0000_t202" style="position:absolute;left:0;text-align:left;margin-left:537.95pt;margin-top:34.9pt;width:18pt;height:15.3pt;z-index:-251614208;mso-position-horizontal-relative:page;mso-position-vertical-relative:page" filled="f" stroked="f">
          <v:textbox inset="0,0,0,0">
            <w:txbxContent>
              <w:p w:rsidR="00FB4E69" w:rsidRDefault="00FB4E69">
                <w:pPr>
                  <w:spacing w:before="10"/>
                  <w:ind w:left="60"/>
                  <w:rPr>
                    <w:sz w:val="24"/>
                  </w:rPr>
                </w:pPr>
                <w:r>
                  <w:fldChar w:fldCharType="begin"/>
                </w:r>
                <w:r>
                  <w:rPr>
                    <w:sz w:val="24"/>
                  </w:rPr>
                  <w:instrText xml:space="preserve"> PAGE </w:instrText>
                </w:r>
                <w:r>
                  <w:fldChar w:fldCharType="separate"/>
                </w:r>
                <w:r>
                  <w:rPr>
                    <w:noProof/>
                    <w:sz w:val="24"/>
                  </w:rPr>
                  <w:t>11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AB" w:rsidRDefault="00857BAB">
    <w:pPr>
      <w:rPr>
        <w:sz w:val="2"/>
        <w:szCs w:val="2"/>
      </w:rPr>
    </w:pPr>
  </w:p>
  <w:p w:rsidR="00857BAB" w:rsidRPr="005856C0" w:rsidRDefault="00857BA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57833"/>
    <w:multiLevelType w:val="multilevel"/>
    <w:tmpl w:val="3CE6C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AF249D"/>
    <w:multiLevelType w:val="multilevel"/>
    <w:tmpl w:val="96583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410F55"/>
    <w:multiLevelType w:val="multilevel"/>
    <w:tmpl w:val="D3867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65E9A"/>
    <w:multiLevelType w:val="hybridMultilevel"/>
    <w:tmpl w:val="1FEC00EE"/>
    <w:lvl w:ilvl="0" w:tplc="E1D441F0">
      <w:numFmt w:val="bullet"/>
      <w:lvlText w:val="–"/>
      <w:lvlJc w:val="left"/>
      <w:pPr>
        <w:ind w:left="659" w:hanging="212"/>
      </w:pPr>
      <w:rPr>
        <w:rFonts w:ascii="Times New Roman" w:eastAsia="Times New Roman" w:hAnsi="Times New Roman" w:cs="Times New Roman" w:hint="default"/>
        <w:w w:val="99"/>
        <w:sz w:val="28"/>
        <w:szCs w:val="28"/>
        <w:lang w:val="uk-UA" w:eastAsia="en-US" w:bidi="ar-SA"/>
      </w:rPr>
    </w:lvl>
    <w:lvl w:ilvl="1" w:tplc="0F6E4724">
      <w:numFmt w:val="bullet"/>
      <w:lvlText w:val="•"/>
      <w:lvlJc w:val="left"/>
      <w:pPr>
        <w:ind w:left="1664" w:hanging="212"/>
      </w:pPr>
      <w:rPr>
        <w:rFonts w:hint="default"/>
        <w:lang w:val="uk-UA" w:eastAsia="en-US" w:bidi="ar-SA"/>
      </w:rPr>
    </w:lvl>
    <w:lvl w:ilvl="2" w:tplc="7C3EFBDA">
      <w:numFmt w:val="bullet"/>
      <w:lvlText w:val="•"/>
      <w:lvlJc w:val="left"/>
      <w:pPr>
        <w:ind w:left="2668" w:hanging="212"/>
      </w:pPr>
      <w:rPr>
        <w:rFonts w:hint="default"/>
        <w:lang w:val="uk-UA" w:eastAsia="en-US" w:bidi="ar-SA"/>
      </w:rPr>
    </w:lvl>
    <w:lvl w:ilvl="3" w:tplc="6884ED04">
      <w:numFmt w:val="bullet"/>
      <w:lvlText w:val="•"/>
      <w:lvlJc w:val="left"/>
      <w:pPr>
        <w:ind w:left="3673" w:hanging="212"/>
      </w:pPr>
      <w:rPr>
        <w:rFonts w:hint="default"/>
        <w:lang w:val="uk-UA" w:eastAsia="en-US" w:bidi="ar-SA"/>
      </w:rPr>
    </w:lvl>
    <w:lvl w:ilvl="4" w:tplc="72742676">
      <w:numFmt w:val="bullet"/>
      <w:lvlText w:val="•"/>
      <w:lvlJc w:val="left"/>
      <w:pPr>
        <w:ind w:left="4677" w:hanging="212"/>
      </w:pPr>
      <w:rPr>
        <w:rFonts w:hint="default"/>
        <w:lang w:val="uk-UA" w:eastAsia="en-US" w:bidi="ar-SA"/>
      </w:rPr>
    </w:lvl>
    <w:lvl w:ilvl="5" w:tplc="D0248A7A">
      <w:numFmt w:val="bullet"/>
      <w:lvlText w:val="•"/>
      <w:lvlJc w:val="left"/>
      <w:pPr>
        <w:ind w:left="5682" w:hanging="212"/>
      </w:pPr>
      <w:rPr>
        <w:rFonts w:hint="default"/>
        <w:lang w:val="uk-UA" w:eastAsia="en-US" w:bidi="ar-SA"/>
      </w:rPr>
    </w:lvl>
    <w:lvl w:ilvl="6" w:tplc="FE966DC8">
      <w:numFmt w:val="bullet"/>
      <w:lvlText w:val="•"/>
      <w:lvlJc w:val="left"/>
      <w:pPr>
        <w:ind w:left="6686" w:hanging="212"/>
      </w:pPr>
      <w:rPr>
        <w:rFonts w:hint="default"/>
        <w:lang w:val="uk-UA" w:eastAsia="en-US" w:bidi="ar-SA"/>
      </w:rPr>
    </w:lvl>
    <w:lvl w:ilvl="7" w:tplc="0BA89F96">
      <w:numFmt w:val="bullet"/>
      <w:lvlText w:val="•"/>
      <w:lvlJc w:val="left"/>
      <w:pPr>
        <w:ind w:left="7690" w:hanging="212"/>
      </w:pPr>
      <w:rPr>
        <w:rFonts w:hint="default"/>
        <w:lang w:val="uk-UA" w:eastAsia="en-US" w:bidi="ar-SA"/>
      </w:rPr>
    </w:lvl>
    <w:lvl w:ilvl="8" w:tplc="EEB8C82C">
      <w:numFmt w:val="bullet"/>
      <w:lvlText w:val="•"/>
      <w:lvlJc w:val="left"/>
      <w:pPr>
        <w:ind w:left="8695" w:hanging="212"/>
      </w:pPr>
      <w:rPr>
        <w:rFonts w:hint="default"/>
        <w:lang w:val="uk-UA" w:eastAsia="en-US" w:bidi="ar-SA"/>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01C73"/>
    <w:multiLevelType w:val="multilevel"/>
    <w:tmpl w:val="7096B4E0"/>
    <w:lvl w:ilvl="0">
      <w:start w:val="3"/>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860" w:hanging="494"/>
      </w:pPr>
      <w:rPr>
        <w:rFonts w:hint="default"/>
        <w:lang w:val="uk-UA" w:eastAsia="en-US" w:bidi="ar-SA"/>
      </w:rPr>
    </w:lvl>
    <w:lvl w:ilvl="3">
      <w:numFmt w:val="bullet"/>
      <w:lvlText w:val="•"/>
      <w:lvlJc w:val="left"/>
      <w:pPr>
        <w:ind w:left="3701" w:hanging="494"/>
      </w:pPr>
      <w:rPr>
        <w:rFonts w:hint="default"/>
        <w:lang w:val="uk-UA" w:eastAsia="en-US" w:bidi="ar-SA"/>
      </w:rPr>
    </w:lvl>
    <w:lvl w:ilvl="4">
      <w:numFmt w:val="bullet"/>
      <w:lvlText w:val="•"/>
      <w:lvlJc w:val="left"/>
      <w:pPr>
        <w:ind w:left="4541" w:hanging="494"/>
      </w:pPr>
      <w:rPr>
        <w:rFonts w:hint="default"/>
        <w:lang w:val="uk-UA" w:eastAsia="en-US" w:bidi="ar-SA"/>
      </w:rPr>
    </w:lvl>
    <w:lvl w:ilvl="5">
      <w:numFmt w:val="bullet"/>
      <w:lvlText w:val="•"/>
      <w:lvlJc w:val="left"/>
      <w:pPr>
        <w:ind w:left="5382" w:hanging="494"/>
      </w:pPr>
      <w:rPr>
        <w:rFonts w:hint="default"/>
        <w:lang w:val="uk-UA" w:eastAsia="en-US" w:bidi="ar-SA"/>
      </w:rPr>
    </w:lvl>
    <w:lvl w:ilvl="6">
      <w:numFmt w:val="bullet"/>
      <w:lvlText w:val="•"/>
      <w:lvlJc w:val="left"/>
      <w:pPr>
        <w:ind w:left="6222" w:hanging="494"/>
      </w:pPr>
      <w:rPr>
        <w:rFonts w:hint="default"/>
        <w:lang w:val="uk-UA" w:eastAsia="en-US" w:bidi="ar-SA"/>
      </w:rPr>
    </w:lvl>
    <w:lvl w:ilvl="7">
      <w:numFmt w:val="bullet"/>
      <w:lvlText w:val="•"/>
      <w:lvlJc w:val="left"/>
      <w:pPr>
        <w:ind w:left="706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3D23C1"/>
    <w:multiLevelType w:val="multilevel"/>
    <w:tmpl w:val="BDF2964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3166B56"/>
    <w:multiLevelType w:val="multilevel"/>
    <w:tmpl w:val="08EED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5F2817"/>
    <w:multiLevelType w:val="multilevel"/>
    <w:tmpl w:val="7AE41FD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7">
    <w:nsid w:val="14B935FA"/>
    <w:multiLevelType w:val="hybridMultilevel"/>
    <w:tmpl w:val="D19E3A40"/>
    <w:lvl w:ilvl="0" w:tplc="F5EADA72">
      <w:start w:val="3"/>
      <w:numFmt w:val="decimal"/>
      <w:lvlText w:val="%1"/>
      <w:lvlJc w:val="left"/>
      <w:pPr>
        <w:ind w:left="1591" w:hanging="212"/>
      </w:pPr>
      <w:rPr>
        <w:rFonts w:ascii="Times New Roman" w:eastAsia="Times New Roman" w:hAnsi="Times New Roman" w:cs="Times New Roman" w:hint="default"/>
        <w:w w:val="99"/>
        <w:sz w:val="28"/>
        <w:szCs w:val="28"/>
        <w:lang w:val="uk-UA" w:eastAsia="en-US" w:bidi="ar-SA"/>
      </w:rPr>
    </w:lvl>
    <w:lvl w:ilvl="1" w:tplc="FBD01924">
      <w:numFmt w:val="bullet"/>
      <w:lvlText w:val="•"/>
      <w:lvlJc w:val="left"/>
      <w:pPr>
        <w:ind w:left="2510" w:hanging="212"/>
      </w:pPr>
      <w:rPr>
        <w:rFonts w:hint="default"/>
        <w:lang w:val="uk-UA" w:eastAsia="en-US" w:bidi="ar-SA"/>
      </w:rPr>
    </w:lvl>
    <w:lvl w:ilvl="2" w:tplc="DE6A17AA">
      <w:numFmt w:val="bullet"/>
      <w:lvlText w:val="•"/>
      <w:lvlJc w:val="left"/>
      <w:pPr>
        <w:ind w:left="3420" w:hanging="212"/>
      </w:pPr>
      <w:rPr>
        <w:rFonts w:hint="default"/>
        <w:lang w:val="uk-UA" w:eastAsia="en-US" w:bidi="ar-SA"/>
      </w:rPr>
    </w:lvl>
    <w:lvl w:ilvl="3" w:tplc="3E328422">
      <w:numFmt w:val="bullet"/>
      <w:lvlText w:val="•"/>
      <w:lvlJc w:val="left"/>
      <w:pPr>
        <w:ind w:left="4331" w:hanging="212"/>
      </w:pPr>
      <w:rPr>
        <w:rFonts w:hint="default"/>
        <w:lang w:val="uk-UA" w:eastAsia="en-US" w:bidi="ar-SA"/>
      </w:rPr>
    </w:lvl>
    <w:lvl w:ilvl="4" w:tplc="B09AAB24">
      <w:numFmt w:val="bullet"/>
      <w:lvlText w:val="•"/>
      <w:lvlJc w:val="left"/>
      <w:pPr>
        <w:ind w:left="5241" w:hanging="212"/>
      </w:pPr>
      <w:rPr>
        <w:rFonts w:hint="default"/>
        <w:lang w:val="uk-UA" w:eastAsia="en-US" w:bidi="ar-SA"/>
      </w:rPr>
    </w:lvl>
    <w:lvl w:ilvl="5" w:tplc="07B88C5A">
      <w:numFmt w:val="bullet"/>
      <w:lvlText w:val="•"/>
      <w:lvlJc w:val="left"/>
      <w:pPr>
        <w:ind w:left="6152" w:hanging="212"/>
      </w:pPr>
      <w:rPr>
        <w:rFonts w:hint="default"/>
        <w:lang w:val="uk-UA" w:eastAsia="en-US" w:bidi="ar-SA"/>
      </w:rPr>
    </w:lvl>
    <w:lvl w:ilvl="6" w:tplc="F59E69E0">
      <w:numFmt w:val="bullet"/>
      <w:lvlText w:val="•"/>
      <w:lvlJc w:val="left"/>
      <w:pPr>
        <w:ind w:left="7062" w:hanging="212"/>
      </w:pPr>
      <w:rPr>
        <w:rFonts w:hint="default"/>
        <w:lang w:val="uk-UA" w:eastAsia="en-US" w:bidi="ar-SA"/>
      </w:rPr>
    </w:lvl>
    <w:lvl w:ilvl="7" w:tplc="3C1EA7AE">
      <w:numFmt w:val="bullet"/>
      <w:lvlText w:val="•"/>
      <w:lvlJc w:val="left"/>
      <w:pPr>
        <w:ind w:left="7972" w:hanging="212"/>
      </w:pPr>
      <w:rPr>
        <w:rFonts w:hint="default"/>
        <w:lang w:val="uk-UA" w:eastAsia="en-US" w:bidi="ar-SA"/>
      </w:rPr>
    </w:lvl>
    <w:lvl w:ilvl="8" w:tplc="3CEA6F4E">
      <w:numFmt w:val="bullet"/>
      <w:lvlText w:val="•"/>
      <w:lvlJc w:val="left"/>
      <w:pPr>
        <w:ind w:left="8883" w:hanging="212"/>
      </w:pPr>
      <w:rPr>
        <w:rFonts w:hint="default"/>
        <w:lang w:val="uk-UA" w:eastAsia="en-US" w:bidi="ar-SA"/>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71E0F3A"/>
    <w:multiLevelType w:val="multilevel"/>
    <w:tmpl w:val="BEA43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0D2F9A"/>
    <w:multiLevelType w:val="multilevel"/>
    <w:tmpl w:val="E624AE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3D77D0"/>
    <w:multiLevelType w:val="multilevel"/>
    <w:tmpl w:val="684A3812"/>
    <w:lvl w:ilvl="0">
      <w:start w:val="1"/>
      <w:numFmt w:val="decimal"/>
      <w:lvlText w:val="%1"/>
      <w:lvlJc w:val="left"/>
      <w:pPr>
        <w:ind w:left="1180" w:hanging="494"/>
      </w:pPr>
      <w:rPr>
        <w:rFonts w:hint="default"/>
        <w:lang w:val="uk-UA" w:eastAsia="en-US" w:bidi="ar-SA"/>
      </w:rPr>
    </w:lvl>
    <w:lvl w:ilvl="1">
      <w:start w:val="1"/>
      <w:numFmt w:val="decimal"/>
      <w:lvlText w:val="%1.%2."/>
      <w:lvlJc w:val="left"/>
      <w:pPr>
        <w:ind w:left="1180" w:hanging="494"/>
        <w:jc w:val="right"/>
      </w:pPr>
      <w:rPr>
        <w:rFonts w:ascii="Times New Roman" w:eastAsia="Times New Roman" w:hAnsi="Times New Roman" w:cs="Times New Roman" w:hint="default"/>
        <w:w w:val="99"/>
        <w:sz w:val="28"/>
        <w:szCs w:val="28"/>
        <w:lang w:val="uk-UA" w:eastAsia="en-US" w:bidi="ar-SA"/>
      </w:rPr>
    </w:lvl>
    <w:lvl w:ilvl="2">
      <w:start w:val="1"/>
      <w:numFmt w:val="decimal"/>
      <w:lvlText w:val="%1.%2.%3."/>
      <w:lvlJc w:val="left"/>
      <w:pPr>
        <w:ind w:left="1391" w:hanging="705"/>
        <w:jc w:val="right"/>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218" w:hanging="705"/>
      </w:pPr>
      <w:rPr>
        <w:rFonts w:hint="default"/>
        <w:lang w:val="uk-UA" w:eastAsia="en-US" w:bidi="ar-SA"/>
      </w:rPr>
    </w:lvl>
    <w:lvl w:ilvl="4">
      <w:numFmt w:val="bullet"/>
      <w:lvlText w:val="•"/>
      <w:lvlJc w:val="left"/>
      <w:pPr>
        <w:ind w:left="4128" w:hanging="705"/>
      </w:pPr>
      <w:rPr>
        <w:rFonts w:hint="default"/>
        <w:lang w:val="uk-UA" w:eastAsia="en-US" w:bidi="ar-SA"/>
      </w:rPr>
    </w:lvl>
    <w:lvl w:ilvl="5">
      <w:numFmt w:val="bullet"/>
      <w:lvlText w:val="•"/>
      <w:lvlJc w:val="left"/>
      <w:pPr>
        <w:ind w:left="5037" w:hanging="705"/>
      </w:pPr>
      <w:rPr>
        <w:rFonts w:hint="default"/>
        <w:lang w:val="uk-UA" w:eastAsia="en-US" w:bidi="ar-SA"/>
      </w:rPr>
    </w:lvl>
    <w:lvl w:ilvl="6">
      <w:numFmt w:val="bullet"/>
      <w:lvlText w:val="•"/>
      <w:lvlJc w:val="left"/>
      <w:pPr>
        <w:ind w:left="5946" w:hanging="705"/>
      </w:pPr>
      <w:rPr>
        <w:rFonts w:hint="default"/>
        <w:lang w:val="uk-UA" w:eastAsia="en-US" w:bidi="ar-SA"/>
      </w:rPr>
    </w:lvl>
    <w:lvl w:ilvl="7">
      <w:numFmt w:val="bullet"/>
      <w:lvlText w:val="•"/>
      <w:lvlJc w:val="left"/>
      <w:pPr>
        <w:ind w:left="6856" w:hanging="705"/>
      </w:pPr>
      <w:rPr>
        <w:rFonts w:hint="default"/>
        <w:lang w:val="uk-UA" w:eastAsia="en-US" w:bidi="ar-SA"/>
      </w:rPr>
    </w:lvl>
    <w:lvl w:ilvl="8">
      <w:numFmt w:val="bullet"/>
      <w:lvlText w:val="•"/>
      <w:lvlJc w:val="left"/>
      <w:pPr>
        <w:ind w:left="7765" w:hanging="705"/>
      </w:pPr>
      <w:rPr>
        <w:rFonts w:hint="default"/>
        <w:lang w:val="uk-UA" w:eastAsia="en-US" w:bidi="ar-SA"/>
      </w:rPr>
    </w:lvl>
  </w:abstractNum>
  <w:abstractNum w:abstractNumId="92">
    <w:nsid w:val="1D322FA3"/>
    <w:multiLevelType w:val="hybridMultilevel"/>
    <w:tmpl w:val="5680E5A0"/>
    <w:lvl w:ilvl="0" w:tplc="D1040BE6">
      <w:numFmt w:val="bullet"/>
      <w:lvlText w:val="–"/>
      <w:lvlJc w:val="left"/>
      <w:pPr>
        <w:ind w:left="659" w:hanging="212"/>
      </w:pPr>
      <w:rPr>
        <w:rFonts w:ascii="Times New Roman" w:eastAsia="Times New Roman" w:hAnsi="Times New Roman" w:cs="Times New Roman" w:hint="default"/>
        <w:w w:val="99"/>
        <w:sz w:val="28"/>
        <w:szCs w:val="28"/>
        <w:lang w:val="uk-UA" w:eastAsia="en-US" w:bidi="ar-SA"/>
      </w:rPr>
    </w:lvl>
    <w:lvl w:ilvl="1" w:tplc="CE182390">
      <w:numFmt w:val="bullet"/>
      <w:lvlText w:val="•"/>
      <w:lvlJc w:val="left"/>
      <w:pPr>
        <w:ind w:left="1664" w:hanging="212"/>
      </w:pPr>
      <w:rPr>
        <w:rFonts w:hint="default"/>
        <w:lang w:val="uk-UA" w:eastAsia="en-US" w:bidi="ar-SA"/>
      </w:rPr>
    </w:lvl>
    <w:lvl w:ilvl="2" w:tplc="D7D82A0C">
      <w:numFmt w:val="bullet"/>
      <w:lvlText w:val="•"/>
      <w:lvlJc w:val="left"/>
      <w:pPr>
        <w:ind w:left="2668" w:hanging="212"/>
      </w:pPr>
      <w:rPr>
        <w:rFonts w:hint="default"/>
        <w:lang w:val="uk-UA" w:eastAsia="en-US" w:bidi="ar-SA"/>
      </w:rPr>
    </w:lvl>
    <w:lvl w:ilvl="3" w:tplc="6E621496">
      <w:numFmt w:val="bullet"/>
      <w:lvlText w:val="•"/>
      <w:lvlJc w:val="left"/>
      <w:pPr>
        <w:ind w:left="3673" w:hanging="212"/>
      </w:pPr>
      <w:rPr>
        <w:rFonts w:hint="default"/>
        <w:lang w:val="uk-UA" w:eastAsia="en-US" w:bidi="ar-SA"/>
      </w:rPr>
    </w:lvl>
    <w:lvl w:ilvl="4" w:tplc="25E0448C">
      <w:numFmt w:val="bullet"/>
      <w:lvlText w:val="•"/>
      <w:lvlJc w:val="left"/>
      <w:pPr>
        <w:ind w:left="4677" w:hanging="212"/>
      </w:pPr>
      <w:rPr>
        <w:rFonts w:hint="default"/>
        <w:lang w:val="uk-UA" w:eastAsia="en-US" w:bidi="ar-SA"/>
      </w:rPr>
    </w:lvl>
    <w:lvl w:ilvl="5" w:tplc="0C4E6430">
      <w:numFmt w:val="bullet"/>
      <w:lvlText w:val="•"/>
      <w:lvlJc w:val="left"/>
      <w:pPr>
        <w:ind w:left="5682" w:hanging="212"/>
      </w:pPr>
      <w:rPr>
        <w:rFonts w:hint="default"/>
        <w:lang w:val="uk-UA" w:eastAsia="en-US" w:bidi="ar-SA"/>
      </w:rPr>
    </w:lvl>
    <w:lvl w:ilvl="6" w:tplc="1AC2D14A">
      <w:numFmt w:val="bullet"/>
      <w:lvlText w:val="•"/>
      <w:lvlJc w:val="left"/>
      <w:pPr>
        <w:ind w:left="6686" w:hanging="212"/>
      </w:pPr>
      <w:rPr>
        <w:rFonts w:hint="default"/>
        <w:lang w:val="uk-UA" w:eastAsia="en-US" w:bidi="ar-SA"/>
      </w:rPr>
    </w:lvl>
    <w:lvl w:ilvl="7" w:tplc="80A26AAA">
      <w:numFmt w:val="bullet"/>
      <w:lvlText w:val="•"/>
      <w:lvlJc w:val="left"/>
      <w:pPr>
        <w:ind w:left="7690" w:hanging="212"/>
      </w:pPr>
      <w:rPr>
        <w:rFonts w:hint="default"/>
        <w:lang w:val="uk-UA" w:eastAsia="en-US" w:bidi="ar-SA"/>
      </w:rPr>
    </w:lvl>
    <w:lvl w:ilvl="8" w:tplc="7C347966">
      <w:numFmt w:val="bullet"/>
      <w:lvlText w:val="•"/>
      <w:lvlJc w:val="left"/>
      <w:pPr>
        <w:ind w:left="8695" w:hanging="212"/>
      </w:pPr>
      <w:rPr>
        <w:rFonts w:hint="default"/>
        <w:lang w:val="uk-UA" w:eastAsia="en-US" w:bidi="ar-SA"/>
      </w:rPr>
    </w:lvl>
  </w:abstractNum>
  <w:abstractNum w:abstractNumId="93">
    <w:nsid w:val="1DD41467"/>
    <w:multiLevelType w:val="multilevel"/>
    <w:tmpl w:val="DDB4D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335379"/>
    <w:multiLevelType w:val="hybridMultilevel"/>
    <w:tmpl w:val="1178871E"/>
    <w:lvl w:ilvl="0" w:tplc="F18403D2">
      <w:start w:val="1"/>
      <w:numFmt w:val="decimal"/>
      <w:lvlText w:val="%1."/>
      <w:lvlJc w:val="left"/>
      <w:pPr>
        <w:ind w:left="2570" w:hanging="279"/>
      </w:pPr>
      <w:rPr>
        <w:rFonts w:ascii="Times New Roman" w:eastAsia="Times New Roman" w:hAnsi="Times New Roman" w:cs="Times New Roman" w:hint="default"/>
        <w:spacing w:val="-5"/>
        <w:w w:val="99"/>
        <w:sz w:val="28"/>
        <w:szCs w:val="28"/>
        <w:lang w:val="uk-UA" w:eastAsia="en-US" w:bidi="ar-SA"/>
      </w:rPr>
    </w:lvl>
    <w:lvl w:ilvl="1" w:tplc="C84A53EC">
      <w:numFmt w:val="bullet"/>
      <w:lvlText w:val="•"/>
      <w:lvlJc w:val="left"/>
      <w:pPr>
        <w:ind w:left="3392" w:hanging="279"/>
      </w:pPr>
      <w:rPr>
        <w:rFonts w:hint="default"/>
        <w:lang w:val="uk-UA" w:eastAsia="en-US" w:bidi="ar-SA"/>
      </w:rPr>
    </w:lvl>
    <w:lvl w:ilvl="2" w:tplc="11C02ECA">
      <w:numFmt w:val="bullet"/>
      <w:lvlText w:val="•"/>
      <w:lvlJc w:val="left"/>
      <w:pPr>
        <w:ind w:left="4204" w:hanging="279"/>
      </w:pPr>
      <w:rPr>
        <w:rFonts w:hint="default"/>
        <w:lang w:val="uk-UA" w:eastAsia="en-US" w:bidi="ar-SA"/>
      </w:rPr>
    </w:lvl>
    <w:lvl w:ilvl="3" w:tplc="8A30F1F0">
      <w:numFmt w:val="bullet"/>
      <w:lvlText w:val="•"/>
      <w:lvlJc w:val="left"/>
      <w:pPr>
        <w:ind w:left="5017" w:hanging="279"/>
      </w:pPr>
      <w:rPr>
        <w:rFonts w:hint="default"/>
        <w:lang w:val="uk-UA" w:eastAsia="en-US" w:bidi="ar-SA"/>
      </w:rPr>
    </w:lvl>
    <w:lvl w:ilvl="4" w:tplc="28A4971A">
      <w:numFmt w:val="bullet"/>
      <w:lvlText w:val="•"/>
      <w:lvlJc w:val="left"/>
      <w:pPr>
        <w:ind w:left="5829" w:hanging="279"/>
      </w:pPr>
      <w:rPr>
        <w:rFonts w:hint="default"/>
        <w:lang w:val="uk-UA" w:eastAsia="en-US" w:bidi="ar-SA"/>
      </w:rPr>
    </w:lvl>
    <w:lvl w:ilvl="5" w:tplc="55D8D75A">
      <w:numFmt w:val="bullet"/>
      <w:lvlText w:val="•"/>
      <w:lvlJc w:val="left"/>
      <w:pPr>
        <w:ind w:left="6642" w:hanging="279"/>
      </w:pPr>
      <w:rPr>
        <w:rFonts w:hint="default"/>
        <w:lang w:val="uk-UA" w:eastAsia="en-US" w:bidi="ar-SA"/>
      </w:rPr>
    </w:lvl>
    <w:lvl w:ilvl="6" w:tplc="35289A7A">
      <w:numFmt w:val="bullet"/>
      <w:lvlText w:val="•"/>
      <w:lvlJc w:val="left"/>
      <w:pPr>
        <w:ind w:left="7454" w:hanging="279"/>
      </w:pPr>
      <w:rPr>
        <w:rFonts w:hint="default"/>
        <w:lang w:val="uk-UA" w:eastAsia="en-US" w:bidi="ar-SA"/>
      </w:rPr>
    </w:lvl>
    <w:lvl w:ilvl="7" w:tplc="CF9E70D4">
      <w:numFmt w:val="bullet"/>
      <w:lvlText w:val="•"/>
      <w:lvlJc w:val="left"/>
      <w:pPr>
        <w:ind w:left="8266" w:hanging="279"/>
      </w:pPr>
      <w:rPr>
        <w:rFonts w:hint="default"/>
        <w:lang w:val="uk-UA" w:eastAsia="en-US" w:bidi="ar-SA"/>
      </w:rPr>
    </w:lvl>
    <w:lvl w:ilvl="8" w:tplc="CDDCFD34">
      <w:numFmt w:val="bullet"/>
      <w:lvlText w:val="•"/>
      <w:lvlJc w:val="left"/>
      <w:pPr>
        <w:ind w:left="9079" w:hanging="279"/>
      </w:pPr>
      <w:rPr>
        <w:rFonts w:hint="default"/>
        <w:lang w:val="uk-UA" w:eastAsia="en-US" w:bidi="ar-SA"/>
      </w:rPr>
    </w:lvl>
  </w:abstractNum>
  <w:abstractNum w:abstractNumId="95">
    <w:nsid w:val="22E26133"/>
    <w:multiLevelType w:val="multilevel"/>
    <w:tmpl w:val="746E424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296658C0"/>
    <w:multiLevelType w:val="multilevel"/>
    <w:tmpl w:val="F7145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A87D0C"/>
    <w:multiLevelType w:val="multilevel"/>
    <w:tmpl w:val="6AE8D9BE"/>
    <w:lvl w:ilvl="0">
      <w:start w:val="1"/>
      <w:numFmt w:val="decimal"/>
      <w:lvlText w:val="%1"/>
      <w:lvlJc w:val="left"/>
      <w:pPr>
        <w:ind w:left="2428" w:hanging="494"/>
      </w:pPr>
      <w:rPr>
        <w:rFonts w:hint="default"/>
        <w:lang w:val="uk-UA" w:eastAsia="en-US" w:bidi="ar-SA"/>
      </w:rPr>
    </w:lvl>
    <w:lvl w:ilvl="1">
      <w:start w:val="1"/>
      <w:numFmt w:val="decimal"/>
      <w:lvlText w:val="%1.%2."/>
      <w:lvlJc w:val="left"/>
      <w:pPr>
        <w:ind w:left="2428"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852" w:hanging="494"/>
      </w:pPr>
      <w:rPr>
        <w:rFonts w:hint="default"/>
        <w:lang w:val="uk-UA" w:eastAsia="en-US" w:bidi="ar-SA"/>
      </w:rPr>
    </w:lvl>
    <w:lvl w:ilvl="3">
      <w:numFmt w:val="bullet"/>
      <w:lvlText w:val="•"/>
      <w:lvlJc w:val="left"/>
      <w:pPr>
        <w:ind w:left="4569" w:hanging="494"/>
      </w:pPr>
      <w:rPr>
        <w:rFonts w:hint="default"/>
        <w:lang w:val="uk-UA" w:eastAsia="en-US" w:bidi="ar-SA"/>
      </w:rPr>
    </w:lvl>
    <w:lvl w:ilvl="4">
      <w:numFmt w:val="bullet"/>
      <w:lvlText w:val="•"/>
      <w:lvlJc w:val="left"/>
      <w:pPr>
        <w:ind w:left="5285" w:hanging="494"/>
      </w:pPr>
      <w:rPr>
        <w:rFonts w:hint="default"/>
        <w:lang w:val="uk-UA" w:eastAsia="en-US" w:bidi="ar-SA"/>
      </w:rPr>
    </w:lvl>
    <w:lvl w:ilvl="5">
      <w:numFmt w:val="bullet"/>
      <w:lvlText w:val="•"/>
      <w:lvlJc w:val="left"/>
      <w:pPr>
        <w:ind w:left="6002" w:hanging="494"/>
      </w:pPr>
      <w:rPr>
        <w:rFonts w:hint="default"/>
        <w:lang w:val="uk-UA" w:eastAsia="en-US" w:bidi="ar-SA"/>
      </w:rPr>
    </w:lvl>
    <w:lvl w:ilvl="6">
      <w:numFmt w:val="bullet"/>
      <w:lvlText w:val="•"/>
      <w:lvlJc w:val="left"/>
      <w:pPr>
        <w:ind w:left="6718" w:hanging="494"/>
      </w:pPr>
      <w:rPr>
        <w:rFonts w:hint="default"/>
        <w:lang w:val="uk-UA" w:eastAsia="en-US" w:bidi="ar-SA"/>
      </w:rPr>
    </w:lvl>
    <w:lvl w:ilvl="7">
      <w:numFmt w:val="bullet"/>
      <w:lvlText w:val="•"/>
      <w:lvlJc w:val="left"/>
      <w:pPr>
        <w:ind w:left="7434" w:hanging="494"/>
      </w:pPr>
      <w:rPr>
        <w:rFonts w:hint="default"/>
        <w:lang w:val="uk-UA" w:eastAsia="en-US" w:bidi="ar-SA"/>
      </w:rPr>
    </w:lvl>
    <w:lvl w:ilvl="8">
      <w:numFmt w:val="bullet"/>
      <w:lvlText w:val="•"/>
      <w:lvlJc w:val="left"/>
      <w:pPr>
        <w:ind w:left="8151" w:hanging="494"/>
      </w:pPr>
      <w:rPr>
        <w:rFonts w:hint="default"/>
        <w:lang w:val="uk-UA" w:eastAsia="en-US" w:bidi="ar-SA"/>
      </w:rPr>
    </w:lvl>
  </w:abstractNum>
  <w:abstractNum w:abstractNumId="99">
    <w:nsid w:val="34490118"/>
    <w:multiLevelType w:val="multilevel"/>
    <w:tmpl w:val="F76C76A6"/>
    <w:lvl w:ilvl="0">
      <w:start w:val="2"/>
      <w:numFmt w:val="decimal"/>
      <w:lvlText w:val="%1"/>
      <w:lvlJc w:val="left"/>
      <w:pPr>
        <w:ind w:left="3908" w:hanging="494"/>
      </w:pPr>
      <w:rPr>
        <w:rFonts w:hint="default"/>
        <w:lang w:val="uk-UA" w:eastAsia="en-US" w:bidi="ar-SA"/>
      </w:rPr>
    </w:lvl>
    <w:lvl w:ilvl="1">
      <w:start w:val="1"/>
      <w:numFmt w:val="decimal"/>
      <w:lvlText w:val="%1.%2."/>
      <w:lvlJc w:val="left"/>
      <w:pPr>
        <w:ind w:left="3908"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5036" w:hanging="494"/>
      </w:pPr>
      <w:rPr>
        <w:rFonts w:hint="default"/>
        <w:lang w:val="uk-UA" w:eastAsia="en-US" w:bidi="ar-SA"/>
      </w:rPr>
    </w:lvl>
    <w:lvl w:ilvl="3">
      <w:numFmt w:val="bullet"/>
      <w:lvlText w:val="•"/>
      <w:lvlJc w:val="left"/>
      <w:pPr>
        <w:ind w:left="5605" w:hanging="494"/>
      </w:pPr>
      <w:rPr>
        <w:rFonts w:hint="default"/>
        <w:lang w:val="uk-UA" w:eastAsia="en-US" w:bidi="ar-SA"/>
      </w:rPr>
    </w:lvl>
    <w:lvl w:ilvl="4">
      <w:numFmt w:val="bullet"/>
      <w:lvlText w:val="•"/>
      <w:lvlJc w:val="left"/>
      <w:pPr>
        <w:ind w:left="6173" w:hanging="494"/>
      </w:pPr>
      <w:rPr>
        <w:rFonts w:hint="default"/>
        <w:lang w:val="uk-UA" w:eastAsia="en-US" w:bidi="ar-SA"/>
      </w:rPr>
    </w:lvl>
    <w:lvl w:ilvl="5">
      <w:numFmt w:val="bullet"/>
      <w:lvlText w:val="•"/>
      <w:lvlJc w:val="left"/>
      <w:pPr>
        <w:ind w:left="6742" w:hanging="494"/>
      </w:pPr>
      <w:rPr>
        <w:rFonts w:hint="default"/>
        <w:lang w:val="uk-UA" w:eastAsia="en-US" w:bidi="ar-SA"/>
      </w:rPr>
    </w:lvl>
    <w:lvl w:ilvl="6">
      <w:numFmt w:val="bullet"/>
      <w:lvlText w:val="•"/>
      <w:lvlJc w:val="left"/>
      <w:pPr>
        <w:ind w:left="7310" w:hanging="494"/>
      </w:pPr>
      <w:rPr>
        <w:rFonts w:hint="default"/>
        <w:lang w:val="uk-UA" w:eastAsia="en-US" w:bidi="ar-SA"/>
      </w:rPr>
    </w:lvl>
    <w:lvl w:ilvl="7">
      <w:numFmt w:val="bullet"/>
      <w:lvlText w:val="•"/>
      <w:lvlJc w:val="left"/>
      <w:pPr>
        <w:ind w:left="7878" w:hanging="494"/>
      </w:pPr>
      <w:rPr>
        <w:rFonts w:hint="default"/>
        <w:lang w:val="uk-UA" w:eastAsia="en-US" w:bidi="ar-SA"/>
      </w:rPr>
    </w:lvl>
    <w:lvl w:ilvl="8">
      <w:numFmt w:val="bullet"/>
      <w:lvlText w:val="•"/>
      <w:lvlJc w:val="left"/>
      <w:pPr>
        <w:ind w:left="8447" w:hanging="494"/>
      </w:pPr>
      <w:rPr>
        <w:rFonts w:hint="default"/>
        <w:lang w:val="uk-UA" w:eastAsia="en-US" w:bidi="ar-SA"/>
      </w:rPr>
    </w:lvl>
  </w:abstractNum>
  <w:abstractNum w:abstractNumId="100">
    <w:nsid w:val="36836E72"/>
    <w:multiLevelType w:val="hybridMultilevel"/>
    <w:tmpl w:val="902EA878"/>
    <w:lvl w:ilvl="0" w:tplc="8528EDFA">
      <w:numFmt w:val="bullet"/>
      <w:lvlText w:val="–"/>
      <w:lvlJc w:val="left"/>
      <w:pPr>
        <w:ind w:left="119" w:hanging="284"/>
      </w:pPr>
      <w:rPr>
        <w:rFonts w:ascii="Times New Roman" w:eastAsia="Times New Roman" w:hAnsi="Times New Roman" w:cs="Times New Roman" w:hint="default"/>
        <w:w w:val="99"/>
        <w:sz w:val="28"/>
        <w:szCs w:val="28"/>
        <w:lang w:val="uk-UA" w:eastAsia="en-US" w:bidi="ar-SA"/>
      </w:rPr>
    </w:lvl>
    <w:lvl w:ilvl="1" w:tplc="3922206C">
      <w:numFmt w:val="bullet"/>
      <w:lvlText w:val="•"/>
      <w:lvlJc w:val="left"/>
      <w:pPr>
        <w:ind w:left="1066" w:hanging="284"/>
      </w:pPr>
      <w:rPr>
        <w:rFonts w:hint="default"/>
        <w:lang w:val="uk-UA" w:eastAsia="en-US" w:bidi="ar-SA"/>
      </w:rPr>
    </w:lvl>
    <w:lvl w:ilvl="2" w:tplc="586E0A2E">
      <w:numFmt w:val="bullet"/>
      <w:lvlText w:val="•"/>
      <w:lvlJc w:val="left"/>
      <w:pPr>
        <w:ind w:left="2012" w:hanging="284"/>
      </w:pPr>
      <w:rPr>
        <w:rFonts w:hint="default"/>
        <w:lang w:val="uk-UA" w:eastAsia="en-US" w:bidi="ar-SA"/>
      </w:rPr>
    </w:lvl>
    <w:lvl w:ilvl="3" w:tplc="010C7EB8">
      <w:numFmt w:val="bullet"/>
      <w:lvlText w:val="•"/>
      <w:lvlJc w:val="left"/>
      <w:pPr>
        <w:ind w:left="2959" w:hanging="284"/>
      </w:pPr>
      <w:rPr>
        <w:rFonts w:hint="default"/>
        <w:lang w:val="uk-UA" w:eastAsia="en-US" w:bidi="ar-SA"/>
      </w:rPr>
    </w:lvl>
    <w:lvl w:ilvl="4" w:tplc="D72C4B56">
      <w:numFmt w:val="bullet"/>
      <w:lvlText w:val="•"/>
      <w:lvlJc w:val="left"/>
      <w:pPr>
        <w:ind w:left="3905" w:hanging="284"/>
      </w:pPr>
      <w:rPr>
        <w:rFonts w:hint="default"/>
        <w:lang w:val="uk-UA" w:eastAsia="en-US" w:bidi="ar-SA"/>
      </w:rPr>
    </w:lvl>
    <w:lvl w:ilvl="5" w:tplc="B7E8BFEA">
      <w:numFmt w:val="bullet"/>
      <w:lvlText w:val="•"/>
      <w:lvlJc w:val="left"/>
      <w:pPr>
        <w:ind w:left="4852" w:hanging="284"/>
      </w:pPr>
      <w:rPr>
        <w:rFonts w:hint="default"/>
        <w:lang w:val="uk-UA" w:eastAsia="en-US" w:bidi="ar-SA"/>
      </w:rPr>
    </w:lvl>
    <w:lvl w:ilvl="6" w:tplc="FB885918">
      <w:numFmt w:val="bullet"/>
      <w:lvlText w:val="•"/>
      <w:lvlJc w:val="left"/>
      <w:pPr>
        <w:ind w:left="5798" w:hanging="284"/>
      </w:pPr>
      <w:rPr>
        <w:rFonts w:hint="default"/>
        <w:lang w:val="uk-UA" w:eastAsia="en-US" w:bidi="ar-SA"/>
      </w:rPr>
    </w:lvl>
    <w:lvl w:ilvl="7" w:tplc="831A252E">
      <w:numFmt w:val="bullet"/>
      <w:lvlText w:val="•"/>
      <w:lvlJc w:val="left"/>
      <w:pPr>
        <w:ind w:left="6744" w:hanging="284"/>
      </w:pPr>
      <w:rPr>
        <w:rFonts w:hint="default"/>
        <w:lang w:val="uk-UA" w:eastAsia="en-US" w:bidi="ar-SA"/>
      </w:rPr>
    </w:lvl>
    <w:lvl w:ilvl="8" w:tplc="C8D0702E">
      <w:numFmt w:val="bullet"/>
      <w:lvlText w:val="•"/>
      <w:lvlJc w:val="left"/>
      <w:pPr>
        <w:ind w:left="7691" w:hanging="284"/>
      </w:pPr>
      <w:rPr>
        <w:rFonts w:hint="default"/>
        <w:lang w:val="uk-UA" w:eastAsia="en-US" w:bidi="ar-SA"/>
      </w:rPr>
    </w:lvl>
  </w:abstractNum>
  <w:abstractNum w:abstractNumId="101">
    <w:nsid w:val="3E3C4A12"/>
    <w:multiLevelType w:val="multilevel"/>
    <w:tmpl w:val="A216C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15143F"/>
    <w:multiLevelType w:val="hybridMultilevel"/>
    <w:tmpl w:val="BDFC19EE"/>
    <w:lvl w:ilvl="0" w:tplc="478AD74A">
      <w:start w:val="1"/>
      <w:numFmt w:val="decimal"/>
      <w:lvlText w:val="%1."/>
      <w:lvlJc w:val="left"/>
      <w:pPr>
        <w:ind w:left="661" w:hanging="209"/>
        <w:jc w:val="left"/>
      </w:pPr>
      <w:rPr>
        <w:rFonts w:hint="default"/>
        <w:spacing w:val="-2"/>
        <w:w w:val="102"/>
        <w:lang w:val="uk-UA" w:eastAsia="en-US" w:bidi="ar-SA"/>
      </w:rPr>
    </w:lvl>
    <w:lvl w:ilvl="1" w:tplc="EBC4651A">
      <w:numFmt w:val="bullet"/>
      <w:lvlText w:val="•"/>
      <w:lvlJc w:val="left"/>
      <w:pPr>
        <w:ind w:left="1662" w:hanging="209"/>
      </w:pPr>
      <w:rPr>
        <w:rFonts w:hint="default"/>
        <w:lang w:val="uk-UA" w:eastAsia="en-US" w:bidi="ar-SA"/>
      </w:rPr>
    </w:lvl>
    <w:lvl w:ilvl="2" w:tplc="FB7E9E12">
      <w:numFmt w:val="bullet"/>
      <w:lvlText w:val="•"/>
      <w:lvlJc w:val="left"/>
      <w:pPr>
        <w:ind w:left="2665" w:hanging="209"/>
      </w:pPr>
      <w:rPr>
        <w:rFonts w:hint="default"/>
        <w:lang w:val="uk-UA" w:eastAsia="en-US" w:bidi="ar-SA"/>
      </w:rPr>
    </w:lvl>
    <w:lvl w:ilvl="3" w:tplc="A6826CE0">
      <w:numFmt w:val="bullet"/>
      <w:lvlText w:val="•"/>
      <w:lvlJc w:val="left"/>
      <w:pPr>
        <w:ind w:left="3667" w:hanging="209"/>
      </w:pPr>
      <w:rPr>
        <w:rFonts w:hint="default"/>
        <w:lang w:val="uk-UA" w:eastAsia="en-US" w:bidi="ar-SA"/>
      </w:rPr>
    </w:lvl>
    <w:lvl w:ilvl="4" w:tplc="6D48BBE2">
      <w:numFmt w:val="bullet"/>
      <w:lvlText w:val="•"/>
      <w:lvlJc w:val="left"/>
      <w:pPr>
        <w:ind w:left="4670" w:hanging="209"/>
      </w:pPr>
      <w:rPr>
        <w:rFonts w:hint="default"/>
        <w:lang w:val="uk-UA" w:eastAsia="en-US" w:bidi="ar-SA"/>
      </w:rPr>
    </w:lvl>
    <w:lvl w:ilvl="5" w:tplc="4A7E5B86">
      <w:numFmt w:val="bullet"/>
      <w:lvlText w:val="•"/>
      <w:lvlJc w:val="left"/>
      <w:pPr>
        <w:ind w:left="5673" w:hanging="209"/>
      </w:pPr>
      <w:rPr>
        <w:rFonts w:hint="default"/>
        <w:lang w:val="uk-UA" w:eastAsia="en-US" w:bidi="ar-SA"/>
      </w:rPr>
    </w:lvl>
    <w:lvl w:ilvl="6" w:tplc="902A0EA8">
      <w:numFmt w:val="bullet"/>
      <w:lvlText w:val="•"/>
      <w:lvlJc w:val="left"/>
      <w:pPr>
        <w:ind w:left="6675" w:hanging="209"/>
      </w:pPr>
      <w:rPr>
        <w:rFonts w:hint="default"/>
        <w:lang w:val="uk-UA" w:eastAsia="en-US" w:bidi="ar-SA"/>
      </w:rPr>
    </w:lvl>
    <w:lvl w:ilvl="7" w:tplc="927C35AC">
      <w:numFmt w:val="bullet"/>
      <w:lvlText w:val="•"/>
      <w:lvlJc w:val="left"/>
      <w:pPr>
        <w:ind w:left="7678" w:hanging="209"/>
      </w:pPr>
      <w:rPr>
        <w:rFonts w:hint="default"/>
        <w:lang w:val="uk-UA" w:eastAsia="en-US" w:bidi="ar-SA"/>
      </w:rPr>
    </w:lvl>
    <w:lvl w:ilvl="8" w:tplc="90F22558">
      <w:numFmt w:val="bullet"/>
      <w:lvlText w:val="•"/>
      <w:lvlJc w:val="left"/>
      <w:pPr>
        <w:ind w:left="8680" w:hanging="209"/>
      </w:pPr>
      <w:rPr>
        <w:rFonts w:hint="default"/>
        <w:lang w:val="uk-UA" w:eastAsia="en-US" w:bidi="ar-SA"/>
      </w:rPr>
    </w:lvl>
  </w:abstractNum>
  <w:abstractNum w:abstractNumId="106">
    <w:nsid w:val="568F7CBF"/>
    <w:multiLevelType w:val="multilevel"/>
    <w:tmpl w:val="EE0CDEA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E122D87"/>
    <w:multiLevelType w:val="multilevel"/>
    <w:tmpl w:val="B848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1721BDD"/>
    <w:multiLevelType w:val="multilevel"/>
    <w:tmpl w:val="2974B1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B918AB"/>
    <w:multiLevelType w:val="multilevel"/>
    <w:tmpl w:val="32568A34"/>
    <w:lvl w:ilvl="0">
      <w:start w:val="2"/>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860" w:hanging="494"/>
      </w:pPr>
      <w:rPr>
        <w:rFonts w:hint="default"/>
        <w:lang w:val="uk-UA" w:eastAsia="en-US" w:bidi="ar-SA"/>
      </w:rPr>
    </w:lvl>
    <w:lvl w:ilvl="3">
      <w:numFmt w:val="bullet"/>
      <w:lvlText w:val="•"/>
      <w:lvlJc w:val="left"/>
      <w:pPr>
        <w:ind w:left="3701" w:hanging="494"/>
      </w:pPr>
      <w:rPr>
        <w:rFonts w:hint="default"/>
        <w:lang w:val="uk-UA" w:eastAsia="en-US" w:bidi="ar-SA"/>
      </w:rPr>
    </w:lvl>
    <w:lvl w:ilvl="4">
      <w:numFmt w:val="bullet"/>
      <w:lvlText w:val="•"/>
      <w:lvlJc w:val="left"/>
      <w:pPr>
        <w:ind w:left="4541" w:hanging="494"/>
      </w:pPr>
      <w:rPr>
        <w:rFonts w:hint="default"/>
        <w:lang w:val="uk-UA" w:eastAsia="en-US" w:bidi="ar-SA"/>
      </w:rPr>
    </w:lvl>
    <w:lvl w:ilvl="5">
      <w:numFmt w:val="bullet"/>
      <w:lvlText w:val="•"/>
      <w:lvlJc w:val="left"/>
      <w:pPr>
        <w:ind w:left="5382" w:hanging="494"/>
      </w:pPr>
      <w:rPr>
        <w:rFonts w:hint="default"/>
        <w:lang w:val="uk-UA" w:eastAsia="en-US" w:bidi="ar-SA"/>
      </w:rPr>
    </w:lvl>
    <w:lvl w:ilvl="6">
      <w:numFmt w:val="bullet"/>
      <w:lvlText w:val="•"/>
      <w:lvlJc w:val="left"/>
      <w:pPr>
        <w:ind w:left="6222" w:hanging="494"/>
      </w:pPr>
      <w:rPr>
        <w:rFonts w:hint="default"/>
        <w:lang w:val="uk-UA" w:eastAsia="en-US" w:bidi="ar-SA"/>
      </w:rPr>
    </w:lvl>
    <w:lvl w:ilvl="7">
      <w:numFmt w:val="bullet"/>
      <w:lvlText w:val="•"/>
      <w:lvlJc w:val="left"/>
      <w:pPr>
        <w:ind w:left="706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110">
    <w:nsid w:val="6D966FEE"/>
    <w:multiLevelType w:val="multilevel"/>
    <w:tmpl w:val="7FC8A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DF65441"/>
    <w:multiLevelType w:val="multilevel"/>
    <w:tmpl w:val="73D88CC8"/>
    <w:lvl w:ilvl="0">
      <w:start w:val="4"/>
      <w:numFmt w:val="decimal"/>
      <w:lvlText w:val="%1"/>
      <w:lvlJc w:val="left"/>
      <w:pPr>
        <w:ind w:left="3795" w:hanging="494"/>
      </w:pPr>
      <w:rPr>
        <w:rFonts w:hint="default"/>
        <w:lang w:val="uk-UA" w:eastAsia="en-US" w:bidi="ar-SA"/>
      </w:rPr>
    </w:lvl>
    <w:lvl w:ilvl="1">
      <w:start w:val="1"/>
      <w:numFmt w:val="decimal"/>
      <w:lvlText w:val="%1.%2."/>
      <w:lvlJc w:val="left"/>
      <w:pPr>
        <w:ind w:left="3795" w:hanging="494"/>
        <w:jc w:val="right"/>
      </w:pPr>
      <w:rPr>
        <w:rFonts w:ascii="Times New Roman" w:eastAsia="Times New Roman" w:hAnsi="Times New Roman" w:cs="Times New Roman" w:hint="default"/>
        <w:b/>
        <w:bCs/>
        <w:w w:val="99"/>
        <w:sz w:val="28"/>
        <w:szCs w:val="28"/>
        <w:lang w:val="uk-UA" w:eastAsia="en-US" w:bidi="ar-SA"/>
      </w:rPr>
    </w:lvl>
    <w:lvl w:ilvl="2">
      <w:start w:val="1"/>
      <w:numFmt w:val="decimal"/>
      <w:lvlText w:val="%1.%2.%3."/>
      <w:lvlJc w:val="left"/>
      <w:pPr>
        <w:ind w:left="2070" w:hanging="701"/>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5334" w:hanging="701"/>
      </w:pPr>
      <w:rPr>
        <w:rFonts w:hint="default"/>
        <w:lang w:val="uk-UA" w:eastAsia="en-US" w:bidi="ar-SA"/>
      </w:rPr>
    </w:lvl>
    <w:lvl w:ilvl="4">
      <w:numFmt w:val="bullet"/>
      <w:lvlText w:val="•"/>
      <w:lvlJc w:val="left"/>
      <w:pPr>
        <w:ind w:left="6101" w:hanging="701"/>
      </w:pPr>
      <w:rPr>
        <w:rFonts w:hint="default"/>
        <w:lang w:val="uk-UA" w:eastAsia="en-US" w:bidi="ar-SA"/>
      </w:rPr>
    </w:lvl>
    <w:lvl w:ilvl="5">
      <w:numFmt w:val="bullet"/>
      <w:lvlText w:val="•"/>
      <w:lvlJc w:val="left"/>
      <w:pPr>
        <w:ind w:left="6868" w:hanging="701"/>
      </w:pPr>
      <w:rPr>
        <w:rFonts w:hint="default"/>
        <w:lang w:val="uk-UA" w:eastAsia="en-US" w:bidi="ar-SA"/>
      </w:rPr>
    </w:lvl>
    <w:lvl w:ilvl="6">
      <w:numFmt w:val="bullet"/>
      <w:lvlText w:val="•"/>
      <w:lvlJc w:val="left"/>
      <w:pPr>
        <w:ind w:left="7635" w:hanging="701"/>
      </w:pPr>
      <w:rPr>
        <w:rFonts w:hint="default"/>
        <w:lang w:val="uk-UA" w:eastAsia="en-US" w:bidi="ar-SA"/>
      </w:rPr>
    </w:lvl>
    <w:lvl w:ilvl="7">
      <w:numFmt w:val="bullet"/>
      <w:lvlText w:val="•"/>
      <w:lvlJc w:val="left"/>
      <w:pPr>
        <w:ind w:left="8402" w:hanging="701"/>
      </w:pPr>
      <w:rPr>
        <w:rFonts w:hint="default"/>
        <w:lang w:val="uk-UA" w:eastAsia="en-US" w:bidi="ar-SA"/>
      </w:rPr>
    </w:lvl>
    <w:lvl w:ilvl="8">
      <w:numFmt w:val="bullet"/>
      <w:lvlText w:val="•"/>
      <w:lvlJc w:val="left"/>
      <w:pPr>
        <w:ind w:left="9169" w:hanging="701"/>
      </w:pPr>
      <w:rPr>
        <w:rFonts w:hint="default"/>
        <w:lang w:val="uk-UA" w:eastAsia="en-US" w:bidi="ar-SA"/>
      </w:rPr>
    </w:lvl>
  </w:abstractNum>
  <w:abstractNum w:abstractNumId="112">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3">
    <w:nsid w:val="78040B69"/>
    <w:multiLevelType w:val="multilevel"/>
    <w:tmpl w:val="5220E5A4"/>
    <w:lvl w:ilvl="0">
      <w:start w:val="5"/>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860" w:hanging="494"/>
      </w:pPr>
      <w:rPr>
        <w:rFonts w:hint="default"/>
        <w:lang w:val="uk-UA" w:eastAsia="en-US" w:bidi="ar-SA"/>
      </w:rPr>
    </w:lvl>
    <w:lvl w:ilvl="3">
      <w:numFmt w:val="bullet"/>
      <w:lvlText w:val="•"/>
      <w:lvlJc w:val="left"/>
      <w:pPr>
        <w:ind w:left="3701" w:hanging="494"/>
      </w:pPr>
      <w:rPr>
        <w:rFonts w:hint="default"/>
        <w:lang w:val="uk-UA" w:eastAsia="en-US" w:bidi="ar-SA"/>
      </w:rPr>
    </w:lvl>
    <w:lvl w:ilvl="4">
      <w:numFmt w:val="bullet"/>
      <w:lvlText w:val="•"/>
      <w:lvlJc w:val="left"/>
      <w:pPr>
        <w:ind w:left="4541" w:hanging="494"/>
      </w:pPr>
      <w:rPr>
        <w:rFonts w:hint="default"/>
        <w:lang w:val="uk-UA" w:eastAsia="en-US" w:bidi="ar-SA"/>
      </w:rPr>
    </w:lvl>
    <w:lvl w:ilvl="5">
      <w:numFmt w:val="bullet"/>
      <w:lvlText w:val="•"/>
      <w:lvlJc w:val="left"/>
      <w:pPr>
        <w:ind w:left="5382" w:hanging="494"/>
      </w:pPr>
      <w:rPr>
        <w:rFonts w:hint="default"/>
        <w:lang w:val="uk-UA" w:eastAsia="en-US" w:bidi="ar-SA"/>
      </w:rPr>
    </w:lvl>
    <w:lvl w:ilvl="6">
      <w:numFmt w:val="bullet"/>
      <w:lvlText w:val="•"/>
      <w:lvlJc w:val="left"/>
      <w:pPr>
        <w:ind w:left="6222" w:hanging="494"/>
      </w:pPr>
      <w:rPr>
        <w:rFonts w:hint="default"/>
        <w:lang w:val="uk-UA" w:eastAsia="en-US" w:bidi="ar-SA"/>
      </w:rPr>
    </w:lvl>
    <w:lvl w:ilvl="7">
      <w:numFmt w:val="bullet"/>
      <w:lvlText w:val="•"/>
      <w:lvlJc w:val="left"/>
      <w:pPr>
        <w:ind w:left="7062" w:hanging="494"/>
      </w:pPr>
      <w:rPr>
        <w:rFonts w:hint="default"/>
        <w:lang w:val="uk-UA" w:eastAsia="en-US" w:bidi="ar-SA"/>
      </w:rPr>
    </w:lvl>
    <w:lvl w:ilvl="8">
      <w:numFmt w:val="bullet"/>
      <w:lvlText w:val="•"/>
      <w:lvlJc w:val="left"/>
      <w:pPr>
        <w:ind w:left="7903" w:hanging="494"/>
      </w:pPr>
      <w:rPr>
        <w:rFonts w:hint="default"/>
        <w:lang w:val="uk-UA" w:eastAsia="en-US" w:bidi="ar-SA"/>
      </w:rPr>
    </w:lvl>
  </w:abstractNum>
  <w:abstractNum w:abstractNumId="114">
    <w:nsid w:val="7804781C"/>
    <w:multiLevelType w:val="multilevel"/>
    <w:tmpl w:val="728E2DDC"/>
    <w:lvl w:ilvl="0">
      <w:start w:val="3"/>
      <w:numFmt w:val="decimal"/>
      <w:lvlText w:val="%1"/>
      <w:lvlJc w:val="left"/>
      <w:pPr>
        <w:ind w:left="2277" w:hanging="494"/>
      </w:pPr>
      <w:rPr>
        <w:rFonts w:hint="default"/>
        <w:lang w:val="uk-UA" w:eastAsia="en-US" w:bidi="ar-SA"/>
      </w:rPr>
    </w:lvl>
    <w:lvl w:ilvl="1">
      <w:start w:val="1"/>
      <w:numFmt w:val="decimal"/>
      <w:lvlText w:val="%1.%2."/>
      <w:lvlJc w:val="left"/>
      <w:pPr>
        <w:ind w:left="2277"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964" w:hanging="494"/>
      </w:pPr>
      <w:rPr>
        <w:rFonts w:hint="default"/>
        <w:lang w:val="uk-UA" w:eastAsia="en-US" w:bidi="ar-SA"/>
      </w:rPr>
    </w:lvl>
    <w:lvl w:ilvl="3">
      <w:numFmt w:val="bullet"/>
      <w:lvlText w:val="•"/>
      <w:lvlJc w:val="left"/>
      <w:pPr>
        <w:ind w:left="4807" w:hanging="494"/>
      </w:pPr>
      <w:rPr>
        <w:rFonts w:hint="default"/>
        <w:lang w:val="uk-UA" w:eastAsia="en-US" w:bidi="ar-SA"/>
      </w:rPr>
    </w:lvl>
    <w:lvl w:ilvl="4">
      <w:numFmt w:val="bullet"/>
      <w:lvlText w:val="•"/>
      <w:lvlJc w:val="left"/>
      <w:pPr>
        <w:ind w:left="5649" w:hanging="494"/>
      </w:pPr>
      <w:rPr>
        <w:rFonts w:hint="default"/>
        <w:lang w:val="uk-UA" w:eastAsia="en-US" w:bidi="ar-SA"/>
      </w:rPr>
    </w:lvl>
    <w:lvl w:ilvl="5">
      <w:numFmt w:val="bullet"/>
      <w:lvlText w:val="•"/>
      <w:lvlJc w:val="left"/>
      <w:pPr>
        <w:ind w:left="6492" w:hanging="494"/>
      </w:pPr>
      <w:rPr>
        <w:rFonts w:hint="default"/>
        <w:lang w:val="uk-UA" w:eastAsia="en-US" w:bidi="ar-SA"/>
      </w:rPr>
    </w:lvl>
    <w:lvl w:ilvl="6">
      <w:numFmt w:val="bullet"/>
      <w:lvlText w:val="•"/>
      <w:lvlJc w:val="left"/>
      <w:pPr>
        <w:ind w:left="7334" w:hanging="494"/>
      </w:pPr>
      <w:rPr>
        <w:rFonts w:hint="default"/>
        <w:lang w:val="uk-UA" w:eastAsia="en-US" w:bidi="ar-SA"/>
      </w:rPr>
    </w:lvl>
    <w:lvl w:ilvl="7">
      <w:numFmt w:val="bullet"/>
      <w:lvlText w:val="•"/>
      <w:lvlJc w:val="left"/>
      <w:pPr>
        <w:ind w:left="8176" w:hanging="494"/>
      </w:pPr>
      <w:rPr>
        <w:rFonts w:hint="default"/>
        <w:lang w:val="uk-UA" w:eastAsia="en-US" w:bidi="ar-SA"/>
      </w:rPr>
    </w:lvl>
    <w:lvl w:ilvl="8">
      <w:numFmt w:val="bullet"/>
      <w:lvlText w:val="•"/>
      <w:lvlJc w:val="left"/>
      <w:pPr>
        <w:ind w:left="9019" w:hanging="494"/>
      </w:pPr>
      <w:rPr>
        <w:rFonts w:hint="default"/>
        <w:lang w:val="uk-UA" w:eastAsia="en-US" w:bidi="ar-SA"/>
      </w:rPr>
    </w:lvl>
  </w:abstractNum>
  <w:abstractNum w:abstractNumId="115">
    <w:nsid w:val="7A6E2E06"/>
    <w:multiLevelType w:val="multilevel"/>
    <w:tmpl w:val="B600C0BC"/>
    <w:lvl w:ilvl="0">
      <w:start w:val="4"/>
      <w:numFmt w:val="decimal"/>
      <w:lvlText w:val="%1"/>
      <w:lvlJc w:val="left"/>
      <w:pPr>
        <w:ind w:left="1180" w:hanging="494"/>
      </w:pPr>
      <w:rPr>
        <w:rFonts w:hint="default"/>
        <w:lang w:val="uk-UA" w:eastAsia="en-US" w:bidi="ar-SA"/>
      </w:rPr>
    </w:lvl>
    <w:lvl w:ilvl="1">
      <w:start w:val="1"/>
      <w:numFmt w:val="decimal"/>
      <w:lvlText w:val="%1.%2."/>
      <w:lvlJc w:val="left"/>
      <w:pPr>
        <w:ind w:left="1180" w:hanging="494"/>
      </w:pPr>
      <w:rPr>
        <w:rFonts w:ascii="Times New Roman" w:eastAsia="Times New Roman" w:hAnsi="Times New Roman" w:cs="Times New Roman" w:hint="default"/>
        <w:w w:val="99"/>
        <w:sz w:val="28"/>
        <w:szCs w:val="28"/>
        <w:lang w:val="uk-UA" w:eastAsia="en-US" w:bidi="ar-SA"/>
      </w:rPr>
    </w:lvl>
    <w:lvl w:ilvl="2">
      <w:start w:val="1"/>
      <w:numFmt w:val="decimal"/>
      <w:lvlText w:val="%1.%2.%3."/>
      <w:lvlJc w:val="left"/>
      <w:pPr>
        <w:ind w:left="1391" w:hanging="705"/>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218" w:hanging="705"/>
      </w:pPr>
      <w:rPr>
        <w:rFonts w:hint="default"/>
        <w:lang w:val="uk-UA" w:eastAsia="en-US" w:bidi="ar-SA"/>
      </w:rPr>
    </w:lvl>
    <w:lvl w:ilvl="4">
      <w:numFmt w:val="bullet"/>
      <w:lvlText w:val="•"/>
      <w:lvlJc w:val="left"/>
      <w:pPr>
        <w:ind w:left="4128" w:hanging="705"/>
      </w:pPr>
      <w:rPr>
        <w:rFonts w:hint="default"/>
        <w:lang w:val="uk-UA" w:eastAsia="en-US" w:bidi="ar-SA"/>
      </w:rPr>
    </w:lvl>
    <w:lvl w:ilvl="5">
      <w:numFmt w:val="bullet"/>
      <w:lvlText w:val="•"/>
      <w:lvlJc w:val="left"/>
      <w:pPr>
        <w:ind w:left="5037" w:hanging="705"/>
      </w:pPr>
      <w:rPr>
        <w:rFonts w:hint="default"/>
        <w:lang w:val="uk-UA" w:eastAsia="en-US" w:bidi="ar-SA"/>
      </w:rPr>
    </w:lvl>
    <w:lvl w:ilvl="6">
      <w:numFmt w:val="bullet"/>
      <w:lvlText w:val="•"/>
      <w:lvlJc w:val="left"/>
      <w:pPr>
        <w:ind w:left="5946" w:hanging="705"/>
      </w:pPr>
      <w:rPr>
        <w:rFonts w:hint="default"/>
        <w:lang w:val="uk-UA" w:eastAsia="en-US" w:bidi="ar-SA"/>
      </w:rPr>
    </w:lvl>
    <w:lvl w:ilvl="7">
      <w:numFmt w:val="bullet"/>
      <w:lvlText w:val="•"/>
      <w:lvlJc w:val="left"/>
      <w:pPr>
        <w:ind w:left="6856" w:hanging="705"/>
      </w:pPr>
      <w:rPr>
        <w:rFonts w:hint="default"/>
        <w:lang w:val="uk-UA" w:eastAsia="en-US" w:bidi="ar-SA"/>
      </w:rPr>
    </w:lvl>
    <w:lvl w:ilvl="8">
      <w:numFmt w:val="bullet"/>
      <w:lvlText w:val="•"/>
      <w:lvlJc w:val="left"/>
      <w:pPr>
        <w:ind w:left="7765" w:hanging="705"/>
      </w:pPr>
      <w:rPr>
        <w:rFonts w:hint="default"/>
        <w:lang w:val="uk-UA" w:eastAsia="en-US" w:bidi="ar-SA"/>
      </w:rPr>
    </w:lvl>
  </w:abstractNum>
  <w:abstractNum w:abstractNumId="116">
    <w:nsid w:val="7DD76CD8"/>
    <w:multiLevelType w:val="multilevel"/>
    <w:tmpl w:val="79681C3A"/>
    <w:lvl w:ilvl="0">
      <w:start w:val="1"/>
      <w:numFmt w:val="decimal"/>
      <w:lvlText w:val="%1"/>
      <w:lvlJc w:val="left"/>
      <w:pPr>
        <w:ind w:left="4312" w:hanging="705"/>
      </w:pPr>
      <w:rPr>
        <w:rFonts w:hint="default"/>
        <w:lang w:val="uk-UA" w:eastAsia="en-US" w:bidi="ar-SA"/>
      </w:rPr>
    </w:lvl>
    <w:lvl w:ilvl="1">
      <w:start w:val="2"/>
      <w:numFmt w:val="decimal"/>
      <w:lvlText w:val="%1.%2"/>
      <w:lvlJc w:val="left"/>
      <w:pPr>
        <w:ind w:left="4312" w:hanging="705"/>
      </w:pPr>
      <w:rPr>
        <w:rFonts w:hint="default"/>
        <w:lang w:val="uk-UA" w:eastAsia="en-US" w:bidi="ar-SA"/>
      </w:rPr>
    </w:lvl>
    <w:lvl w:ilvl="2">
      <w:start w:val="1"/>
      <w:numFmt w:val="decimal"/>
      <w:lvlText w:val="%1.%2.%3."/>
      <w:lvlJc w:val="left"/>
      <w:pPr>
        <w:ind w:left="4312" w:hanging="705"/>
        <w:jc w:val="right"/>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5899" w:hanging="705"/>
      </w:pPr>
      <w:rPr>
        <w:rFonts w:hint="default"/>
        <w:lang w:val="uk-UA" w:eastAsia="en-US" w:bidi="ar-SA"/>
      </w:rPr>
    </w:lvl>
    <w:lvl w:ilvl="4">
      <w:numFmt w:val="bullet"/>
      <w:lvlText w:val="•"/>
      <w:lvlJc w:val="left"/>
      <w:pPr>
        <w:ind w:left="6425" w:hanging="705"/>
      </w:pPr>
      <w:rPr>
        <w:rFonts w:hint="default"/>
        <w:lang w:val="uk-UA" w:eastAsia="en-US" w:bidi="ar-SA"/>
      </w:rPr>
    </w:lvl>
    <w:lvl w:ilvl="5">
      <w:numFmt w:val="bullet"/>
      <w:lvlText w:val="•"/>
      <w:lvlJc w:val="left"/>
      <w:pPr>
        <w:ind w:left="6952" w:hanging="705"/>
      </w:pPr>
      <w:rPr>
        <w:rFonts w:hint="default"/>
        <w:lang w:val="uk-UA" w:eastAsia="en-US" w:bidi="ar-SA"/>
      </w:rPr>
    </w:lvl>
    <w:lvl w:ilvl="6">
      <w:numFmt w:val="bullet"/>
      <w:lvlText w:val="•"/>
      <w:lvlJc w:val="left"/>
      <w:pPr>
        <w:ind w:left="7478" w:hanging="705"/>
      </w:pPr>
      <w:rPr>
        <w:rFonts w:hint="default"/>
        <w:lang w:val="uk-UA" w:eastAsia="en-US" w:bidi="ar-SA"/>
      </w:rPr>
    </w:lvl>
    <w:lvl w:ilvl="7">
      <w:numFmt w:val="bullet"/>
      <w:lvlText w:val="•"/>
      <w:lvlJc w:val="left"/>
      <w:pPr>
        <w:ind w:left="8004" w:hanging="705"/>
      </w:pPr>
      <w:rPr>
        <w:rFonts w:hint="default"/>
        <w:lang w:val="uk-UA" w:eastAsia="en-US" w:bidi="ar-SA"/>
      </w:rPr>
    </w:lvl>
    <w:lvl w:ilvl="8">
      <w:numFmt w:val="bullet"/>
      <w:lvlText w:val="•"/>
      <w:lvlJc w:val="left"/>
      <w:pPr>
        <w:ind w:left="8531" w:hanging="705"/>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5"/>
  </w:num>
  <w:num w:numId="7">
    <w:abstractNumId w:val="108"/>
  </w:num>
  <w:num w:numId="8">
    <w:abstractNumId w:val="84"/>
  </w:num>
  <w:num w:numId="9">
    <w:abstractNumId w:val="68"/>
  </w:num>
  <w:num w:numId="10">
    <w:abstractNumId w:val="89"/>
  </w:num>
  <w:num w:numId="11">
    <w:abstractNumId w:val="90"/>
  </w:num>
  <w:num w:numId="12">
    <w:abstractNumId w:val="82"/>
  </w:num>
  <w:num w:numId="13">
    <w:abstractNumId w:val="85"/>
  </w:num>
  <w:num w:numId="14">
    <w:abstractNumId w:val="70"/>
  </w:num>
  <w:num w:numId="15">
    <w:abstractNumId w:val="95"/>
  </w:num>
  <w:num w:numId="16">
    <w:abstractNumId w:val="110"/>
  </w:num>
  <w:num w:numId="17">
    <w:abstractNumId w:val="101"/>
  </w:num>
  <w:num w:numId="18">
    <w:abstractNumId w:val="97"/>
  </w:num>
  <w:num w:numId="19">
    <w:abstractNumId w:val="106"/>
  </w:num>
  <w:num w:numId="20">
    <w:abstractNumId w:val="107"/>
  </w:num>
  <w:num w:numId="21">
    <w:abstractNumId w:val="93"/>
  </w:num>
  <w:num w:numId="22">
    <w:abstractNumId w:val="94"/>
  </w:num>
  <w:num w:numId="23">
    <w:abstractNumId w:val="92"/>
  </w:num>
  <w:num w:numId="24">
    <w:abstractNumId w:val="111"/>
  </w:num>
  <w:num w:numId="25">
    <w:abstractNumId w:val="77"/>
  </w:num>
  <w:num w:numId="26">
    <w:abstractNumId w:val="114"/>
  </w:num>
  <w:num w:numId="27">
    <w:abstractNumId w:val="87"/>
  </w:num>
  <w:num w:numId="28">
    <w:abstractNumId w:val="99"/>
  </w:num>
  <w:num w:numId="29">
    <w:abstractNumId w:val="116"/>
  </w:num>
  <w:num w:numId="30">
    <w:abstractNumId w:val="98"/>
  </w:num>
  <w:num w:numId="31">
    <w:abstractNumId w:val="100"/>
  </w:num>
  <w:num w:numId="32">
    <w:abstractNumId w:val="113"/>
  </w:num>
  <w:num w:numId="33">
    <w:abstractNumId w:val="115"/>
  </w:num>
  <w:num w:numId="34">
    <w:abstractNumId w:val="79"/>
  </w:num>
  <w:num w:numId="35">
    <w:abstractNumId w:val="109"/>
  </w:num>
  <w:num w:numId="36">
    <w:abstractNumId w:val="91"/>
  </w:num>
  <w:num w:numId="37">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Знак13"/>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Т_"/>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Т_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39C3-C3B5-4B59-BD8F-950D887D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12</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2021-11-22T00:28:00Z</dcterms:created>
  <dcterms:modified xsi:type="dcterms:W3CDTF">2021-11-22T16:34:00Z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