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C04B8" w:rsidRDefault="000C04B8" w:rsidP="000C04B8">
      <w:r w:rsidRPr="00AF5B57">
        <w:rPr>
          <w:rFonts w:ascii="Times New Roman" w:eastAsia="Times New Roman" w:hAnsi="Times New Roman" w:cs="Times New Roman"/>
          <w:b/>
          <w:sz w:val="24"/>
          <w:szCs w:val="24"/>
          <w:lang w:eastAsia="ru-RU"/>
        </w:rPr>
        <w:t>Шпилинська Олександра Леонідівна</w:t>
      </w:r>
      <w:r w:rsidRPr="00AF5B57">
        <w:rPr>
          <w:rFonts w:ascii="Times New Roman" w:eastAsia="Times New Roman" w:hAnsi="Times New Roman" w:cs="Times New Roman"/>
          <w:sz w:val="24"/>
          <w:szCs w:val="24"/>
          <w:lang w:eastAsia="ru-RU"/>
        </w:rPr>
        <w:t xml:space="preserve">, </w:t>
      </w:r>
      <w:r w:rsidRPr="00AF5B57">
        <w:rPr>
          <w:rFonts w:ascii="Times New Roman" w:eastAsia="Calibri" w:hAnsi="Times New Roman" w:cs="Times New Roman"/>
          <w:sz w:val="24"/>
          <w:szCs w:val="24"/>
        </w:rPr>
        <w:t>молодший науковий співробітник, Інститут сцинтиляційних матеріалів Національної академії наук України. Назва дисертації: «</w:t>
      </w:r>
      <w:r w:rsidRPr="00AF5B57">
        <w:rPr>
          <w:rFonts w:ascii="Times New Roman" w:eastAsia="Calibri" w:hAnsi="Times New Roman" w:cs="Times New Roman"/>
          <w:bCs/>
          <w:sz w:val="24"/>
          <w:szCs w:val="24"/>
        </w:rPr>
        <w:t>Вирощування сильнолегованих кристалів CsI:Tl для ідентифікації заряджених частинок за атомним номером та масою</w:t>
      </w:r>
      <w:r w:rsidRPr="00AF5B57">
        <w:rPr>
          <w:rFonts w:ascii="Times New Roman" w:eastAsia="Calibri" w:hAnsi="Times New Roman" w:cs="Times New Roman"/>
          <w:sz w:val="24"/>
          <w:szCs w:val="24"/>
        </w:rPr>
        <w:t>». Шифр і назва спеціальності – 05.02.01 – матеріалознавство. Спецрада Д 64.169.01 при Інституті монокристалів</w:t>
      </w:r>
    </w:p>
    <w:sectPr w:rsidR="00B97607" w:rsidRPr="000C04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0C04B8" w:rsidRPr="000C04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B9BBC-AF70-4A18-BDD9-7F733D8C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2021-05-22T21:02:00Z</dcterms:created>
  <dcterms:modified xsi:type="dcterms:W3CDTF">2021-05-28T05:39:00Z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