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64077" w:rsidRDefault="00B64077" w:rsidP="00B64077">
      <w:r w:rsidRPr="00263F71">
        <w:rPr>
          <w:rFonts w:ascii="Times New Roman" w:eastAsia="Times New Roman" w:hAnsi="Times New Roman" w:cs="Times New Roman"/>
          <w:b/>
          <w:bCs/>
          <w:kern w:val="24"/>
          <w:sz w:val="24"/>
          <w:szCs w:val="24"/>
          <w:lang w:eastAsia="ru-RU"/>
        </w:rPr>
        <w:t xml:space="preserve">Рущишин Надія Михайлівна, </w:t>
      </w:r>
      <w:r w:rsidRPr="00263F71">
        <w:rPr>
          <w:rFonts w:ascii="Times New Roman" w:eastAsia="Times New Roman" w:hAnsi="Times New Roman" w:cs="Times New Roman"/>
          <w:kern w:val="24"/>
          <w:sz w:val="24"/>
          <w:szCs w:val="24"/>
          <w:lang w:eastAsia="ru-RU"/>
        </w:rPr>
        <w:t xml:space="preserve">доцент кафедри фінансово-економічної безпеки та банківського бізнесу </w:t>
      </w:r>
      <w:r w:rsidRPr="00263F71">
        <w:rPr>
          <w:rFonts w:ascii="Times New Roman" w:eastAsia="Times New Roman" w:hAnsi="Times New Roman" w:cs="Times New Roman"/>
          <w:bCs/>
          <w:kern w:val="24"/>
          <w:sz w:val="24"/>
          <w:szCs w:val="24"/>
          <w:lang w:eastAsia="ru-RU"/>
        </w:rPr>
        <w:t>Львівського торговельно-економічного університету</w:t>
      </w:r>
      <w:r w:rsidRPr="00263F71">
        <w:rPr>
          <w:rFonts w:ascii="Times New Roman" w:eastAsia="Times New Roman" w:hAnsi="Times New Roman" w:cs="Times New Roman"/>
          <w:kern w:val="24"/>
          <w:sz w:val="24"/>
          <w:szCs w:val="24"/>
          <w:lang w:eastAsia="ru-RU"/>
        </w:rPr>
        <w:t>. Назва дисертації: «Реалізація потенціалу банківської системи в забезпеченні структурного реформування економіки України». Шифр та назва спеціальності – 08.00.03 – економіка та управління національним господарством. Спецрада – Д 35.840.01 Львівського торговельно-економічного університету</w:t>
      </w:r>
    </w:p>
    <w:sectPr w:rsidR="004111C7" w:rsidRPr="00B6407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B64077" w:rsidRPr="00B6407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DF8F6-099B-4DDB-9D3D-4609978A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2021-03-18T09:04:00Z</dcterms:created>
  <dcterms:modified xsi:type="dcterms:W3CDTF">2021-03-18T14:48:00Z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