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106AB" w:rsidRDefault="006106AB" w:rsidP="006106AB">
      <w:r w:rsidRPr="00B16312">
        <w:rPr>
          <w:rFonts w:ascii="Times New Roman" w:hAnsi="Times New Roman" w:cs="Times New Roman"/>
          <w:b/>
          <w:sz w:val="24"/>
          <w:szCs w:val="24"/>
        </w:rPr>
        <w:t>Велігоцький Дмитро Олексійович,</w:t>
      </w:r>
      <w:r w:rsidRPr="00B16312">
        <w:rPr>
          <w:rFonts w:ascii="Times New Roman" w:hAnsi="Times New Roman" w:cs="Times New Roman"/>
          <w:sz w:val="24"/>
          <w:szCs w:val="24"/>
        </w:rPr>
        <w:t xml:space="preserve"> виконуючий обов’язки молодшого наукового співробітника Інституту проблем машинобудування ім.</w:t>
      </w:r>
      <w:r w:rsidRPr="00B16312">
        <w:rPr>
          <w:rFonts w:ascii="Times New Roman" w:hAnsi="Times New Roman" w:cs="Times New Roman"/>
          <w:sz w:val="24"/>
          <w:szCs w:val="24"/>
          <w:lang w:val="en-US"/>
        </w:rPr>
        <w:t> </w:t>
      </w:r>
      <w:r w:rsidRPr="00B16312">
        <w:rPr>
          <w:rFonts w:ascii="Times New Roman" w:hAnsi="Times New Roman" w:cs="Times New Roman"/>
          <w:sz w:val="24"/>
          <w:szCs w:val="24"/>
        </w:rPr>
        <w:t>А.М.</w:t>
      </w:r>
      <w:r w:rsidRPr="00B16312">
        <w:rPr>
          <w:rFonts w:ascii="Times New Roman" w:hAnsi="Times New Roman" w:cs="Times New Roman"/>
          <w:sz w:val="24"/>
          <w:szCs w:val="24"/>
          <w:lang w:val="en-US"/>
        </w:rPr>
        <w:t> </w:t>
      </w:r>
      <w:r w:rsidRPr="00B16312">
        <w:rPr>
          <w:rFonts w:ascii="Times New Roman" w:hAnsi="Times New Roman" w:cs="Times New Roman"/>
          <w:sz w:val="24"/>
          <w:szCs w:val="24"/>
        </w:rPr>
        <w:t>Підгорного НАН України, м. Харків. Назва дисертації: «</w:t>
      </w:r>
      <w:r w:rsidRPr="00B16312">
        <w:rPr>
          <w:rFonts w:ascii="Times New Roman" w:eastAsia="MS PGothic" w:hAnsi="Times New Roman" w:cs="Times New Roman"/>
          <w:bCs/>
          <w:kern w:val="24"/>
          <w:sz w:val="24"/>
          <w:szCs w:val="24"/>
        </w:rPr>
        <w:t>П</w:t>
      </w:r>
      <w:r w:rsidRPr="00B16312">
        <w:rPr>
          <w:rFonts w:ascii="Times New Roman" w:hAnsi="Times New Roman" w:cs="Times New Roman"/>
          <w:bCs/>
          <w:sz w:val="24"/>
          <w:szCs w:val="24"/>
        </w:rPr>
        <w:t>ідвищення ефективності хіміко-технологічного процесу комплексної водневої термобарохімічної технології інтенсифікації видобутку вуглеводнів</w:t>
      </w:r>
      <w:r w:rsidRPr="00B16312">
        <w:rPr>
          <w:rFonts w:ascii="Times New Roman" w:hAnsi="Times New Roman" w:cs="Times New Roman"/>
          <w:sz w:val="24"/>
          <w:szCs w:val="24"/>
        </w:rPr>
        <w:t>».</w:t>
      </w:r>
      <w:r w:rsidRPr="00B16312">
        <w:rPr>
          <w:rFonts w:ascii="Times New Roman" w:hAnsi="Times New Roman" w:cs="Times New Roman"/>
          <w:i/>
          <w:sz w:val="24"/>
          <w:szCs w:val="24"/>
        </w:rPr>
        <w:t xml:space="preserve"> </w:t>
      </w:r>
      <w:r w:rsidRPr="00B16312">
        <w:rPr>
          <w:rFonts w:ascii="Times New Roman" w:hAnsi="Times New Roman" w:cs="Times New Roman"/>
          <w:sz w:val="24"/>
          <w:szCs w:val="24"/>
        </w:rPr>
        <w:t>Шифр та назва спеціальності</w:t>
      </w:r>
      <w:r w:rsidRPr="00B16312">
        <w:rPr>
          <w:rFonts w:ascii="Times New Roman" w:hAnsi="Times New Roman" w:cs="Times New Roman"/>
          <w:i/>
          <w:sz w:val="24"/>
          <w:szCs w:val="24"/>
        </w:rPr>
        <w:t xml:space="preserve"> – </w:t>
      </w:r>
      <w:r w:rsidRPr="00B16312">
        <w:rPr>
          <w:rFonts w:ascii="Times New Roman" w:hAnsi="Times New Roman" w:cs="Times New Roman"/>
          <w:sz w:val="24"/>
          <w:szCs w:val="24"/>
        </w:rPr>
        <w:t>05.17.08 – процеси та обладнання хімічної технології. Спецрада Д</w:t>
      </w:r>
      <w:r w:rsidRPr="00B16312">
        <w:rPr>
          <w:rFonts w:ascii="Times New Roman" w:hAnsi="Times New Roman" w:cs="Times New Roman"/>
          <w:sz w:val="24"/>
          <w:szCs w:val="24"/>
          <w:lang w:val="en-US"/>
        </w:rPr>
        <w:t> </w:t>
      </w:r>
      <w:r w:rsidRPr="00B16312">
        <w:rPr>
          <w:rFonts w:ascii="Times New Roman" w:hAnsi="Times New Roman" w:cs="Times New Roman"/>
          <w:sz w:val="24"/>
          <w:szCs w:val="24"/>
        </w:rPr>
        <w:t>64.050.05 Національного технічного університету «Харківський політехнічний інститут»</w:t>
      </w:r>
    </w:p>
    <w:sectPr w:rsidR="00925CD0" w:rsidRPr="006106AB"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2E6B0-0B68-4157-B996-8A30BE0D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2020-07-11T20:42:00Z</dcterms:created>
  <dcterms:modified xsi:type="dcterms:W3CDTF">2020-07-17T19:12:00Z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